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0AF" w:rsidRDefault="003170AF" w:rsidP="00F953B3">
      <w:pPr>
        <w:tabs>
          <w:tab w:val="left" w:pos="5066"/>
          <w:tab w:val="right" w:pos="9157"/>
        </w:tabs>
        <w:ind w:left="4" w:right="-567"/>
        <w:outlineLvl w:val="0"/>
        <w:rPr>
          <w:rFonts w:cs="Simplified Arabic"/>
          <w:b/>
          <w:bCs/>
          <w:sz w:val="32"/>
          <w:szCs w:val="32"/>
          <w:rtl/>
          <w:lang w:bidi="ar-IQ"/>
        </w:rPr>
      </w:pPr>
      <w:r>
        <w:rPr>
          <w:rFonts w:cs="Simplified Arabic" w:hint="cs"/>
          <w:b/>
          <w:bCs/>
          <w:noProof/>
          <w:sz w:val="32"/>
          <w:szCs w:val="32"/>
          <w:rtl/>
        </w:rPr>
        <w:drawing>
          <wp:inline distT="0" distB="0" distL="0" distR="0">
            <wp:extent cx="1371129" cy="1027262"/>
            <wp:effectExtent l="304800" t="266700" r="324321" b="268138"/>
            <wp:docPr id="1" name="صورة 0" descr="جامعة باب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جامعة بابل.jpg"/>
                    <pic:cNvPicPr/>
                  </pic:nvPicPr>
                  <pic:blipFill>
                    <a:blip r:embed="rId8"/>
                    <a:stretch>
                      <a:fillRect/>
                    </a:stretch>
                  </pic:blipFill>
                  <pic:spPr>
                    <a:xfrm>
                      <a:off x="0" y="0"/>
                      <a:ext cx="1376095" cy="1030983"/>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inline>
        </w:drawing>
      </w:r>
    </w:p>
    <w:p w:rsidR="003170AF" w:rsidRPr="00351A9D" w:rsidRDefault="003170AF" w:rsidP="00F953B3">
      <w:pPr>
        <w:tabs>
          <w:tab w:val="left" w:pos="5066"/>
          <w:tab w:val="right" w:pos="9157"/>
        </w:tabs>
        <w:spacing w:after="0"/>
        <w:outlineLvl w:val="0"/>
        <w:rPr>
          <w:rFonts w:ascii="Simplified Arabic" w:hAnsi="Simplified Arabic" w:cs="Simplified Arabic"/>
          <w:b/>
          <w:bCs/>
          <w:sz w:val="24"/>
          <w:szCs w:val="24"/>
        </w:rPr>
      </w:pPr>
      <w:r w:rsidRPr="00351A9D">
        <w:rPr>
          <w:rFonts w:ascii="Simplified Arabic" w:hAnsi="Simplified Arabic" w:cs="Simplified Arabic"/>
          <w:b/>
          <w:bCs/>
          <w:sz w:val="24"/>
          <w:szCs w:val="24"/>
          <w:rtl/>
        </w:rPr>
        <w:t>وزارة التعليم العالي والبحث العلمي</w:t>
      </w:r>
      <w:r w:rsidRPr="00351A9D">
        <w:rPr>
          <w:rFonts w:ascii="Simplified Arabic" w:hAnsi="Simplified Arabic" w:cs="Simplified Arabic"/>
          <w:b/>
          <w:bCs/>
          <w:sz w:val="24"/>
          <w:szCs w:val="24"/>
          <w:rtl/>
        </w:rPr>
        <w:tab/>
      </w:r>
    </w:p>
    <w:p w:rsidR="003170AF" w:rsidRPr="00351A9D" w:rsidRDefault="003170AF" w:rsidP="00F953B3">
      <w:pPr>
        <w:tabs>
          <w:tab w:val="right" w:pos="9157"/>
        </w:tabs>
        <w:spacing w:after="0"/>
        <w:outlineLvl w:val="0"/>
        <w:rPr>
          <w:rFonts w:ascii="Simplified Arabic" w:hAnsi="Simplified Arabic" w:cs="Simplified Arabic"/>
          <w:b/>
          <w:bCs/>
          <w:sz w:val="24"/>
          <w:szCs w:val="24"/>
        </w:rPr>
      </w:pPr>
      <w:r w:rsidRPr="00351A9D">
        <w:rPr>
          <w:rFonts w:ascii="Simplified Arabic" w:hAnsi="Simplified Arabic" w:cs="Simplified Arabic"/>
          <w:b/>
          <w:bCs/>
          <w:sz w:val="24"/>
          <w:szCs w:val="24"/>
          <w:rtl/>
        </w:rPr>
        <w:t xml:space="preserve">      جامعـــة بابـــل </w:t>
      </w:r>
    </w:p>
    <w:p w:rsidR="003170AF" w:rsidRPr="00351A9D" w:rsidRDefault="003170AF" w:rsidP="00F953B3">
      <w:pPr>
        <w:tabs>
          <w:tab w:val="right" w:pos="9157"/>
        </w:tabs>
        <w:spacing w:after="0"/>
        <w:outlineLvl w:val="0"/>
        <w:rPr>
          <w:rFonts w:ascii="Simplified Arabic" w:hAnsi="Simplified Arabic" w:cs="Simplified Arabic"/>
          <w:b/>
          <w:bCs/>
          <w:sz w:val="24"/>
          <w:szCs w:val="24"/>
          <w:rtl/>
        </w:rPr>
      </w:pPr>
      <w:r w:rsidRPr="00351A9D">
        <w:rPr>
          <w:rFonts w:ascii="Simplified Arabic" w:hAnsi="Simplified Arabic" w:cs="Simplified Arabic"/>
          <w:b/>
          <w:bCs/>
          <w:sz w:val="24"/>
          <w:szCs w:val="24"/>
          <w:rtl/>
        </w:rPr>
        <w:t xml:space="preserve">كليــة التربيــة الرياضيــة  </w:t>
      </w:r>
    </w:p>
    <w:p w:rsidR="003170AF" w:rsidRPr="00351A9D" w:rsidRDefault="003170AF" w:rsidP="00F953B3">
      <w:pPr>
        <w:tabs>
          <w:tab w:val="right" w:pos="9157"/>
        </w:tabs>
        <w:spacing w:after="0"/>
        <w:jc w:val="lowKashida"/>
        <w:outlineLvl w:val="0"/>
        <w:rPr>
          <w:rFonts w:ascii="Simplified Arabic" w:hAnsi="Simplified Arabic" w:cs="Simplified Arabic"/>
          <w:b/>
          <w:bCs/>
          <w:sz w:val="32"/>
          <w:szCs w:val="32"/>
          <w:rtl/>
        </w:rPr>
      </w:pPr>
      <w:r w:rsidRPr="00351A9D">
        <w:rPr>
          <w:rFonts w:ascii="Simplified Arabic" w:hAnsi="Simplified Arabic" w:cs="Simplified Arabic"/>
          <w:b/>
          <w:bCs/>
          <w:sz w:val="32"/>
          <w:szCs w:val="32"/>
          <w:rtl/>
        </w:rPr>
        <w:t xml:space="preserve"> </w:t>
      </w:r>
    </w:p>
    <w:p w:rsidR="003170AF" w:rsidRPr="00351A9D" w:rsidRDefault="003170AF" w:rsidP="00F953B3">
      <w:pPr>
        <w:tabs>
          <w:tab w:val="right" w:pos="9157"/>
        </w:tabs>
        <w:jc w:val="center"/>
        <w:rPr>
          <w:rFonts w:ascii="Simplified Arabic" w:hAnsi="Simplified Arabic" w:cs="Simplified Arabic"/>
          <w:b/>
          <w:bCs/>
          <w:sz w:val="36"/>
          <w:szCs w:val="36"/>
          <w:rtl/>
        </w:rPr>
      </w:pPr>
      <w:r w:rsidRPr="00351A9D">
        <w:rPr>
          <w:rFonts w:ascii="Simplified Arabic" w:hAnsi="Simplified Arabic" w:cs="Simplified Arabic"/>
          <w:b/>
          <w:bCs/>
          <w:sz w:val="40"/>
          <w:szCs w:val="40"/>
          <w:rtl/>
        </w:rPr>
        <w:t xml:space="preserve"> الاتجاه نحو الحداثة </w:t>
      </w:r>
      <w:r w:rsidR="00F43ABB" w:rsidRPr="00351A9D">
        <w:rPr>
          <w:rFonts w:ascii="Simplified Arabic" w:hAnsi="Simplified Arabic" w:cs="Simplified Arabic"/>
          <w:b/>
          <w:bCs/>
          <w:sz w:val="40"/>
          <w:szCs w:val="40"/>
          <w:rtl/>
        </w:rPr>
        <w:t>والالتزام الاجتماعي وعلاقتهما بالأداء</w:t>
      </w:r>
      <w:r w:rsidRPr="00351A9D">
        <w:rPr>
          <w:rFonts w:ascii="Simplified Arabic" w:hAnsi="Simplified Arabic" w:cs="Simplified Arabic"/>
          <w:b/>
          <w:bCs/>
          <w:sz w:val="40"/>
          <w:szCs w:val="40"/>
          <w:rtl/>
        </w:rPr>
        <w:t xml:space="preserve"> الوظيفي لدى مدرسي ومدرسات التربية الرياضية في مدارس محافظة بابل </w:t>
      </w:r>
    </w:p>
    <w:p w:rsidR="003170AF" w:rsidRPr="00351A9D" w:rsidRDefault="003170AF" w:rsidP="00F953B3">
      <w:pPr>
        <w:tabs>
          <w:tab w:val="left" w:pos="3346"/>
          <w:tab w:val="right" w:pos="9157"/>
        </w:tabs>
        <w:jc w:val="center"/>
        <w:rPr>
          <w:rFonts w:ascii="Simplified Arabic" w:hAnsi="Simplified Arabic" w:cs="Simplified Arabic"/>
          <w:b/>
          <w:bCs/>
          <w:sz w:val="32"/>
          <w:szCs w:val="32"/>
        </w:rPr>
      </w:pPr>
      <w:r w:rsidRPr="00351A9D">
        <w:rPr>
          <w:rFonts w:ascii="Simplified Arabic" w:hAnsi="Simplified Arabic" w:cs="Simplified Arabic"/>
          <w:b/>
          <w:bCs/>
          <w:sz w:val="32"/>
          <w:szCs w:val="32"/>
          <w:rtl/>
        </w:rPr>
        <w:t xml:space="preserve">رسالة تقدم بها </w:t>
      </w:r>
    </w:p>
    <w:p w:rsidR="003170AF" w:rsidRPr="00351A9D" w:rsidRDefault="003170AF" w:rsidP="00F953B3">
      <w:pPr>
        <w:tabs>
          <w:tab w:val="left" w:pos="3346"/>
          <w:tab w:val="right" w:pos="9157"/>
        </w:tabs>
        <w:jc w:val="center"/>
        <w:rPr>
          <w:rFonts w:ascii="Simplified Arabic" w:hAnsi="Simplified Arabic" w:cs="Simplified Arabic"/>
          <w:b/>
          <w:bCs/>
          <w:sz w:val="32"/>
          <w:szCs w:val="32"/>
          <w:rtl/>
        </w:rPr>
      </w:pPr>
      <w:r w:rsidRPr="00351A9D">
        <w:rPr>
          <w:rFonts w:ascii="Simplified Arabic" w:hAnsi="Simplified Arabic" w:cs="Simplified Arabic"/>
          <w:b/>
          <w:bCs/>
          <w:sz w:val="32"/>
          <w:szCs w:val="32"/>
          <w:rtl/>
        </w:rPr>
        <w:t xml:space="preserve">أمير عبد الهادي عباس </w:t>
      </w:r>
    </w:p>
    <w:p w:rsidR="003170AF" w:rsidRPr="00351A9D" w:rsidRDefault="003170AF" w:rsidP="00F953B3">
      <w:pPr>
        <w:tabs>
          <w:tab w:val="left" w:pos="3346"/>
          <w:tab w:val="right" w:pos="9157"/>
        </w:tabs>
        <w:jc w:val="center"/>
        <w:rPr>
          <w:rFonts w:ascii="Simplified Arabic" w:hAnsi="Simplified Arabic" w:cs="Simplified Arabic"/>
          <w:b/>
          <w:bCs/>
          <w:sz w:val="32"/>
          <w:szCs w:val="32"/>
          <w:rtl/>
        </w:rPr>
      </w:pPr>
      <w:r w:rsidRPr="00351A9D">
        <w:rPr>
          <w:rFonts w:ascii="Simplified Arabic" w:hAnsi="Simplified Arabic" w:cs="Simplified Arabic"/>
          <w:b/>
          <w:bCs/>
          <w:sz w:val="32"/>
          <w:szCs w:val="32"/>
          <w:rtl/>
        </w:rPr>
        <w:t>إلى</w:t>
      </w:r>
    </w:p>
    <w:p w:rsidR="003170AF" w:rsidRPr="00351A9D" w:rsidRDefault="003170AF" w:rsidP="00E611B6">
      <w:pPr>
        <w:tabs>
          <w:tab w:val="left" w:pos="3346"/>
          <w:tab w:val="right" w:pos="9157"/>
        </w:tabs>
        <w:jc w:val="center"/>
        <w:rPr>
          <w:rFonts w:ascii="Simplified Arabic" w:hAnsi="Simplified Arabic" w:cs="Simplified Arabic"/>
          <w:b/>
          <w:bCs/>
          <w:sz w:val="32"/>
          <w:szCs w:val="32"/>
          <w:rtl/>
        </w:rPr>
      </w:pPr>
      <w:r w:rsidRPr="00351A9D">
        <w:rPr>
          <w:rFonts w:ascii="Simplified Arabic" w:hAnsi="Simplified Arabic" w:cs="Simplified Arabic"/>
          <w:b/>
          <w:bCs/>
          <w:sz w:val="32"/>
          <w:szCs w:val="32"/>
          <w:rtl/>
        </w:rPr>
        <w:t>مجلس كلية التربية الرياضية - جامعة بابل</w:t>
      </w:r>
    </w:p>
    <w:p w:rsidR="003170AF" w:rsidRPr="00351A9D" w:rsidRDefault="003170AF" w:rsidP="00F953B3">
      <w:pPr>
        <w:tabs>
          <w:tab w:val="left" w:pos="3346"/>
          <w:tab w:val="right" w:pos="9157"/>
        </w:tabs>
        <w:jc w:val="center"/>
        <w:rPr>
          <w:rFonts w:ascii="Simplified Arabic" w:hAnsi="Simplified Arabic" w:cs="Simplified Arabic"/>
          <w:b/>
          <w:bCs/>
          <w:sz w:val="32"/>
          <w:szCs w:val="32"/>
          <w:rtl/>
        </w:rPr>
      </w:pPr>
      <w:r w:rsidRPr="00351A9D">
        <w:rPr>
          <w:rFonts w:ascii="Simplified Arabic" w:hAnsi="Simplified Arabic" w:cs="Simplified Arabic"/>
          <w:b/>
          <w:bCs/>
          <w:sz w:val="32"/>
          <w:szCs w:val="32"/>
          <w:rtl/>
        </w:rPr>
        <w:t>وهي جزء من متطلبات نيل درجة الماجستير في التربية الرياضية</w:t>
      </w:r>
    </w:p>
    <w:p w:rsidR="003170AF" w:rsidRPr="00351A9D" w:rsidRDefault="003170AF" w:rsidP="00F953B3">
      <w:pPr>
        <w:tabs>
          <w:tab w:val="left" w:pos="3346"/>
          <w:tab w:val="right" w:pos="9157"/>
        </w:tabs>
        <w:jc w:val="center"/>
        <w:outlineLvl w:val="0"/>
        <w:rPr>
          <w:rFonts w:ascii="Simplified Arabic" w:hAnsi="Simplified Arabic" w:cs="Simplified Arabic"/>
          <w:b/>
          <w:bCs/>
          <w:sz w:val="36"/>
          <w:szCs w:val="36"/>
          <w:rtl/>
          <w:lang w:bidi="ar-IQ"/>
        </w:rPr>
      </w:pPr>
      <w:r w:rsidRPr="00351A9D">
        <w:rPr>
          <w:rFonts w:ascii="Simplified Arabic" w:hAnsi="Simplified Arabic" w:cs="Simplified Arabic"/>
          <w:b/>
          <w:bCs/>
          <w:sz w:val="36"/>
          <w:szCs w:val="36"/>
          <w:rtl/>
        </w:rPr>
        <w:t>إشراف</w:t>
      </w:r>
    </w:p>
    <w:p w:rsidR="003170AF" w:rsidRPr="00351A9D" w:rsidRDefault="003170AF" w:rsidP="00F953B3">
      <w:pPr>
        <w:tabs>
          <w:tab w:val="left" w:pos="3346"/>
          <w:tab w:val="right" w:pos="9157"/>
        </w:tabs>
        <w:jc w:val="center"/>
        <w:rPr>
          <w:rFonts w:ascii="Simplified Arabic" w:hAnsi="Simplified Arabic" w:cs="Simplified Arabic"/>
          <w:b/>
          <w:bCs/>
          <w:sz w:val="32"/>
          <w:szCs w:val="32"/>
          <w:rtl/>
        </w:rPr>
      </w:pPr>
      <w:r w:rsidRPr="00351A9D">
        <w:rPr>
          <w:rFonts w:ascii="Simplified Arabic" w:hAnsi="Simplified Arabic" w:cs="Simplified Arabic"/>
          <w:b/>
          <w:bCs/>
          <w:sz w:val="36"/>
          <w:szCs w:val="36"/>
          <w:rtl/>
        </w:rPr>
        <w:t>ا.د:عامر سعيد الخيكاني</w:t>
      </w:r>
      <w:r w:rsidRPr="00351A9D">
        <w:rPr>
          <w:rFonts w:ascii="Simplified Arabic" w:hAnsi="Simplified Arabic" w:cs="Simplified Arabic"/>
          <w:b/>
          <w:bCs/>
          <w:sz w:val="32"/>
          <w:szCs w:val="32"/>
          <w:rtl/>
        </w:rPr>
        <w:t xml:space="preserve">                 </w:t>
      </w:r>
    </w:p>
    <w:p w:rsidR="003170AF" w:rsidRPr="00351A9D" w:rsidRDefault="003170AF" w:rsidP="00F953B3">
      <w:pPr>
        <w:tabs>
          <w:tab w:val="left" w:pos="3346"/>
          <w:tab w:val="right" w:pos="9157"/>
        </w:tabs>
        <w:jc w:val="center"/>
        <w:rPr>
          <w:rFonts w:ascii="Simplified Arabic" w:hAnsi="Simplified Arabic" w:cs="Simplified Arabic"/>
          <w:b/>
          <w:bCs/>
          <w:sz w:val="32"/>
          <w:szCs w:val="32"/>
          <w:rtl/>
          <w:lang w:bidi="ar-IQ"/>
        </w:rPr>
      </w:pPr>
      <w:r w:rsidRPr="00351A9D">
        <w:rPr>
          <w:rFonts w:ascii="Simplified Arabic" w:hAnsi="Simplified Arabic" w:cs="Simplified Arabic"/>
          <w:b/>
          <w:bCs/>
          <w:sz w:val="32"/>
          <w:szCs w:val="32"/>
          <w:rtl/>
        </w:rPr>
        <w:t xml:space="preserve"> </w:t>
      </w:r>
      <w:r w:rsidR="00F60A39" w:rsidRPr="00351A9D">
        <w:rPr>
          <w:rFonts w:ascii="Simplified Arabic" w:hAnsi="Simplified Arabic" w:cs="Simplified Arabic"/>
          <w:b/>
          <w:bCs/>
          <w:sz w:val="32"/>
          <w:szCs w:val="32"/>
          <w:rtl/>
        </w:rPr>
        <w:t>1434</w:t>
      </w:r>
      <w:r w:rsidRPr="00351A9D">
        <w:rPr>
          <w:rFonts w:ascii="Simplified Arabic" w:hAnsi="Simplified Arabic" w:cs="Simplified Arabic"/>
          <w:b/>
          <w:bCs/>
          <w:sz w:val="32"/>
          <w:szCs w:val="32"/>
          <w:rtl/>
        </w:rPr>
        <w:t xml:space="preserve"> هـ                                                  </w:t>
      </w:r>
      <w:r w:rsidR="00F60A39" w:rsidRPr="00351A9D">
        <w:rPr>
          <w:rFonts w:ascii="Simplified Arabic" w:hAnsi="Simplified Arabic" w:cs="Simplified Arabic"/>
          <w:b/>
          <w:bCs/>
          <w:sz w:val="32"/>
          <w:szCs w:val="32"/>
          <w:rtl/>
        </w:rPr>
        <w:t>2013</w:t>
      </w:r>
      <w:r w:rsidRPr="00351A9D">
        <w:rPr>
          <w:rFonts w:ascii="Simplified Arabic" w:hAnsi="Simplified Arabic" w:cs="Simplified Arabic"/>
          <w:b/>
          <w:bCs/>
          <w:sz w:val="32"/>
          <w:szCs w:val="32"/>
          <w:rtl/>
        </w:rPr>
        <w:t xml:space="preserve"> م</w:t>
      </w:r>
    </w:p>
    <w:p w:rsidR="003170AF" w:rsidRPr="00351A9D" w:rsidRDefault="003170AF" w:rsidP="00F953B3">
      <w:pPr>
        <w:tabs>
          <w:tab w:val="right" w:pos="9157"/>
        </w:tabs>
        <w:autoSpaceDE w:val="0"/>
        <w:jc w:val="center"/>
        <w:outlineLvl w:val="0"/>
        <w:rPr>
          <w:rFonts w:ascii="Simplified Arabic" w:hAnsi="Simplified Arabic" w:cs="Simplified Arabic"/>
          <w:bCs/>
          <w:color w:val="333333"/>
          <w:sz w:val="56"/>
          <w:szCs w:val="56"/>
          <w:lang w:bidi="ar-IQ"/>
        </w:rPr>
      </w:pPr>
      <w:r w:rsidRPr="00351A9D">
        <w:rPr>
          <w:rFonts w:ascii="Simplified Arabic" w:hAnsi="Simplified Arabic" w:cs="Simplified Arabic"/>
          <w:bCs/>
          <w:color w:val="333333"/>
          <w:sz w:val="56"/>
          <w:szCs w:val="56"/>
          <w:lang w:bidi="ar-IQ"/>
        </w:rPr>
        <w:lastRenderedPageBreak/>
        <w:t xml:space="preserve"> </w:t>
      </w:r>
      <w:r w:rsidRPr="00351A9D">
        <w:rPr>
          <w:rFonts w:ascii="Simplified Arabic" w:hAnsi="Simplified Arabic" w:cs="Simplified Arabic"/>
          <w:bCs/>
          <w:color w:val="333333"/>
          <w:sz w:val="56"/>
          <w:szCs w:val="56"/>
          <w:rtl/>
          <w:lang w:bidi="ar-IQ"/>
        </w:rPr>
        <w:t xml:space="preserve"> بِسْم آللهِ آلرحَّمْن آلرحَّيمِ</w:t>
      </w:r>
    </w:p>
    <w:p w:rsidR="003170AF" w:rsidRPr="00351A9D" w:rsidRDefault="003170AF" w:rsidP="00F953B3">
      <w:pPr>
        <w:tabs>
          <w:tab w:val="right" w:pos="9157"/>
        </w:tabs>
        <w:autoSpaceDE w:val="0"/>
        <w:jc w:val="lowKashida"/>
        <w:outlineLvl w:val="0"/>
        <w:rPr>
          <w:rFonts w:ascii="Simplified Arabic" w:hAnsi="Simplified Arabic" w:cs="Simplified Arabic"/>
          <w:bCs/>
          <w:color w:val="333333"/>
          <w:sz w:val="56"/>
          <w:szCs w:val="56"/>
          <w:rtl/>
          <w:lang w:bidi="ar-IQ"/>
        </w:rPr>
      </w:pPr>
    </w:p>
    <w:p w:rsidR="003170AF" w:rsidRPr="00351A9D" w:rsidRDefault="003170AF" w:rsidP="00F953B3">
      <w:pPr>
        <w:tabs>
          <w:tab w:val="right" w:pos="9157"/>
        </w:tabs>
        <w:autoSpaceDE w:val="0"/>
        <w:jc w:val="mediumKashida"/>
        <w:outlineLvl w:val="0"/>
        <w:rPr>
          <w:rFonts w:ascii="Simplified Arabic" w:hAnsi="Simplified Arabic" w:cs="Simplified Arabic"/>
          <w:bCs/>
          <w:color w:val="333333"/>
          <w:sz w:val="56"/>
          <w:szCs w:val="56"/>
          <w:rtl/>
          <w:lang w:bidi="ar-IQ"/>
        </w:rPr>
      </w:pPr>
      <w:r w:rsidRPr="00351A9D">
        <w:rPr>
          <w:rFonts w:ascii="Simplified Arabic" w:hAnsi="Simplified Arabic" w:cs="Simplified Arabic"/>
          <w:bCs/>
          <w:color w:val="333333"/>
          <w:sz w:val="56"/>
          <w:szCs w:val="56"/>
          <w:rtl/>
          <w:lang w:bidi="ar-IQ"/>
        </w:rPr>
        <w:t xml:space="preserve"> قَالَ رَب آشْرَحْ لي صَدْري</w:t>
      </w:r>
      <w:r w:rsidRPr="00351A9D">
        <w:rPr>
          <w:rFonts w:ascii="Simplified Arabic" w:hAnsi="Simplified Arabic" w:cs="Simplified Arabic"/>
          <w:bCs/>
          <w:color w:val="333333"/>
          <w:sz w:val="56"/>
          <w:szCs w:val="56"/>
          <w:lang w:bidi="ar-IQ"/>
        </w:rPr>
        <w:sym w:font="AGA Arabesque" w:char="F05D"/>
      </w:r>
      <w:r w:rsidRPr="00351A9D">
        <w:rPr>
          <w:rFonts w:ascii="Simplified Arabic" w:hAnsi="Simplified Arabic" w:cs="Simplified Arabic"/>
          <w:bCs/>
          <w:color w:val="333333"/>
          <w:sz w:val="40"/>
          <w:szCs w:val="40"/>
          <w:rtl/>
          <w:lang w:bidi="ar-IQ"/>
        </w:rPr>
        <w:t>25</w:t>
      </w:r>
      <w:r w:rsidRPr="00351A9D">
        <w:rPr>
          <w:rFonts w:ascii="Simplified Arabic" w:hAnsi="Simplified Arabic" w:cs="Simplified Arabic"/>
          <w:bCs/>
          <w:color w:val="333333"/>
          <w:sz w:val="56"/>
          <w:szCs w:val="56"/>
          <w:lang w:bidi="ar-IQ"/>
        </w:rPr>
        <w:sym w:font="AGA Arabesque" w:char="F05B"/>
      </w:r>
      <w:r w:rsidRPr="00351A9D">
        <w:rPr>
          <w:rFonts w:ascii="Simplified Arabic" w:hAnsi="Simplified Arabic" w:cs="Simplified Arabic"/>
          <w:bCs/>
          <w:color w:val="333333"/>
          <w:sz w:val="56"/>
          <w:szCs w:val="56"/>
          <w:rtl/>
          <w:lang w:bidi="ar-IQ"/>
        </w:rPr>
        <w:t xml:space="preserve"> وَيَسّرِ لي </w:t>
      </w:r>
      <w:r w:rsidRPr="00351A9D">
        <w:rPr>
          <w:rFonts w:ascii="Simplified Arabic" w:hAnsi="Simplified Arabic" w:cs="Simplified Arabic"/>
          <w:bCs/>
          <w:color w:val="333333"/>
          <w:sz w:val="56"/>
          <w:szCs w:val="56"/>
          <w:lang w:bidi="ar-IQ"/>
        </w:rPr>
        <w:t xml:space="preserve"> </w:t>
      </w:r>
      <w:r w:rsidRPr="00351A9D">
        <w:rPr>
          <w:rFonts w:ascii="Simplified Arabic" w:hAnsi="Simplified Arabic" w:cs="Simplified Arabic"/>
          <w:bCs/>
          <w:color w:val="333333"/>
          <w:sz w:val="56"/>
          <w:szCs w:val="56"/>
          <w:rtl/>
          <w:lang w:bidi="ar-IQ"/>
        </w:rPr>
        <w:t>آمْري</w:t>
      </w:r>
      <w:r w:rsidRPr="00351A9D">
        <w:rPr>
          <w:rFonts w:ascii="Simplified Arabic" w:hAnsi="Simplified Arabic" w:cs="Simplified Arabic"/>
          <w:bCs/>
          <w:color w:val="333333"/>
          <w:sz w:val="56"/>
          <w:szCs w:val="56"/>
          <w:lang w:bidi="ar-IQ"/>
        </w:rPr>
        <w:sym w:font="AGA Arabesque" w:char="F05D"/>
      </w:r>
      <w:r w:rsidRPr="00351A9D">
        <w:rPr>
          <w:rFonts w:ascii="Simplified Arabic" w:hAnsi="Simplified Arabic" w:cs="Simplified Arabic"/>
          <w:bCs/>
          <w:color w:val="333333"/>
          <w:sz w:val="40"/>
          <w:szCs w:val="40"/>
          <w:rtl/>
          <w:lang w:bidi="ar-IQ"/>
        </w:rPr>
        <w:t>26</w:t>
      </w:r>
      <w:r w:rsidRPr="00351A9D">
        <w:rPr>
          <w:rFonts w:ascii="Simplified Arabic" w:hAnsi="Simplified Arabic" w:cs="Simplified Arabic"/>
          <w:bCs/>
          <w:color w:val="333333"/>
          <w:sz w:val="56"/>
          <w:szCs w:val="56"/>
          <w:lang w:bidi="ar-IQ"/>
        </w:rPr>
        <w:sym w:font="AGA Arabesque" w:char="F05B"/>
      </w:r>
      <w:r w:rsidRPr="00351A9D">
        <w:rPr>
          <w:rFonts w:ascii="Simplified Arabic" w:hAnsi="Simplified Arabic" w:cs="Simplified Arabic"/>
          <w:bCs/>
          <w:color w:val="333333"/>
          <w:sz w:val="56"/>
          <w:szCs w:val="56"/>
          <w:rtl/>
          <w:lang w:bidi="ar-IQ"/>
        </w:rPr>
        <w:t xml:space="preserve"> وَآحْلُلْ عُقْدَةً مِنْ لِسَاني</w:t>
      </w:r>
      <w:r w:rsidRPr="00351A9D">
        <w:rPr>
          <w:rFonts w:ascii="Simplified Arabic" w:hAnsi="Simplified Arabic" w:cs="Simplified Arabic"/>
          <w:bCs/>
          <w:color w:val="333333"/>
          <w:sz w:val="56"/>
          <w:szCs w:val="56"/>
          <w:lang w:bidi="ar-IQ"/>
        </w:rPr>
        <w:sym w:font="AGA Arabesque" w:char="F05D"/>
      </w:r>
      <w:r w:rsidRPr="00351A9D">
        <w:rPr>
          <w:rFonts w:ascii="Simplified Arabic" w:hAnsi="Simplified Arabic" w:cs="Simplified Arabic"/>
          <w:bCs/>
          <w:color w:val="333333"/>
          <w:sz w:val="40"/>
          <w:szCs w:val="40"/>
          <w:rtl/>
          <w:lang w:bidi="ar-IQ"/>
        </w:rPr>
        <w:t>27</w:t>
      </w:r>
      <w:r w:rsidRPr="00351A9D">
        <w:rPr>
          <w:rFonts w:ascii="Simplified Arabic" w:hAnsi="Simplified Arabic" w:cs="Simplified Arabic"/>
          <w:bCs/>
          <w:color w:val="333333"/>
          <w:sz w:val="56"/>
          <w:szCs w:val="56"/>
          <w:lang w:bidi="ar-IQ"/>
        </w:rPr>
        <w:sym w:font="AGA Arabesque" w:char="F05B"/>
      </w:r>
      <w:r w:rsidRPr="00351A9D">
        <w:rPr>
          <w:rFonts w:ascii="Simplified Arabic" w:hAnsi="Simplified Arabic" w:cs="Simplified Arabic"/>
          <w:bCs/>
          <w:color w:val="333333"/>
          <w:sz w:val="56"/>
          <w:szCs w:val="56"/>
          <w:rtl/>
          <w:lang w:bidi="ar-IQ"/>
        </w:rPr>
        <w:t xml:space="preserve"> يَفْقَهُواَ قْولي </w:t>
      </w:r>
      <w:r w:rsidRPr="00351A9D">
        <w:rPr>
          <w:rFonts w:ascii="Simplified Arabic" w:hAnsi="Simplified Arabic" w:cs="Simplified Arabic"/>
          <w:bCs/>
          <w:color w:val="333333"/>
          <w:sz w:val="56"/>
          <w:szCs w:val="56"/>
          <w:lang w:bidi="ar-IQ"/>
        </w:rPr>
        <w:sym w:font="AGA Arabesque" w:char="F05D"/>
      </w:r>
      <w:r w:rsidRPr="00351A9D">
        <w:rPr>
          <w:rFonts w:ascii="Simplified Arabic" w:hAnsi="Simplified Arabic" w:cs="Simplified Arabic"/>
          <w:bCs/>
          <w:color w:val="333333"/>
          <w:sz w:val="40"/>
          <w:szCs w:val="40"/>
          <w:rtl/>
          <w:lang w:bidi="ar-IQ"/>
        </w:rPr>
        <w:t>28</w:t>
      </w:r>
      <w:r w:rsidRPr="00351A9D">
        <w:rPr>
          <w:rFonts w:ascii="Simplified Arabic" w:hAnsi="Simplified Arabic" w:cs="Simplified Arabic"/>
          <w:bCs/>
          <w:color w:val="333333"/>
          <w:sz w:val="56"/>
          <w:szCs w:val="56"/>
          <w:lang w:bidi="ar-IQ"/>
        </w:rPr>
        <w:sym w:font="AGA Arabesque" w:char="F05B"/>
      </w:r>
      <w:r w:rsidRPr="00351A9D">
        <w:rPr>
          <w:rFonts w:ascii="Simplified Arabic" w:hAnsi="Simplified Arabic" w:cs="Simplified Arabic"/>
          <w:bCs/>
          <w:color w:val="333333"/>
          <w:sz w:val="56"/>
          <w:szCs w:val="56"/>
          <w:rtl/>
          <w:lang w:bidi="ar-IQ"/>
        </w:rPr>
        <w:t xml:space="preserve">     </w:t>
      </w:r>
    </w:p>
    <w:p w:rsidR="003170AF" w:rsidRPr="00351A9D" w:rsidRDefault="003170AF" w:rsidP="00F953B3">
      <w:pPr>
        <w:tabs>
          <w:tab w:val="right" w:pos="9157"/>
        </w:tabs>
        <w:autoSpaceDE w:val="0"/>
        <w:jc w:val="lowKashida"/>
        <w:outlineLvl w:val="0"/>
        <w:rPr>
          <w:rFonts w:ascii="Simplified Arabic" w:hAnsi="Simplified Arabic" w:cs="Simplified Arabic"/>
          <w:bCs/>
          <w:sz w:val="2"/>
          <w:szCs w:val="28"/>
          <w:rtl/>
        </w:rPr>
      </w:pPr>
    </w:p>
    <w:p w:rsidR="003170AF" w:rsidRPr="00351A9D" w:rsidRDefault="003170AF" w:rsidP="00F953B3">
      <w:pPr>
        <w:tabs>
          <w:tab w:val="right" w:pos="9157"/>
        </w:tabs>
        <w:autoSpaceDE w:val="0"/>
        <w:jc w:val="right"/>
        <w:outlineLvl w:val="0"/>
        <w:rPr>
          <w:rFonts w:ascii="Simplified Arabic" w:hAnsi="Simplified Arabic" w:cs="Simplified Arabic"/>
          <w:bCs/>
          <w:color w:val="333333"/>
          <w:sz w:val="44"/>
          <w:szCs w:val="44"/>
          <w:rtl/>
          <w:lang w:bidi="ar-IQ"/>
        </w:rPr>
      </w:pPr>
      <w:r w:rsidRPr="00351A9D">
        <w:rPr>
          <w:rFonts w:ascii="Simplified Arabic" w:hAnsi="Simplified Arabic" w:cs="Simplified Arabic"/>
          <w:bCs/>
          <w:color w:val="333333"/>
          <w:sz w:val="48"/>
          <w:szCs w:val="48"/>
          <w:rtl/>
          <w:lang w:bidi="ar-IQ"/>
        </w:rPr>
        <w:t xml:space="preserve">     </w:t>
      </w:r>
      <w:r w:rsidRPr="00351A9D">
        <w:rPr>
          <w:rFonts w:ascii="Simplified Arabic" w:hAnsi="Simplified Arabic" w:cs="Simplified Arabic"/>
          <w:bCs/>
          <w:color w:val="333333"/>
          <w:sz w:val="44"/>
          <w:szCs w:val="44"/>
          <w:rtl/>
          <w:lang w:bidi="ar-IQ"/>
        </w:rPr>
        <w:t>صدق الله العلي العظيم</w:t>
      </w:r>
    </w:p>
    <w:p w:rsidR="003170AF" w:rsidRPr="00351A9D" w:rsidRDefault="003170AF" w:rsidP="00F953B3">
      <w:pPr>
        <w:tabs>
          <w:tab w:val="right" w:pos="9157"/>
        </w:tabs>
        <w:autoSpaceDE w:val="0"/>
        <w:jc w:val="lowKashida"/>
        <w:outlineLvl w:val="0"/>
        <w:rPr>
          <w:rFonts w:ascii="Simplified Arabic" w:hAnsi="Simplified Arabic" w:cs="Simplified Arabic"/>
          <w:bCs/>
          <w:color w:val="333333"/>
          <w:sz w:val="28"/>
          <w:szCs w:val="28"/>
          <w:rtl/>
          <w:lang w:bidi="ar-IQ"/>
        </w:rPr>
      </w:pPr>
      <w:r w:rsidRPr="00351A9D">
        <w:rPr>
          <w:rFonts w:ascii="Simplified Arabic" w:hAnsi="Simplified Arabic" w:cs="Simplified Arabic"/>
          <w:bCs/>
          <w:color w:val="333333"/>
          <w:sz w:val="32"/>
          <w:szCs w:val="32"/>
          <w:rtl/>
          <w:lang w:bidi="ar-IQ"/>
        </w:rPr>
        <w:t xml:space="preserve">                                            </w:t>
      </w:r>
      <w:r w:rsidR="008D4A52">
        <w:rPr>
          <w:rFonts w:ascii="Simplified Arabic" w:hAnsi="Simplified Arabic" w:cs="Simplified Arabic" w:hint="cs"/>
          <w:bCs/>
          <w:color w:val="333333"/>
          <w:sz w:val="32"/>
          <w:szCs w:val="32"/>
          <w:rtl/>
          <w:lang w:bidi="ar-IQ"/>
        </w:rPr>
        <w:t xml:space="preserve">             </w:t>
      </w:r>
      <w:r w:rsidRPr="00351A9D">
        <w:rPr>
          <w:rFonts w:ascii="Simplified Arabic" w:hAnsi="Simplified Arabic" w:cs="Simplified Arabic"/>
          <w:bCs/>
          <w:color w:val="333333"/>
          <w:sz w:val="32"/>
          <w:szCs w:val="32"/>
          <w:rtl/>
          <w:lang w:bidi="ar-IQ"/>
        </w:rPr>
        <w:t xml:space="preserve"> </w:t>
      </w:r>
      <w:r w:rsidRPr="00351A9D">
        <w:rPr>
          <w:rFonts w:ascii="Simplified Arabic" w:hAnsi="Simplified Arabic" w:cs="Simplified Arabic"/>
          <w:bCs/>
          <w:color w:val="333333"/>
          <w:sz w:val="28"/>
          <w:szCs w:val="28"/>
          <w:rtl/>
          <w:lang w:bidi="ar-IQ"/>
        </w:rPr>
        <w:t xml:space="preserve">الآية (( </w:t>
      </w:r>
      <w:r w:rsidR="00F60A39" w:rsidRPr="00351A9D">
        <w:rPr>
          <w:rFonts w:ascii="Simplified Arabic" w:hAnsi="Simplified Arabic" w:cs="Simplified Arabic"/>
          <w:bCs/>
          <w:color w:val="333333"/>
          <w:sz w:val="28"/>
          <w:szCs w:val="28"/>
          <w:rtl/>
          <w:lang w:bidi="ar-IQ"/>
        </w:rPr>
        <w:t>25</w:t>
      </w:r>
      <w:r w:rsidRPr="00351A9D">
        <w:rPr>
          <w:rFonts w:ascii="Simplified Arabic" w:hAnsi="Simplified Arabic" w:cs="Simplified Arabic"/>
          <w:bCs/>
          <w:color w:val="333333"/>
          <w:sz w:val="28"/>
          <w:szCs w:val="28"/>
          <w:rtl/>
          <w:lang w:bidi="ar-IQ"/>
        </w:rPr>
        <w:t>،</w:t>
      </w:r>
      <w:r w:rsidR="00F60A39" w:rsidRPr="00351A9D">
        <w:rPr>
          <w:rFonts w:ascii="Simplified Arabic" w:hAnsi="Simplified Arabic" w:cs="Simplified Arabic"/>
          <w:bCs/>
          <w:color w:val="333333"/>
          <w:sz w:val="28"/>
          <w:szCs w:val="28"/>
          <w:rtl/>
          <w:lang w:bidi="ar-IQ"/>
        </w:rPr>
        <w:t>26</w:t>
      </w:r>
      <w:r w:rsidRPr="00351A9D">
        <w:rPr>
          <w:rFonts w:ascii="Simplified Arabic" w:hAnsi="Simplified Arabic" w:cs="Simplified Arabic"/>
          <w:bCs/>
          <w:color w:val="333333"/>
          <w:sz w:val="28"/>
          <w:szCs w:val="28"/>
          <w:rtl/>
          <w:lang w:bidi="ar-IQ"/>
        </w:rPr>
        <w:t>،</w:t>
      </w:r>
      <w:r w:rsidR="00F60A39" w:rsidRPr="00351A9D">
        <w:rPr>
          <w:rFonts w:ascii="Simplified Arabic" w:hAnsi="Simplified Arabic" w:cs="Simplified Arabic"/>
          <w:bCs/>
          <w:color w:val="333333"/>
          <w:sz w:val="28"/>
          <w:szCs w:val="28"/>
          <w:rtl/>
          <w:lang w:bidi="ar-IQ"/>
        </w:rPr>
        <w:t>27</w:t>
      </w:r>
      <w:r w:rsidRPr="00351A9D">
        <w:rPr>
          <w:rFonts w:ascii="Simplified Arabic" w:hAnsi="Simplified Arabic" w:cs="Simplified Arabic"/>
          <w:bCs/>
          <w:color w:val="333333"/>
          <w:sz w:val="28"/>
          <w:szCs w:val="28"/>
          <w:rtl/>
          <w:lang w:bidi="ar-IQ"/>
        </w:rPr>
        <w:t>،</w:t>
      </w:r>
      <w:r w:rsidR="00F60A39" w:rsidRPr="00351A9D">
        <w:rPr>
          <w:rFonts w:ascii="Simplified Arabic" w:hAnsi="Simplified Arabic" w:cs="Simplified Arabic"/>
          <w:bCs/>
          <w:color w:val="333333"/>
          <w:sz w:val="28"/>
          <w:szCs w:val="28"/>
          <w:rtl/>
          <w:lang w:bidi="ar-IQ"/>
        </w:rPr>
        <w:t>28</w:t>
      </w:r>
      <w:r w:rsidRPr="00351A9D">
        <w:rPr>
          <w:rFonts w:ascii="Simplified Arabic" w:hAnsi="Simplified Arabic" w:cs="Simplified Arabic"/>
          <w:bCs/>
          <w:color w:val="333333"/>
          <w:sz w:val="28"/>
          <w:szCs w:val="28"/>
          <w:rtl/>
          <w:lang w:bidi="ar-IQ"/>
        </w:rPr>
        <w:t xml:space="preserve"> )) سورة طه</w:t>
      </w:r>
    </w:p>
    <w:p w:rsidR="003170AF" w:rsidRPr="00351A9D" w:rsidRDefault="003170AF" w:rsidP="00F953B3">
      <w:pPr>
        <w:tabs>
          <w:tab w:val="right" w:pos="9157"/>
        </w:tabs>
        <w:autoSpaceDE w:val="0"/>
        <w:jc w:val="lowKashida"/>
        <w:outlineLvl w:val="0"/>
        <w:rPr>
          <w:rFonts w:ascii="Simplified Arabic" w:hAnsi="Simplified Arabic" w:cs="Simplified Arabic"/>
          <w:bCs/>
          <w:sz w:val="48"/>
          <w:szCs w:val="48"/>
          <w:rtl/>
          <w:lang w:bidi="ar-IQ"/>
        </w:rPr>
      </w:pPr>
    </w:p>
    <w:p w:rsidR="003170AF" w:rsidRPr="00351A9D" w:rsidRDefault="003170AF" w:rsidP="00F953B3">
      <w:pPr>
        <w:tabs>
          <w:tab w:val="right" w:pos="9157"/>
        </w:tabs>
        <w:autoSpaceDE w:val="0"/>
        <w:jc w:val="lowKashida"/>
        <w:outlineLvl w:val="0"/>
        <w:rPr>
          <w:rFonts w:ascii="Simplified Arabic" w:hAnsi="Simplified Arabic" w:cs="Simplified Arabic"/>
          <w:bCs/>
          <w:sz w:val="48"/>
          <w:szCs w:val="48"/>
          <w:rtl/>
          <w:lang w:bidi="ar-IQ"/>
        </w:rPr>
      </w:pPr>
    </w:p>
    <w:p w:rsidR="008535B6" w:rsidRPr="00351A9D" w:rsidRDefault="008535B6" w:rsidP="00F953B3">
      <w:pPr>
        <w:tabs>
          <w:tab w:val="right" w:pos="9157"/>
        </w:tabs>
        <w:rPr>
          <w:rFonts w:ascii="Simplified Arabic" w:hAnsi="Simplified Arabic" w:cs="Simplified Arabic"/>
          <w:sz w:val="32"/>
          <w:szCs w:val="32"/>
          <w:rtl/>
          <w:lang w:bidi="ar-IQ"/>
        </w:rPr>
      </w:pPr>
    </w:p>
    <w:p w:rsidR="00626A2B" w:rsidRPr="00351A9D" w:rsidRDefault="00626A2B" w:rsidP="00F953B3">
      <w:pPr>
        <w:tabs>
          <w:tab w:val="right" w:pos="9157"/>
        </w:tabs>
        <w:rPr>
          <w:rFonts w:ascii="Simplified Arabic" w:hAnsi="Simplified Arabic" w:cs="Simplified Arabic"/>
          <w:sz w:val="32"/>
          <w:szCs w:val="32"/>
          <w:rtl/>
          <w:lang w:bidi="ar-IQ"/>
        </w:rPr>
      </w:pPr>
    </w:p>
    <w:p w:rsidR="00626A2B" w:rsidRPr="00351A9D" w:rsidRDefault="00626A2B" w:rsidP="00F953B3">
      <w:pPr>
        <w:tabs>
          <w:tab w:val="right" w:pos="9157"/>
        </w:tabs>
        <w:rPr>
          <w:rFonts w:ascii="Simplified Arabic" w:hAnsi="Simplified Arabic" w:cs="Simplified Arabic"/>
          <w:sz w:val="32"/>
          <w:szCs w:val="32"/>
          <w:rtl/>
          <w:lang w:bidi="ar-IQ"/>
        </w:rPr>
      </w:pPr>
    </w:p>
    <w:p w:rsidR="00626A2B" w:rsidRPr="008D4A52" w:rsidRDefault="00626A2B" w:rsidP="00F953B3">
      <w:pPr>
        <w:tabs>
          <w:tab w:val="right" w:pos="9157"/>
        </w:tabs>
        <w:autoSpaceDE w:val="0"/>
        <w:jc w:val="center"/>
        <w:outlineLvl w:val="0"/>
        <w:rPr>
          <w:rFonts w:ascii="Simplified Arabic" w:hAnsi="Simplified Arabic" w:cs="Simplified Arabic"/>
          <w:bCs/>
          <w:sz w:val="40"/>
          <w:szCs w:val="40"/>
          <w:rtl/>
          <w:lang w:bidi="ar-IQ"/>
        </w:rPr>
      </w:pPr>
      <w:r w:rsidRPr="00351A9D">
        <w:rPr>
          <w:rFonts w:ascii="Simplified Arabic" w:hAnsi="Simplified Arabic" w:cs="Simplified Arabic"/>
          <w:bCs/>
          <w:sz w:val="40"/>
          <w:szCs w:val="40"/>
          <w:rtl/>
          <w:lang w:bidi="ar-IQ"/>
        </w:rPr>
        <w:lastRenderedPageBreak/>
        <w:t>إقرار المشرفين</w:t>
      </w:r>
    </w:p>
    <w:p w:rsidR="00626A2B" w:rsidRPr="00351A9D" w:rsidRDefault="00626A2B" w:rsidP="00F953B3">
      <w:pPr>
        <w:tabs>
          <w:tab w:val="right" w:pos="9157"/>
        </w:tabs>
        <w:autoSpaceDE w:val="0"/>
        <w:jc w:val="lowKashida"/>
        <w:outlineLvl w:val="0"/>
        <w:rPr>
          <w:rFonts w:ascii="Simplified Arabic" w:hAnsi="Simplified Arabic" w:cs="Simplified Arabic"/>
          <w:bCs/>
          <w:sz w:val="32"/>
          <w:szCs w:val="32"/>
          <w:rtl/>
          <w:lang w:bidi="ar-IQ"/>
        </w:rPr>
      </w:pPr>
      <w:r w:rsidRPr="00351A9D">
        <w:rPr>
          <w:rFonts w:ascii="Simplified Arabic" w:hAnsi="Simplified Arabic" w:cs="Simplified Arabic"/>
          <w:b/>
          <w:sz w:val="32"/>
          <w:szCs w:val="32"/>
          <w:rtl/>
          <w:lang w:bidi="ar-IQ"/>
        </w:rPr>
        <w:t xml:space="preserve">نشهد بان إعداد هذه الرسالة الموسومة </w:t>
      </w:r>
      <w:r w:rsidRPr="00351A9D">
        <w:rPr>
          <w:rFonts w:ascii="Simplified Arabic" w:hAnsi="Simplified Arabic" w:cs="Simplified Arabic"/>
          <w:bCs/>
          <w:sz w:val="32"/>
          <w:szCs w:val="32"/>
          <w:rtl/>
          <w:lang w:bidi="ar-IQ"/>
        </w:rPr>
        <w:t>بـ</w:t>
      </w:r>
    </w:p>
    <w:p w:rsidR="00626A2B" w:rsidRPr="00351A9D" w:rsidRDefault="00626A2B" w:rsidP="00F953B3">
      <w:pPr>
        <w:tabs>
          <w:tab w:val="right" w:pos="9157"/>
        </w:tabs>
        <w:autoSpaceDE w:val="0"/>
        <w:jc w:val="lowKashida"/>
        <w:outlineLvl w:val="0"/>
        <w:rPr>
          <w:rFonts w:ascii="Simplified Arabic" w:hAnsi="Simplified Arabic" w:cs="Simplified Arabic"/>
          <w:b/>
          <w:sz w:val="28"/>
          <w:szCs w:val="28"/>
          <w:rtl/>
          <w:lang w:bidi="ar-IQ"/>
        </w:rPr>
      </w:pPr>
      <w:r w:rsidRPr="00351A9D">
        <w:rPr>
          <w:rFonts w:ascii="Simplified Arabic" w:hAnsi="Simplified Arabic" w:cs="Simplified Arabic"/>
          <w:bCs/>
          <w:sz w:val="32"/>
          <w:szCs w:val="32"/>
          <w:rtl/>
          <w:lang w:bidi="ar-IQ"/>
        </w:rPr>
        <w:t xml:space="preserve">(الاتجاه نحو الحداثة والالتزام الاجتماعي وعلاقتهما </w:t>
      </w:r>
      <w:r w:rsidR="00F43ABB" w:rsidRPr="00351A9D">
        <w:rPr>
          <w:rFonts w:ascii="Simplified Arabic" w:hAnsi="Simplified Arabic" w:cs="Simplified Arabic"/>
          <w:bCs/>
          <w:sz w:val="32"/>
          <w:szCs w:val="32"/>
          <w:rtl/>
          <w:lang w:bidi="ar-IQ"/>
        </w:rPr>
        <w:t>بالأداء</w:t>
      </w:r>
      <w:r w:rsidRPr="00351A9D">
        <w:rPr>
          <w:rFonts w:ascii="Simplified Arabic" w:hAnsi="Simplified Arabic" w:cs="Simplified Arabic"/>
          <w:bCs/>
          <w:sz w:val="32"/>
          <w:szCs w:val="32"/>
          <w:rtl/>
          <w:lang w:bidi="ar-IQ"/>
        </w:rPr>
        <w:t xml:space="preserve"> الوظيفي لدى مدرسي ومدرسات التربية الرياضية في مدارس محافظة بابل)</w:t>
      </w:r>
      <w:r w:rsidRPr="00351A9D">
        <w:rPr>
          <w:rFonts w:ascii="Simplified Arabic" w:hAnsi="Simplified Arabic" w:cs="Simplified Arabic"/>
          <w:b/>
          <w:sz w:val="32"/>
          <w:szCs w:val="32"/>
          <w:rtl/>
          <w:lang w:bidi="ar-IQ"/>
        </w:rPr>
        <w:t xml:space="preserve"> </w:t>
      </w:r>
      <w:r w:rsidRPr="00351A9D">
        <w:rPr>
          <w:rFonts w:ascii="Simplified Arabic" w:hAnsi="Simplified Arabic" w:cs="Simplified Arabic"/>
          <w:b/>
          <w:sz w:val="28"/>
          <w:szCs w:val="28"/>
          <w:rtl/>
          <w:lang w:bidi="ar-IQ"/>
        </w:rPr>
        <w:t>التي قدمها (</w:t>
      </w:r>
      <w:r w:rsidR="00F43ABB" w:rsidRPr="00351A9D">
        <w:rPr>
          <w:rFonts w:ascii="Simplified Arabic" w:hAnsi="Simplified Arabic" w:cs="Simplified Arabic"/>
          <w:bCs/>
          <w:sz w:val="28"/>
          <w:szCs w:val="28"/>
          <w:rtl/>
          <w:lang w:bidi="ar-IQ"/>
        </w:rPr>
        <w:t>أمير</w:t>
      </w:r>
      <w:r w:rsidRPr="00351A9D">
        <w:rPr>
          <w:rFonts w:ascii="Simplified Arabic" w:hAnsi="Simplified Arabic" w:cs="Simplified Arabic"/>
          <w:bCs/>
          <w:sz w:val="28"/>
          <w:szCs w:val="28"/>
          <w:rtl/>
          <w:lang w:bidi="ar-IQ"/>
        </w:rPr>
        <w:t xml:space="preserve"> عبد الهادي عباس لفتة</w:t>
      </w:r>
      <w:r w:rsidRPr="00351A9D">
        <w:rPr>
          <w:rFonts w:ascii="Simplified Arabic" w:hAnsi="Simplified Arabic" w:cs="Simplified Arabic"/>
          <w:b/>
          <w:sz w:val="28"/>
          <w:szCs w:val="28"/>
          <w:rtl/>
          <w:lang w:bidi="ar-IQ"/>
        </w:rPr>
        <w:t xml:space="preserve">)  قد تمت تحت إشرافنا في كلية التربية الرياضية / جامعة بابل وهي جزء من متطلبات نيل درجة </w:t>
      </w:r>
      <w:r w:rsidR="00E611B6">
        <w:rPr>
          <w:rFonts w:ascii="Simplified Arabic" w:hAnsi="Simplified Arabic" w:cs="Simplified Arabic"/>
          <w:b/>
          <w:sz w:val="28"/>
          <w:szCs w:val="28"/>
          <w:rtl/>
          <w:lang w:bidi="ar-IQ"/>
        </w:rPr>
        <w:t>الماجستير في التربية الرياضية .</w:t>
      </w:r>
    </w:p>
    <w:p w:rsidR="00626A2B" w:rsidRPr="00351A9D" w:rsidRDefault="00626A2B" w:rsidP="00F953B3">
      <w:pPr>
        <w:tabs>
          <w:tab w:val="right" w:pos="9157"/>
        </w:tabs>
        <w:autoSpaceDE w:val="0"/>
        <w:jc w:val="lowKashida"/>
        <w:outlineLvl w:val="0"/>
        <w:rPr>
          <w:rFonts w:ascii="Simplified Arabic" w:hAnsi="Simplified Arabic" w:cs="Simplified Arabic"/>
          <w:bCs/>
          <w:sz w:val="2"/>
          <w:szCs w:val="28"/>
          <w:rtl/>
          <w:lang w:bidi="ar-IQ"/>
        </w:rPr>
      </w:pPr>
    </w:p>
    <w:p w:rsidR="00626A2B" w:rsidRPr="00351A9D" w:rsidRDefault="00626A2B" w:rsidP="00F953B3">
      <w:pPr>
        <w:tabs>
          <w:tab w:val="right" w:pos="9157"/>
        </w:tabs>
        <w:autoSpaceDE w:val="0"/>
        <w:jc w:val="both"/>
        <w:outlineLvl w:val="0"/>
        <w:rPr>
          <w:rFonts w:ascii="Simplified Arabic" w:hAnsi="Simplified Arabic" w:cs="Simplified Arabic"/>
          <w:bCs/>
          <w:sz w:val="2"/>
          <w:szCs w:val="28"/>
          <w:rtl/>
          <w:lang w:bidi="ar-IQ"/>
        </w:rPr>
      </w:pPr>
      <w:r w:rsidRPr="00351A9D">
        <w:rPr>
          <w:rFonts w:ascii="Simplified Arabic" w:hAnsi="Simplified Arabic" w:cs="Simplified Arabic"/>
          <w:bCs/>
          <w:sz w:val="2"/>
          <w:szCs w:val="28"/>
          <w:rtl/>
          <w:lang w:bidi="ar-IQ"/>
        </w:rPr>
        <w:t>التوقيع</w:t>
      </w:r>
    </w:p>
    <w:p w:rsidR="00626A2B" w:rsidRPr="00175C46" w:rsidRDefault="00626A2B" w:rsidP="00F953B3">
      <w:pPr>
        <w:tabs>
          <w:tab w:val="right" w:pos="9157"/>
        </w:tabs>
        <w:autoSpaceDE w:val="0"/>
        <w:jc w:val="both"/>
        <w:outlineLvl w:val="0"/>
        <w:rPr>
          <w:rFonts w:ascii="Simplified Arabic" w:hAnsi="Simplified Arabic" w:cs="Simplified Arabic"/>
          <w:bCs/>
          <w:sz w:val="4"/>
          <w:szCs w:val="32"/>
          <w:rtl/>
          <w:lang w:bidi="ar-IQ"/>
        </w:rPr>
      </w:pPr>
      <w:r w:rsidRPr="00175C46">
        <w:rPr>
          <w:rFonts w:ascii="Simplified Arabic" w:hAnsi="Simplified Arabic" w:cs="Simplified Arabic"/>
          <w:bCs/>
          <w:sz w:val="4"/>
          <w:szCs w:val="32"/>
          <w:rtl/>
          <w:lang w:bidi="ar-IQ"/>
        </w:rPr>
        <w:t>أ.د عامر سعيد الخيكاني</w:t>
      </w:r>
    </w:p>
    <w:p w:rsidR="00626A2B" w:rsidRPr="008D4A52" w:rsidRDefault="00626A2B" w:rsidP="00F953B3">
      <w:pPr>
        <w:tabs>
          <w:tab w:val="right" w:pos="9157"/>
        </w:tabs>
        <w:autoSpaceDE w:val="0"/>
        <w:jc w:val="both"/>
        <w:outlineLvl w:val="0"/>
        <w:rPr>
          <w:rFonts w:ascii="Simplified Arabic" w:hAnsi="Simplified Arabic" w:cs="Simplified Arabic"/>
          <w:b/>
          <w:sz w:val="28"/>
          <w:szCs w:val="28"/>
          <w:rtl/>
          <w:lang w:bidi="ar-IQ"/>
        </w:rPr>
      </w:pPr>
      <w:r w:rsidRPr="00351A9D">
        <w:rPr>
          <w:rFonts w:ascii="Simplified Arabic" w:hAnsi="Simplified Arabic" w:cs="Simplified Arabic"/>
          <w:b/>
          <w:sz w:val="2"/>
          <w:szCs w:val="28"/>
          <w:rtl/>
          <w:lang w:bidi="ar-IQ"/>
        </w:rPr>
        <w:t xml:space="preserve">/      / </w:t>
      </w:r>
      <w:r w:rsidRPr="00351A9D">
        <w:rPr>
          <w:rFonts w:ascii="Simplified Arabic" w:hAnsi="Simplified Arabic" w:cs="Simplified Arabic"/>
          <w:b/>
          <w:sz w:val="28"/>
          <w:szCs w:val="28"/>
          <w:rtl/>
        </w:rPr>
        <w:t>2013 م</w:t>
      </w:r>
    </w:p>
    <w:p w:rsidR="00626A2B" w:rsidRPr="00351A9D" w:rsidRDefault="00626A2B" w:rsidP="00F953B3">
      <w:pPr>
        <w:tabs>
          <w:tab w:val="right" w:pos="9157"/>
        </w:tabs>
        <w:autoSpaceDE w:val="0"/>
        <w:jc w:val="center"/>
        <w:outlineLvl w:val="0"/>
        <w:rPr>
          <w:rFonts w:ascii="Simplified Arabic" w:hAnsi="Simplified Arabic" w:cs="Simplified Arabic"/>
          <w:bCs/>
          <w:sz w:val="2"/>
          <w:szCs w:val="28"/>
          <w:rtl/>
          <w:lang w:bidi="ar-IQ"/>
        </w:rPr>
      </w:pPr>
      <w:r w:rsidRPr="00351A9D">
        <w:rPr>
          <w:rFonts w:ascii="Simplified Arabic" w:hAnsi="Simplified Arabic" w:cs="Simplified Arabic"/>
          <w:bCs/>
          <w:sz w:val="2"/>
          <w:szCs w:val="28"/>
          <w:rtl/>
          <w:lang w:bidi="ar-IQ"/>
        </w:rPr>
        <w:t>بناء على هذه التوصيات ، نرشح هذه الرسالة للمناقشة .</w:t>
      </w:r>
    </w:p>
    <w:p w:rsidR="00626A2B" w:rsidRPr="00351A9D" w:rsidRDefault="00626A2B" w:rsidP="00F953B3">
      <w:pPr>
        <w:tabs>
          <w:tab w:val="right" w:pos="9157"/>
        </w:tabs>
        <w:autoSpaceDE w:val="0"/>
        <w:jc w:val="center"/>
        <w:outlineLvl w:val="0"/>
        <w:rPr>
          <w:rFonts w:ascii="Simplified Arabic" w:hAnsi="Simplified Arabic" w:cs="Simplified Arabic"/>
          <w:bCs/>
          <w:sz w:val="2"/>
          <w:szCs w:val="28"/>
          <w:rtl/>
          <w:lang w:bidi="ar-IQ"/>
        </w:rPr>
      </w:pPr>
    </w:p>
    <w:p w:rsidR="00626A2B" w:rsidRPr="00175C46" w:rsidRDefault="00626A2B" w:rsidP="00F953B3">
      <w:pPr>
        <w:tabs>
          <w:tab w:val="right" w:pos="9157"/>
        </w:tabs>
        <w:autoSpaceDE w:val="0"/>
        <w:jc w:val="lowKashida"/>
        <w:outlineLvl w:val="0"/>
        <w:rPr>
          <w:rFonts w:ascii="Simplified Arabic" w:hAnsi="Simplified Arabic" w:cs="Simplified Arabic"/>
          <w:bCs/>
          <w:sz w:val="32"/>
          <w:szCs w:val="32"/>
          <w:rtl/>
          <w:lang w:bidi="ar-IQ"/>
        </w:rPr>
      </w:pPr>
      <w:r w:rsidRPr="00175C46">
        <w:rPr>
          <w:rFonts w:ascii="Simplified Arabic" w:hAnsi="Simplified Arabic" w:cs="Simplified Arabic"/>
          <w:b/>
          <w:sz w:val="32"/>
          <w:szCs w:val="32"/>
          <w:rtl/>
          <w:lang w:bidi="ar-IQ"/>
        </w:rPr>
        <w:t xml:space="preserve">                                                                   </w:t>
      </w:r>
      <w:r w:rsidRPr="00175C46">
        <w:rPr>
          <w:rFonts w:ascii="Simplified Arabic" w:hAnsi="Simplified Arabic" w:cs="Simplified Arabic"/>
          <w:bCs/>
          <w:sz w:val="32"/>
          <w:szCs w:val="32"/>
          <w:rtl/>
          <w:lang w:bidi="ar-IQ"/>
        </w:rPr>
        <w:t xml:space="preserve">التوقيع </w:t>
      </w:r>
    </w:p>
    <w:p w:rsidR="00626A2B" w:rsidRPr="00175C46" w:rsidRDefault="00626A2B" w:rsidP="00F953B3">
      <w:pPr>
        <w:tabs>
          <w:tab w:val="right" w:pos="9157"/>
        </w:tabs>
        <w:autoSpaceDE w:val="0"/>
        <w:jc w:val="lowKashida"/>
        <w:outlineLvl w:val="0"/>
        <w:rPr>
          <w:rFonts w:ascii="Simplified Arabic" w:hAnsi="Simplified Arabic" w:cs="Simplified Arabic"/>
          <w:bCs/>
          <w:sz w:val="32"/>
          <w:szCs w:val="32"/>
          <w:rtl/>
          <w:lang w:bidi="ar-IQ"/>
        </w:rPr>
      </w:pPr>
      <w:r w:rsidRPr="00175C46">
        <w:rPr>
          <w:rFonts w:ascii="Simplified Arabic" w:hAnsi="Simplified Arabic" w:cs="Simplified Arabic"/>
          <w:bCs/>
          <w:sz w:val="32"/>
          <w:szCs w:val="32"/>
          <w:rtl/>
          <w:lang w:bidi="ar-IQ"/>
        </w:rPr>
        <w:t xml:space="preserve">                                                 </w:t>
      </w:r>
      <w:r w:rsidR="00175C46">
        <w:rPr>
          <w:rFonts w:ascii="Simplified Arabic" w:hAnsi="Simplified Arabic" w:cs="Simplified Arabic" w:hint="cs"/>
          <w:bCs/>
          <w:sz w:val="32"/>
          <w:szCs w:val="32"/>
          <w:rtl/>
          <w:lang w:bidi="ar-IQ"/>
        </w:rPr>
        <w:t xml:space="preserve">          </w:t>
      </w:r>
      <w:r w:rsidRPr="00175C46">
        <w:rPr>
          <w:rFonts w:ascii="Simplified Arabic" w:hAnsi="Simplified Arabic" w:cs="Simplified Arabic"/>
          <w:bCs/>
          <w:sz w:val="32"/>
          <w:szCs w:val="32"/>
          <w:rtl/>
          <w:lang w:bidi="ar-IQ"/>
        </w:rPr>
        <w:t xml:space="preserve">   أ.م . د </w:t>
      </w:r>
      <w:r w:rsidR="003F6B6B" w:rsidRPr="00175C46">
        <w:rPr>
          <w:rFonts w:ascii="Simplified Arabic" w:hAnsi="Simplified Arabic" w:cs="Simplified Arabic"/>
          <w:bCs/>
          <w:sz w:val="32"/>
          <w:szCs w:val="32"/>
          <w:rtl/>
          <w:lang w:bidi="ar-IQ"/>
        </w:rPr>
        <w:t xml:space="preserve">علي جواد </w:t>
      </w:r>
      <w:r w:rsidRPr="00175C46">
        <w:rPr>
          <w:rFonts w:ascii="Simplified Arabic" w:hAnsi="Simplified Arabic" w:cs="Simplified Arabic"/>
          <w:bCs/>
          <w:sz w:val="32"/>
          <w:szCs w:val="32"/>
          <w:rtl/>
          <w:lang w:bidi="ar-IQ"/>
        </w:rPr>
        <w:t xml:space="preserve"> </w:t>
      </w:r>
    </w:p>
    <w:p w:rsidR="00626A2B" w:rsidRPr="00175C46" w:rsidRDefault="00626A2B" w:rsidP="00F953B3">
      <w:pPr>
        <w:tabs>
          <w:tab w:val="right" w:pos="9157"/>
        </w:tabs>
        <w:autoSpaceDE w:val="0"/>
        <w:jc w:val="lowKashida"/>
        <w:outlineLvl w:val="0"/>
        <w:rPr>
          <w:rFonts w:ascii="Simplified Arabic" w:hAnsi="Simplified Arabic" w:cs="Simplified Arabic"/>
          <w:bCs/>
          <w:sz w:val="32"/>
          <w:szCs w:val="32"/>
          <w:rtl/>
          <w:lang w:bidi="ar-IQ"/>
        </w:rPr>
      </w:pPr>
      <w:r w:rsidRPr="00175C46">
        <w:rPr>
          <w:rFonts w:ascii="Simplified Arabic" w:hAnsi="Simplified Arabic" w:cs="Simplified Arabic"/>
          <w:bCs/>
          <w:sz w:val="32"/>
          <w:szCs w:val="32"/>
          <w:rtl/>
          <w:lang w:bidi="ar-IQ"/>
        </w:rPr>
        <w:t xml:space="preserve">                                              معاون العميد لشؤون العلمية للدراسات العليا   </w:t>
      </w:r>
    </w:p>
    <w:p w:rsidR="00626A2B" w:rsidRPr="00175C46" w:rsidRDefault="00626A2B" w:rsidP="00F953B3">
      <w:pPr>
        <w:tabs>
          <w:tab w:val="right" w:pos="9157"/>
        </w:tabs>
        <w:autoSpaceDE w:val="0"/>
        <w:jc w:val="lowKashida"/>
        <w:outlineLvl w:val="0"/>
        <w:rPr>
          <w:rFonts w:ascii="Simplified Arabic" w:hAnsi="Simplified Arabic" w:cs="Simplified Arabic"/>
          <w:bCs/>
          <w:sz w:val="32"/>
          <w:szCs w:val="32"/>
          <w:rtl/>
          <w:lang w:bidi="ar-IQ"/>
        </w:rPr>
      </w:pPr>
      <w:r w:rsidRPr="00175C46">
        <w:rPr>
          <w:rFonts w:ascii="Simplified Arabic" w:hAnsi="Simplified Arabic" w:cs="Simplified Arabic"/>
          <w:bCs/>
          <w:sz w:val="32"/>
          <w:szCs w:val="32"/>
          <w:rtl/>
          <w:lang w:bidi="ar-IQ"/>
        </w:rPr>
        <w:t xml:space="preserve">                                                   كلية التربية الرياضية / جامعة بابل </w:t>
      </w:r>
    </w:p>
    <w:p w:rsidR="00626A2B" w:rsidRPr="00175C46" w:rsidRDefault="00626A2B" w:rsidP="00F953B3">
      <w:pPr>
        <w:tabs>
          <w:tab w:val="right" w:pos="9157"/>
        </w:tabs>
        <w:autoSpaceDE w:val="0"/>
        <w:jc w:val="lowKashida"/>
        <w:outlineLvl w:val="0"/>
        <w:rPr>
          <w:rFonts w:ascii="Simplified Arabic" w:hAnsi="Simplified Arabic" w:cs="Simplified Arabic"/>
          <w:bCs/>
          <w:sz w:val="32"/>
          <w:szCs w:val="32"/>
          <w:lang w:bidi="ar-IQ"/>
        </w:rPr>
      </w:pPr>
      <w:r w:rsidRPr="00175C46">
        <w:rPr>
          <w:rFonts w:ascii="Simplified Arabic" w:hAnsi="Simplified Arabic" w:cs="Simplified Arabic"/>
          <w:bCs/>
          <w:sz w:val="32"/>
          <w:szCs w:val="32"/>
          <w:rtl/>
          <w:lang w:bidi="ar-IQ"/>
        </w:rPr>
        <w:t xml:space="preserve">                                                              /     / 2013 م </w:t>
      </w:r>
    </w:p>
    <w:p w:rsidR="00626A2B" w:rsidRPr="00351A9D" w:rsidRDefault="00626A2B" w:rsidP="00F953B3">
      <w:pPr>
        <w:tabs>
          <w:tab w:val="right" w:pos="9157"/>
        </w:tabs>
        <w:autoSpaceDE w:val="0"/>
        <w:jc w:val="center"/>
        <w:outlineLvl w:val="0"/>
        <w:rPr>
          <w:rFonts w:ascii="Simplified Arabic" w:hAnsi="Simplified Arabic" w:cs="Simplified Arabic"/>
          <w:bCs/>
          <w:sz w:val="40"/>
          <w:szCs w:val="40"/>
          <w:rtl/>
          <w:lang w:bidi="ar-IQ"/>
        </w:rPr>
      </w:pPr>
      <w:r w:rsidRPr="00351A9D">
        <w:rPr>
          <w:rFonts w:ascii="Simplified Arabic" w:hAnsi="Simplified Arabic" w:cs="Simplified Arabic"/>
          <w:bCs/>
          <w:sz w:val="40"/>
          <w:szCs w:val="40"/>
          <w:rtl/>
          <w:lang w:bidi="ar-IQ"/>
        </w:rPr>
        <w:lastRenderedPageBreak/>
        <w:t>إقرار المقوم اللغوي</w:t>
      </w:r>
    </w:p>
    <w:p w:rsidR="00626A2B" w:rsidRPr="00351A9D" w:rsidRDefault="00626A2B" w:rsidP="00F953B3">
      <w:pPr>
        <w:tabs>
          <w:tab w:val="right" w:pos="9157"/>
        </w:tabs>
        <w:autoSpaceDE w:val="0"/>
        <w:jc w:val="lowKashida"/>
        <w:outlineLvl w:val="0"/>
        <w:rPr>
          <w:rFonts w:ascii="Simplified Arabic" w:hAnsi="Simplified Arabic" w:cs="Simplified Arabic"/>
          <w:b/>
          <w:sz w:val="2"/>
          <w:szCs w:val="28"/>
          <w:rtl/>
          <w:lang w:bidi="ar-IQ"/>
        </w:rPr>
      </w:pPr>
    </w:p>
    <w:p w:rsidR="008D4A52" w:rsidRPr="00351A9D" w:rsidRDefault="00626A2B" w:rsidP="00F953B3">
      <w:pPr>
        <w:tabs>
          <w:tab w:val="right" w:pos="9157"/>
        </w:tabs>
        <w:autoSpaceDE w:val="0"/>
        <w:jc w:val="lowKashida"/>
        <w:outlineLvl w:val="0"/>
        <w:rPr>
          <w:rFonts w:ascii="Simplified Arabic" w:hAnsi="Simplified Arabic" w:cs="Simplified Arabic"/>
          <w:b/>
          <w:sz w:val="2"/>
          <w:szCs w:val="28"/>
          <w:rtl/>
          <w:lang w:bidi="ar-IQ"/>
        </w:rPr>
      </w:pPr>
      <w:r w:rsidRPr="00351A9D">
        <w:rPr>
          <w:rFonts w:ascii="Simplified Arabic" w:hAnsi="Simplified Arabic" w:cs="Simplified Arabic"/>
          <w:b/>
          <w:sz w:val="2"/>
          <w:szCs w:val="28"/>
          <w:rtl/>
          <w:lang w:bidi="ar-IQ"/>
        </w:rPr>
        <w:t>اشهد بان هذه الرسالة الموسومة بـ</w:t>
      </w:r>
    </w:p>
    <w:p w:rsidR="00626A2B" w:rsidRPr="00351A9D" w:rsidRDefault="00626A2B" w:rsidP="00F953B3">
      <w:pPr>
        <w:tabs>
          <w:tab w:val="right" w:pos="9157"/>
        </w:tabs>
        <w:autoSpaceDE w:val="0"/>
        <w:jc w:val="lowKashida"/>
        <w:outlineLvl w:val="0"/>
        <w:rPr>
          <w:rFonts w:ascii="Simplified Arabic" w:hAnsi="Simplified Arabic" w:cs="Simplified Arabic"/>
          <w:b/>
          <w:sz w:val="2"/>
          <w:szCs w:val="28"/>
          <w:rtl/>
          <w:lang w:bidi="ar-IQ"/>
        </w:rPr>
      </w:pPr>
      <w:r w:rsidRPr="00351A9D">
        <w:rPr>
          <w:rFonts w:ascii="Simplified Arabic" w:hAnsi="Simplified Arabic" w:cs="Simplified Arabic"/>
          <w:b/>
          <w:sz w:val="2"/>
          <w:szCs w:val="28"/>
          <w:rtl/>
          <w:lang w:bidi="ar-IQ"/>
        </w:rPr>
        <w:t>(</w:t>
      </w:r>
      <w:r w:rsidRPr="00351A9D">
        <w:rPr>
          <w:rFonts w:ascii="Simplified Arabic" w:hAnsi="Simplified Arabic" w:cs="Simplified Arabic"/>
          <w:bCs/>
          <w:sz w:val="2"/>
          <w:szCs w:val="28"/>
          <w:rtl/>
          <w:lang w:bidi="ar-IQ"/>
        </w:rPr>
        <w:t>الاتجاه نحو الحداثة والالتزام الاجتماعي وعلاقتهما بالأداء الوظيفي لدى مدرسي ومدرسات التربية الرياضية في مدارس محافظة بابل</w:t>
      </w:r>
      <w:r w:rsidRPr="00351A9D">
        <w:rPr>
          <w:rFonts w:ascii="Simplified Arabic" w:hAnsi="Simplified Arabic" w:cs="Simplified Arabic"/>
          <w:bCs/>
          <w:sz w:val="32"/>
          <w:szCs w:val="32"/>
          <w:rtl/>
          <w:lang w:bidi="ar-IQ"/>
        </w:rPr>
        <w:t>)</w:t>
      </w:r>
      <w:r w:rsidRPr="00351A9D">
        <w:rPr>
          <w:rFonts w:ascii="Simplified Arabic" w:hAnsi="Simplified Arabic" w:cs="Simplified Arabic"/>
          <w:b/>
          <w:sz w:val="2"/>
          <w:szCs w:val="28"/>
          <w:rtl/>
          <w:lang w:bidi="ar-IQ"/>
        </w:rPr>
        <w:t xml:space="preserve"> التي قدمها (</w:t>
      </w:r>
      <w:r w:rsidR="00F43ABB" w:rsidRPr="00351A9D">
        <w:rPr>
          <w:rFonts w:ascii="Simplified Arabic" w:hAnsi="Simplified Arabic" w:cs="Simplified Arabic"/>
          <w:bCs/>
          <w:sz w:val="2"/>
          <w:szCs w:val="28"/>
          <w:rtl/>
          <w:lang w:bidi="ar-IQ"/>
        </w:rPr>
        <w:t xml:space="preserve">أمير عبد الهادي عباس لفتة </w:t>
      </w:r>
      <w:r w:rsidRPr="00351A9D">
        <w:rPr>
          <w:rFonts w:ascii="Simplified Arabic" w:hAnsi="Simplified Arabic" w:cs="Simplified Arabic"/>
          <w:b/>
          <w:sz w:val="2"/>
          <w:szCs w:val="28"/>
          <w:rtl/>
          <w:lang w:bidi="ar-IQ"/>
        </w:rPr>
        <w:t>)   قد تمت مراجعتها من الناحية اللغوية تحت إشرافي ، وبهذا تعد الرسالة مكتوبة بلغة عربية سليمة خالية من الأخطاء والتعبيرات اللغوية غير الصحيحة ولأجله وقعت .</w:t>
      </w:r>
    </w:p>
    <w:p w:rsidR="00626A2B" w:rsidRPr="00351A9D" w:rsidRDefault="00626A2B" w:rsidP="00F953B3">
      <w:pPr>
        <w:tabs>
          <w:tab w:val="right" w:pos="9157"/>
        </w:tabs>
        <w:autoSpaceDE w:val="0"/>
        <w:jc w:val="lowKashida"/>
        <w:outlineLvl w:val="0"/>
        <w:rPr>
          <w:rFonts w:ascii="Simplified Arabic" w:hAnsi="Simplified Arabic" w:cs="Simplified Arabic"/>
          <w:b/>
          <w:sz w:val="2"/>
          <w:szCs w:val="28"/>
          <w:rtl/>
          <w:lang w:bidi="ar-IQ"/>
        </w:rPr>
      </w:pPr>
    </w:p>
    <w:p w:rsidR="00626A2B" w:rsidRDefault="00626A2B" w:rsidP="00F953B3">
      <w:pPr>
        <w:tabs>
          <w:tab w:val="right" w:pos="9157"/>
        </w:tabs>
        <w:autoSpaceDE w:val="0"/>
        <w:jc w:val="lowKashida"/>
        <w:outlineLvl w:val="0"/>
        <w:rPr>
          <w:rFonts w:ascii="Simplified Arabic" w:hAnsi="Simplified Arabic" w:cs="Simplified Arabic"/>
          <w:b/>
          <w:sz w:val="2"/>
          <w:szCs w:val="28"/>
          <w:rtl/>
          <w:lang w:bidi="ar-IQ"/>
        </w:rPr>
      </w:pPr>
      <w:r w:rsidRPr="00351A9D">
        <w:rPr>
          <w:rFonts w:ascii="Simplified Arabic" w:hAnsi="Simplified Arabic" w:cs="Simplified Arabic"/>
          <w:b/>
          <w:sz w:val="2"/>
          <w:szCs w:val="28"/>
          <w:rtl/>
          <w:lang w:bidi="ar-IQ"/>
        </w:rPr>
        <w:t xml:space="preserve"> </w:t>
      </w:r>
    </w:p>
    <w:p w:rsidR="008D4A52" w:rsidRDefault="008D4A52" w:rsidP="00F953B3">
      <w:pPr>
        <w:tabs>
          <w:tab w:val="right" w:pos="9157"/>
        </w:tabs>
        <w:autoSpaceDE w:val="0"/>
        <w:jc w:val="lowKashida"/>
        <w:outlineLvl w:val="0"/>
        <w:rPr>
          <w:rFonts w:ascii="Simplified Arabic" w:hAnsi="Simplified Arabic" w:cs="Simplified Arabic"/>
          <w:b/>
          <w:sz w:val="2"/>
          <w:szCs w:val="28"/>
          <w:rtl/>
          <w:lang w:bidi="ar-IQ"/>
        </w:rPr>
      </w:pPr>
    </w:p>
    <w:p w:rsidR="008D4A52" w:rsidRDefault="008D4A52" w:rsidP="00F953B3">
      <w:pPr>
        <w:tabs>
          <w:tab w:val="right" w:pos="9157"/>
        </w:tabs>
        <w:autoSpaceDE w:val="0"/>
        <w:jc w:val="lowKashida"/>
        <w:outlineLvl w:val="0"/>
        <w:rPr>
          <w:rFonts w:ascii="Simplified Arabic" w:hAnsi="Simplified Arabic" w:cs="Simplified Arabic"/>
          <w:b/>
          <w:sz w:val="2"/>
          <w:szCs w:val="28"/>
          <w:rtl/>
          <w:lang w:bidi="ar-IQ"/>
        </w:rPr>
      </w:pPr>
    </w:p>
    <w:p w:rsidR="008D4A52" w:rsidRPr="00351A9D" w:rsidRDefault="008D4A52" w:rsidP="00F953B3">
      <w:pPr>
        <w:tabs>
          <w:tab w:val="right" w:pos="9157"/>
        </w:tabs>
        <w:autoSpaceDE w:val="0"/>
        <w:jc w:val="lowKashida"/>
        <w:outlineLvl w:val="0"/>
        <w:rPr>
          <w:rFonts w:ascii="Simplified Arabic" w:hAnsi="Simplified Arabic" w:cs="Simplified Arabic"/>
          <w:b/>
          <w:sz w:val="2"/>
          <w:szCs w:val="28"/>
          <w:rtl/>
          <w:lang w:bidi="ar-IQ"/>
        </w:rPr>
      </w:pPr>
    </w:p>
    <w:p w:rsidR="00626A2B" w:rsidRPr="00351A9D" w:rsidRDefault="00626A2B" w:rsidP="00F953B3">
      <w:pPr>
        <w:tabs>
          <w:tab w:val="right" w:pos="9157"/>
        </w:tabs>
        <w:autoSpaceDE w:val="0"/>
        <w:jc w:val="lowKashida"/>
        <w:outlineLvl w:val="0"/>
        <w:rPr>
          <w:rFonts w:ascii="Simplified Arabic" w:hAnsi="Simplified Arabic" w:cs="Simplified Arabic"/>
          <w:bCs/>
          <w:sz w:val="2"/>
          <w:szCs w:val="28"/>
          <w:rtl/>
          <w:lang w:bidi="ar-IQ"/>
        </w:rPr>
      </w:pPr>
      <w:r w:rsidRPr="00351A9D">
        <w:rPr>
          <w:rFonts w:ascii="Simplified Arabic" w:hAnsi="Simplified Arabic" w:cs="Simplified Arabic"/>
          <w:b/>
          <w:sz w:val="2"/>
          <w:szCs w:val="28"/>
          <w:rtl/>
          <w:lang w:bidi="ar-IQ"/>
        </w:rPr>
        <w:t xml:space="preserve">                                                  </w:t>
      </w:r>
      <w:r w:rsidRPr="00351A9D">
        <w:rPr>
          <w:rFonts w:ascii="Simplified Arabic" w:hAnsi="Simplified Arabic" w:cs="Simplified Arabic"/>
          <w:bCs/>
          <w:sz w:val="2"/>
          <w:szCs w:val="28"/>
          <w:rtl/>
          <w:lang w:bidi="ar-IQ"/>
        </w:rPr>
        <w:t xml:space="preserve">التوقيع </w:t>
      </w:r>
    </w:p>
    <w:p w:rsidR="00626A2B" w:rsidRPr="00351A9D" w:rsidRDefault="00626A2B" w:rsidP="00F953B3">
      <w:pPr>
        <w:tabs>
          <w:tab w:val="right" w:pos="9157"/>
        </w:tabs>
        <w:autoSpaceDE w:val="0"/>
        <w:jc w:val="lowKashida"/>
        <w:outlineLvl w:val="0"/>
        <w:rPr>
          <w:rFonts w:ascii="Simplified Arabic" w:hAnsi="Simplified Arabic" w:cs="Simplified Arabic"/>
          <w:bCs/>
          <w:sz w:val="2"/>
          <w:szCs w:val="28"/>
          <w:rtl/>
          <w:lang w:bidi="ar-IQ"/>
        </w:rPr>
      </w:pPr>
      <w:r w:rsidRPr="00351A9D">
        <w:rPr>
          <w:rFonts w:ascii="Simplified Arabic" w:hAnsi="Simplified Arabic" w:cs="Simplified Arabic"/>
          <w:bCs/>
          <w:sz w:val="2"/>
          <w:szCs w:val="28"/>
          <w:rtl/>
          <w:lang w:bidi="ar-IQ"/>
        </w:rPr>
        <w:t xml:space="preserve">                                                  الاسم : </w:t>
      </w:r>
    </w:p>
    <w:p w:rsidR="00626A2B" w:rsidRPr="00351A9D" w:rsidRDefault="00626A2B" w:rsidP="00F953B3">
      <w:pPr>
        <w:tabs>
          <w:tab w:val="right" w:pos="9157"/>
        </w:tabs>
        <w:autoSpaceDE w:val="0"/>
        <w:jc w:val="lowKashida"/>
        <w:outlineLvl w:val="0"/>
        <w:rPr>
          <w:rFonts w:ascii="Simplified Arabic" w:hAnsi="Simplified Arabic" w:cs="Simplified Arabic"/>
          <w:bCs/>
          <w:sz w:val="2"/>
          <w:szCs w:val="28"/>
          <w:rtl/>
          <w:lang w:bidi="ar-IQ"/>
        </w:rPr>
      </w:pPr>
      <w:r w:rsidRPr="00351A9D">
        <w:rPr>
          <w:rFonts w:ascii="Simplified Arabic" w:hAnsi="Simplified Arabic" w:cs="Simplified Arabic"/>
          <w:bCs/>
          <w:sz w:val="2"/>
          <w:szCs w:val="28"/>
          <w:rtl/>
          <w:lang w:bidi="ar-IQ"/>
        </w:rPr>
        <w:t xml:space="preserve">                                                  اللقب العلمي : </w:t>
      </w:r>
    </w:p>
    <w:p w:rsidR="00626A2B" w:rsidRPr="00351A9D" w:rsidRDefault="00626A2B" w:rsidP="00F953B3">
      <w:pPr>
        <w:tabs>
          <w:tab w:val="right" w:pos="9157"/>
        </w:tabs>
        <w:autoSpaceDE w:val="0"/>
        <w:jc w:val="lowKashida"/>
        <w:outlineLvl w:val="0"/>
        <w:rPr>
          <w:rFonts w:ascii="Simplified Arabic" w:hAnsi="Simplified Arabic" w:cs="Simplified Arabic"/>
          <w:bCs/>
          <w:sz w:val="2"/>
          <w:szCs w:val="28"/>
          <w:rtl/>
          <w:lang w:bidi="ar-IQ"/>
        </w:rPr>
      </w:pPr>
      <w:r w:rsidRPr="00351A9D">
        <w:rPr>
          <w:rFonts w:ascii="Simplified Arabic" w:hAnsi="Simplified Arabic" w:cs="Simplified Arabic"/>
          <w:bCs/>
          <w:sz w:val="2"/>
          <w:szCs w:val="28"/>
          <w:rtl/>
          <w:lang w:bidi="ar-IQ"/>
        </w:rPr>
        <w:t xml:space="preserve">                                                  الكلية : </w:t>
      </w:r>
    </w:p>
    <w:p w:rsidR="00626A2B" w:rsidRPr="00351A9D" w:rsidRDefault="00626A2B" w:rsidP="00F953B3">
      <w:pPr>
        <w:tabs>
          <w:tab w:val="right" w:pos="9157"/>
        </w:tabs>
        <w:autoSpaceDE w:val="0"/>
        <w:jc w:val="lowKashida"/>
        <w:outlineLvl w:val="0"/>
        <w:rPr>
          <w:rFonts w:ascii="Simplified Arabic" w:hAnsi="Simplified Arabic" w:cs="Simplified Arabic"/>
          <w:bCs/>
          <w:sz w:val="2"/>
          <w:szCs w:val="28"/>
          <w:rtl/>
          <w:lang w:bidi="ar-IQ"/>
        </w:rPr>
      </w:pPr>
      <w:r w:rsidRPr="00351A9D">
        <w:rPr>
          <w:rFonts w:ascii="Simplified Arabic" w:hAnsi="Simplified Arabic" w:cs="Simplified Arabic"/>
          <w:bCs/>
          <w:sz w:val="2"/>
          <w:szCs w:val="28"/>
          <w:rtl/>
          <w:lang w:bidi="ar-IQ"/>
        </w:rPr>
        <w:t xml:space="preserve">                                                  القسم : </w:t>
      </w:r>
    </w:p>
    <w:p w:rsidR="00626A2B" w:rsidRPr="00351A9D" w:rsidRDefault="00626A2B" w:rsidP="00F953B3">
      <w:pPr>
        <w:tabs>
          <w:tab w:val="right" w:pos="9157"/>
        </w:tabs>
        <w:autoSpaceDE w:val="0"/>
        <w:jc w:val="lowKashida"/>
        <w:outlineLvl w:val="0"/>
        <w:rPr>
          <w:rFonts w:ascii="Simplified Arabic" w:hAnsi="Simplified Arabic" w:cs="Simplified Arabic"/>
          <w:bCs/>
          <w:sz w:val="2"/>
          <w:szCs w:val="28"/>
          <w:rtl/>
          <w:lang w:bidi="ar-IQ"/>
        </w:rPr>
      </w:pPr>
      <w:r w:rsidRPr="00351A9D">
        <w:rPr>
          <w:rFonts w:ascii="Simplified Arabic" w:hAnsi="Simplified Arabic" w:cs="Simplified Arabic"/>
          <w:bCs/>
          <w:sz w:val="2"/>
          <w:szCs w:val="28"/>
          <w:rtl/>
          <w:lang w:bidi="ar-IQ"/>
        </w:rPr>
        <w:t xml:space="preserve">                                                  التاريخ :      /     / </w:t>
      </w:r>
      <w:r w:rsidR="00F43ABB" w:rsidRPr="00351A9D">
        <w:rPr>
          <w:rFonts w:ascii="Simplified Arabic" w:hAnsi="Simplified Arabic" w:cs="Simplified Arabic"/>
          <w:bCs/>
          <w:sz w:val="2"/>
          <w:szCs w:val="28"/>
          <w:rtl/>
          <w:lang w:bidi="ar-IQ"/>
        </w:rPr>
        <w:t>2013 م</w:t>
      </w:r>
      <w:r w:rsidRPr="00351A9D">
        <w:rPr>
          <w:rFonts w:ascii="Simplified Arabic" w:hAnsi="Simplified Arabic" w:cs="Simplified Arabic"/>
          <w:bCs/>
          <w:sz w:val="2"/>
          <w:szCs w:val="28"/>
          <w:rtl/>
          <w:lang w:bidi="ar-IQ"/>
        </w:rPr>
        <w:t xml:space="preserve"> </w:t>
      </w:r>
    </w:p>
    <w:p w:rsidR="00626A2B" w:rsidRPr="00351A9D" w:rsidRDefault="00626A2B" w:rsidP="00F953B3">
      <w:pPr>
        <w:tabs>
          <w:tab w:val="center" w:pos="4153"/>
          <w:tab w:val="right" w:pos="9157"/>
        </w:tabs>
        <w:autoSpaceDE w:val="0"/>
        <w:outlineLvl w:val="0"/>
        <w:rPr>
          <w:rFonts w:ascii="Simplified Arabic" w:hAnsi="Simplified Arabic" w:cs="Simplified Arabic"/>
          <w:bCs/>
          <w:sz w:val="40"/>
          <w:szCs w:val="40"/>
          <w:rtl/>
          <w:lang w:bidi="ar-IQ"/>
        </w:rPr>
      </w:pPr>
      <w:r w:rsidRPr="00351A9D">
        <w:rPr>
          <w:rFonts w:ascii="Simplified Arabic" w:hAnsi="Simplified Arabic" w:cs="Simplified Arabic"/>
          <w:bCs/>
          <w:sz w:val="32"/>
          <w:szCs w:val="32"/>
          <w:rtl/>
          <w:lang w:bidi="ar-IQ"/>
        </w:rPr>
        <w:lastRenderedPageBreak/>
        <w:tab/>
      </w:r>
      <w:r w:rsidRPr="00351A9D">
        <w:rPr>
          <w:rFonts w:ascii="Simplified Arabic" w:hAnsi="Simplified Arabic" w:cs="Simplified Arabic"/>
          <w:bCs/>
          <w:sz w:val="40"/>
          <w:szCs w:val="40"/>
          <w:rtl/>
          <w:lang w:bidi="ar-IQ"/>
        </w:rPr>
        <w:t xml:space="preserve">     إقرار لجنة المناقشة والتقويم </w:t>
      </w:r>
    </w:p>
    <w:p w:rsidR="00626A2B" w:rsidRPr="002E37BF" w:rsidRDefault="00626A2B" w:rsidP="00F953B3">
      <w:pPr>
        <w:tabs>
          <w:tab w:val="center" w:pos="4153"/>
          <w:tab w:val="right" w:pos="9157"/>
        </w:tabs>
        <w:autoSpaceDE w:val="0"/>
        <w:jc w:val="lowKashida"/>
        <w:outlineLvl w:val="0"/>
        <w:rPr>
          <w:rFonts w:ascii="Simplified Arabic" w:hAnsi="Simplified Arabic" w:cs="Simplified Arabic"/>
          <w:b/>
          <w:sz w:val="32"/>
          <w:szCs w:val="32"/>
          <w:rtl/>
          <w:lang w:bidi="ar-IQ"/>
        </w:rPr>
      </w:pPr>
      <w:r w:rsidRPr="00351A9D">
        <w:rPr>
          <w:rFonts w:ascii="Simplified Arabic" w:hAnsi="Simplified Arabic" w:cs="Simplified Arabic"/>
          <w:b/>
          <w:sz w:val="32"/>
          <w:szCs w:val="32"/>
          <w:rtl/>
          <w:lang w:bidi="ar-IQ"/>
        </w:rPr>
        <w:tab/>
        <w:t>نحن أعضاء لجنة المناقشة والتقويم نشهد بأننا اطلعنا على الرسالة الموسومة بـ</w:t>
      </w:r>
      <w:r w:rsidRPr="00351A9D">
        <w:rPr>
          <w:rFonts w:ascii="Simplified Arabic" w:hAnsi="Simplified Arabic" w:cs="Simplified Arabic"/>
          <w:bCs/>
          <w:sz w:val="32"/>
          <w:szCs w:val="32"/>
          <w:rtl/>
          <w:lang w:bidi="ar-IQ"/>
        </w:rPr>
        <w:t>(</w:t>
      </w:r>
      <w:r w:rsidR="00F43ABB" w:rsidRPr="00351A9D">
        <w:rPr>
          <w:rFonts w:ascii="Simplified Arabic" w:hAnsi="Simplified Arabic" w:cs="Simplified Arabic"/>
          <w:bCs/>
          <w:sz w:val="32"/>
          <w:szCs w:val="32"/>
          <w:rtl/>
          <w:lang w:bidi="ar-IQ"/>
        </w:rPr>
        <w:t>الاتجاه نحو الحداثة والالتزام الاجتماعي وعلاقتهما بالأداء الوظيفي لدى مدرسي ومدرسات التربية الرياضية في مدارس محافظة بابل</w:t>
      </w:r>
      <w:r w:rsidRPr="00351A9D">
        <w:rPr>
          <w:rFonts w:ascii="Simplified Arabic" w:hAnsi="Simplified Arabic" w:cs="Simplified Arabic"/>
          <w:bCs/>
          <w:sz w:val="32"/>
          <w:szCs w:val="32"/>
          <w:rtl/>
          <w:lang w:bidi="ar-IQ"/>
        </w:rPr>
        <w:t>)</w:t>
      </w:r>
      <w:r w:rsidRPr="00351A9D">
        <w:rPr>
          <w:rFonts w:ascii="Simplified Arabic" w:hAnsi="Simplified Arabic" w:cs="Simplified Arabic"/>
          <w:b/>
          <w:sz w:val="32"/>
          <w:szCs w:val="32"/>
          <w:rtl/>
          <w:lang w:bidi="ar-IQ"/>
        </w:rPr>
        <w:t xml:space="preserve"> وقد ناقشنا الطالب </w:t>
      </w:r>
      <w:r w:rsidRPr="00351A9D">
        <w:rPr>
          <w:rFonts w:ascii="Simplified Arabic" w:hAnsi="Simplified Arabic" w:cs="Simplified Arabic"/>
          <w:bCs/>
          <w:sz w:val="32"/>
          <w:szCs w:val="32"/>
          <w:rtl/>
          <w:lang w:bidi="ar-IQ"/>
        </w:rPr>
        <w:t>(</w:t>
      </w:r>
      <w:r w:rsidR="00F43ABB" w:rsidRPr="00351A9D">
        <w:rPr>
          <w:rFonts w:ascii="Simplified Arabic" w:hAnsi="Simplified Arabic" w:cs="Simplified Arabic"/>
          <w:bCs/>
          <w:sz w:val="32"/>
          <w:szCs w:val="32"/>
          <w:rtl/>
          <w:lang w:bidi="ar-IQ"/>
        </w:rPr>
        <w:t>أمير عبد الهادي عباس لفتة</w:t>
      </w:r>
      <w:r w:rsidRPr="00351A9D">
        <w:rPr>
          <w:rFonts w:ascii="Simplified Arabic" w:hAnsi="Simplified Arabic" w:cs="Simplified Arabic"/>
          <w:bCs/>
          <w:sz w:val="32"/>
          <w:szCs w:val="32"/>
          <w:rtl/>
          <w:lang w:bidi="ar-IQ"/>
        </w:rPr>
        <w:t>)</w:t>
      </w:r>
      <w:r w:rsidRPr="00351A9D">
        <w:rPr>
          <w:rFonts w:ascii="Simplified Arabic" w:hAnsi="Simplified Arabic" w:cs="Simplified Arabic"/>
          <w:b/>
          <w:sz w:val="32"/>
          <w:szCs w:val="32"/>
          <w:rtl/>
          <w:lang w:bidi="ar-IQ"/>
        </w:rPr>
        <w:t xml:space="preserve"> في محتوياتها وفيما له علاقة بها ، ونعتقد بأنها جديرة بالقبول لنيل درجة الماجستير في التربية الرياضية .  </w:t>
      </w:r>
      <w:r w:rsidRPr="00351A9D">
        <w:rPr>
          <w:rFonts w:ascii="Simplified Arabic" w:hAnsi="Simplified Arabic" w:cs="Simplified Arabic"/>
          <w:b/>
          <w:sz w:val="32"/>
          <w:szCs w:val="32"/>
          <w:rtl/>
          <w:lang w:bidi="ar-IQ"/>
        </w:rPr>
        <w:tab/>
      </w:r>
    </w:p>
    <w:p w:rsidR="00F43ABB" w:rsidRPr="00351A9D" w:rsidRDefault="00626A2B" w:rsidP="00F953B3">
      <w:pPr>
        <w:tabs>
          <w:tab w:val="right" w:pos="9157"/>
        </w:tabs>
        <w:jc w:val="both"/>
        <w:rPr>
          <w:rFonts w:ascii="Simplified Arabic" w:hAnsi="Simplified Arabic" w:cs="Simplified Arabic"/>
          <w:sz w:val="32"/>
          <w:szCs w:val="32"/>
          <w:rtl/>
        </w:rPr>
      </w:pPr>
      <w:r w:rsidRPr="00351A9D">
        <w:rPr>
          <w:rFonts w:ascii="Simplified Arabic" w:hAnsi="Simplified Arabic" w:cs="Simplified Arabic"/>
          <w:sz w:val="32"/>
          <w:szCs w:val="32"/>
          <w:rtl/>
        </w:rPr>
        <w:t xml:space="preserve">               عضوا                     </w:t>
      </w:r>
    </w:p>
    <w:p w:rsidR="00626A2B" w:rsidRPr="00351A9D" w:rsidRDefault="002E37BF" w:rsidP="00F953B3">
      <w:pPr>
        <w:tabs>
          <w:tab w:val="right" w:pos="9157"/>
        </w:tabs>
        <w:jc w:val="both"/>
        <w:rPr>
          <w:rFonts w:ascii="Simplified Arabic" w:hAnsi="Simplified Arabic" w:cs="Simplified Arabic"/>
          <w:sz w:val="32"/>
          <w:szCs w:val="32"/>
          <w:rtl/>
        </w:rPr>
      </w:pPr>
      <w:r>
        <w:rPr>
          <w:rFonts w:ascii="Simplified Arabic" w:hAnsi="Simplified Arabic" w:cs="Simplified Arabic"/>
          <w:sz w:val="32"/>
          <w:szCs w:val="32"/>
          <w:rtl/>
        </w:rPr>
        <w:t xml:space="preserve">                 </w:t>
      </w:r>
    </w:p>
    <w:p w:rsidR="00626A2B" w:rsidRPr="00351A9D" w:rsidRDefault="00626A2B" w:rsidP="00F953B3">
      <w:pPr>
        <w:tabs>
          <w:tab w:val="right" w:pos="9157"/>
        </w:tabs>
        <w:jc w:val="both"/>
        <w:rPr>
          <w:rFonts w:ascii="Simplified Arabic" w:hAnsi="Simplified Arabic" w:cs="Simplified Arabic"/>
          <w:sz w:val="32"/>
          <w:szCs w:val="32"/>
          <w:rtl/>
        </w:rPr>
      </w:pPr>
      <w:r w:rsidRPr="00351A9D">
        <w:rPr>
          <w:rFonts w:ascii="Simplified Arabic" w:hAnsi="Simplified Arabic" w:cs="Simplified Arabic"/>
          <w:sz w:val="32"/>
          <w:szCs w:val="32"/>
          <w:rtl/>
        </w:rPr>
        <w:t xml:space="preserve">                                     رئيس اللجنة </w:t>
      </w:r>
    </w:p>
    <w:p w:rsidR="00626A2B" w:rsidRPr="00351A9D" w:rsidRDefault="00626A2B" w:rsidP="00F953B3">
      <w:pPr>
        <w:tabs>
          <w:tab w:val="right" w:pos="9157"/>
        </w:tabs>
        <w:jc w:val="both"/>
        <w:rPr>
          <w:rFonts w:ascii="Simplified Arabic" w:hAnsi="Simplified Arabic" w:cs="Simplified Arabic"/>
          <w:sz w:val="32"/>
          <w:szCs w:val="32"/>
        </w:rPr>
      </w:pPr>
      <w:r w:rsidRPr="00351A9D">
        <w:rPr>
          <w:rFonts w:ascii="Simplified Arabic" w:hAnsi="Simplified Arabic" w:cs="Simplified Arabic"/>
          <w:sz w:val="32"/>
          <w:szCs w:val="32"/>
          <w:rtl/>
        </w:rPr>
        <w:t xml:space="preserve">                                    /     / 201</w:t>
      </w:r>
      <w:r w:rsidR="00F43ABB" w:rsidRPr="00351A9D">
        <w:rPr>
          <w:rFonts w:ascii="Simplified Arabic" w:hAnsi="Simplified Arabic" w:cs="Simplified Arabic"/>
          <w:sz w:val="32"/>
          <w:szCs w:val="32"/>
          <w:rtl/>
        </w:rPr>
        <w:t>3م</w:t>
      </w:r>
      <w:r w:rsidRPr="00351A9D">
        <w:rPr>
          <w:rFonts w:ascii="Simplified Arabic" w:hAnsi="Simplified Arabic" w:cs="Simplified Arabic"/>
          <w:sz w:val="32"/>
          <w:szCs w:val="32"/>
          <w:rtl/>
        </w:rPr>
        <w:t xml:space="preserve"> </w:t>
      </w:r>
    </w:p>
    <w:p w:rsidR="00626A2B" w:rsidRPr="00351A9D" w:rsidRDefault="003A55B3" w:rsidP="00F953B3">
      <w:pPr>
        <w:tabs>
          <w:tab w:val="right" w:pos="9157"/>
        </w:tabs>
        <w:jc w:val="both"/>
        <w:rPr>
          <w:rFonts w:ascii="Simplified Arabic" w:hAnsi="Simplified Arabic" w:cs="Simplified Arabic"/>
          <w:sz w:val="32"/>
          <w:szCs w:val="32"/>
          <w:rtl/>
        </w:rPr>
      </w:pPr>
      <w:r>
        <w:rPr>
          <w:rFonts w:ascii="Simplified Arabic" w:hAnsi="Simplified Arabic" w:cs="Simplified Arabic"/>
          <w:noProof/>
          <w:sz w:val="32"/>
          <w:szCs w:val="32"/>
          <w:rtl/>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left:0;text-align:left;margin-left:-6.3pt;margin-top:27.2pt;width:493.3pt;height:84.95pt;z-index:-251656192" strokeweight="2.25pt">
            <v:shadow on="t" opacity=".5" offset="-6pt,-6pt"/>
          </v:shape>
        </w:pict>
      </w:r>
    </w:p>
    <w:p w:rsidR="00626A2B" w:rsidRPr="00351A9D" w:rsidRDefault="00626A2B" w:rsidP="00F953B3">
      <w:pPr>
        <w:tabs>
          <w:tab w:val="right" w:pos="9157"/>
        </w:tabs>
        <w:jc w:val="center"/>
        <w:rPr>
          <w:rFonts w:ascii="Simplified Arabic" w:hAnsi="Simplified Arabic" w:cs="Simplified Arabic"/>
          <w:b/>
          <w:bCs/>
          <w:sz w:val="32"/>
          <w:szCs w:val="32"/>
        </w:rPr>
      </w:pPr>
      <w:r w:rsidRPr="00351A9D">
        <w:rPr>
          <w:rFonts w:ascii="Simplified Arabic" w:hAnsi="Simplified Arabic" w:cs="Simplified Arabic"/>
          <w:b/>
          <w:bCs/>
          <w:sz w:val="32"/>
          <w:szCs w:val="32"/>
          <w:rtl/>
        </w:rPr>
        <w:t>تمت مصادقة مجلس كلية التربية الرياضية – جامعة بابل على قبول الرسالة بجلسته المرقمة</w:t>
      </w:r>
      <w:r w:rsidR="0011142F">
        <w:rPr>
          <w:rFonts w:ascii="Simplified Arabic" w:hAnsi="Simplified Arabic" w:cs="Simplified Arabic" w:hint="cs"/>
          <w:b/>
          <w:bCs/>
          <w:sz w:val="32"/>
          <w:szCs w:val="32"/>
          <w:rtl/>
        </w:rPr>
        <w:t xml:space="preserve">  </w:t>
      </w:r>
      <w:r w:rsidRPr="00351A9D">
        <w:rPr>
          <w:rFonts w:ascii="Simplified Arabic" w:hAnsi="Simplified Arabic" w:cs="Simplified Arabic"/>
          <w:b/>
          <w:bCs/>
          <w:sz w:val="32"/>
          <w:szCs w:val="32"/>
          <w:rtl/>
        </w:rPr>
        <w:t xml:space="preserve"> (      ) والمنعقدة بتاريخ   /    / 201</w:t>
      </w:r>
      <w:r w:rsidR="00F43ABB" w:rsidRPr="00351A9D">
        <w:rPr>
          <w:rFonts w:ascii="Simplified Arabic" w:hAnsi="Simplified Arabic" w:cs="Simplified Arabic"/>
          <w:b/>
          <w:bCs/>
          <w:sz w:val="32"/>
          <w:szCs w:val="32"/>
          <w:rtl/>
        </w:rPr>
        <w:t>3 م</w:t>
      </w:r>
    </w:p>
    <w:p w:rsidR="00626A2B" w:rsidRPr="00351A9D" w:rsidRDefault="00626A2B" w:rsidP="00F953B3">
      <w:pPr>
        <w:tabs>
          <w:tab w:val="right" w:pos="9157"/>
        </w:tabs>
        <w:jc w:val="both"/>
        <w:rPr>
          <w:rFonts w:ascii="Simplified Arabic" w:hAnsi="Simplified Arabic" w:cs="Simplified Arabic"/>
          <w:sz w:val="32"/>
          <w:szCs w:val="32"/>
          <w:rtl/>
        </w:rPr>
      </w:pPr>
    </w:p>
    <w:p w:rsidR="00626A2B" w:rsidRPr="00351A9D" w:rsidRDefault="00626A2B" w:rsidP="00F953B3">
      <w:pPr>
        <w:tabs>
          <w:tab w:val="right" w:pos="9157"/>
        </w:tabs>
        <w:jc w:val="both"/>
        <w:rPr>
          <w:rFonts w:ascii="Simplified Arabic" w:hAnsi="Simplified Arabic" w:cs="Simplified Arabic"/>
          <w:b/>
          <w:bCs/>
          <w:sz w:val="32"/>
          <w:szCs w:val="32"/>
          <w:rtl/>
        </w:rPr>
      </w:pPr>
      <w:r w:rsidRPr="00351A9D">
        <w:rPr>
          <w:rFonts w:ascii="Simplified Arabic" w:hAnsi="Simplified Arabic" w:cs="Simplified Arabic"/>
          <w:b/>
          <w:bCs/>
          <w:sz w:val="32"/>
          <w:szCs w:val="32"/>
          <w:rtl/>
        </w:rPr>
        <w:t xml:space="preserve">                                          أ.د. بيان علي عبد علي ألخاقاني </w:t>
      </w:r>
    </w:p>
    <w:p w:rsidR="00626A2B" w:rsidRPr="00351A9D" w:rsidRDefault="00626A2B" w:rsidP="00F953B3">
      <w:pPr>
        <w:tabs>
          <w:tab w:val="right" w:pos="9157"/>
        </w:tabs>
        <w:jc w:val="both"/>
        <w:rPr>
          <w:rFonts w:ascii="Simplified Arabic" w:hAnsi="Simplified Arabic" w:cs="Simplified Arabic"/>
          <w:b/>
          <w:bCs/>
          <w:sz w:val="32"/>
          <w:szCs w:val="32"/>
          <w:rtl/>
        </w:rPr>
      </w:pPr>
      <w:r w:rsidRPr="00351A9D">
        <w:rPr>
          <w:rFonts w:ascii="Simplified Arabic" w:hAnsi="Simplified Arabic" w:cs="Simplified Arabic"/>
          <w:b/>
          <w:bCs/>
          <w:sz w:val="32"/>
          <w:szCs w:val="32"/>
          <w:rtl/>
        </w:rPr>
        <w:t xml:space="preserve">                                     عميد كلية التربية الرياضية – جامعة بابل </w:t>
      </w:r>
    </w:p>
    <w:p w:rsidR="00626A2B" w:rsidRPr="00351A9D" w:rsidRDefault="00626A2B" w:rsidP="00F953B3">
      <w:pPr>
        <w:tabs>
          <w:tab w:val="right" w:pos="9157"/>
        </w:tabs>
        <w:jc w:val="both"/>
        <w:rPr>
          <w:rFonts w:ascii="Simplified Arabic" w:hAnsi="Simplified Arabic" w:cs="Simplified Arabic"/>
          <w:b/>
          <w:bCs/>
          <w:sz w:val="32"/>
          <w:szCs w:val="32"/>
          <w:rtl/>
        </w:rPr>
      </w:pPr>
      <w:r w:rsidRPr="00351A9D">
        <w:rPr>
          <w:rFonts w:ascii="Simplified Arabic" w:hAnsi="Simplified Arabic" w:cs="Simplified Arabic"/>
          <w:b/>
          <w:bCs/>
          <w:sz w:val="32"/>
          <w:szCs w:val="32"/>
          <w:rtl/>
        </w:rPr>
        <w:t xml:space="preserve">                                                     /   / 201</w:t>
      </w:r>
      <w:r w:rsidR="003F6B6B" w:rsidRPr="00351A9D">
        <w:rPr>
          <w:rFonts w:ascii="Simplified Arabic" w:hAnsi="Simplified Arabic" w:cs="Simplified Arabic"/>
          <w:b/>
          <w:bCs/>
          <w:sz w:val="32"/>
          <w:szCs w:val="32"/>
          <w:rtl/>
        </w:rPr>
        <w:t>3</w:t>
      </w:r>
      <w:r w:rsidRPr="00351A9D">
        <w:rPr>
          <w:rFonts w:ascii="Simplified Arabic" w:hAnsi="Simplified Arabic" w:cs="Simplified Arabic"/>
          <w:b/>
          <w:bCs/>
          <w:sz w:val="32"/>
          <w:szCs w:val="32"/>
          <w:rtl/>
        </w:rPr>
        <w:t xml:space="preserve"> </w:t>
      </w:r>
      <w:r w:rsidR="00444E5F" w:rsidRPr="00351A9D">
        <w:rPr>
          <w:rFonts w:ascii="Simplified Arabic" w:hAnsi="Simplified Arabic" w:cs="Simplified Arabic"/>
          <w:b/>
          <w:bCs/>
          <w:sz w:val="32"/>
          <w:szCs w:val="32"/>
          <w:rtl/>
        </w:rPr>
        <w:t>م</w:t>
      </w:r>
    </w:p>
    <w:p w:rsidR="00626A2B" w:rsidRPr="008D4A52" w:rsidRDefault="00626A2B" w:rsidP="00F953B3">
      <w:pPr>
        <w:tabs>
          <w:tab w:val="right" w:pos="9157"/>
        </w:tabs>
        <w:jc w:val="center"/>
        <w:rPr>
          <w:rFonts w:ascii="Simplified Arabic" w:hAnsi="Simplified Arabic" w:cs="Simplified Arabic"/>
          <w:b/>
          <w:bCs/>
          <w:sz w:val="96"/>
          <w:szCs w:val="96"/>
          <w:rtl/>
        </w:rPr>
      </w:pPr>
      <w:r w:rsidRPr="008D4A52">
        <w:rPr>
          <w:rFonts w:ascii="Simplified Arabic" w:hAnsi="Simplified Arabic" w:cs="Simplified Arabic"/>
          <w:b/>
          <w:bCs/>
          <w:sz w:val="96"/>
          <w:szCs w:val="96"/>
          <w:rtl/>
        </w:rPr>
        <w:lastRenderedPageBreak/>
        <w:t>الإهـــــداء</w:t>
      </w:r>
    </w:p>
    <w:p w:rsidR="00444E5F" w:rsidRPr="008D4A52" w:rsidRDefault="00444E5F" w:rsidP="00F953B3">
      <w:pPr>
        <w:tabs>
          <w:tab w:val="right" w:pos="9157"/>
        </w:tabs>
        <w:ind w:firstLine="720"/>
        <w:jc w:val="lowKashida"/>
        <w:rPr>
          <w:rFonts w:ascii="Simplified Arabic" w:hAnsi="Simplified Arabic" w:cs="Simplified Arabic"/>
          <w:sz w:val="46"/>
          <w:szCs w:val="46"/>
          <w:u w:color="808080"/>
          <w:rtl/>
        </w:rPr>
      </w:pPr>
      <w:r w:rsidRPr="008D4A52">
        <w:rPr>
          <w:rFonts w:ascii="Simplified Arabic" w:hAnsi="Simplified Arabic" w:cs="Simplified Arabic"/>
          <w:sz w:val="46"/>
          <w:szCs w:val="46"/>
          <w:u w:color="808080"/>
          <w:rtl/>
        </w:rPr>
        <w:t>إلى مدينة العلم وبابها</w:t>
      </w:r>
      <w:r w:rsidRPr="008D4A52">
        <w:rPr>
          <w:rStyle w:val="ac"/>
          <w:rFonts w:ascii="Simplified Arabic" w:hAnsi="Simplified Arabic" w:cs="Simplified Arabic"/>
          <w:b/>
          <w:bCs/>
          <w:sz w:val="46"/>
          <w:szCs w:val="46"/>
          <w:u w:color="808080"/>
          <w:rtl/>
        </w:rPr>
        <w:footnoteReference w:customMarkFollows="1" w:id="2"/>
        <w:t>*</w:t>
      </w:r>
      <w:r w:rsidRPr="008D4A52">
        <w:rPr>
          <w:rFonts w:ascii="Simplified Arabic" w:hAnsi="Simplified Arabic" w:cs="Simplified Arabic"/>
          <w:sz w:val="46"/>
          <w:szCs w:val="46"/>
          <w:u w:color="808080"/>
          <w:rtl/>
        </w:rPr>
        <w:t xml:space="preserve"> ... </w:t>
      </w:r>
      <w:r w:rsidR="00E611B6" w:rsidRPr="008D4A52">
        <w:rPr>
          <w:rFonts w:ascii="Simplified Arabic" w:hAnsi="Simplified Arabic" w:cs="Simplified Arabic" w:hint="cs"/>
          <w:sz w:val="46"/>
          <w:szCs w:val="46"/>
          <w:u w:color="808080"/>
          <w:rtl/>
        </w:rPr>
        <w:t>إلى</w:t>
      </w:r>
      <w:r w:rsidRPr="008D4A52">
        <w:rPr>
          <w:rFonts w:ascii="Simplified Arabic" w:hAnsi="Simplified Arabic" w:cs="Simplified Arabic"/>
          <w:sz w:val="46"/>
          <w:szCs w:val="46"/>
          <w:u w:color="808080"/>
          <w:rtl/>
        </w:rPr>
        <w:t xml:space="preserve"> الذين لم يعرف التاريخ غيرهما رجلان سارا في طريق النور</w:t>
      </w:r>
      <w:r w:rsidRPr="008D4A52">
        <w:rPr>
          <w:rStyle w:val="ac"/>
          <w:rFonts w:ascii="Simplified Arabic" w:hAnsi="Simplified Arabic" w:cs="Simplified Arabic"/>
          <w:b/>
          <w:bCs/>
          <w:sz w:val="46"/>
          <w:szCs w:val="46"/>
          <w:u w:color="808080"/>
          <w:rtl/>
        </w:rPr>
        <w:footnoteReference w:customMarkFollows="1" w:id="3"/>
        <w:t>**</w:t>
      </w:r>
      <w:r w:rsidRPr="008D4A52">
        <w:rPr>
          <w:rFonts w:ascii="Simplified Arabic" w:hAnsi="Simplified Arabic" w:cs="Simplified Arabic"/>
          <w:sz w:val="46"/>
          <w:szCs w:val="46"/>
          <w:u w:color="808080"/>
          <w:rtl/>
        </w:rPr>
        <w:t xml:space="preserve"> ... </w:t>
      </w:r>
      <w:r w:rsidR="00E611B6" w:rsidRPr="008D4A52">
        <w:rPr>
          <w:rFonts w:ascii="Simplified Arabic" w:hAnsi="Simplified Arabic" w:cs="Simplified Arabic" w:hint="cs"/>
          <w:sz w:val="46"/>
          <w:szCs w:val="46"/>
          <w:u w:color="808080"/>
          <w:rtl/>
        </w:rPr>
        <w:t>إلى</w:t>
      </w:r>
      <w:r w:rsidRPr="008D4A52">
        <w:rPr>
          <w:rFonts w:ascii="Simplified Arabic" w:hAnsi="Simplified Arabic" w:cs="Simplified Arabic"/>
          <w:sz w:val="46"/>
          <w:szCs w:val="46"/>
          <w:u w:color="808080"/>
          <w:rtl/>
        </w:rPr>
        <w:t xml:space="preserve"> النبوة والبركة والسماحة والرحمة ... </w:t>
      </w:r>
      <w:r w:rsidR="00E611B6" w:rsidRPr="008D4A52">
        <w:rPr>
          <w:rFonts w:ascii="Simplified Arabic" w:hAnsi="Simplified Arabic" w:cs="Simplified Arabic" w:hint="cs"/>
          <w:sz w:val="46"/>
          <w:szCs w:val="46"/>
          <w:u w:color="808080"/>
          <w:rtl/>
        </w:rPr>
        <w:t>إلى</w:t>
      </w:r>
      <w:r w:rsidRPr="008D4A52">
        <w:rPr>
          <w:rFonts w:ascii="Simplified Arabic" w:hAnsi="Simplified Arabic" w:cs="Simplified Arabic"/>
          <w:sz w:val="46"/>
          <w:szCs w:val="46"/>
          <w:u w:color="808080"/>
          <w:rtl/>
        </w:rPr>
        <w:t xml:space="preserve"> الفروسية والفصاحة والحكمة ... </w:t>
      </w:r>
      <w:r w:rsidR="00E611B6" w:rsidRPr="008D4A52">
        <w:rPr>
          <w:rFonts w:ascii="Simplified Arabic" w:hAnsi="Simplified Arabic" w:cs="Simplified Arabic" w:hint="cs"/>
          <w:sz w:val="46"/>
          <w:szCs w:val="46"/>
          <w:u w:color="808080"/>
          <w:rtl/>
        </w:rPr>
        <w:t>إلى</w:t>
      </w:r>
      <w:r w:rsidRPr="008D4A52">
        <w:rPr>
          <w:rFonts w:ascii="Simplified Arabic" w:hAnsi="Simplified Arabic" w:cs="Simplified Arabic"/>
          <w:sz w:val="46"/>
          <w:szCs w:val="46"/>
          <w:u w:color="808080"/>
          <w:rtl/>
        </w:rPr>
        <w:t xml:space="preserve"> محمد</w:t>
      </w:r>
      <w:r w:rsidRPr="008D4A52">
        <w:rPr>
          <w:rFonts w:ascii="Simplified Arabic" w:hAnsi="Simplified Arabic" w:cs="Simplified Arabic"/>
          <w:sz w:val="46"/>
          <w:szCs w:val="46"/>
          <w:u w:color="808080"/>
          <w:vertAlign w:val="superscript"/>
          <w:rtl/>
        </w:rPr>
        <w:t xml:space="preserve">(ص) </w:t>
      </w:r>
      <w:r w:rsidRPr="008D4A52">
        <w:rPr>
          <w:rFonts w:ascii="Simplified Arabic" w:hAnsi="Simplified Arabic" w:cs="Simplified Arabic"/>
          <w:sz w:val="46"/>
          <w:szCs w:val="46"/>
          <w:u w:color="808080"/>
          <w:rtl/>
        </w:rPr>
        <w:t>وعلي</w:t>
      </w:r>
      <w:r w:rsidRPr="008D4A52">
        <w:rPr>
          <w:rFonts w:ascii="Simplified Arabic" w:hAnsi="Simplified Arabic" w:cs="Simplified Arabic"/>
          <w:sz w:val="46"/>
          <w:szCs w:val="46"/>
          <w:u w:color="808080"/>
          <w:vertAlign w:val="superscript"/>
          <w:rtl/>
        </w:rPr>
        <w:t>(ع)</w:t>
      </w:r>
      <w:r w:rsidRPr="008D4A52">
        <w:rPr>
          <w:rFonts w:ascii="Simplified Arabic" w:hAnsi="Simplified Arabic" w:cs="Simplified Arabic"/>
          <w:sz w:val="46"/>
          <w:szCs w:val="46"/>
          <w:u w:color="808080"/>
          <w:rtl/>
        </w:rPr>
        <w:t xml:space="preserve"> تيمناً واعتزازاً ...</w:t>
      </w:r>
    </w:p>
    <w:p w:rsidR="00626A2B" w:rsidRPr="008D4A52" w:rsidRDefault="00626A2B" w:rsidP="00175C46">
      <w:pPr>
        <w:tabs>
          <w:tab w:val="right" w:pos="9157"/>
        </w:tabs>
        <w:rPr>
          <w:rFonts w:ascii="Simplified Arabic" w:hAnsi="Simplified Arabic" w:cs="Simplified Arabic"/>
          <w:b/>
          <w:bCs/>
          <w:sz w:val="36"/>
          <w:szCs w:val="36"/>
          <w:rtl/>
        </w:rPr>
      </w:pPr>
      <w:r w:rsidRPr="008D4A52">
        <w:rPr>
          <w:rFonts w:ascii="Simplified Arabic" w:hAnsi="Simplified Arabic" w:cs="Simplified Arabic"/>
          <w:b/>
          <w:bCs/>
          <w:sz w:val="36"/>
          <w:szCs w:val="36"/>
          <w:rtl/>
        </w:rPr>
        <w:t xml:space="preserve">إلى ...... والدي ووالدتي وفقني الله </w:t>
      </w:r>
      <w:r w:rsidR="00F43ABB" w:rsidRPr="008D4A52">
        <w:rPr>
          <w:rFonts w:ascii="Simplified Arabic" w:hAnsi="Simplified Arabic" w:cs="Simplified Arabic"/>
          <w:b/>
          <w:bCs/>
          <w:sz w:val="36"/>
          <w:szCs w:val="36"/>
          <w:rtl/>
        </w:rPr>
        <w:t>عز</w:t>
      </w:r>
      <w:r w:rsidR="00175C46">
        <w:rPr>
          <w:rFonts w:ascii="Simplified Arabic" w:hAnsi="Simplified Arabic" w:cs="Simplified Arabic" w:hint="cs"/>
          <w:b/>
          <w:bCs/>
          <w:sz w:val="36"/>
          <w:szCs w:val="36"/>
          <w:rtl/>
        </w:rPr>
        <w:t>ً</w:t>
      </w:r>
      <w:r w:rsidR="00F43ABB" w:rsidRPr="008D4A52">
        <w:rPr>
          <w:rFonts w:ascii="Simplified Arabic" w:hAnsi="Simplified Arabic" w:cs="Simplified Arabic"/>
          <w:b/>
          <w:bCs/>
          <w:sz w:val="36"/>
          <w:szCs w:val="36"/>
          <w:rtl/>
        </w:rPr>
        <w:t xml:space="preserve"> وجل</w:t>
      </w:r>
      <w:r w:rsidRPr="008D4A52">
        <w:rPr>
          <w:rFonts w:ascii="Simplified Arabic" w:hAnsi="Simplified Arabic" w:cs="Simplified Arabic"/>
          <w:b/>
          <w:bCs/>
          <w:sz w:val="36"/>
          <w:szCs w:val="36"/>
          <w:rtl/>
        </w:rPr>
        <w:t xml:space="preserve"> ل</w:t>
      </w:r>
      <w:r w:rsidR="00F43ABB" w:rsidRPr="008D4A52">
        <w:rPr>
          <w:rFonts w:ascii="Simplified Arabic" w:hAnsi="Simplified Arabic" w:cs="Simplified Arabic"/>
          <w:b/>
          <w:bCs/>
          <w:sz w:val="36"/>
          <w:szCs w:val="36"/>
          <w:rtl/>
        </w:rPr>
        <w:t>خدمتهم ورضاهم</w:t>
      </w:r>
    </w:p>
    <w:p w:rsidR="00626A2B" w:rsidRPr="008D4A52" w:rsidRDefault="00626A2B" w:rsidP="00175C46">
      <w:pPr>
        <w:tabs>
          <w:tab w:val="right" w:pos="9157"/>
        </w:tabs>
        <w:rPr>
          <w:rFonts w:ascii="Simplified Arabic" w:hAnsi="Simplified Arabic" w:cs="Simplified Arabic"/>
          <w:b/>
          <w:bCs/>
          <w:sz w:val="36"/>
          <w:szCs w:val="36"/>
          <w:rtl/>
        </w:rPr>
      </w:pPr>
      <w:r w:rsidRPr="008D4A52">
        <w:rPr>
          <w:rFonts w:ascii="Simplified Arabic" w:hAnsi="Simplified Arabic" w:cs="Simplified Arabic"/>
          <w:b/>
          <w:bCs/>
          <w:sz w:val="36"/>
          <w:szCs w:val="36"/>
          <w:rtl/>
        </w:rPr>
        <w:t>إلى .....</w:t>
      </w:r>
      <w:r w:rsidR="00F43ABB" w:rsidRPr="008D4A52">
        <w:rPr>
          <w:rFonts w:ascii="Simplified Arabic" w:hAnsi="Simplified Arabic" w:cs="Simplified Arabic"/>
          <w:b/>
          <w:bCs/>
          <w:sz w:val="36"/>
          <w:szCs w:val="36"/>
          <w:rtl/>
        </w:rPr>
        <w:t xml:space="preserve"> أخوتي وأخوتي...... حبا وتقديرا</w:t>
      </w:r>
    </w:p>
    <w:p w:rsidR="00626A2B" w:rsidRPr="008D4A52" w:rsidRDefault="00626A2B" w:rsidP="00F953B3">
      <w:pPr>
        <w:tabs>
          <w:tab w:val="right" w:pos="9157"/>
        </w:tabs>
        <w:rPr>
          <w:rFonts w:ascii="Simplified Arabic" w:hAnsi="Simplified Arabic" w:cs="Simplified Arabic"/>
          <w:b/>
          <w:bCs/>
          <w:sz w:val="36"/>
          <w:szCs w:val="36"/>
          <w:rtl/>
        </w:rPr>
      </w:pPr>
      <w:r w:rsidRPr="008D4A52">
        <w:rPr>
          <w:rFonts w:ascii="Simplified Arabic" w:hAnsi="Simplified Arabic" w:cs="Simplified Arabic"/>
          <w:b/>
          <w:bCs/>
          <w:sz w:val="36"/>
          <w:szCs w:val="36"/>
          <w:rtl/>
        </w:rPr>
        <w:t>إلى......زوجتي وأ</w:t>
      </w:r>
      <w:r w:rsidR="00F43ABB" w:rsidRPr="008D4A52">
        <w:rPr>
          <w:rFonts w:ascii="Simplified Arabic" w:hAnsi="Simplified Arabic" w:cs="Simplified Arabic"/>
          <w:b/>
          <w:bCs/>
          <w:sz w:val="36"/>
          <w:szCs w:val="36"/>
          <w:rtl/>
        </w:rPr>
        <w:t>بنتي درر......</w:t>
      </w:r>
    </w:p>
    <w:p w:rsidR="008D4A52" w:rsidRDefault="008D4A52" w:rsidP="00F953B3">
      <w:pPr>
        <w:tabs>
          <w:tab w:val="right" w:pos="9157"/>
        </w:tabs>
        <w:jc w:val="center"/>
        <w:rPr>
          <w:rFonts w:ascii="Simplified Arabic" w:hAnsi="Simplified Arabic" w:cs="Simplified Arabic"/>
          <w:b/>
          <w:bCs/>
          <w:sz w:val="36"/>
          <w:szCs w:val="36"/>
          <w:rtl/>
        </w:rPr>
      </w:pPr>
      <w:r w:rsidRPr="008D4A52">
        <w:rPr>
          <w:rFonts w:ascii="Simplified Arabic" w:hAnsi="Simplified Arabic" w:cs="Simplified Arabic"/>
          <w:sz w:val="46"/>
          <w:szCs w:val="46"/>
          <w:u w:color="808080"/>
          <w:rtl/>
        </w:rPr>
        <w:t>اهدي نتاجي المتواضع هذا</w:t>
      </w:r>
      <w:r w:rsidR="00626A2B" w:rsidRPr="008D4A52">
        <w:rPr>
          <w:rFonts w:ascii="Simplified Arabic" w:hAnsi="Simplified Arabic" w:cs="Simplified Arabic"/>
          <w:b/>
          <w:bCs/>
          <w:sz w:val="36"/>
          <w:szCs w:val="36"/>
          <w:rtl/>
        </w:rPr>
        <w:t xml:space="preserve"> </w:t>
      </w:r>
    </w:p>
    <w:p w:rsidR="00F953B3" w:rsidRPr="008D4A52" w:rsidRDefault="00F953B3" w:rsidP="00F953B3">
      <w:pPr>
        <w:tabs>
          <w:tab w:val="right" w:pos="9157"/>
        </w:tabs>
        <w:jc w:val="center"/>
        <w:rPr>
          <w:rFonts w:ascii="Simplified Arabic" w:hAnsi="Simplified Arabic" w:cs="Simplified Arabic"/>
          <w:b/>
          <w:bCs/>
          <w:sz w:val="36"/>
          <w:szCs w:val="36"/>
          <w:rtl/>
        </w:rPr>
      </w:pPr>
    </w:p>
    <w:p w:rsidR="00626A2B" w:rsidRPr="008D4A52" w:rsidRDefault="00626A2B" w:rsidP="00F953B3">
      <w:pPr>
        <w:tabs>
          <w:tab w:val="right" w:pos="9157"/>
        </w:tabs>
        <w:jc w:val="center"/>
        <w:rPr>
          <w:rFonts w:ascii="Simplified Arabic" w:hAnsi="Simplified Arabic" w:cs="Simplified Arabic"/>
          <w:b/>
          <w:bCs/>
          <w:sz w:val="48"/>
          <w:szCs w:val="48"/>
          <w:rtl/>
        </w:rPr>
      </w:pPr>
      <w:r w:rsidRPr="008D4A52">
        <w:rPr>
          <w:rFonts w:ascii="Simplified Arabic" w:hAnsi="Simplified Arabic" w:cs="Simplified Arabic"/>
          <w:b/>
          <w:bCs/>
          <w:sz w:val="36"/>
          <w:szCs w:val="36"/>
          <w:rtl/>
        </w:rPr>
        <w:t xml:space="preserve">                                                               </w:t>
      </w:r>
      <w:r w:rsidR="00444E5F" w:rsidRPr="008D4A52">
        <w:rPr>
          <w:rFonts w:ascii="Simplified Arabic" w:hAnsi="Simplified Arabic" w:cs="Simplified Arabic"/>
          <w:b/>
          <w:bCs/>
          <w:sz w:val="48"/>
          <w:szCs w:val="48"/>
          <w:rtl/>
        </w:rPr>
        <w:t>أمير</w:t>
      </w:r>
    </w:p>
    <w:p w:rsidR="00626A2B" w:rsidRPr="00351A9D" w:rsidRDefault="00F953B3" w:rsidP="00F953B3">
      <w:pPr>
        <w:tabs>
          <w:tab w:val="right" w:pos="9157"/>
        </w:tabs>
        <w:jc w:val="lowKashida"/>
        <w:rPr>
          <w:rFonts w:ascii="Simplified Arabic" w:hAnsi="Simplified Arabic" w:cs="Simplified Arabic"/>
          <w:b/>
          <w:bCs/>
          <w:sz w:val="56"/>
          <w:szCs w:val="56"/>
          <w:rtl/>
        </w:rPr>
      </w:pPr>
      <w:r>
        <w:rPr>
          <w:rFonts w:ascii="Simplified Arabic" w:hAnsi="Simplified Arabic" w:cs="Simplified Arabic"/>
          <w:b/>
          <w:bCs/>
          <w:sz w:val="36"/>
          <w:szCs w:val="36"/>
          <w:rtl/>
        </w:rPr>
        <w:lastRenderedPageBreak/>
        <w:t xml:space="preserve">                       </w:t>
      </w:r>
      <w:r w:rsidR="00626A2B" w:rsidRPr="00351A9D">
        <w:rPr>
          <w:rFonts w:ascii="Simplified Arabic" w:hAnsi="Simplified Arabic" w:cs="Simplified Arabic"/>
          <w:b/>
          <w:bCs/>
          <w:sz w:val="56"/>
          <w:szCs w:val="56"/>
          <w:rtl/>
        </w:rPr>
        <w:t>الشكر والتقدير</w:t>
      </w:r>
    </w:p>
    <w:p w:rsidR="00626A2B" w:rsidRDefault="00626A2B" w:rsidP="00F953B3">
      <w:pPr>
        <w:tabs>
          <w:tab w:val="right" w:pos="9157"/>
        </w:tabs>
        <w:ind w:firstLine="720"/>
        <w:jc w:val="lowKashida"/>
        <w:rPr>
          <w:rFonts w:ascii="Simplified Arabic" w:hAnsi="Simplified Arabic" w:cs="Simplified Arabic"/>
          <w:sz w:val="28"/>
          <w:szCs w:val="28"/>
          <w:rtl/>
        </w:rPr>
      </w:pPr>
      <w:r w:rsidRPr="00351A9D">
        <w:rPr>
          <w:rFonts w:ascii="Simplified Arabic" w:hAnsi="Simplified Arabic" w:cs="Simplified Arabic"/>
          <w:sz w:val="28"/>
          <w:szCs w:val="28"/>
          <w:rtl/>
        </w:rPr>
        <w:t xml:space="preserve">الحمد لله الذي هدانا لهذا وما كنا لنهتدي لولا إن هدانا الله ، والصلاة والسلام على خير البشر وسيد الكونين محمد (ص) وعلى اله الطبيين الطاهرين المعصومين إلى قيام يوم الدين .   </w:t>
      </w:r>
    </w:p>
    <w:p w:rsidR="00DD0752" w:rsidRPr="00351A9D" w:rsidRDefault="00DD0752" w:rsidP="00DD0752">
      <w:pPr>
        <w:tabs>
          <w:tab w:val="right" w:pos="9157"/>
        </w:tabs>
        <w:ind w:firstLine="720"/>
        <w:jc w:val="lowKashida"/>
        <w:rPr>
          <w:rFonts w:ascii="Simplified Arabic" w:hAnsi="Simplified Arabic" w:cs="Simplified Arabic"/>
          <w:sz w:val="28"/>
          <w:szCs w:val="28"/>
          <w:rtl/>
        </w:rPr>
      </w:pPr>
      <w:r w:rsidRPr="00DD0752">
        <w:rPr>
          <w:rFonts w:ascii="Simplified Arabic" w:eastAsia="Times New Roman" w:hAnsi="Simplified Arabic" w:cs="Simplified Arabic"/>
          <w:sz w:val="28"/>
          <w:szCs w:val="28"/>
          <w:rtl/>
        </w:rPr>
        <w:t>بعد إتمام هذا العمل، اسجد شاكراً لله سبحانه وتعالى، لما منحني من قوة وصبر</w:t>
      </w:r>
      <w:r>
        <w:rPr>
          <w:rFonts w:ascii="Simplified Arabic" w:hAnsi="Simplified Arabic" w:cs="Simplified Arabic" w:hint="cs"/>
          <w:sz w:val="28"/>
          <w:szCs w:val="28"/>
          <w:rtl/>
        </w:rPr>
        <w:t xml:space="preserve"> </w:t>
      </w:r>
      <w:r w:rsidRPr="00DD0752">
        <w:rPr>
          <w:rFonts w:ascii="Simplified Arabic" w:eastAsia="Times New Roman" w:hAnsi="Simplified Arabic" w:cs="Simplified Arabic"/>
          <w:sz w:val="28"/>
          <w:szCs w:val="28"/>
          <w:rtl/>
        </w:rPr>
        <w:t>على إتمام عملي هذا، أحمدك اللهم وأستعينك، وأستمد منك الهداية والتوفيق، وأسألك أن تجعل عملي هذا خالصاً لوجهك الكريم .</w:t>
      </w:r>
    </w:p>
    <w:p w:rsidR="00626A2B" w:rsidRDefault="00626A2B" w:rsidP="00DD0752">
      <w:pPr>
        <w:tabs>
          <w:tab w:val="right" w:pos="9807"/>
        </w:tabs>
        <w:jc w:val="lowKashida"/>
        <w:rPr>
          <w:rFonts w:ascii="Simplified Arabic" w:hAnsi="Simplified Arabic" w:cs="Simplified Arabic"/>
          <w:sz w:val="28"/>
          <w:szCs w:val="28"/>
          <w:rtl/>
        </w:rPr>
      </w:pPr>
      <w:r w:rsidRPr="00351A9D">
        <w:rPr>
          <w:rFonts w:ascii="Simplified Arabic" w:hAnsi="Simplified Arabic" w:cs="Simplified Arabic"/>
          <w:sz w:val="28"/>
          <w:szCs w:val="28"/>
          <w:rtl/>
        </w:rPr>
        <w:t xml:space="preserve">       </w:t>
      </w:r>
      <w:r w:rsidR="00175C46">
        <w:rPr>
          <w:rFonts w:ascii="Simplified Arabic" w:hAnsi="Simplified Arabic" w:cs="Simplified Arabic" w:hint="cs"/>
          <w:sz w:val="28"/>
          <w:szCs w:val="28"/>
          <w:rtl/>
        </w:rPr>
        <w:t xml:space="preserve">  ي</w:t>
      </w:r>
      <w:r w:rsidR="00DD0752">
        <w:rPr>
          <w:rFonts w:ascii="Simplified Arabic" w:hAnsi="Simplified Arabic" w:cs="Simplified Arabic" w:hint="cs"/>
          <w:sz w:val="28"/>
          <w:szCs w:val="28"/>
          <w:rtl/>
        </w:rPr>
        <w:t>طيب لي إن اتقدم ب</w:t>
      </w:r>
      <w:r w:rsidRPr="00351A9D">
        <w:rPr>
          <w:rFonts w:ascii="Simplified Arabic" w:hAnsi="Simplified Arabic" w:cs="Simplified Arabic"/>
          <w:sz w:val="28"/>
          <w:szCs w:val="28"/>
          <w:rtl/>
        </w:rPr>
        <w:t xml:space="preserve">أسمى آيات الشكر والامتنان </w:t>
      </w:r>
      <w:r w:rsidR="00E611B6">
        <w:rPr>
          <w:rFonts w:ascii="Simplified Arabic" w:hAnsi="Simplified Arabic" w:cs="Simplified Arabic" w:hint="cs"/>
          <w:sz w:val="28"/>
          <w:szCs w:val="28"/>
          <w:rtl/>
        </w:rPr>
        <w:t xml:space="preserve">والتقدير </w:t>
      </w:r>
      <w:r w:rsidR="007752B8">
        <w:rPr>
          <w:rFonts w:ascii="Simplified Arabic" w:hAnsi="Simplified Arabic" w:cs="Simplified Arabic"/>
          <w:sz w:val="28"/>
          <w:szCs w:val="28"/>
          <w:rtl/>
        </w:rPr>
        <w:t xml:space="preserve">إلى </w:t>
      </w:r>
      <w:r w:rsidRPr="00351A9D">
        <w:rPr>
          <w:rFonts w:ascii="Simplified Arabic" w:hAnsi="Simplified Arabic" w:cs="Simplified Arabic"/>
          <w:sz w:val="28"/>
          <w:szCs w:val="28"/>
          <w:rtl/>
        </w:rPr>
        <w:t>أستاذ</w:t>
      </w:r>
      <w:r w:rsidR="00E611B6">
        <w:rPr>
          <w:rFonts w:ascii="Simplified Arabic" w:hAnsi="Simplified Arabic" w:cs="Simplified Arabic" w:hint="cs"/>
          <w:sz w:val="28"/>
          <w:szCs w:val="28"/>
          <w:rtl/>
        </w:rPr>
        <w:t>ي</w:t>
      </w:r>
      <w:r w:rsidRPr="00351A9D">
        <w:rPr>
          <w:rFonts w:ascii="Simplified Arabic" w:hAnsi="Simplified Arabic" w:cs="Simplified Arabic"/>
          <w:sz w:val="28"/>
          <w:szCs w:val="28"/>
          <w:rtl/>
        </w:rPr>
        <w:t xml:space="preserve"> الدكتور ا.د عامر سعيد الخيكاني </w:t>
      </w:r>
      <w:r w:rsidR="00DD0752" w:rsidRPr="00DD0752">
        <w:rPr>
          <w:rFonts w:ascii="Simplified Arabic" w:eastAsia="Times New Roman" w:hAnsi="Simplified Arabic" w:cs="Simplified Arabic"/>
          <w:sz w:val="28"/>
          <w:szCs w:val="28"/>
          <w:rtl/>
        </w:rPr>
        <w:t xml:space="preserve">لما بذله من جهود علمية صادقة ولما أبداه من ملاحظات وتوجيهات صائبة وقيمة كانت مناراً أضاء طريق الباحث وإذلال عثراته </w:t>
      </w:r>
      <w:r w:rsidR="00E611B6" w:rsidRPr="00351A9D">
        <w:rPr>
          <w:rFonts w:ascii="Simplified Arabic" w:hAnsi="Simplified Arabic" w:cs="Simplified Arabic"/>
          <w:sz w:val="28"/>
          <w:szCs w:val="28"/>
          <w:rtl/>
        </w:rPr>
        <w:t xml:space="preserve">واعلم إني لا امتلك مفردات الثناء والتقدير لما قدمه لي </w:t>
      </w:r>
      <w:r w:rsidR="00134B34" w:rsidRPr="00351A9D">
        <w:rPr>
          <w:rFonts w:ascii="Simplified Arabic" w:hAnsi="Simplified Arabic" w:cs="Simplified Arabic"/>
          <w:sz w:val="28"/>
          <w:szCs w:val="28"/>
          <w:rtl/>
        </w:rPr>
        <w:t xml:space="preserve">من أفضال جمة </w:t>
      </w:r>
      <w:r w:rsidRPr="00351A9D">
        <w:rPr>
          <w:rFonts w:ascii="Simplified Arabic" w:hAnsi="Simplified Arabic" w:cs="Simplified Arabic"/>
          <w:sz w:val="28"/>
          <w:szCs w:val="28"/>
          <w:rtl/>
        </w:rPr>
        <w:t xml:space="preserve">لإشرافه على الرسالة ودعمه المعنوي للباحث وتوصياته القيمة وآراءه السديدة وفقه الله لكل خير </w:t>
      </w:r>
      <w:r w:rsidR="003F6B6B" w:rsidRPr="00351A9D">
        <w:rPr>
          <w:rFonts w:ascii="Simplified Arabic" w:hAnsi="Simplified Arabic" w:cs="Simplified Arabic"/>
          <w:sz w:val="28"/>
          <w:szCs w:val="28"/>
          <w:rtl/>
        </w:rPr>
        <w:t>وسدد خطاه وجعله ذخرا للعلم والمعرفة</w:t>
      </w:r>
      <w:r w:rsidRPr="00351A9D">
        <w:rPr>
          <w:rFonts w:ascii="Simplified Arabic" w:hAnsi="Simplified Arabic" w:cs="Simplified Arabic"/>
          <w:sz w:val="28"/>
          <w:szCs w:val="28"/>
          <w:rtl/>
        </w:rPr>
        <w:t xml:space="preserve">. </w:t>
      </w:r>
    </w:p>
    <w:p w:rsidR="00134B34" w:rsidRDefault="00175C46" w:rsidP="00175C46">
      <w:pPr>
        <w:tabs>
          <w:tab w:val="right" w:pos="9157"/>
        </w:tabs>
        <w:jc w:val="lowKashida"/>
        <w:rPr>
          <w:rFonts w:ascii="Simplified Arabic" w:hAnsi="Simplified Arabic" w:cs="Simplified Arabic"/>
          <w:sz w:val="28"/>
          <w:szCs w:val="28"/>
          <w:rtl/>
        </w:rPr>
      </w:pPr>
      <w:r w:rsidRPr="00351A9D">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351A9D">
        <w:rPr>
          <w:rFonts w:ascii="Simplified Arabic" w:hAnsi="Simplified Arabic" w:cs="Simplified Arabic"/>
          <w:sz w:val="28"/>
          <w:szCs w:val="28"/>
          <w:rtl/>
        </w:rPr>
        <w:t xml:space="preserve"> </w:t>
      </w:r>
      <w:r>
        <w:rPr>
          <w:rFonts w:ascii="Simplified Arabic" w:hAnsi="Simplified Arabic" w:cs="Simplified Arabic" w:hint="cs"/>
          <w:sz w:val="28"/>
          <w:szCs w:val="28"/>
          <w:rtl/>
        </w:rPr>
        <w:t>و</w:t>
      </w:r>
      <w:r w:rsidRPr="00351A9D">
        <w:rPr>
          <w:rFonts w:ascii="Simplified Arabic" w:hAnsi="Simplified Arabic" w:cs="Simplified Arabic"/>
          <w:sz w:val="28"/>
          <w:szCs w:val="28"/>
          <w:rtl/>
        </w:rPr>
        <w:t>يت</w:t>
      </w:r>
      <w:r>
        <w:rPr>
          <w:rFonts w:ascii="Simplified Arabic" w:hAnsi="Simplified Arabic" w:cs="Simplified Arabic" w:hint="cs"/>
          <w:sz w:val="28"/>
          <w:szCs w:val="28"/>
          <w:rtl/>
        </w:rPr>
        <w:t>قدم</w:t>
      </w:r>
      <w:r w:rsidRPr="00351A9D">
        <w:rPr>
          <w:rFonts w:ascii="Simplified Arabic" w:hAnsi="Simplified Arabic" w:cs="Simplified Arabic"/>
          <w:sz w:val="28"/>
          <w:szCs w:val="28"/>
          <w:rtl/>
        </w:rPr>
        <w:t xml:space="preserve"> الباحث بتوجيه الشكر والتقدير إلى عمادة كلية التربية الرياضية /</w:t>
      </w:r>
      <w:r>
        <w:rPr>
          <w:rFonts w:ascii="Simplified Arabic" w:hAnsi="Simplified Arabic" w:cs="Simplified Arabic" w:hint="cs"/>
          <w:sz w:val="28"/>
          <w:szCs w:val="28"/>
          <w:rtl/>
        </w:rPr>
        <w:t xml:space="preserve"> </w:t>
      </w:r>
      <w:r w:rsidRPr="00351A9D">
        <w:rPr>
          <w:rFonts w:ascii="Simplified Arabic" w:hAnsi="Simplified Arabic" w:cs="Simplified Arabic"/>
          <w:sz w:val="28"/>
          <w:szCs w:val="28"/>
          <w:rtl/>
        </w:rPr>
        <w:t xml:space="preserve">جامعة بابل متمثلة بالسيد عميد الكلية الأستاذ الدكتور بيان علي عبد علي والمعاون العلمي للدراسات العليا الدكتور </w:t>
      </w:r>
      <w:r>
        <w:rPr>
          <w:rFonts w:ascii="Simplified Arabic" w:hAnsi="Simplified Arabic" w:cs="Simplified Arabic" w:hint="cs"/>
          <w:sz w:val="28"/>
          <w:szCs w:val="28"/>
          <w:rtl/>
        </w:rPr>
        <w:t xml:space="preserve">علي جواد </w:t>
      </w:r>
      <w:r w:rsidRPr="00351A9D">
        <w:rPr>
          <w:rFonts w:ascii="Simplified Arabic" w:hAnsi="Simplified Arabic" w:cs="Simplified Arabic"/>
          <w:sz w:val="28"/>
          <w:szCs w:val="28"/>
          <w:rtl/>
        </w:rPr>
        <w:t xml:space="preserve"> لرعايتهم الكريمة لطلبة الدراسات العليا وفقهم الله لكل خير.</w:t>
      </w:r>
    </w:p>
    <w:p w:rsidR="00134B34" w:rsidRPr="00745A05" w:rsidRDefault="00745A05" w:rsidP="00175C46">
      <w:pPr>
        <w:tabs>
          <w:tab w:val="right" w:pos="9157"/>
        </w:tabs>
        <w:jc w:val="lowKashida"/>
        <w:rPr>
          <w:rFonts w:cs="Simplified Arabic"/>
          <w:sz w:val="28"/>
          <w:szCs w:val="28"/>
          <w:rtl/>
        </w:rPr>
      </w:pPr>
      <w:r>
        <w:rPr>
          <w:rFonts w:cs="Simplified Arabic" w:hint="cs"/>
          <w:sz w:val="28"/>
          <w:szCs w:val="28"/>
          <w:rtl/>
        </w:rPr>
        <w:t xml:space="preserve">       </w:t>
      </w:r>
      <w:r w:rsidRPr="00391DDF">
        <w:rPr>
          <w:rFonts w:cs="Simplified Arabic" w:hint="cs"/>
          <w:sz w:val="28"/>
          <w:szCs w:val="28"/>
          <w:rtl/>
        </w:rPr>
        <w:t>وأتقدم</w:t>
      </w:r>
      <w:r w:rsidRPr="00391DDF">
        <w:rPr>
          <w:rFonts w:cs="Simplified Arabic"/>
          <w:sz w:val="28"/>
          <w:szCs w:val="28"/>
          <w:rtl/>
        </w:rPr>
        <w:t xml:space="preserve"> بالشكر والتقدير </w:t>
      </w:r>
      <w:r w:rsidRPr="00391DDF">
        <w:rPr>
          <w:rFonts w:cs="Simplified Arabic" w:hint="cs"/>
          <w:sz w:val="28"/>
          <w:szCs w:val="28"/>
          <w:rtl/>
        </w:rPr>
        <w:t>إلى</w:t>
      </w:r>
      <w:r w:rsidRPr="00391DDF">
        <w:rPr>
          <w:rFonts w:cs="Simplified Arabic"/>
          <w:sz w:val="28"/>
          <w:szCs w:val="28"/>
          <w:rtl/>
        </w:rPr>
        <w:t xml:space="preserve"> الأساتذة الأفاضل رئيس لجنة المناقشة</w:t>
      </w:r>
      <w:r w:rsidRPr="00391DDF">
        <w:rPr>
          <w:rFonts w:cs="Simplified Arabic" w:hint="cs"/>
          <w:sz w:val="28"/>
          <w:szCs w:val="28"/>
          <w:rtl/>
        </w:rPr>
        <w:t xml:space="preserve"> وأعضائها</w:t>
      </w:r>
      <w:r w:rsidRPr="00391DDF">
        <w:rPr>
          <w:rFonts w:cs="Simplified Arabic"/>
          <w:sz w:val="28"/>
          <w:szCs w:val="28"/>
          <w:rtl/>
        </w:rPr>
        <w:t xml:space="preserve"> المحترمين لما قدموه من ملاحظات قيمة سوف تزيد من رصانة البحث العلمية .</w:t>
      </w:r>
    </w:p>
    <w:p w:rsidR="00134B34" w:rsidRPr="00175C46" w:rsidRDefault="00175C46" w:rsidP="00175C46">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134B34" w:rsidRPr="00351A9D">
        <w:rPr>
          <w:rFonts w:ascii="Simplified Arabic" w:hAnsi="Simplified Arabic" w:cs="Simplified Arabic"/>
          <w:sz w:val="28"/>
          <w:szCs w:val="28"/>
          <w:rtl/>
        </w:rPr>
        <w:t xml:space="preserve">وأسجل شكري وتقديري إلى </w:t>
      </w:r>
      <w:r w:rsidR="00626A2B" w:rsidRPr="00351A9D">
        <w:rPr>
          <w:rFonts w:ascii="Simplified Arabic" w:hAnsi="Simplified Arabic" w:cs="Simplified Arabic"/>
          <w:sz w:val="28"/>
          <w:szCs w:val="28"/>
          <w:rtl/>
        </w:rPr>
        <w:t xml:space="preserve">أستاذي الدكتور ا.م.د </w:t>
      </w:r>
      <w:r w:rsidR="00444E5F" w:rsidRPr="00351A9D">
        <w:rPr>
          <w:rFonts w:ascii="Simplified Arabic" w:hAnsi="Simplified Arabic" w:cs="Simplified Arabic"/>
          <w:sz w:val="28"/>
          <w:szCs w:val="28"/>
          <w:rtl/>
        </w:rPr>
        <w:t>محمد نعمة حسن</w:t>
      </w:r>
      <w:r w:rsidR="00626A2B" w:rsidRPr="00351A9D">
        <w:rPr>
          <w:rFonts w:ascii="Simplified Arabic" w:hAnsi="Simplified Arabic" w:cs="Simplified Arabic"/>
          <w:sz w:val="28"/>
          <w:szCs w:val="28"/>
          <w:rtl/>
        </w:rPr>
        <w:t xml:space="preserve"> </w:t>
      </w:r>
      <w:r w:rsidR="003F6B6B" w:rsidRPr="00351A9D">
        <w:rPr>
          <w:rFonts w:ascii="Simplified Arabic" w:hAnsi="Simplified Arabic" w:cs="Simplified Arabic"/>
          <w:sz w:val="28"/>
          <w:szCs w:val="28"/>
          <w:rtl/>
        </w:rPr>
        <w:t xml:space="preserve">والذي كان عونا وسندا للباحث ولا </w:t>
      </w:r>
      <w:r w:rsidR="008D4A52" w:rsidRPr="00351A9D">
        <w:rPr>
          <w:rFonts w:ascii="Simplified Arabic" w:hAnsi="Simplified Arabic" w:cs="Simplified Arabic" w:hint="cs"/>
          <w:sz w:val="28"/>
          <w:szCs w:val="28"/>
          <w:rtl/>
        </w:rPr>
        <w:t>انسي</w:t>
      </w:r>
      <w:r w:rsidR="003F6B6B" w:rsidRPr="00351A9D">
        <w:rPr>
          <w:rFonts w:ascii="Simplified Arabic" w:hAnsi="Simplified Arabic" w:cs="Simplified Arabic"/>
          <w:sz w:val="28"/>
          <w:szCs w:val="28"/>
          <w:rtl/>
        </w:rPr>
        <w:t xml:space="preserve"> جهده المتواصل لي </w:t>
      </w:r>
      <w:r w:rsidR="00626A2B" w:rsidRPr="00351A9D">
        <w:rPr>
          <w:rFonts w:ascii="Simplified Arabic" w:hAnsi="Simplified Arabic" w:cs="Simplified Arabic"/>
          <w:sz w:val="28"/>
          <w:szCs w:val="28"/>
          <w:rtl/>
        </w:rPr>
        <w:t xml:space="preserve">لكني امتلك الدعاء له </w:t>
      </w:r>
      <w:r w:rsidR="00444E5F" w:rsidRPr="00351A9D">
        <w:rPr>
          <w:rFonts w:ascii="Simplified Arabic" w:hAnsi="Simplified Arabic" w:cs="Simplified Arabic"/>
          <w:sz w:val="28"/>
          <w:szCs w:val="28"/>
          <w:rtl/>
        </w:rPr>
        <w:t>بالموقفية</w:t>
      </w:r>
      <w:r w:rsidR="00626A2B" w:rsidRPr="00351A9D">
        <w:rPr>
          <w:rFonts w:ascii="Simplified Arabic" w:hAnsi="Simplified Arabic" w:cs="Simplified Arabic"/>
          <w:sz w:val="28"/>
          <w:szCs w:val="28"/>
          <w:rtl/>
        </w:rPr>
        <w:t xml:space="preserve"> والصحة ووفقه الله لكل خير .  </w:t>
      </w:r>
    </w:p>
    <w:p w:rsidR="00745A05" w:rsidRPr="00175C46" w:rsidRDefault="00745A05" w:rsidP="00175C46">
      <w:pPr>
        <w:tabs>
          <w:tab w:val="right" w:pos="9157"/>
        </w:tabs>
        <w:jc w:val="lowKashida"/>
        <w:rPr>
          <w:rFonts w:cs="Simplified Arabic"/>
          <w:sz w:val="28"/>
          <w:szCs w:val="28"/>
          <w:rtl/>
        </w:rPr>
      </w:pPr>
      <w:r>
        <w:rPr>
          <w:rFonts w:cs="Simplified Arabic" w:hint="cs"/>
          <w:sz w:val="28"/>
          <w:szCs w:val="28"/>
          <w:rtl/>
        </w:rPr>
        <w:t xml:space="preserve">   </w:t>
      </w:r>
      <w:r w:rsidRPr="00391DDF">
        <w:rPr>
          <w:rFonts w:cs="Simplified Arabic"/>
          <w:sz w:val="28"/>
          <w:szCs w:val="28"/>
          <w:rtl/>
        </w:rPr>
        <w:t xml:space="preserve">ويطيب ليَ </w:t>
      </w:r>
      <w:r w:rsidRPr="00391DDF">
        <w:rPr>
          <w:rFonts w:cs="Simplified Arabic" w:hint="cs"/>
          <w:sz w:val="28"/>
          <w:szCs w:val="28"/>
          <w:rtl/>
        </w:rPr>
        <w:t>أن</w:t>
      </w:r>
      <w:r w:rsidRPr="00391DDF">
        <w:rPr>
          <w:rFonts w:cs="Simplified Arabic"/>
          <w:sz w:val="28"/>
          <w:szCs w:val="28"/>
          <w:rtl/>
        </w:rPr>
        <w:t xml:space="preserve"> </w:t>
      </w:r>
      <w:r w:rsidRPr="00391DDF">
        <w:rPr>
          <w:rFonts w:cs="Simplified Arabic" w:hint="cs"/>
          <w:sz w:val="28"/>
          <w:szCs w:val="28"/>
          <w:rtl/>
        </w:rPr>
        <w:t>أتقدم</w:t>
      </w:r>
      <w:r w:rsidRPr="00391DDF">
        <w:rPr>
          <w:rFonts w:cs="Simplified Arabic"/>
          <w:sz w:val="28"/>
          <w:szCs w:val="28"/>
          <w:rtl/>
        </w:rPr>
        <w:t xml:space="preserve"> بفائق الشكر وعظيم الامتنان</w:t>
      </w:r>
      <w:r w:rsidRPr="00391DDF">
        <w:rPr>
          <w:rFonts w:cs="Simplified Arabic" w:hint="cs"/>
          <w:sz w:val="28"/>
          <w:szCs w:val="28"/>
          <w:rtl/>
        </w:rPr>
        <w:t xml:space="preserve"> إلى</w:t>
      </w:r>
      <w:r w:rsidRPr="00391DDF">
        <w:rPr>
          <w:rFonts w:cs="Simplified Arabic"/>
          <w:sz w:val="28"/>
          <w:szCs w:val="28"/>
          <w:rtl/>
        </w:rPr>
        <w:t xml:space="preserve"> </w:t>
      </w:r>
      <w:r w:rsidRPr="00391DDF">
        <w:rPr>
          <w:rFonts w:cs="Simplified Arabic" w:hint="cs"/>
          <w:sz w:val="28"/>
          <w:szCs w:val="28"/>
          <w:rtl/>
        </w:rPr>
        <w:t xml:space="preserve">أساتذة </w:t>
      </w:r>
      <w:r>
        <w:rPr>
          <w:rFonts w:cs="Simplified Arabic" w:hint="cs"/>
          <w:sz w:val="28"/>
          <w:szCs w:val="28"/>
          <w:rtl/>
        </w:rPr>
        <w:t xml:space="preserve">علم النفس / </w:t>
      </w:r>
      <w:r w:rsidRPr="00391DDF">
        <w:rPr>
          <w:rFonts w:cs="Simplified Arabic" w:hint="cs"/>
          <w:sz w:val="28"/>
          <w:szCs w:val="28"/>
          <w:rtl/>
        </w:rPr>
        <w:t>واخص بالذكر منهم الأستاذ الدكتور حسين ربيع لما قدمه لي من آراء سديدة</w:t>
      </w:r>
      <w:r>
        <w:rPr>
          <w:rFonts w:cs="Simplified Arabic" w:hint="cs"/>
          <w:sz w:val="28"/>
          <w:szCs w:val="28"/>
          <w:rtl/>
        </w:rPr>
        <w:t xml:space="preserve"> والقيمة</w:t>
      </w:r>
      <w:r w:rsidRPr="00391DDF">
        <w:rPr>
          <w:rFonts w:cs="Simplified Arabic" w:hint="cs"/>
          <w:sz w:val="28"/>
          <w:szCs w:val="28"/>
          <w:rtl/>
        </w:rPr>
        <w:t xml:space="preserve"> وفقه الله لكل خير.  </w:t>
      </w:r>
    </w:p>
    <w:p w:rsidR="00134B34" w:rsidRPr="00351A9D" w:rsidRDefault="00626A2B" w:rsidP="00175C46">
      <w:pPr>
        <w:tabs>
          <w:tab w:val="right" w:pos="9157"/>
        </w:tabs>
        <w:jc w:val="lowKashida"/>
        <w:rPr>
          <w:rFonts w:ascii="Simplified Arabic" w:hAnsi="Simplified Arabic" w:cs="Simplified Arabic"/>
          <w:sz w:val="28"/>
          <w:szCs w:val="28"/>
          <w:rtl/>
        </w:rPr>
      </w:pPr>
      <w:r w:rsidRPr="00351A9D">
        <w:rPr>
          <w:rFonts w:ascii="Simplified Arabic" w:hAnsi="Simplified Arabic" w:cs="Simplified Arabic"/>
          <w:sz w:val="28"/>
          <w:szCs w:val="28"/>
          <w:rtl/>
        </w:rPr>
        <w:lastRenderedPageBreak/>
        <w:t xml:space="preserve">    ويود الباحث أن يعبر عن خالص شكره إلى السادة الخبراء والمختصين الذين قاموا بالحكم على مدى صلاحية </w:t>
      </w:r>
      <w:r w:rsidR="008D4A52">
        <w:rPr>
          <w:rFonts w:ascii="Simplified Arabic" w:hAnsi="Simplified Arabic" w:cs="Simplified Arabic" w:hint="cs"/>
          <w:sz w:val="28"/>
          <w:szCs w:val="28"/>
          <w:rtl/>
        </w:rPr>
        <w:t>مجالات و</w:t>
      </w:r>
      <w:r w:rsidRPr="00351A9D">
        <w:rPr>
          <w:rFonts w:ascii="Simplified Arabic" w:hAnsi="Simplified Arabic" w:cs="Simplified Arabic"/>
          <w:sz w:val="28"/>
          <w:szCs w:val="28"/>
          <w:rtl/>
        </w:rPr>
        <w:t>فقرات المقياس.</w:t>
      </w:r>
    </w:p>
    <w:p w:rsidR="00626A2B" w:rsidRDefault="00626A2B" w:rsidP="00F953B3">
      <w:pPr>
        <w:tabs>
          <w:tab w:val="right" w:pos="9157"/>
        </w:tabs>
        <w:jc w:val="lowKashida"/>
        <w:rPr>
          <w:rFonts w:ascii="Simplified Arabic" w:hAnsi="Simplified Arabic" w:cs="Simplified Arabic"/>
          <w:sz w:val="28"/>
          <w:szCs w:val="28"/>
          <w:rtl/>
        </w:rPr>
      </w:pPr>
      <w:r w:rsidRPr="00351A9D">
        <w:rPr>
          <w:rFonts w:ascii="Simplified Arabic" w:hAnsi="Simplified Arabic" w:cs="Simplified Arabic"/>
          <w:sz w:val="28"/>
          <w:szCs w:val="28"/>
          <w:rtl/>
        </w:rPr>
        <w:t xml:space="preserve">    كما اشكر السادة مدرسي ومدرسات التربية الرياضية في </w:t>
      </w:r>
      <w:r w:rsidR="004E163B" w:rsidRPr="00351A9D">
        <w:rPr>
          <w:rFonts w:ascii="Simplified Arabic" w:hAnsi="Simplified Arabic" w:cs="Simplified Arabic"/>
          <w:sz w:val="28"/>
          <w:szCs w:val="28"/>
          <w:rtl/>
        </w:rPr>
        <w:t xml:space="preserve">مدارس </w:t>
      </w:r>
      <w:r w:rsidRPr="00351A9D">
        <w:rPr>
          <w:rFonts w:ascii="Simplified Arabic" w:hAnsi="Simplified Arabic" w:cs="Simplified Arabic"/>
          <w:sz w:val="28"/>
          <w:szCs w:val="28"/>
          <w:rtl/>
        </w:rPr>
        <w:t>محافظة بابل لما قدموه من تعاون مخلص وجاد ومثمر من خلال إجاباتهم على استبيانات البحث فلهم مني كل الاعتزاز والتقدير .</w:t>
      </w:r>
    </w:p>
    <w:p w:rsidR="00134B34" w:rsidRPr="00351A9D" w:rsidRDefault="00134B34" w:rsidP="00F953B3">
      <w:pPr>
        <w:tabs>
          <w:tab w:val="right" w:pos="9157"/>
        </w:tabs>
        <w:jc w:val="lowKashida"/>
        <w:rPr>
          <w:rFonts w:ascii="Simplified Arabic" w:hAnsi="Simplified Arabic" w:cs="Simplified Arabic"/>
          <w:sz w:val="28"/>
          <w:szCs w:val="28"/>
          <w:rtl/>
        </w:rPr>
      </w:pPr>
    </w:p>
    <w:p w:rsidR="00134B34" w:rsidRPr="00351A9D" w:rsidRDefault="00626A2B" w:rsidP="00175C46">
      <w:pPr>
        <w:tabs>
          <w:tab w:val="right" w:pos="9157"/>
        </w:tabs>
        <w:jc w:val="lowKashida"/>
        <w:rPr>
          <w:rFonts w:ascii="Simplified Arabic" w:hAnsi="Simplified Arabic" w:cs="Simplified Arabic"/>
          <w:sz w:val="28"/>
          <w:szCs w:val="28"/>
          <w:rtl/>
        </w:rPr>
      </w:pPr>
      <w:r w:rsidRPr="00351A9D">
        <w:rPr>
          <w:rFonts w:ascii="Simplified Arabic" w:hAnsi="Simplified Arabic" w:cs="Simplified Arabic"/>
          <w:sz w:val="28"/>
          <w:szCs w:val="28"/>
          <w:rtl/>
        </w:rPr>
        <w:t xml:space="preserve">   ويسجل الباحث جل شكره وتقديره إلى الإخوة العاملين في مكتبة الحضرة الحسينية المباركة</w:t>
      </w:r>
      <w:r w:rsidR="008D4A52">
        <w:rPr>
          <w:rFonts w:ascii="Simplified Arabic" w:hAnsi="Simplified Arabic" w:cs="Simplified Arabic" w:hint="cs"/>
          <w:sz w:val="28"/>
          <w:szCs w:val="28"/>
          <w:rtl/>
        </w:rPr>
        <w:t xml:space="preserve"> </w:t>
      </w:r>
      <w:r w:rsidRPr="00351A9D">
        <w:rPr>
          <w:rFonts w:ascii="Simplified Arabic" w:hAnsi="Simplified Arabic" w:cs="Simplified Arabic"/>
          <w:sz w:val="28"/>
          <w:szCs w:val="28"/>
          <w:rtl/>
        </w:rPr>
        <w:t>ومكتبة الحضرة العباسية المباركة لما قدموه من تسهيلات في الحصول على المصادر وما أبدوه من تعاون ومساعدة فجزاهم الله خير الجزاء .</w:t>
      </w:r>
    </w:p>
    <w:p w:rsidR="00134B34" w:rsidRPr="00351A9D" w:rsidRDefault="00626A2B" w:rsidP="00175C46">
      <w:pPr>
        <w:tabs>
          <w:tab w:val="right" w:pos="9157"/>
        </w:tabs>
        <w:jc w:val="lowKashida"/>
        <w:rPr>
          <w:rFonts w:ascii="Simplified Arabic" w:hAnsi="Simplified Arabic" w:cs="Simplified Arabic"/>
          <w:sz w:val="28"/>
          <w:szCs w:val="28"/>
          <w:rtl/>
        </w:rPr>
      </w:pPr>
      <w:r w:rsidRPr="00351A9D">
        <w:rPr>
          <w:rFonts w:ascii="Simplified Arabic" w:hAnsi="Simplified Arabic" w:cs="Simplified Arabic"/>
          <w:sz w:val="28"/>
          <w:szCs w:val="28"/>
          <w:rtl/>
        </w:rPr>
        <w:t xml:space="preserve">   كما يتقدم الباحث بالشكر والامتنان إلى الموظفات في مكتبة كلية التربية الرياضية لما أبدوه من مساعدة خلال مدة الدراسة وإعداد هذا البحث . </w:t>
      </w:r>
    </w:p>
    <w:p w:rsidR="00626A2B" w:rsidRDefault="00626A2B" w:rsidP="00F953B3">
      <w:pPr>
        <w:tabs>
          <w:tab w:val="right" w:pos="9157"/>
        </w:tabs>
        <w:jc w:val="lowKashida"/>
        <w:rPr>
          <w:rFonts w:ascii="Simplified Arabic" w:hAnsi="Simplified Arabic" w:cs="Simplified Arabic"/>
          <w:sz w:val="28"/>
          <w:szCs w:val="28"/>
          <w:rtl/>
        </w:rPr>
      </w:pPr>
      <w:r w:rsidRPr="00351A9D">
        <w:rPr>
          <w:rFonts w:ascii="Simplified Arabic" w:hAnsi="Simplified Arabic" w:cs="Simplified Arabic"/>
          <w:sz w:val="28"/>
          <w:szCs w:val="28"/>
          <w:rtl/>
        </w:rPr>
        <w:t xml:space="preserve">   وفي الختام أتقدم بالشكر والتقدير إلى كل من قدم يد المساعدة حتى ولو بدعاء أو كلمة ساهمت في انجاز هذه الدراسة واعتذر لكل جهد فاتني إن اذكره بحسن نية فلهم مني كل الاعتزاز التقدير  .</w:t>
      </w:r>
    </w:p>
    <w:p w:rsidR="00134B34" w:rsidRPr="00351A9D" w:rsidRDefault="00134B34" w:rsidP="00F953B3">
      <w:pPr>
        <w:tabs>
          <w:tab w:val="right" w:pos="9157"/>
        </w:tabs>
        <w:jc w:val="lowKashida"/>
        <w:rPr>
          <w:rFonts w:ascii="Simplified Arabic" w:hAnsi="Simplified Arabic" w:cs="Simplified Arabic"/>
          <w:sz w:val="28"/>
          <w:szCs w:val="28"/>
          <w:rtl/>
        </w:rPr>
      </w:pPr>
    </w:p>
    <w:p w:rsidR="00745A05" w:rsidRPr="00351A9D" w:rsidRDefault="00626A2B" w:rsidP="00134B34">
      <w:pPr>
        <w:tabs>
          <w:tab w:val="right" w:pos="9157"/>
        </w:tabs>
        <w:jc w:val="lowKashida"/>
        <w:rPr>
          <w:rFonts w:ascii="Simplified Arabic" w:hAnsi="Simplified Arabic" w:cs="Simplified Arabic"/>
          <w:sz w:val="28"/>
          <w:szCs w:val="28"/>
          <w:rtl/>
        </w:rPr>
      </w:pPr>
      <w:r w:rsidRPr="00351A9D">
        <w:rPr>
          <w:rFonts w:ascii="Simplified Arabic" w:hAnsi="Simplified Arabic" w:cs="Simplified Arabic"/>
          <w:sz w:val="28"/>
          <w:szCs w:val="28"/>
          <w:rtl/>
        </w:rPr>
        <w:t xml:space="preserve">  وأخر دعوانا إن الحمد لله رب العالمين وصلى الله على محمد واله الطيبين الطاهرين إلى قيام يوم الدين .  </w:t>
      </w:r>
    </w:p>
    <w:p w:rsidR="00626A2B" w:rsidRPr="00351A9D" w:rsidRDefault="00626A2B" w:rsidP="00F953B3">
      <w:pPr>
        <w:tabs>
          <w:tab w:val="right" w:pos="9157"/>
        </w:tabs>
        <w:jc w:val="lowKashida"/>
        <w:rPr>
          <w:rFonts w:ascii="Simplified Arabic" w:hAnsi="Simplified Arabic" w:cs="Simplified Arabic"/>
          <w:sz w:val="28"/>
          <w:szCs w:val="28"/>
          <w:rtl/>
        </w:rPr>
      </w:pPr>
    </w:p>
    <w:p w:rsidR="005938B9" w:rsidRDefault="00E500AE" w:rsidP="00E500AE">
      <w:pPr>
        <w:tabs>
          <w:tab w:val="right" w:pos="9157"/>
        </w:tabs>
        <w:jc w:val="lowKashida"/>
        <w:rPr>
          <w:rFonts w:ascii="Simplified Arabic" w:hAnsi="Simplified Arabic" w:cs="Simplified Arabic"/>
          <w:b/>
          <w:bCs/>
          <w:sz w:val="40"/>
          <w:szCs w:val="40"/>
          <w:rtl/>
        </w:rPr>
      </w:pPr>
      <w:r>
        <w:rPr>
          <w:rFonts w:ascii="Simplified Arabic" w:hAnsi="Simplified Arabic" w:cs="Simplified Arabic"/>
          <w:b/>
          <w:bCs/>
          <w:sz w:val="40"/>
          <w:szCs w:val="40"/>
          <w:rtl/>
        </w:rPr>
        <w:t xml:space="preserve">          </w:t>
      </w:r>
    </w:p>
    <w:p w:rsidR="005938B9" w:rsidRDefault="005938B9" w:rsidP="00F953B3">
      <w:pPr>
        <w:tabs>
          <w:tab w:val="right" w:pos="9157"/>
        </w:tabs>
        <w:jc w:val="lowKashida"/>
        <w:rPr>
          <w:rFonts w:ascii="Simplified Arabic" w:hAnsi="Simplified Arabic" w:cs="Simplified Arabic"/>
          <w:b/>
          <w:bCs/>
          <w:sz w:val="40"/>
          <w:szCs w:val="40"/>
          <w:rtl/>
        </w:rPr>
      </w:pPr>
    </w:p>
    <w:p w:rsidR="00E10C7E" w:rsidRPr="00F953B3" w:rsidRDefault="005938B9" w:rsidP="00F953B3">
      <w:pPr>
        <w:tabs>
          <w:tab w:val="right" w:pos="9157"/>
        </w:tabs>
        <w:jc w:val="lowKashida"/>
        <w:rPr>
          <w:rFonts w:ascii="Simplified Arabic" w:hAnsi="Simplified Arabic" w:cs="Simplified Arabic"/>
          <w:b/>
          <w:bCs/>
          <w:sz w:val="40"/>
          <w:szCs w:val="40"/>
          <w:rtl/>
        </w:rPr>
      </w:pPr>
      <w:r>
        <w:rPr>
          <w:rFonts w:ascii="Simplified Arabic" w:hAnsi="Simplified Arabic" w:cs="Simplified Arabic" w:hint="cs"/>
          <w:b/>
          <w:bCs/>
          <w:sz w:val="40"/>
          <w:szCs w:val="40"/>
          <w:rtl/>
        </w:rPr>
        <w:t xml:space="preserve">               </w:t>
      </w:r>
      <w:r w:rsidR="00626A2B" w:rsidRPr="00351A9D">
        <w:rPr>
          <w:rFonts w:ascii="Simplified Arabic" w:hAnsi="Simplified Arabic" w:cs="Simplified Arabic"/>
          <w:b/>
          <w:bCs/>
          <w:sz w:val="40"/>
          <w:szCs w:val="40"/>
          <w:rtl/>
        </w:rPr>
        <w:t xml:space="preserve">                    </w:t>
      </w:r>
      <w:r w:rsidR="00F953B3">
        <w:rPr>
          <w:rFonts w:ascii="Simplified Arabic" w:hAnsi="Simplified Arabic" w:cs="Simplified Arabic" w:hint="cs"/>
          <w:b/>
          <w:bCs/>
          <w:sz w:val="40"/>
          <w:szCs w:val="40"/>
          <w:rtl/>
        </w:rPr>
        <w:t xml:space="preserve">                </w:t>
      </w:r>
      <w:r w:rsidR="00626A2B" w:rsidRPr="00351A9D">
        <w:rPr>
          <w:rFonts w:ascii="Simplified Arabic" w:hAnsi="Simplified Arabic" w:cs="Simplified Arabic"/>
          <w:b/>
          <w:bCs/>
          <w:sz w:val="40"/>
          <w:szCs w:val="40"/>
          <w:rtl/>
        </w:rPr>
        <w:t xml:space="preserve"> الباحث</w:t>
      </w:r>
    </w:p>
    <w:p w:rsidR="00626A2B" w:rsidRDefault="00626A2B" w:rsidP="00F953B3">
      <w:pPr>
        <w:tabs>
          <w:tab w:val="right" w:pos="9157"/>
        </w:tabs>
        <w:jc w:val="lowKashida"/>
        <w:rPr>
          <w:rFonts w:ascii="Simplified Arabic" w:hAnsi="Simplified Arabic" w:cs="Simplified Arabic"/>
          <w:sz w:val="28"/>
          <w:szCs w:val="28"/>
          <w:rtl/>
        </w:rPr>
      </w:pPr>
    </w:p>
    <w:p w:rsidR="00F953B3" w:rsidRPr="00351A9D" w:rsidRDefault="00F953B3" w:rsidP="00F953B3">
      <w:pPr>
        <w:tabs>
          <w:tab w:val="right" w:pos="9157"/>
        </w:tabs>
        <w:jc w:val="lowKashida"/>
        <w:rPr>
          <w:rFonts w:ascii="Simplified Arabic" w:hAnsi="Simplified Arabic" w:cs="Simplified Arabic"/>
          <w:sz w:val="28"/>
          <w:szCs w:val="28"/>
          <w:rtl/>
        </w:rPr>
      </w:pPr>
    </w:p>
    <w:p w:rsidR="00626A2B" w:rsidRPr="00F953B3" w:rsidRDefault="00626A2B" w:rsidP="00F953B3">
      <w:pPr>
        <w:tabs>
          <w:tab w:val="right" w:pos="9157"/>
        </w:tabs>
        <w:jc w:val="center"/>
        <w:rPr>
          <w:rFonts w:ascii="Simplified Arabic" w:hAnsi="Simplified Arabic" w:cs="Simplified Arabic"/>
          <w:b/>
          <w:bCs/>
          <w:sz w:val="56"/>
          <w:szCs w:val="56"/>
          <w:rtl/>
        </w:rPr>
      </w:pPr>
      <w:r w:rsidRPr="00F953B3">
        <w:rPr>
          <w:rFonts w:ascii="Simplified Arabic" w:hAnsi="Simplified Arabic" w:cs="Simplified Arabic"/>
          <w:b/>
          <w:bCs/>
          <w:sz w:val="56"/>
          <w:szCs w:val="56"/>
          <w:rtl/>
        </w:rPr>
        <w:t>ملخص الرسالة باللغة العربية</w:t>
      </w:r>
    </w:p>
    <w:p w:rsidR="00626A2B" w:rsidRPr="00F953B3" w:rsidRDefault="003F6B6B" w:rsidP="00F953B3">
      <w:pPr>
        <w:tabs>
          <w:tab w:val="right" w:pos="9157"/>
        </w:tabs>
        <w:jc w:val="center"/>
        <w:rPr>
          <w:rFonts w:ascii="Simplified Arabic" w:hAnsi="Simplified Arabic" w:cs="Simplified Arabic"/>
          <w:b/>
          <w:bCs/>
          <w:sz w:val="56"/>
          <w:szCs w:val="56"/>
          <w:rtl/>
        </w:rPr>
      </w:pPr>
      <w:r w:rsidRPr="00F953B3">
        <w:rPr>
          <w:rFonts w:ascii="Simplified Arabic" w:hAnsi="Simplified Arabic" w:cs="Simplified Arabic"/>
          <w:b/>
          <w:bCs/>
          <w:sz w:val="56"/>
          <w:szCs w:val="56"/>
          <w:rtl/>
        </w:rPr>
        <w:t>الاتجاه نحو الحداثة والالتزام الاجتماعي وعلاقتهما بالأداء الوظيفي لدى مدرسي ومدرسات التربية الرياضية في مدارس محافظة بابل</w:t>
      </w:r>
    </w:p>
    <w:p w:rsidR="00626A2B" w:rsidRPr="00F953B3" w:rsidRDefault="00626A2B" w:rsidP="00F953B3">
      <w:pPr>
        <w:tabs>
          <w:tab w:val="right" w:pos="9157"/>
        </w:tabs>
        <w:jc w:val="center"/>
        <w:rPr>
          <w:rFonts w:ascii="Simplified Arabic" w:hAnsi="Simplified Arabic" w:cs="Simplified Arabic"/>
          <w:b/>
          <w:bCs/>
          <w:sz w:val="56"/>
          <w:szCs w:val="56"/>
          <w:rtl/>
        </w:rPr>
      </w:pPr>
      <w:r w:rsidRPr="00F953B3">
        <w:rPr>
          <w:rFonts w:ascii="Simplified Arabic" w:hAnsi="Simplified Arabic" w:cs="Simplified Arabic"/>
          <w:b/>
          <w:bCs/>
          <w:sz w:val="56"/>
          <w:szCs w:val="56"/>
          <w:rtl/>
        </w:rPr>
        <w:t>الباحث</w:t>
      </w:r>
    </w:p>
    <w:p w:rsidR="00626A2B" w:rsidRPr="00F953B3" w:rsidRDefault="003F6B6B" w:rsidP="00F953B3">
      <w:pPr>
        <w:tabs>
          <w:tab w:val="right" w:pos="9157"/>
        </w:tabs>
        <w:jc w:val="center"/>
        <w:rPr>
          <w:rFonts w:ascii="Simplified Arabic" w:hAnsi="Simplified Arabic" w:cs="Simplified Arabic"/>
          <w:b/>
          <w:bCs/>
          <w:sz w:val="56"/>
          <w:szCs w:val="56"/>
          <w:rtl/>
        </w:rPr>
      </w:pPr>
      <w:r w:rsidRPr="00F953B3">
        <w:rPr>
          <w:rFonts w:ascii="Simplified Arabic" w:hAnsi="Simplified Arabic" w:cs="Simplified Arabic"/>
          <w:b/>
          <w:bCs/>
          <w:sz w:val="56"/>
          <w:szCs w:val="56"/>
          <w:rtl/>
        </w:rPr>
        <w:t>أمير عبد الهادي عباس</w:t>
      </w:r>
    </w:p>
    <w:p w:rsidR="00626A2B" w:rsidRPr="00F953B3" w:rsidRDefault="00626A2B" w:rsidP="00F953B3">
      <w:pPr>
        <w:tabs>
          <w:tab w:val="right" w:pos="9157"/>
        </w:tabs>
        <w:jc w:val="center"/>
        <w:rPr>
          <w:rFonts w:ascii="Simplified Arabic" w:hAnsi="Simplified Arabic" w:cs="Simplified Arabic"/>
          <w:b/>
          <w:bCs/>
          <w:sz w:val="56"/>
          <w:szCs w:val="56"/>
          <w:rtl/>
        </w:rPr>
      </w:pPr>
      <w:r w:rsidRPr="00F953B3">
        <w:rPr>
          <w:rFonts w:ascii="Simplified Arabic" w:hAnsi="Simplified Arabic" w:cs="Simplified Arabic"/>
          <w:b/>
          <w:bCs/>
          <w:sz w:val="56"/>
          <w:szCs w:val="56"/>
          <w:rtl/>
        </w:rPr>
        <w:t>أشراف</w:t>
      </w:r>
    </w:p>
    <w:p w:rsidR="00626A2B" w:rsidRPr="00F953B3" w:rsidRDefault="00626A2B" w:rsidP="00F953B3">
      <w:pPr>
        <w:tabs>
          <w:tab w:val="right" w:pos="9157"/>
        </w:tabs>
        <w:jc w:val="center"/>
        <w:rPr>
          <w:rFonts w:ascii="Simplified Arabic" w:hAnsi="Simplified Arabic" w:cs="Simplified Arabic"/>
          <w:b/>
          <w:bCs/>
          <w:sz w:val="56"/>
          <w:szCs w:val="56"/>
          <w:rtl/>
        </w:rPr>
      </w:pPr>
      <w:r w:rsidRPr="00F953B3">
        <w:rPr>
          <w:rFonts w:ascii="Simplified Arabic" w:hAnsi="Simplified Arabic" w:cs="Simplified Arabic"/>
          <w:b/>
          <w:bCs/>
          <w:sz w:val="56"/>
          <w:szCs w:val="56"/>
          <w:rtl/>
        </w:rPr>
        <w:t>أ.د. عامر سعيد جاسم الخيكاني</w:t>
      </w:r>
    </w:p>
    <w:p w:rsidR="00E10C7E" w:rsidRPr="00E10C7E" w:rsidRDefault="003A55B3" w:rsidP="00F953B3">
      <w:pPr>
        <w:tabs>
          <w:tab w:val="right" w:pos="9157"/>
        </w:tabs>
        <w:jc w:val="center"/>
        <w:rPr>
          <w:rFonts w:ascii="Simplified Arabic" w:hAnsi="Simplified Arabic" w:cs="Simplified Arabic"/>
          <w:b/>
          <w:bCs/>
          <w:sz w:val="36"/>
          <w:szCs w:val="36"/>
          <w:rtl/>
        </w:rPr>
      </w:pPr>
      <w:r>
        <w:rPr>
          <w:rFonts w:ascii="Simplified Arabic" w:hAnsi="Simplified Arabic" w:cs="Simplified Arabic"/>
          <w:b/>
          <w:bCs/>
          <w:noProof/>
          <w:sz w:val="36"/>
          <w:szCs w:val="36"/>
          <w:rtl/>
        </w:rPr>
        <w:pict>
          <v:line id="_x0000_s1027" style="position:absolute;left:0;text-align:left;flip:x;z-index:251661312" from="27pt,10.55pt" to="387pt,10.55pt" strokeweight="6pt">
            <v:stroke linestyle="thickBetweenThin"/>
            <w10:wrap anchorx="page"/>
          </v:line>
        </w:pict>
      </w:r>
      <w:r w:rsidR="00626A2B" w:rsidRPr="00351A9D">
        <w:rPr>
          <w:rFonts w:ascii="Simplified Arabic" w:hAnsi="Simplified Arabic" w:cs="Simplified Arabic"/>
          <w:b/>
          <w:bCs/>
          <w:sz w:val="36"/>
          <w:szCs w:val="36"/>
          <w:rtl/>
        </w:rPr>
        <w:t xml:space="preserve"> </w:t>
      </w:r>
    </w:p>
    <w:p w:rsidR="00626A2B" w:rsidRPr="00351A9D" w:rsidRDefault="00626A2B" w:rsidP="005938B9">
      <w:pPr>
        <w:tabs>
          <w:tab w:val="right" w:pos="9157"/>
        </w:tabs>
        <w:ind w:firstLine="720"/>
        <w:jc w:val="lowKashida"/>
        <w:rPr>
          <w:rFonts w:ascii="Simplified Arabic" w:hAnsi="Simplified Arabic" w:cs="Simplified Arabic"/>
          <w:sz w:val="28"/>
          <w:szCs w:val="28"/>
          <w:rtl/>
        </w:rPr>
      </w:pPr>
      <w:r w:rsidRPr="00351A9D">
        <w:rPr>
          <w:rFonts w:ascii="Simplified Arabic" w:hAnsi="Simplified Arabic" w:cs="Simplified Arabic"/>
          <w:sz w:val="28"/>
          <w:szCs w:val="28"/>
          <w:rtl/>
        </w:rPr>
        <w:lastRenderedPageBreak/>
        <w:t xml:space="preserve">تبلورت </w:t>
      </w:r>
      <w:r w:rsidRPr="00351A9D">
        <w:rPr>
          <w:rFonts w:ascii="Simplified Arabic" w:hAnsi="Simplified Arabic" w:cs="Simplified Arabic"/>
          <w:b/>
          <w:bCs/>
          <w:sz w:val="28"/>
          <w:szCs w:val="28"/>
          <w:rtl/>
        </w:rPr>
        <w:t>أهمية البحث</w:t>
      </w:r>
      <w:r w:rsidRPr="00351A9D">
        <w:rPr>
          <w:rFonts w:ascii="Simplified Arabic" w:hAnsi="Simplified Arabic" w:cs="Simplified Arabic"/>
          <w:sz w:val="28"/>
          <w:szCs w:val="28"/>
          <w:rtl/>
        </w:rPr>
        <w:t xml:space="preserve"> من أهمية درس التربية الرياضية باعتباره درسا ترفيهيا يمارسه اغلب الطلبة لما له من فوائد نفسية وجسمية وعقلية </w:t>
      </w:r>
      <w:r w:rsidR="005938B9">
        <w:rPr>
          <w:rFonts w:ascii="Simplified Arabic" w:hAnsi="Simplified Arabic" w:cs="Simplified Arabic" w:hint="cs"/>
          <w:sz w:val="28"/>
          <w:szCs w:val="28"/>
          <w:rtl/>
        </w:rPr>
        <w:t>م</w:t>
      </w:r>
      <w:r w:rsidRPr="00351A9D">
        <w:rPr>
          <w:rFonts w:ascii="Simplified Arabic" w:hAnsi="Simplified Arabic" w:cs="Simplified Arabic"/>
          <w:sz w:val="28"/>
          <w:szCs w:val="28"/>
          <w:rtl/>
        </w:rPr>
        <w:t>عتمد</w:t>
      </w:r>
      <w:r w:rsidR="005938B9">
        <w:rPr>
          <w:rFonts w:ascii="Simplified Arabic" w:hAnsi="Simplified Arabic" w:cs="Simplified Arabic" w:hint="cs"/>
          <w:sz w:val="28"/>
          <w:szCs w:val="28"/>
          <w:rtl/>
        </w:rPr>
        <w:t>ين في</w:t>
      </w:r>
      <w:r w:rsidRPr="00351A9D">
        <w:rPr>
          <w:rFonts w:ascii="Simplified Arabic" w:hAnsi="Simplified Arabic" w:cs="Simplified Arabic"/>
          <w:sz w:val="28"/>
          <w:szCs w:val="28"/>
          <w:rtl/>
        </w:rPr>
        <w:t xml:space="preserve"> ذلك على مد</w:t>
      </w:r>
      <w:r w:rsidR="005938B9">
        <w:rPr>
          <w:rFonts w:ascii="Simplified Arabic" w:hAnsi="Simplified Arabic" w:cs="Simplified Arabic" w:hint="cs"/>
          <w:sz w:val="28"/>
          <w:szCs w:val="28"/>
          <w:rtl/>
        </w:rPr>
        <w:t>ً</w:t>
      </w:r>
      <w:r w:rsidRPr="00351A9D">
        <w:rPr>
          <w:rFonts w:ascii="Simplified Arabic" w:hAnsi="Simplified Arabic" w:cs="Simplified Arabic"/>
          <w:sz w:val="28"/>
          <w:szCs w:val="28"/>
          <w:rtl/>
        </w:rPr>
        <w:t>رس ومد</w:t>
      </w:r>
      <w:r w:rsidR="005938B9">
        <w:rPr>
          <w:rFonts w:ascii="Simplified Arabic" w:hAnsi="Simplified Arabic" w:cs="Simplified Arabic" w:hint="cs"/>
          <w:sz w:val="28"/>
          <w:szCs w:val="28"/>
          <w:rtl/>
        </w:rPr>
        <w:t>ً</w:t>
      </w:r>
      <w:r w:rsidRPr="00351A9D">
        <w:rPr>
          <w:rFonts w:ascii="Simplified Arabic" w:hAnsi="Simplified Arabic" w:cs="Simplified Arabic"/>
          <w:sz w:val="28"/>
          <w:szCs w:val="28"/>
          <w:rtl/>
        </w:rPr>
        <w:t>رسة التربية الرياضية لأن</w:t>
      </w:r>
      <w:r w:rsidR="00351A46">
        <w:rPr>
          <w:rFonts w:ascii="Simplified Arabic" w:hAnsi="Simplified Arabic" w:cs="Simplified Arabic" w:hint="cs"/>
          <w:sz w:val="28"/>
          <w:szCs w:val="28"/>
          <w:rtl/>
        </w:rPr>
        <w:t>ه</w:t>
      </w:r>
      <w:r w:rsidRPr="00351A9D">
        <w:rPr>
          <w:rFonts w:ascii="Simplified Arabic" w:hAnsi="Simplified Arabic" w:cs="Simplified Arabic"/>
          <w:sz w:val="28"/>
          <w:szCs w:val="28"/>
          <w:rtl/>
        </w:rPr>
        <w:t xml:space="preserve"> القائد التربوي الميداني وهو الذي يدير دفة جميع الأنشطة الرياضية المدرسية ، ويعتمد هذا الدور على كيفية تهيئة وإعداد مدرسي ومدرسات التربية الرياضية.</w:t>
      </w:r>
    </w:p>
    <w:p w:rsidR="00626A2B" w:rsidRPr="00351A9D" w:rsidRDefault="00626A2B" w:rsidP="005938B9">
      <w:pPr>
        <w:tabs>
          <w:tab w:val="right" w:pos="9157"/>
        </w:tabs>
        <w:jc w:val="lowKashida"/>
        <w:rPr>
          <w:rFonts w:ascii="Simplified Arabic" w:hAnsi="Simplified Arabic" w:cs="Simplified Arabic"/>
          <w:sz w:val="28"/>
          <w:szCs w:val="28"/>
          <w:rtl/>
        </w:rPr>
      </w:pPr>
      <w:r w:rsidRPr="00351A9D">
        <w:rPr>
          <w:rFonts w:ascii="Simplified Arabic" w:hAnsi="Simplified Arabic" w:cs="Simplified Arabic"/>
          <w:sz w:val="28"/>
          <w:szCs w:val="28"/>
          <w:rtl/>
        </w:rPr>
        <w:t xml:space="preserve">    وتكمن </w:t>
      </w:r>
      <w:r w:rsidRPr="00351A9D">
        <w:rPr>
          <w:rFonts w:ascii="Simplified Arabic" w:hAnsi="Simplified Arabic" w:cs="Simplified Arabic"/>
          <w:b/>
          <w:bCs/>
          <w:sz w:val="28"/>
          <w:szCs w:val="28"/>
          <w:rtl/>
        </w:rPr>
        <w:t>مشكلة البحث</w:t>
      </w:r>
      <w:r w:rsidRPr="00351A9D">
        <w:rPr>
          <w:rFonts w:ascii="Simplified Arabic" w:hAnsi="Simplified Arabic" w:cs="Simplified Arabic"/>
          <w:sz w:val="28"/>
          <w:szCs w:val="28"/>
          <w:rtl/>
        </w:rPr>
        <w:t xml:space="preserve"> </w:t>
      </w:r>
      <w:r w:rsidR="005938B9">
        <w:rPr>
          <w:rFonts w:ascii="Simplified Arabic" w:hAnsi="Simplified Arabic" w:cs="Simplified Arabic" w:hint="cs"/>
          <w:sz w:val="28"/>
          <w:szCs w:val="28"/>
          <w:rtl/>
        </w:rPr>
        <w:t xml:space="preserve">في وجهين أحدهما عدم معرفة متغيرات نفسية مهمة مثل الاتجاه نحو الحداثة والالتزام الاجتماعي لمدرسي ومدرسات التربية الرياضية في مدارس محافظة بابل وثانيهما عدم معرفة طبيعة العلاقة بين هذه المتغيرات </w:t>
      </w:r>
      <w:r w:rsidR="00F675D0">
        <w:rPr>
          <w:rFonts w:ascii="Simplified Arabic" w:hAnsi="Simplified Arabic" w:cs="Simplified Arabic" w:hint="cs"/>
          <w:sz w:val="28"/>
          <w:szCs w:val="28"/>
          <w:rtl/>
        </w:rPr>
        <w:t>والأداء</w:t>
      </w:r>
      <w:r w:rsidR="005938B9">
        <w:rPr>
          <w:rFonts w:ascii="Simplified Arabic" w:hAnsi="Simplified Arabic" w:cs="Simplified Arabic" w:hint="cs"/>
          <w:sz w:val="28"/>
          <w:szCs w:val="28"/>
          <w:rtl/>
        </w:rPr>
        <w:t xml:space="preserve"> الوظيفي لهم</w:t>
      </w:r>
      <w:r w:rsidRPr="00351A9D">
        <w:rPr>
          <w:rFonts w:ascii="Simplified Arabic" w:hAnsi="Simplified Arabic" w:cs="Simplified Arabic"/>
          <w:sz w:val="28"/>
          <w:szCs w:val="28"/>
          <w:rtl/>
        </w:rPr>
        <w:t xml:space="preserve"> .  </w:t>
      </w:r>
    </w:p>
    <w:p w:rsidR="00626A2B" w:rsidRPr="00351A9D" w:rsidRDefault="00626A2B" w:rsidP="00F953B3">
      <w:pPr>
        <w:tabs>
          <w:tab w:val="right" w:pos="9157"/>
        </w:tabs>
        <w:jc w:val="lowKashida"/>
        <w:rPr>
          <w:rFonts w:ascii="Simplified Arabic" w:hAnsi="Simplified Arabic" w:cs="Simplified Arabic"/>
          <w:b/>
          <w:bCs/>
          <w:sz w:val="28"/>
          <w:szCs w:val="28"/>
          <w:rtl/>
        </w:rPr>
      </w:pPr>
      <w:r w:rsidRPr="00351A9D">
        <w:rPr>
          <w:rFonts w:ascii="Simplified Arabic" w:hAnsi="Simplified Arabic" w:cs="Simplified Arabic"/>
          <w:b/>
          <w:bCs/>
          <w:sz w:val="28"/>
          <w:szCs w:val="28"/>
          <w:rtl/>
        </w:rPr>
        <w:t xml:space="preserve">هدفت الدراسة إلى :-   </w:t>
      </w:r>
    </w:p>
    <w:p w:rsidR="00AD4F7F" w:rsidRPr="00D435BD" w:rsidRDefault="00AD4F7F" w:rsidP="00F953B3">
      <w:pPr>
        <w:pStyle w:val="ad"/>
        <w:numPr>
          <w:ilvl w:val="0"/>
          <w:numId w:val="2"/>
        </w:numPr>
        <w:tabs>
          <w:tab w:val="right" w:pos="9157"/>
        </w:tabs>
        <w:ind w:left="720"/>
        <w:jc w:val="lowKashida"/>
        <w:rPr>
          <w:rFonts w:ascii="Simplified Arabic" w:hAnsi="Simplified Arabic" w:cs="Simplified Arabic"/>
          <w:sz w:val="28"/>
          <w:szCs w:val="28"/>
        </w:rPr>
      </w:pPr>
      <w:r w:rsidRPr="00D435BD">
        <w:rPr>
          <w:rFonts w:ascii="Simplified Arabic" w:hAnsi="Simplified Arabic" w:cs="Simplified Arabic"/>
          <w:sz w:val="28"/>
          <w:szCs w:val="28"/>
          <w:rtl/>
        </w:rPr>
        <w:t>بناء مقي</w:t>
      </w:r>
      <w:r w:rsidRPr="00D435BD">
        <w:rPr>
          <w:rFonts w:ascii="Simplified Arabic" w:hAnsi="Simplified Arabic" w:cs="Simplified Arabic" w:hint="cs"/>
          <w:sz w:val="28"/>
          <w:szCs w:val="28"/>
          <w:rtl/>
        </w:rPr>
        <w:t>ا</w:t>
      </w:r>
      <w:r w:rsidRPr="00D435BD">
        <w:rPr>
          <w:rFonts w:ascii="Simplified Arabic" w:hAnsi="Simplified Arabic" w:cs="Simplified Arabic"/>
          <w:sz w:val="28"/>
          <w:szCs w:val="28"/>
          <w:rtl/>
        </w:rPr>
        <w:t>س</w:t>
      </w:r>
      <w:r w:rsidRPr="00D435BD">
        <w:rPr>
          <w:rFonts w:ascii="Simplified Arabic" w:hAnsi="Simplified Arabic" w:cs="Simplified Arabic" w:hint="cs"/>
          <w:sz w:val="28"/>
          <w:szCs w:val="28"/>
          <w:rtl/>
        </w:rPr>
        <w:t>ي</w:t>
      </w:r>
      <w:r w:rsidRPr="00D435BD">
        <w:rPr>
          <w:rFonts w:ascii="Simplified Arabic" w:hAnsi="Simplified Arabic" w:cs="Simplified Arabic"/>
          <w:sz w:val="28"/>
          <w:szCs w:val="28"/>
          <w:rtl/>
        </w:rPr>
        <w:t xml:space="preserve"> الاتجاه نحو الحداثة والالتزام الاجتماعي لدى مدرسي ومدرسات التربية الرياضية في مدارس محافظة بابل 0</w:t>
      </w:r>
    </w:p>
    <w:p w:rsidR="00AD4F7F" w:rsidRPr="00D435BD" w:rsidRDefault="00AD4F7F" w:rsidP="00F953B3">
      <w:pPr>
        <w:pStyle w:val="ad"/>
        <w:numPr>
          <w:ilvl w:val="0"/>
          <w:numId w:val="2"/>
        </w:numPr>
        <w:tabs>
          <w:tab w:val="right" w:pos="9157"/>
        </w:tabs>
        <w:ind w:left="720"/>
        <w:jc w:val="lowKashida"/>
        <w:rPr>
          <w:rFonts w:ascii="Simplified Arabic" w:hAnsi="Simplified Arabic" w:cs="Simplified Arabic"/>
          <w:sz w:val="28"/>
          <w:szCs w:val="28"/>
        </w:rPr>
      </w:pPr>
      <w:r w:rsidRPr="00D435BD">
        <w:rPr>
          <w:rFonts w:ascii="Simplified Arabic" w:hAnsi="Simplified Arabic" w:cs="Simplified Arabic"/>
          <w:sz w:val="28"/>
          <w:szCs w:val="28"/>
          <w:rtl/>
        </w:rPr>
        <w:t xml:space="preserve"> التعرف على الاتجاه نحو الحداثة والالتزام الاجتماعي والأداء الوظيفي لدى مدرسي ومدرسات التربية الرياضية في مدارس محافظة بابل 0</w:t>
      </w:r>
    </w:p>
    <w:p w:rsidR="005938B9" w:rsidRDefault="00AD4F7F" w:rsidP="00F953B3">
      <w:pPr>
        <w:pStyle w:val="ad"/>
        <w:numPr>
          <w:ilvl w:val="0"/>
          <w:numId w:val="2"/>
        </w:numPr>
        <w:tabs>
          <w:tab w:val="right" w:pos="9157"/>
        </w:tabs>
        <w:ind w:left="720"/>
        <w:jc w:val="lowKashida"/>
        <w:rPr>
          <w:rFonts w:ascii="Simplified Arabic" w:hAnsi="Simplified Arabic" w:cs="Simplified Arabic"/>
          <w:sz w:val="28"/>
          <w:szCs w:val="28"/>
        </w:rPr>
      </w:pPr>
      <w:r w:rsidRPr="005938B9">
        <w:rPr>
          <w:rFonts w:ascii="Simplified Arabic" w:hAnsi="Simplified Arabic" w:cs="Simplified Arabic"/>
          <w:sz w:val="28"/>
          <w:szCs w:val="28"/>
          <w:rtl/>
        </w:rPr>
        <w:t xml:space="preserve">التعرف على الفروق </w:t>
      </w:r>
      <w:r w:rsidR="00351A46" w:rsidRPr="005938B9">
        <w:rPr>
          <w:rFonts w:ascii="Simplified Arabic" w:hAnsi="Simplified Arabic" w:cs="Simplified Arabic" w:hint="cs"/>
          <w:sz w:val="28"/>
          <w:szCs w:val="28"/>
          <w:rtl/>
        </w:rPr>
        <w:t>الحقيقة</w:t>
      </w:r>
      <w:r w:rsidRPr="005938B9">
        <w:rPr>
          <w:rFonts w:ascii="Simplified Arabic" w:hAnsi="Simplified Arabic" w:cs="Simplified Arabic"/>
          <w:sz w:val="28"/>
          <w:szCs w:val="28"/>
          <w:rtl/>
        </w:rPr>
        <w:t xml:space="preserve"> في الاتجاه نحو الحداثة والالتزام الاجتماعي والأداء الوظيفي</w:t>
      </w:r>
      <w:r w:rsidRPr="005938B9">
        <w:rPr>
          <w:rFonts w:ascii="Simplified Arabic" w:hAnsi="Simplified Arabic" w:cs="Simplified Arabic" w:hint="cs"/>
          <w:sz w:val="28"/>
          <w:szCs w:val="28"/>
          <w:rtl/>
        </w:rPr>
        <w:t xml:space="preserve"> بين </w:t>
      </w:r>
      <w:r w:rsidRPr="005938B9">
        <w:rPr>
          <w:rFonts w:ascii="Simplified Arabic" w:hAnsi="Simplified Arabic" w:cs="Simplified Arabic"/>
          <w:sz w:val="28"/>
          <w:szCs w:val="28"/>
          <w:rtl/>
        </w:rPr>
        <w:t>مدرسي ومدرسات التربية الرياضية في مدارس محافظة بابل</w:t>
      </w:r>
      <w:r w:rsidR="005938B9" w:rsidRPr="005938B9">
        <w:rPr>
          <w:rFonts w:ascii="Simplified Arabic" w:hAnsi="Simplified Arabic" w:cs="Simplified Arabic" w:hint="cs"/>
          <w:sz w:val="28"/>
          <w:szCs w:val="28"/>
          <w:rtl/>
        </w:rPr>
        <w:t xml:space="preserve"> تبعاً لمتغير (الجنس)</w:t>
      </w:r>
      <w:r w:rsidRPr="005938B9">
        <w:rPr>
          <w:rFonts w:ascii="Simplified Arabic" w:hAnsi="Simplified Arabic" w:cs="Simplified Arabic"/>
          <w:sz w:val="28"/>
          <w:szCs w:val="28"/>
          <w:rtl/>
        </w:rPr>
        <w:t xml:space="preserve"> 0</w:t>
      </w:r>
    </w:p>
    <w:p w:rsidR="00AD4F7F" w:rsidRPr="005938B9" w:rsidRDefault="00AD4F7F" w:rsidP="00F953B3">
      <w:pPr>
        <w:pStyle w:val="ad"/>
        <w:numPr>
          <w:ilvl w:val="0"/>
          <w:numId w:val="2"/>
        </w:numPr>
        <w:tabs>
          <w:tab w:val="right" w:pos="9157"/>
        </w:tabs>
        <w:ind w:left="720"/>
        <w:jc w:val="lowKashida"/>
        <w:rPr>
          <w:rFonts w:ascii="Simplified Arabic" w:hAnsi="Simplified Arabic" w:cs="Simplified Arabic"/>
          <w:sz w:val="28"/>
          <w:szCs w:val="28"/>
        </w:rPr>
      </w:pPr>
      <w:r w:rsidRPr="005938B9">
        <w:rPr>
          <w:rFonts w:ascii="Simplified Arabic" w:hAnsi="Simplified Arabic" w:cs="Simplified Arabic"/>
          <w:sz w:val="28"/>
          <w:szCs w:val="28"/>
          <w:rtl/>
        </w:rPr>
        <w:t xml:space="preserve"> التعرف على</w:t>
      </w:r>
      <w:r w:rsidR="005938B9" w:rsidRPr="005938B9">
        <w:rPr>
          <w:rFonts w:ascii="Simplified Arabic" w:hAnsi="Simplified Arabic" w:cs="Simplified Arabic" w:hint="cs"/>
          <w:sz w:val="28"/>
          <w:szCs w:val="28"/>
          <w:rtl/>
        </w:rPr>
        <w:t xml:space="preserve"> طبيعة</w:t>
      </w:r>
      <w:r w:rsidRPr="005938B9">
        <w:rPr>
          <w:rFonts w:ascii="Simplified Arabic" w:hAnsi="Simplified Arabic" w:cs="Simplified Arabic"/>
          <w:sz w:val="28"/>
          <w:szCs w:val="28"/>
          <w:rtl/>
        </w:rPr>
        <w:t xml:space="preserve"> العلاقات الارتباطية بين الاتجاه نحو</w:t>
      </w:r>
      <w:r w:rsidRPr="005938B9">
        <w:rPr>
          <w:rFonts w:ascii="Simplified Arabic" w:hAnsi="Simplified Arabic" w:cs="Simplified Arabic" w:hint="cs"/>
          <w:sz w:val="28"/>
          <w:szCs w:val="28"/>
          <w:rtl/>
        </w:rPr>
        <w:t xml:space="preserve"> </w:t>
      </w:r>
      <w:r w:rsidRPr="005938B9">
        <w:rPr>
          <w:rFonts w:ascii="Simplified Arabic" w:hAnsi="Simplified Arabic" w:cs="Simplified Arabic"/>
          <w:sz w:val="28"/>
          <w:szCs w:val="28"/>
          <w:rtl/>
        </w:rPr>
        <w:t>الحداثة والالتزام الاجتماعي</w:t>
      </w:r>
      <w:r w:rsidRPr="005938B9">
        <w:rPr>
          <w:rFonts w:ascii="Simplified Arabic" w:hAnsi="Simplified Arabic" w:cs="Simplified Arabic" w:hint="cs"/>
          <w:sz w:val="28"/>
          <w:szCs w:val="28"/>
          <w:rtl/>
        </w:rPr>
        <w:t xml:space="preserve"> والأداء الوظيفي</w:t>
      </w:r>
      <w:r w:rsidRPr="005938B9">
        <w:rPr>
          <w:rFonts w:ascii="Simplified Arabic" w:hAnsi="Simplified Arabic" w:cs="Simplified Arabic"/>
          <w:sz w:val="28"/>
          <w:szCs w:val="28"/>
          <w:rtl/>
        </w:rPr>
        <w:t xml:space="preserve"> لدى مدرسي ومدرسات التربية الرياضية في مدارس محافظة بابل</w:t>
      </w:r>
      <w:r w:rsidRPr="005938B9">
        <w:rPr>
          <w:rFonts w:ascii="Simplified Arabic" w:hAnsi="Simplified Arabic" w:cs="Simplified Arabic" w:hint="cs"/>
          <w:sz w:val="28"/>
          <w:szCs w:val="28"/>
          <w:rtl/>
        </w:rPr>
        <w:t>0</w:t>
      </w:r>
      <w:r w:rsidRPr="005938B9">
        <w:rPr>
          <w:rFonts w:ascii="Simplified Arabic" w:hAnsi="Simplified Arabic" w:cs="Simplified Arabic"/>
          <w:sz w:val="28"/>
          <w:szCs w:val="28"/>
          <w:rtl/>
        </w:rPr>
        <w:t xml:space="preserve"> </w:t>
      </w:r>
    </w:p>
    <w:p w:rsidR="002E37BF" w:rsidRPr="00351A9D" w:rsidRDefault="00626A2B" w:rsidP="00B74049">
      <w:pPr>
        <w:tabs>
          <w:tab w:val="right" w:pos="9157"/>
        </w:tabs>
        <w:jc w:val="lowKashida"/>
        <w:rPr>
          <w:rFonts w:ascii="Simplified Arabic" w:hAnsi="Simplified Arabic" w:cs="Simplified Arabic"/>
          <w:sz w:val="28"/>
          <w:szCs w:val="28"/>
          <w:rtl/>
        </w:rPr>
      </w:pPr>
      <w:r w:rsidRPr="00351A9D">
        <w:rPr>
          <w:rFonts w:ascii="Simplified Arabic" w:hAnsi="Simplified Arabic" w:cs="Simplified Arabic"/>
          <w:sz w:val="28"/>
          <w:szCs w:val="28"/>
          <w:rtl/>
          <w:lang w:bidi="ar-IQ"/>
        </w:rPr>
        <w:t xml:space="preserve">واستخدم الباحث المنهج الوصفي </w:t>
      </w:r>
      <w:r w:rsidR="005938B9">
        <w:rPr>
          <w:rFonts w:ascii="Simplified Arabic" w:hAnsi="Simplified Arabic" w:cs="Simplified Arabic" w:hint="cs"/>
          <w:sz w:val="28"/>
          <w:szCs w:val="28"/>
          <w:rtl/>
          <w:lang w:bidi="ar-IQ"/>
        </w:rPr>
        <w:t xml:space="preserve">بأساليب الدراسات المعيارية والمسح والعلاقات الارتباطية لتحقيق اهداف بحثه </w:t>
      </w:r>
      <w:r w:rsidR="00B74049">
        <w:rPr>
          <w:rFonts w:ascii="Simplified Arabic" w:hAnsi="Simplified Arabic" w:cs="Simplified Arabic" w:hint="cs"/>
          <w:sz w:val="28"/>
          <w:szCs w:val="28"/>
          <w:rtl/>
          <w:lang w:bidi="ar-IQ"/>
        </w:rPr>
        <w:t xml:space="preserve">، وقد اشتملت عينة البحث </w:t>
      </w:r>
      <w:r w:rsidRPr="00351A9D">
        <w:rPr>
          <w:rFonts w:ascii="Simplified Arabic" w:hAnsi="Simplified Arabic" w:cs="Simplified Arabic"/>
          <w:sz w:val="28"/>
          <w:szCs w:val="28"/>
          <w:rtl/>
        </w:rPr>
        <w:t>الأتي :-</w:t>
      </w:r>
    </w:p>
    <w:p w:rsidR="00626A2B" w:rsidRPr="00351A9D" w:rsidRDefault="00626A2B" w:rsidP="00F953B3">
      <w:pPr>
        <w:numPr>
          <w:ilvl w:val="0"/>
          <w:numId w:val="1"/>
        </w:numPr>
        <w:tabs>
          <w:tab w:val="right" w:pos="9157"/>
        </w:tabs>
        <w:spacing w:after="0" w:line="240" w:lineRule="auto"/>
        <w:jc w:val="lowKashida"/>
        <w:rPr>
          <w:rFonts w:ascii="Simplified Arabic" w:hAnsi="Simplified Arabic" w:cs="Simplified Arabic"/>
          <w:b/>
          <w:bCs/>
          <w:sz w:val="28"/>
          <w:szCs w:val="28"/>
        </w:rPr>
      </w:pPr>
      <w:r w:rsidRPr="00351A9D">
        <w:rPr>
          <w:rFonts w:ascii="Simplified Arabic" w:hAnsi="Simplified Arabic" w:cs="Simplified Arabic"/>
          <w:b/>
          <w:bCs/>
          <w:sz w:val="28"/>
          <w:szCs w:val="28"/>
          <w:rtl/>
        </w:rPr>
        <w:t xml:space="preserve">عينة البناء </w:t>
      </w:r>
    </w:p>
    <w:p w:rsidR="00626A2B" w:rsidRPr="002E37BF" w:rsidRDefault="002E37BF" w:rsidP="00F953B3">
      <w:pPr>
        <w:tabs>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6E6CE4" w:rsidRPr="002E37BF">
        <w:rPr>
          <w:rFonts w:ascii="Simplified Arabic" w:hAnsi="Simplified Arabic" w:cs="Simplified Arabic"/>
          <w:sz w:val="28"/>
          <w:szCs w:val="28"/>
          <w:rtl/>
          <w:lang w:bidi="ar-IQ"/>
        </w:rPr>
        <w:t>اشتملت عينة البناء على (130) مدرسا ومدرسة للتربية الرياضية ما نسبته (20%) من مجتمع البحث بواقع (98) مد</w:t>
      </w:r>
      <w:r w:rsidR="00351A46">
        <w:rPr>
          <w:rFonts w:ascii="Simplified Arabic" w:hAnsi="Simplified Arabic" w:cs="Simplified Arabic" w:hint="cs"/>
          <w:sz w:val="28"/>
          <w:szCs w:val="28"/>
          <w:rtl/>
          <w:lang w:bidi="ar-IQ"/>
        </w:rPr>
        <w:t>ً</w:t>
      </w:r>
      <w:r w:rsidR="006E6CE4" w:rsidRPr="002E37BF">
        <w:rPr>
          <w:rFonts w:ascii="Simplified Arabic" w:hAnsi="Simplified Arabic" w:cs="Simplified Arabic"/>
          <w:sz w:val="28"/>
          <w:szCs w:val="28"/>
          <w:rtl/>
          <w:lang w:bidi="ar-IQ"/>
        </w:rPr>
        <w:t>رس يشكلون ما نسبته (75%) من عينة البحث و(32) مد</w:t>
      </w:r>
      <w:r w:rsidR="00351A46">
        <w:rPr>
          <w:rFonts w:ascii="Simplified Arabic" w:hAnsi="Simplified Arabic" w:cs="Simplified Arabic" w:hint="cs"/>
          <w:sz w:val="28"/>
          <w:szCs w:val="28"/>
          <w:rtl/>
          <w:lang w:bidi="ar-IQ"/>
        </w:rPr>
        <w:t>ً</w:t>
      </w:r>
      <w:r w:rsidR="006E6CE4" w:rsidRPr="002E37BF">
        <w:rPr>
          <w:rFonts w:ascii="Simplified Arabic" w:hAnsi="Simplified Arabic" w:cs="Simplified Arabic"/>
          <w:sz w:val="28"/>
          <w:szCs w:val="28"/>
          <w:rtl/>
          <w:lang w:bidi="ar-IQ"/>
        </w:rPr>
        <w:t>رسة يشك</w:t>
      </w:r>
      <w:r w:rsidR="00351A46">
        <w:rPr>
          <w:rFonts w:ascii="Simplified Arabic" w:hAnsi="Simplified Arabic" w:cs="Simplified Arabic" w:hint="cs"/>
          <w:sz w:val="28"/>
          <w:szCs w:val="28"/>
          <w:rtl/>
          <w:lang w:bidi="ar-IQ"/>
        </w:rPr>
        <w:t>ً</w:t>
      </w:r>
      <w:r w:rsidR="006E6CE4" w:rsidRPr="002E37BF">
        <w:rPr>
          <w:rFonts w:ascii="Simplified Arabic" w:hAnsi="Simplified Arabic" w:cs="Simplified Arabic"/>
          <w:sz w:val="28"/>
          <w:szCs w:val="28"/>
          <w:rtl/>
          <w:lang w:bidi="ar-IQ"/>
        </w:rPr>
        <w:t>لن ما نسبته (25</w:t>
      </w:r>
      <w:r w:rsidR="006E6CE4" w:rsidRPr="002E37BF">
        <w:rPr>
          <w:rFonts w:ascii="Simplified Arabic" w:hAnsi="Simplified Arabic" w:cs="Simplified Arabic"/>
          <w:sz w:val="28"/>
          <w:szCs w:val="28"/>
          <w:lang w:bidi="ar-IQ"/>
        </w:rPr>
        <w:t>%</w:t>
      </w:r>
      <w:r w:rsidR="006E6CE4" w:rsidRPr="002E37BF">
        <w:rPr>
          <w:rFonts w:ascii="Simplified Arabic" w:hAnsi="Simplified Arabic" w:cs="Simplified Arabic"/>
          <w:sz w:val="28"/>
          <w:szCs w:val="28"/>
          <w:rtl/>
          <w:lang w:bidi="ar-IQ"/>
        </w:rPr>
        <w:t xml:space="preserve">) من عينة البحث </w:t>
      </w:r>
      <w:r w:rsidR="00351A46">
        <w:rPr>
          <w:rFonts w:ascii="Simplified Arabic" w:hAnsi="Simplified Arabic" w:cs="Simplified Arabic" w:hint="cs"/>
          <w:sz w:val="28"/>
          <w:szCs w:val="28"/>
          <w:rtl/>
          <w:lang w:bidi="ar-IQ"/>
        </w:rPr>
        <w:t xml:space="preserve">التي </w:t>
      </w:r>
      <w:r w:rsidR="006E6CE4" w:rsidRPr="002E37BF">
        <w:rPr>
          <w:rFonts w:ascii="Simplified Arabic" w:hAnsi="Simplified Arabic" w:cs="Simplified Arabic"/>
          <w:sz w:val="28"/>
          <w:szCs w:val="28"/>
          <w:rtl/>
          <w:lang w:bidi="ar-IQ"/>
        </w:rPr>
        <w:t xml:space="preserve">تم اختيارهم بالطريقة العشوائية بالأسلوب الطبقي 0 </w:t>
      </w:r>
    </w:p>
    <w:p w:rsidR="00626A2B" w:rsidRPr="00351A9D" w:rsidRDefault="00626A2B" w:rsidP="00F953B3">
      <w:pPr>
        <w:tabs>
          <w:tab w:val="right" w:pos="9157"/>
        </w:tabs>
        <w:jc w:val="lowKashida"/>
        <w:rPr>
          <w:rFonts w:ascii="Simplified Arabic" w:hAnsi="Simplified Arabic" w:cs="Simplified Arabic"/>
          <w:b/>
          <w:bCs/>
          <w:sz w:val="28"/>
          <w:szCs w:val="28"/>
          <w:rtl/>
          <w:lang w:bidi="ar-IQ"/>
        </w:rPr>
      </w:pPr>
      <w:r w:rsidRPr="00351A9D">
        <w:rPr>
          <w:rFonts w:ascii="Simplified Arabic" w:hAnsi="Simplified Arabic" w:cs="Simplified Arabic"/>
          <w:b/>
          <w:bCs/>
          <w:sz w:val="28"/>
          <w:szCs w:val="28"/>
          <w:rtl/>
          <w:lang w:bidi="ar-IQ"/>
        </w:rPr>
        <w:lastRenderedPageBreak/>
        <w:t xml:space="preserve"> 2 . عينة التطبيق</w:t>
      </w:r>
    </w:p>
    <w:p w:rsidR="00626A2B" w:rsidRPr="00351A9D" w:rsidRDefault="00626A2B" w:rsidP="00F953B3">
      <w:pPr>
        <w:tabs>
          <w:tab w:val="left" w:pos="212"/>
          <w:tab w:val="right" w:pos="9157"/>
        </w:tabs>
        <w:ind w:left="-148" w:hanging="148"/>
        <w:jc w:val="lowKashida"/>
        <w:rPr>
          <w:rFonts w:ascii="Simplified Arabic" w:hAnsi="Simplified Arabic" w:cs="Simplified Arabic"/>
          <w:sz w:val="28"/>
          <w:szCs w:val="28"/>
          <w:rtl/>
          <w:lang w:bidi="ar-IQ"/>
        </w:rPr>
      </w:pPr>
      <w:r w:rsidRPr="00351A9D">
        <w:rPr>
          <w:rFonts w:ascii="Simplified Arabic" w:hAnsi="Simplified Arabic" w:cs="Simplified Arabic"/>
          <w:sz w:val="28"/>
          <w:szCs w:val="28"/>
          <w:rtl/>
          <w:lang w:bidi="ar-IQ"/>
        </w:rPr>
        <w:t xml:space="preserve"> </w:t>
      </w:r>
      <w:r w:rsidRPr="00351A9D">
        <w:rPr>
          <w:rFonts w:ascii="Simplified Arabic" w:hAnsi="Simplified Arabic" w:cs="Simplified Arabic"/>
          <w:sz w:val="28"/>
          <w:szCs w:val="28"/>
          <w:rtl/>
          <w:lang w:bidi="ar-IQ"/>
        </w:rPr>
        <w:tab/>
      </w:r>
      <w:r w:rsidR="006E6CE4" w:rsidRPr="00351A9D">
        <w:rPr>
          <w:rFonts w:ascii="Simplified Arabic" w:hAnsi="Simplified Arabic" w:cs="Simplified Arabic"/>
          <w:sz w:val="28"/>
          <w:szCs w:val="28"/>
          <w:rtl/>
          <w:lang w:bidi="ar-IQ"/>
        </w:rPr>
        <w:t xml:space="preserve">          </w:t>
      </w:r>
      <w:r w:rsidR="00B74049">
        <w:rPr>
          <w:rFonts w:ascii="Simplified Arabic" w:hAnsi="Simplified Arabic" w:cs="Simplified Arabic" w:hint="cs"/>
          <w:sz w:val="28"/>
          <w:szCs w:val="28"/>
          <w:rtl/>
          <w:lang w:bidi="ar-IQ"/>
        </w:rPr>
        <w:t>ا</w:t>
      </w:r>
      <w:r w:rsidR="006E6CE4" w:rsidRPr="00351A9D">
        <w:rPr>
          <w:rFonts w:ascii="Simplified Arabic" w:hAnsi="Simplified Arabic" w:cs="Simplified Arabic"/>
          <w:sz w:val="28"/>
          <w:szCs w:val="28"/>
          <w:rtl/>
          <w:lang w:bidi="ar-IQ"/>
        </w:rPr>
        <w:t>ش</w:t>
      </w:r>
      <w:r w:rsidR="00B74049">
        <w:rPr>
          <w:rFonts w:ascii="Simplified Arabic" w:hAnsi="Simplified Arabic" w:cs="Simplified Arabic" w:hint="cs"/>
          <w:sz w:val="28"/>
          <w:szCs w:val="28"/>
          <w:rtl/>
          <w:lang w:bidi="ar-IQ"/>
        </w:rPr>
        <w:t>ت</w:t>
      </w:r>
      <w:r w:rsidR="006E6CE4" w:rsidRPr="00351A9D">
        <w:rPr>
          <w:rFonts w:ascii="Simplified Arabic" w:hAnsi="Simplified Arabic" w:cs="Simplified Arabic"/>
          <w:sz w:val="28"/>
          <w:szCs w:val="28"/>
          <w:rtl/>
          <w:lang w:bidi="ar-IQ"/>
        </w:rPr>
        <w:t>ملت عينة التطبيق على (163) مد</w:t>
      </w:r>
      <w:r w:rsidR="00351A46">
        <w:rPr>
          <w:rFonts w:ascii="Simplified Arabic" w:hAnsi="Simplified Arabic" w:cs="Simplified Arabic" w:hint="cs"/>
          <w:sz w:val="28"/>
          <w:szCs w:val="28"/>
          <w:rtl/>
          <w:lang w:bidi="ar-IQ"/>
        </w:rPr>
        <w:t>ً</w:t>
      </w:r>
      <w:r w:rsidR="006E6CE4" w:rsidRPr="00351A9D">
        <w:rPr>
          <w:rFonts w:ascii="Simplified Arabic" w:hAnsi="Simplified Arabic" w:cs="Simplified Arabic"/>
          <w:sz w:val="28"/>
          <w:szCs w:val="28"/>
          <w:rtl/>
          <w:lang w:bidi="ar-IQ"/>
        </w:rPr>
        <w:t>رسا ومد</w:t>
      </w:r>
      <w:r w:rsidR="00351A46">
        <w:rPr>
          <w:rFonts w:ascii="Simplified Arabic" w:hAnsi="Simplified Arabic" w:cs="Simplified Arabic" w:hint="cs"/>
          <w:sz w:val="28"/>
          <w:szCs w:val="28"/>
          <w:rtl/>
          <w:lang w:bidi="ar-IQ"/>
        </w:rPr>
        <w:t>ً</w:t>
      </w:r>
      <w:r w:rsidR="006E6CE4" w:rsidRPr="00351A9D">
        <w:rPr>
          <w:rFonts w:ascii="Simplified Arabic" w:hAnsi="Simplified Arabic" w:cs="Simplified Arabic"/>
          <w:sz w:val="28"/>
          <w:szCs w:val="28"/>
          <w:rtl/>
          <w:lang w:bidi="ar-IQ"/>
        </w:rPr>
        <w:t>رسة للتربية الرياضية يشك</w:t>
      </w:r>
      <w:r w:rsidR="00351A46">
        <w:rPr>
          <w:rFonts w:ascii="Simplified Arabic" w:hAnsi="Simplified Arabic" w:cs="Simplified Arabic" w:hint="cs"/>
          <w:sz w:val="28"/>
          <w:szCs w:val="28"/>
          <w:rtl/>
          <w:lang w:bidi="ar-IQ"/>
        </w:rPr>
        <w:t>ً</w:t>
      </w:r>
      <w:r w:rsidR="006E6CE4" w:rsidRPr="00351A9D">
        <w:rPr>
          <w:rFonts w:ascii="Simplified Arabic" w:hAnsi="Simplified Arabic" w:cs="Simplified Arabic"/>
          <w:sz w:val="28"/>
          <w:szCs w:val="28"/>
          <w:rtl/>
          <w:lang w:bidi="ar-IQ"/>
        </w:rPr>
        <w:t>لون ما بنسبته (25%) من مجتمع البحث البالغ (651) ، وبواقع (122) مد</w:t>
      </w:r>
      <w:r w:rsidR="00351A46">
        <w:rPr>
          <w:rFonts w:ascii="Simplified Arabic" w:hAnsi="Simplified Arabic" w:cs="Simplified Arabic" w:hint="cs"/>
          <w:sz w:val="28"/>
          <w:szCs w:val="28"/>
          <w:rtl/>
          <w:lang w:bidi="ar-IQ"/>
        </w:rPr>
        <w:t>ً</w:t>
      </w:r>
      <w:r w:rsidR="006E6CE4" w:rsidRPr="00351A9D">
        <w:rPr>
          <w:rFonts w:ascii="Simplified Arabic" w:hAnsi="Simplified Arabic" w:cs="Simplified Arabic"/>
          <w:sz w:val="28"/>
          <w:szCs w:val="28"/>
          <w:rtl/>
          <w:lang w:bidi="ar-IQ"/>
        </w:rPr>
        <w:t>رس و(41) مد</w:t>
      </w:r>
      <w:r w:rsidR="00351A46">
        <w:rPr>
          <w:rFonts w:ascii="Simplified Arabic" w:hAnsi="Simplified Arabic" w:cs="Simplified Arabic" w:hint="cs"/>
          <w:sz w:val="28"/>
          <w:szCs w:val="28"/>
          <w:rtl/>
          <w:lang w:bidi="ar-IQ"/>
        </w:rPr>
        <w:t>ً</w:t>
      </w:r>
      <w:r w:rsidR="006E6CE4" w:rsidRPr="00351A9D">
        <w:rPr>
          <w:rFonts w:ascii="Simplified Arabic" w:hAnsi="Simplified Arabic" w:cs="Simplified Arabic"/>
          <w:sz w:val="28"/>
          <w:szCs w:val="28"/>
          <w:rtl/>
          <w:lang w:bidi="ar-IQ"/>
        </w:rPr>
        <w:t xml:space="preserve">رسة وقد تم اختيارهم بالطريقة العشوائية، وتم توزيع عينة التطبيق على شكل طبقات بالاعتماد على متغير الجنس ، </w:t>
      </w:r>
    </w:p>
    <w:p w:rsidR="00626A2B" w:rsidRPr="00351A9D" w:rsidRDefault="00626A2B" w:rsidP="00B74049">
      <w:pPr>
        <w:tabs>
          <w:tab w:val="right" w:pos="9157"/>
        </w:tabs>
        <w:jc w:val="lowKashida"/>
        <w:rPr>
          <w:rFonts w:ascii="Simplified Arabic" w:hAnsi="Simplified Arabic" w:cs="Simplified Arabic"/>
          <w:sz w:val="28"/>
          <w:szCs w:val="28"/>
          <w:rtl/>
          <w:lang w:bidi="ar-IQ"/>
        </w:rPr>
      </w:pPr>
      <w:r w:rsidRPr="00351A9D">
        <w:rPr>
          <w:rFonts w:ascii="Simplified Arabic" w:hAnsi="Simplified Arabic" w:cs="Simplified Arabic"/>
          <w:sz w:val="28"/>
          <w:szCs w:val="28"/>
          <w:rtl/>
          <w:lang w:bidi="ar-IQ"/>
        </w:rPr>
        <w:t xml:space="preserve"> </w:t>
      </w:r>
      <w:r w:rsidRPr="00351A9D">
        <w:rPr>
          <w:rFonts w:ascii="Simplified Arabic" w:hAnsi="Simplified Arabic" w:cs="Simplified Arabic"/>
          <w:sz w:val="28"/>
          <w:szCs w:val="28"/>
          <w:rtl/>
          <w:lang w:bidi="ar-IQ"/>
        </w:rPr>
        <w:tab/>
        <w:t>واستخدم الباحث الحقيبة الإحصائية للعلوم الاجتماعية (</w:t>
      </w:r>
      <w:r w:rsidRPr="00351A9D">
        <w:rPr>
          <w:rFonts w:ascii="Simplified Arabic" w:hAnsi="Simplified Arabic" w:cs="Simplified Arabic"/>
          <w:b/>
          <w:bCs/>
          <w:sz w:val="28"/>
          <w:szCs w:val="28"/>
          <w:lang w:bidi="ar-IQ"/>
        </w:rPr>
        <w:t>SPSS</w:t>
      </w:r>
      <w:r w:rsidRPr="00351A9D">
        <w:rPr>
          <w:rFonts w:ascii="Simplified Arabic" w:hAnsi="Simplified Arabic" w:cs="Simplified Arabic"/>
          <w:sz w:val="28"/>
          <w:szCs w:val="28"/>
          <w:rtl/>
          <w:lang w:bidi="ar-IQ"/>
        </w:rPr>
        <w:t>) من اجل معظم التحليلات الإحصائية المستخدمة في البحث ، حيث استخدم الباحث الوسائل الإحصائية ا</w:t>
      </w:r>
      <w:r w:rsidR="00B74049">
        <w:rPr>
          <w:rFonts w:ascii="Simplified Arabic" w:hAnsi="Simplified Arabic" w:cs="Simplified Arabic" w:hint="cs"/>
          <w:sz w:val="28"/>
          <w:szCs w:val="28"/>
          <w:rtl/>
          <w:lang w:bidi="ar-IQ"/>
        </w:rPr>
        <w:t>لآتية</w:t>
      </w:r>
      <w:r w:rsidRPr="00351A9D">
        <w:rPr>
          <w:rFonts w:ascii="Simplified Arabic" w:hAnsi="Simplified Arabic" w:cs="Simplified Arabic"/>
          <w:sz w:val="28"/>
          <w:szCs w:val="28"/>
          <w:rtl/>
          <w:lang w:bidi="ar-IQ"/>
        </w:rPr>
        <w:t xml:space="preserve"> </w:t>
      </w:r>
      <w:r w:rsidR="00AD4F7F" w:rsidRPr="00351A9D">
        <w:rPr>
          <w:rFonts w:ascii="Simplified Arabic" w:hAnsi="Simplified Arabic" w:cs="Simplified Arabic"/>
          <w:sz w:val="28"/>
          <w:szCs w:val="28"/>
          <w:rtl/>
          <w:lang w:bidi="ar-IQ"/>
        </w:rPr>
        <w:t>(الوسط الحسابي ،</w:t>
      </w:r>
      <w:r w:rsidR="00AD4F7F">
        <w:rPr>
          <w:rFonts w:ascii="Simplified Arabic" w:hAnsi="Simplified Arabic" w:cs="Simplified Arabic" w:hint="cs"/>
          <w:sz w:val="28"/>
          <w:szCs w:val="28"/>
          <w:rtl/>
          <w:lang w:bidi="ar-IQ"/>
        </w:rPr>
        <w:t>الخطأ المعياري،الانحراف المعياري،</w:t>
      </w:r>
      <w:r w:rsidR="00AD4F7F" w:rsidRPr="00351A9D">
        <w:rPr>
          <w:rFonts w:ascii="Simplified Arabic" w:hAnsi="Simplified Arabic" w:cs="Simplified Arabic"/>
          <w:sz w:val="28"/>
          <w:szCs w:val="28"/>
          <w:rtl/>
          <w:lang w:bidi="ar-IQ"/>
        </w:rPr>
        <w:t xml:space="preserve"> معامل </w:t>
      </w:r>
      <w:r w:rsidR="00351A46" w:rsidRPr="00351A9D">
        <w:rPr>
          <w:rFonts w:ascii="Simplified Arabic" w:hAnsi="Simplified Arabic" w:cs="Simplified Arabic" w:hint="cs"/>
          <w:sz w:val="28"/>
          <w:szCs w:val="28"/>
          <w:rtl/>
          <w:lang w:bidi="ar-IQ"/>
        </w:rPr>
        <w:t>ألفا</w:t>
      </w:r>
      <w:r w:rsidR="00351A46">
        <w:rPr>
          <w:rFonts w:ascii="Simplified Arabic" w:hAnsi="Simplified Arabic" w:cs="Simplified Arabic" w:hint="cs"/>
          <w:sz w:val="28"/>
          <w:szCs w:val="28"/>
          <w:rtl/>
          <w:lang w:bidi="ar-IQ"/>
        </w:rPr>
        <w:t xml:space="preserve"> </w:t>
      </w:r>
      <w:r w:rsidR="00B74049">
        <w:rPr>
          <w:rFonts w:ascii="Simplified Arabic" w:hAnsi="Simplified Arabic" w:cs="Simplified Arabic"/>
          <w:sz w:val="28"/>
          <w:szCs w:val="28"/>
          <w:rtl/>
          <w:lang w:bidi="ar-IQ"/>
        </w:rPr>
        <w:t xml:space="preserve">كرونباخ، </w:t>
      </w:r>
      <w:r w:rsidR="00B74049">
        <w:rPr>
          <w:rFonts w:ascii="Simplified Arabic" w:hAnsi="Simplified Arabic" w:cs="Simplified Arabic" w:hint="cs"/>
          <w:sz w:val="28"/>
          <w:szCs w:val="28"/>
          <w:rtl/>
          <w:lang w:bidi="ar-IQ"/>
        </w:rPr>
        <w:t>مربع كاي</w:t>
      </w:r>
      <w:r w:rsidR="00AD4F7F" w:rsidRPr="00351A9D">
        <w:rPr>
          <w:rFonts w:ascii="Simplified Arabic" w:hAnsi="Simplified Arabic" w:cs="Simplified Arabic"/>
          <w:sz w:val="28"/>
          <w:szCs w:val="28"/>
          <w:rtl/>
          <w:lang w:bidi="ar-IQ"/>
        </w:rPr>
        <w:t>، معامل سبيرمان</w:t>
      </w:r>
      <w:r w:rsidR="00AD4F7F">
        <w:rPr>
          <w:rFonts w:ascii="Simplified Arabic" w:hAnsi="Simplified Arabic" w:cs="Simplified Arabic" w:hint="cs"/>
          <w:sz w:val="28"/>
          <w:szCs w:val="28"/>
          <w:rtl/>
          <w:lang w:bidi="ar-IQ"/>
        </w:rPr>
        <w:t xml:space="preserve"> براون</w:t>
      </w:r>
      <w:r w:rsidR="00AD4F7F" w:rsidRPr="00351A9D">
        <w:rPr>
          <w:rFonts w:ascii="Simplified Arabic" w:hAnsi="Simplified Arabic" w:cs="Simplified Arabic"/>
          <w:sz w:val="28"/>
          <w:szCs w:val="28"/>
          <w:rtl/>
          <w:lang w:bidi="ar-IQ"/>
        </w:rPr>
        <w:t xml:space="preserve"> ، معامل ارتباط بيرسون ، الاختبار التائي لعينتين مستقلتين ، الاختبار التائي لعينة واحدة ، </w:t>
      </w:r>
      <w:r w:rsidR="00AD4F7F">
        <w:rPr>
          <w:rFonts w:ascii="Simplified Arabic" w:hAnsi="Simplified Arabic" w:cs="Simplified Arabic" w:hint="cs"/>
          <w:sz w:val="28"/>
          <w:szCs w:val="28"/>
          <w:rtl/>
          <w:lang w:bidi="ar-IQ"/>
        </w:rPr>
        <w:t>اختبار (ت ر) لمعنوية الارتباط</w:t>
      </w:r>
      <w:r w:rsidR="00AD4F7F" w:rsidRPr="00351A9D">
        <w:rPr>
          <w:rFonts w:ascii="Simplified Arabic" w:hAnsi="Simplified Arabic" w:cs="Simplified Arabic"/>
          <w:sz w:val="28"/>
          <w:szCs w:val="28"/>
          <w:rtl/>
          <w:lang w:bidi="ar-IQ"/>
        </w:rPr>
        <w:t>، اختبار (</w:t>
      </w:r>
      <w:r w:rsidR="00AD4F7F" w:rsidRPr="00351A9D">
        <w:rPr>
          <w:rFonts w:ascii="Simplified Arabic" w:hAnsi="Simplified Arabic" w:cs="Simplified Arabic"/>
          <w:sz w:val="28"/>
          <w:szCs w:val="28"/>
          <w:lang w:bidi="ar-IQ"/>
        </w:rPr>
        <w:t>F</w:t>
      </w:r>
      <w:r w:rsidR="00AD4F7F" w:rsidRPr="00351A9D">
        <w:rPr>
          <w:rFonts w:ascii="Simplified Arabic" w:hAnsi="Simplified Arabic" w:cs="Simplified Arabic"/>
          <w:sz w:val="28"/>
          <w:szCs w:val="28"/>
          <w:rtl/>
          <w:lang w:bidi="ar-IQ"/>
        </w:rPr>
        <w:t>) للتجانس) .</w:t>
      </w:r>
    </w:p>
    <w:p w:rsidR="00626A2B" w:rsidRPr="00351A9D" w:rsidRDefault="00626A2B" w:rsidP="00F953B3">
      <w:pPr>
        <w:tabs>
          <w:tab w:val="right" w:pos="9157"/>
        </w:tabs>
        <w:jc w:val="lowKashida"/>
        <w:rPr>
          <w:rFonts w:ascii="Simplified Arabic" w:hAnsi="Simplified Arabic" w:cs="Simplified Arabic"/>
          <w:b/>
          <w:bCs/>
          <w:sz w:val="28"/>
          <w:szCs w:val="28"/>
          <w:rtl/>
          <w:lang w:bidi="ar-IQ"/>
        </w:rPr>
      </w:pPr>
      <w:r w:rsidRPr="00351A9D">
        <w:rPr>
          <w:rFonts w:ascii="Simplified Arabic" w:hAnsi="Simplified Arabic" w:cs="Simplified Arabic"/>
          <w:b/>
          <w:bCs/>
          <w:sz w:val="28"/>
          <w:szCs w:val="28"/>
          <w:rtl/>
          <w:lang w:bidi="ar-IQ"/>
        </w:rPr>
        <w:t>أهم الاستنتاجات التي توصل إليها الباحث :</w:t>
      </w:r>
    </w:p>
    <w:p w:rsidR="006E6CE4" w:rsidRPr="00351A9D" w:rsidRDefault="006E6CE4" w:rsidP="00F953B3">
      <w:pPr>
        <w:numPr>
          <w:ilvl w:val="0"/>
          <w:numId w:val="3"/>
        </w:numPr>
        <w:tabs>
          <w:tab w:val="right" w:pos="9157"/>
        </w:tabs>
        <w:spacing w:after="0" w:line="240" w:lineRule="auto"/>
        <w:jc w:val="lowKashida"/>
        <w:rPr>
          <w:rFonts w:ascii="Simplified Arabic" w:hAnsi="Simplified Arabic" w:cs="Simplified Arabic"/>
          <w:sz w:val="28"/>
          <w:szCs w:val="28"/>
        </w:rPr>
      </w:pPr>
      <w:r w:rsidRPr="00351A9D">
        <w:rPr>
          <w:rFonts w:ascii="Simplified Arabic" w:hAnsi="Simplified Arabic" w:cs="Simplified Arabic"/>
          <w:sz w:val="28"/>
          <w:szCs w:val="28"/>
          <w:rtl/>
        </w:rPr>
        <w:t>تم بناء مقياسي الاتجاه نحو الحداثة بـ(34) فقرة تنتمي لثمان</w:t>
      </w:r>
      <w:r w:rsidR="00B74049">
        <w:rPr>
          <w:rFonts w:ascii="Simplified Arabic" w:hAnsi="Simplified Arabic" w:cs="Simplified Arabic" w:hint="cs"/>
          <w:sz w:val="28"/>
          <w:szCs w:val="28"/>
          <w:rtl/>
        </w:rPr>
        <w:t>ية</w:t>
      </w:r>
      <w:r w:rsidRPr="00351A9D">
        <w:rPr>
          <w:rFonts w:ascii="Simplified Arabic" w:hAnsi="Simplified Arabic" w:cs="Simplified Arabic"/>
          <w:sz w:val="28"/>
          <w:szCs w:val="28"/>
          <w:rtl/>
        </w:rPr>
        <w:t xml:space="preserve"> مجالات و الالتزام الاجتماعي بـ(27) فقرة تنتمي </w:t>
      </w:r>
      <w:r w:rsidR="00351A46" w:rsidRPr="00351A9D">
        <w:rPr>
          <w:rFonts w:ascii="Simplified Arabic" w:hAnsi="Simplified Arabic" w:cs="Simplified Arabic" w:hint="cs"/>
          <w:sz w:val="28"/>
          <w:szCs w:val="28"/>
          <w:rtl/>
        </w:rPr>
        <w:t>لأربع</w:t>
      </w:r>
      <w:r w:rsidR="00B74049">
        <w:rPr>
          <w:rFonts w:ascii="Simplified Arabic" w:hAnsi="Simplified Arabic" w:cs="Simplified Arabic" w:hint="cs"/>
          <w:sz w:val="28"/>
          <w:szCs w:val="28"/>
          <w:rtl/>
        </w:rPr>
        <w:t>ة</w:t>
      </w:r>
      <w:r w:rsidRPr="00351A9D">
        <w:rPr>
          <w:rFonts w:ascii="Simplified Arabic" w:hAnsi="Simplified Arabic" w:cs="Simplified Arabic"/>
          <w:sz w:val="28"/>
          <w:szCs w:val="28"/>
          <w:rtl/>
        </w:rPr>
        <w:t xml:space="preserve"> مجالات و </w:t>
      </w:r>
      <w:r w:rsidR="00351A46" w:rsidRPr="00351A9D">
        <w:rPr>
          <w:rFonts w:ascii="Simplified Arabic" w:hAnsi="Simplified Arabic" w:cs="Simplified Arabic" w:hint="cs"/>
          <w:sz w:val="28"/>
          <w:szCs w:val="28"/>
          <w:rtl/>
        </w:rPr>
        <w:t>اعتماد</w:t>
      </w:r>
      <w:r w:rsidRPr="00351A9D">
        <w:rPr>
          <w:rFonts w:ascii="Simplified Arabic" w:hAnsi="Simplified Arabic" w:cs="Simplified Arabic"/>
          <w:sz w:val="28"/>
          <w:szCs w:val="28"/>
          <w:rtl/>
        </w:rPr>
        <w:t xml:space="preserve"> مقياس </w:t>
      </w:r>
      <w:r w:rsidR="00351A46" w:rsidRPr="00351A9D">
        <w:rPr>
          <w:rFonts w:ascii="Simplified Arabic" w:hAnsi="Simplified Arabic" w:cs="Simplified Arabic" w:hint="cs"/>
          <w:sz w:val="28"/>
          <w:szCs w:val="28"/>
          <w:rtl/>
        </w:rPr>
        <w:t>الأداء</w:t>
      </w:r>
      <w:r w:rsidRPr="00351A9D">
        <w:rPr>
          <w:rFonts w:ascii="Simplified Arabic" w:hAnsi="Simplified Arabic" w:cs="Simplified Arabic"/>
          <w:sz w:val="28"/>
          <w:szCs w:val="28"/>
          <w:rtl/>
        </w:rPr>
        <w:t xml:space="preserve"> الوظيفي لرسالة الماجستير للباحث علي</w:t>
      </w:r>
      <w:r w:rsidR="00AD4F7F">
        <w:rPr>
          <w:rFonts w:ascii="Simplified Arabic" w:hAnsi="Simplified Arabic" w:cs="Simplified Arabic" w:hint="cs"/>
          <w:sz w:val="28"/>
          <w:szCs w:val="28"/>
          <w:rtl/>
        </w:rPr>
        <w:t xml:space="preserve"> محمد جواد</w:t>
      </w:r>
      <w:r w:rsidRPr="00351A9D">
        <w:rPr>
          <w:rFonts w:ascii="Simplified Arabic" w:hAnsi="Simplified Arabic" w:cs="Simplified Arabic"/>
          <w:sz w:val="28"/>
          <w:szCs w:val="28"/>
          <w:rtl/>
        </w:rPr>
        <w:t xml:space="preserve"> الصايغ بـ</w:t>
      </w:r>
      <w:r w:rsidR="00AD4F7F">
        <w:rPr>
          <w:rFonts w:ascii="Simplified Arabic" w:hAnsi="Simplified Arabic" w:cs="Simplified Arabic" w:hint="cs"/>
          <w:sz w:val="28"/>
          <w:szCs w:val="28"/>
          <w:rtl/>
        </w:rPr>
        <w:t xml:space="preserve"> </w:t>
      </w:r>
      <w:r w:rsidRPr="00351A9D">
        <w:rPr>
          <w:rFonts w:ascii="Simplified Arabic" w:hAnsi="Simplified Arabic" w:cs="Simplified Arabic"/>
          <w:sz w:val="28"/>
          <w:szCs w:val="28"/>
          <w:rtl/>
        </w:rPr>
        <w:t>(</w:t>
      </w:r>
      <w:r w:rsidR="00AD4F7F">
        <w:rPr>
          <w:rFonts w:ascii="Simplified Arabic" w:hAnsi="Simplified Arabic" w:cs="Simplified Arabic" w:hint="cs"/>
          <w:sz w:val="28"/>
          <w:szCs w:val="28"/>
          <w:rtl/>
        </w:rPr>
        <w:t>16</w:t>
      </w:r>
      <w:r w:rsidRPr="00351A9D">
        <w:rPr>
          <w:rFonts w:ascii="Simplified Arabic" w:hAnsi="Simplified Arabic" w:cs="Simplified Arabic"/>
          <w:sz w:val="28"/>
          <w:szCs w:val="28"/>
          <w:rtl/>
        </w:rPr>
        <w:t xml:space="preserve">) فقرة تنتمي لثلاثة مجالات لدى مدرسي ومدرسات التربية الرياضية من وجهة نظر المشرفين الاختصاص . </w:t>
      </w:r>
    </w:p>
    <w:p w:rsidR="006E6CE4" w:rsidRPr="00351A9D" w:rsidRDefault="006E6CE4" w:rsidP="00F953B3">
      <w:pPr>
        <w:numPr>
          <w:ilvl w:val="0"/>
          <w:numId w:val="3"/>
        </w:numPr>
        <w:tabs>
          <w:tab w:val="right" w:pos="9157"/>
        </w:tabs>
        <w:spacing w:after="0" w:line="240" w:lineRule="auto"/>
        <w:jc w:val="lowKashida"/>
        <w:rPr>
          <w:rFonts w:ascii="Simplified Arabic" w:hAnsi="Simplified Arabic" w:cs="Simplified Arabic"/>
          <w:sz w:val="28"/>
          <w:szCs w:val="28"/>
        </w:rPr>
      </w:pPr>
      <w:r w:rsidRPr="00351A9D">
        <w:rPr>
          <w:rFonts w:ascii="Simplified Arabic" w:hAnsi="Simplified Arabic" w:cs="Simplified Arabic"/>
          <w:sz w:val="28"/>
          <w:szCs w:val="28"/>
          <w:rtl/>
        </w:rPr>
        <w:t>وجود فروق دالة بين مدرسي ومدرسات التربية الرياضية تبعا لمتغير (</w:t>
      </w:r>
      <w:r w:rsidR="00AD4F7F">
        <w:rPr>
          <w:rFonts w:ascii="Simplified Arabic" w:hAnsi="Simplified Arabic" w:cs="Simplified Arabic" w:hint="cs"/>
          <w:sz w:val="28"/>
          <w:szCs w:val="28"/>
          <w:rtl/>
        </w:rPr>
        <w:t>الجنس</w:t>
      </w:r>
      <w:r w:rsidRPr="00351A9D">
        <w:rPr>
          <w:rFonts w:ascii="Simplified Arabic" w:hAnsi="Simplified Arabic" w:cs="Simplified Arabic"/>
          <w:sz w:val="28"/>
          <w:szCs w:val="28"/>
          <w:rtl/>
        </w:rPr>
        <w:t>) على مقياس الاتجاه نحو الحداثة ولصالح متغير (</w:t>
      </w:r>
      <w:r w:rsidR="00AD4F7F">
        <w:rPr>
          <w:rFonts w:ascii="Simplified Arabic" w:hAnsi="Simplified Arabic" w:cs="Simplified Arabic" w:hint="cs"/>
          <w:sz w:val="28"/>
          <w:szCs w:val="28"/>
          <w:rtl/>
        </w:rPr>
        <w:t>الذكور</w:t>
      </w:r>
      <w:r w:rsidRPr="00351A9D">
        <w:rPr>
          <w:rFonts w:ascii="Simplified Arabic" w:hAnsi="Simplified Arabic" w:cs="Simplified Arabic"/>
          <w:sz w:val="28"/>
          <w:szCs w:val="28"/>
          <w:rtl/>
        </w:rPr>
        <w:t xml:space="preserve">) . </w:t>
      </w:r>
    </w:p>
    <w:p w:rsidR="006E6CE4" w:rsidRPr="00351A9D" w:rsidRDefault="006E6CE4" w:rsidP="00F953B3">
      <w:pPr>
        <w:numPr>
          <w:ilvl w:val="0"/>
          <w:numId w:val="3"/>
        </w:numPr>
        <w:tabs>
          <w:tab w:val="right" w:pos="9157"/>
        </w:tabs>
        <w:spacing w:after="0" w:line="240" w:lineRule="auto"/>
        <w:jc w:val="lowKashida"/>
        <w:rPr>
          <w:rFonts w:ascii="Simplified Arabic" w:hAnsi="Simplified Arabic" w:cs="Simplified Arabic"/>
          <w:sz w:val="28"/>
          <w:szCs w:val="28"/>
        </w:rPr>
      </w:pPr>
      <w:r w:rsidRPr="00351A9D">
        <w:rPr>
          <w:rFonts w:ascii="Simplified Arabic" w:hAnsi="Simplified Arabic" w:cs="Simplified Arabic"/>
          <w:sz w:val="28"/>
          <w:szCs w:val="28"/>
          <w:rtl/>
        </w:rPr>
        <w:t>عدم وجود فروق دالة بين مدرسي ومدرسات التربية الرياضية تبعا لمتغير (</w:t>
      </w:r>
      <w:r w:rsidR="001279C8">
        <w:rPr>
          <w:rFonts w:ascii="Simplified Arabic" w:hAnsi="Simplified Arabic" w:cs="Simplified Arabic" w:hint="cs"/>
          <w:sz w:val="28"/>
          <w:szCs w:val="28"/>
          <w:rtl/>
        </w:rPr>
        <w:t>الجنس</w:t>
      </w:r>
      <w:r w:rsidRPr="00351A9D">
        <w:rPr>
          <w:rFonts w:ascii="Simplified Arabic" w:hAnsi="Simplified Arabic" w:cs="Simplified Arabic"/>
          <w:sz w:val="28"/>
          <w:szCs w:val="28"/>
          <w:rtl/>
        </w:rPr>
        <w:t xml:space="preserve">) على مقياس الالتزام الاجتماعي و مقياس الأداء الوظيفي </w:t>
      </w:r>
      <w:r w:rsidR="001279C8">
        <w:rPr>
          <w:rFonts w:ascii="Simplified Arabic" w:hAnsi="Simplified Arabic" w:cs="Simplified Arabic" w:hint="cs"/>
          <w:sz w:val="28"/>
          <w:szCs w:val="28"/>
          <w:rtl/>
        </w:rPr>
        <w:t>ولصالح متغير (الذكور)</w:t>
      </w:r>
      <w:r w:rsidRPr="00351A9D">
        <w:rPr>
          <w:rFonts w:ascii="Simplified Arabic" w:hAnsi="Simplified Arabic" w:cs="Simplified Arabic"/>
          <w:sz w:val="28"/>
          <w:szCs w:val="28"/>
          <w:rtl/>
        </w:rPr>
        <w:t>.</w:t>
      </w:r>
    </w:p>
    <w:p w:rsidR="006E6CE4" w:rsidRDefault="006E6CE4" w:rsidP="00F953B3">
      <w:pPr>
        <w:numPr>
          <w:ilvl w:val="0"/>
          <w:numId w:val="3"/>
        </w:numPr>
        <w:tabs>
          <w:tab w:val="left" w:pos="752"/>
          <w:tab w:val="left" w:pos="1112"/>
          <w:tab w:val="right" w:pos="9157"/>
        </w:tabs>
        <w:spacing w:after="0" w:line="240" w:lineRule="auto"/>
        <w:jc w:val="lowKashida"/>
        <w:rPr>
          <w:rFonts w:ascii="Simplified Arabic" w:hAnsi="Simplified Arabic" w:cs="Simplified Arabic"/>
          <w:sz w:val="28"/>
          <w:szCs w:val="28"/>
        </w:rPr>
      </w:pPr>
      <w:r w:rsidRPr="00351A9D">
        <w:rPr>
          <w:rFonts w:ascii="Simplified Arabic" w:hAnsi="Simplified Arabic" w:cs="Simplified Arabic"/>
          <w:sz w:val="28"/>
          <w:szCs w:val="28"/>
          <w:rtl/>
        </w:rPr>
        <w:t xml:space="preserve"> الترابط بين المقاييس الثلاثة أعطى تصور عن أهميتها في الجوانب التربوية والسلوكية في داخل المدرسة وخارجها .</w:t>
      </w:r>
    </w:p>
    <w:p w:rsidR="00B74049" w:rsidRDefault="00B74049" w:rsidP="00F953B3">
      <w:pPr>
        <w:numPr>
          <w:ilvl w:val="0"/>
          <w:numId w:val="3"/>
        </w:numPr>
        <w:tabs>
          <w:tab w:val="left" w:pos="752"/>
          <w:tab w:val="left" w:pos="1112"/>
          <w:tab w:val="right" w:pos="9157"/>
        </w:tabs>
        <w:spacing w:after="0" w:line="240" w:lineRule="auto"/>
        <w:jc w:val="lowKashida"/>
        <w:rPr>
          <w:rFonts w:ascii="Simplified Arabic" w:hAnsi="Simplified Arabic" w:cs="Simplified Arabic"/>
          <w:sz w:val="28"/>
          <w:szCs w:val="28"/>
        </w:rPr>
      </w:pPr>
      <w:r>
        <w:rPr>
          <w:rFonts w:ascii="Simplified Arabic" w:hAnsi="Simplified Arabic" w:cs="Simplified Arabic" w:hint="cs"/>
          <w:sz w:val="28"/>
          <w:szCs w:val="28"/>
          <w:rtl/>
        </w:rPr>
        <w:t xml:space="preserve"> ارتفاع مستوى الأداء الوظيفي لمدرسي ومدرسات التربية الرياضية له ارتباط بارتفاع واقع الاتجاه نحو الحداثة والالتزام الاجتماعي 0</w:t>
      </w:r>
    </w:p>
    <w:p w:rsidR="001279C8" w:rsidRPr="00B74049" w:rsidRDefault="001279C8" w:rsidP="00F953B3">
      <w:pPr>
        <w:tabs>
          <w:tab w:val="left" w:pos="752"/>
          <w:tab w:val="left" w:pos="1112"/>
          <w:tab w:val="right" w:pos="9157"/>
        </w:tabs>
        <w:spacing w:after="0" w:line="240" w:lineRule="auto"/>
        <w:ind w:left="720"/>
        <w:jc w:val="lowKashida"/>
        <w:rPr>
          <w:rFonts w:ascii="Simplified Arabic" w:hAnsi="Simplified Arabic" w:cs="Simplified Arabic"/>
          <w:sz w:val="28"/>
          <w:szCs w:val="28"/>
        </w:rPr>
      </w:pPr>
    </w:p>
    <w:p w:rsidR="00626A2B" w:rsidRPr="00351A9D" w:rsidRDefault="001279C8" w:rsidP="00B74049">
      <w:pPr>
        <w:tabs>
          <w:tab w:val="right" w:pos="9157"/>
        </w:tabs>
        <w:jc w:val="lowKashida"/>
        <w:rPr>
          <w:rFonts w:ascii="Simplified Arabic" w:hAnsi="Simplified Arabic" w:cs="Simplified Arabic"/>
          <w:sz w:val="28"/>
          <w:szCs w:val="28"/>
          <w:rtl/>
        </w:rPr>
      </w:pPr>
      <w:r w:rsidRPr="00351A9D">
        <w:rPr>
          <w:rFonts w:ascii="Simplified Arabic" w:hAnsi="Simplified Arabic" w:cs="Simplified Arabic" w:hint="cs"/>
          <w:sz w:val="28"/>
          <w:szCs w:val="28"/>
          <w:rtl/>
          <w:lang w:bidi="ar-IQ"/>
        </w:rPr>
        <w:lastRenderedPageBreak/>
        <w:t>واستنادا</w:t>
      </w:r>
      <w:r w:rsidR="006E6CE4" w:rsidRPr="00351A9D">
        <w:rPr>
          <w:rFonts w:ascii="Simplified Arabic" w:hAnsi="Simplified Arabic" w:cs="Simplified Arabic"/>
          <w:sz w:val="28"/>
          <w:szCs w:val="28"/>
          <w:rtl/>
          <w:lang w:bidi="ar-IQ"/>
        </w:rPr>
        <w:t xml:space="preserve"> إلى نتائج البحث يوصي </w:t>
      </w:r>
      <w:r w:rsidR="006E6CE4" w:rsidRPr="00351A9D">
        <w:rPr>
          <w:rFonts w:ascii="Simplified Arabic" w:hAnsi="Simplified Arabic" w:cs="Simplified Arabic"/>
          <w:b/>
          <w:bCs/>
          <w:sz w:val="28"/>
          <w:szCs w:val="28"/>
          <w:rtl/>
          <w:lang w:bidi="ar-IQ"/>
        </w:rPr>
        <w:t>الباحث</w:t>
      </w:r>
      <w:r w:rsidR="006E6CE4" w:rsidRPr="00351A9D">
        <w:rPr>
          <w:rFonts w:ascii="Simplified Arabic" w:hAnsi="Simplified Arabic" w:cs="Simplified Arabic"/>
          <w:sz w:val="28"/>
          <w:szCs w:val="28"/>
          <w:rtl/>
        </w:rPr>
        <w:t xml:space="preserve"> الإفادة من المقاييس كأدوات بحث موضوعية من الباحثين واستخدامها في بحوثهم ودراستهم في باقي الاختصاصات الدراسية</w:t>
      </w:r>
      <w:r w:rsidR="00B74049">
        <w:rPr>
          <w:rFonts w:ascii="Simplified Arabic" w:hAnsi="Simplified Arabic" w:cs="Simplified Arabic" w:hint="cs"/>
          <w:sz w:val="28"/>
          <w:szCs w:val="28"/>
          <w:rtl/>
        </w:rPr>
        <w:t xml:space="preserve"> </w:t>
      </w:r>
      <w:r w:rsidR="006E6CE4" w:rsidRPr="00351A9D">
        <w:rPr>
          <w:rFonts w:ascii="Simplified Arabic" w:hAnsi="Simplified Arabic" w:cs="Simplified Arabic"/>
          <w:sz w:val="28"/>
          <w:szCs w:val="28"/>
          <w:rtl/>
        </w:rPr>
        <w:t>.</w:t>
      </w:r>
    </w:p>
    <w:p w:rsidR="00626A2B" w:rsidRPr="00E91F22" w:rsidRDefault="00B74049" w:rsidP="00B74049">
      <w:pPr>
        <w:tabs>
          <w:tab w:val="right" w:pos="9157"/>
        </w:tabs>
        <w:jc w:val="center"/>
        <w:rPr>
          <w:rFonts w:cs="Simplified Arabic"/>
          <w:b/>
          <w:bCs/>
          <w:sz w:val="48"/>
          <w:szCs w:val="48"/>
          <w:rtl/>
          <w:lang w:bidi="ar-IQ"/>
        </w:rPr>
      </w:pPr>
      <w:r>
        <w:rPr>
          <w:rFonts w:cs="Simplified Arabic" w:hint="cs"/>
          <w:b/>
          <w:bCs/>
          <w:sz w:val="48"/>
          <w:szCs w:val="48"/>
          <w:rtl/>
          <w:lang w:bidi="ar-IQ"/>
        </w:rPr>
        <w:t xml:space="preserve"> </w:t>
      </w:r>
      <w:r w:rsidR="00626A2B">
        <w:rPr>
          <w:rFonts w:cs="Simplified Arabic" w:hint="cs"/>
          <w:b/>
          <w:bCs/>
          <w:sz w:val="48"/>
          <w:szCs w:val="48"/>
          <w:rtl/>
          <w:lang w:bidi="ar-IQ"/>
        </w:rPr>
        <w:t xml:space="preserve">  </w:t>
      </w:r>
      <w:r w:rsidR="00626A2B" w:rsidRPr="00E91F22">
        <w:rPr>
          <w:rFonts w:cs="Simplified Arabic" w:hint="cs"/>
          <w:b/>
          <w:bCs/>
          <w:sz w:val="48"/>
          <w:szCs w:val="48"/>
          <w:rtl/>
          <w:lang w:bidi="ar-IQ"/>
        </w:rPr>
        <w:t>قائمة المحتويات</w:t>
      </w:r>
    </w:p>
    <w:tbl>
      <w:tblPr>
        <w:tblStyle w:val="a4"/>
        <w:bidiVisual/>
        <w:tblW w:w="9803" w:type="dxa"/>
        <w:tblInd w:w="11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2148"/>
        <w:gridCol w:w="6379"/>
        <w:gridCol w:w="1276"/>
      </w:tblGrid>
      <w:tr w:rsidR="00626A2B" w:rsidTr="0011142F">
        <w:tc>
          <w:tcPr>
            <w:tcW w:w="2148" w:type="dxa"/>
            <w:shd w:val="clear" w:color="auto" w:fill="BFBFBF" w:themeFill="background1" w:themeFillShade="BF"/>
          </w:tcPr>
          <w:p w:rsidR="00626A2B" w:rsidRPr="0025776D" w:rsidRDefault="00626A2B" w:rsidP="00F953B3">
            <w:pPr>
              <w:tabs>
                <w:tab w:val="right" w:pos="9157"/>
              </w:tabs>
              <w:jc w:val="center"/>
              <w:rPr>
                <w:rFonts w:cs="Simplified Arabic"/>
                <w:b/>
                <w:bCs/>
                <w:sz w:val="36"/>
                <w:szCs w:val="36"/>
                <w:rtl/>
                <w:lang w:bidi="ar-IQ"/>
              </w:rPr>
            </w:pPr>
            <w:r w:rsidRPr="0025776D">
              <w:rPr>
                <w:rFonts w:cs="Simplified Arabic" w:hint="cs"/>
                <w:b/>
                <w:bCs/>
                <w:sz w:val="36"/>
                <w:szCs w:val="36"/>
                <w:rtl/>
                <w:lang w:bidi="ar-IQ"/>
              </w:rPr>
              <w:t>الرقم</w:t>
            </w:r>
          </w:p>
        </w:tc>
        <w:tc>
          <w:tcPr>
            <w:tcW w:w="6379" w:type="dxa"/>
            <w:shd w:val="clear" w:color="auto" w:fill="BFBFBF" w:themeFill="background1" w:themeFillShade="BF"/>
          </w:tcPr>
          <w:p w:rsidR="00626A2B" w:rsidRPr="0025776D" w:rsidRDefault="00626A2B" w:rsidP="00F953B3">
            <w:pPr>
              <w:tabs>
                <w:tab w:val="right" w:pos="9157"/>
              </w:tabs>
              <w:jc w:val="center"/>
              <w:rPr>
                <w:rFonts w:cs="Simplified Arabic"/>
                <w:b/>
                <w:bCs/>
                <w:sz w:val="36"/>
                <w:szCs w:val="36"/>
                <w:rtl/>
                <w:lang w:bidi="ar-IQ"/>
              </w:rPr>
            </w:pPr>
            <w:r w:rsidRPr="0025776D">
              <w:rPr>
                <w:rFonts w:cs="Simplified Arabic" w:hint="cs"/>
                <w:b/>
                <w:bCs/>
                <w:sz w:val="36"/>
                <w:szCs w:val="36"/>
                <w:rtl/>
                <w:lang w:bidi="ar-IQ"/>
              </w:rPr>
              <w:t xml:space="preserve">الموضوع </w:t>
            </w:r>
          </w:p>
        </w:tc>
        <w:tc>
          <w:tcPr>
            <w:tcW w:w="1276" w:type="dxa"/>
            <w:shd w:val="clear" w:color="auto" w:fill="BFBFBF" w:themeFill="background1" w:themeFillShade="BF"/>
          </w:tcPr>
          <w:p w:rsidR="00626A2B" w:rsidRPr="0025776D" w:rsidRDefault="00626A2B" w:rsidP="00F953B3">
            <w:pPr>
              <w:tabs>
                <w:tab w:val="right" w:pos="9157"/>
              </w:tabs>
              <w:jc w:val="center"/>
              <w:rPr>
                <w:rFonts w:cs="Simplified Arabic"/>
                <w:b/>
                <w:bCs/>
                <w:sz w:val="36"/>
                <w:szCs w:val="36"/>
                <w:rtl/>
                <w:lang w:bidi="ar-IQ"/>
              </w:rPr>
            </w:pPr>
            <w:r w:rsidRPr="0025776D">
              <w:rPr>
                <w:rFonts w:cs="Simplified Arabic" w:hint="cs"/>
                <w:b/>
                <w:bCs/>
                <w:sz w:val="36"/>
                <w:szCs w:val="36"/>
                <w:rtl/>
                <w:lang w:bidi="ar-IQ"/>
              </w:rPr>
              <w:t xml:space="preserve">الصفحة </w:t>
            </w:r>
          </w:p>
        </w:tc>
      </w:tr>
      <w:tr w:rsidR="00626A2B" w:rsidTr="0011142F">
        <w:tc>
          <w:tcPr>
            <w:tcW w:w="2148" w:type="dxa"/>
            <w:shd w:val="clear" w:color="auto" w:fill="BFBFBF" w:themeFill="background1" w:themeFillShade="BF"/>
          </w:tcPr>
          <w:p w:rsidR="00626A2B" w:rsidRDefault="00626A2B" w:rsidP="00F953B3">
            <w:pPr>
              <w:tabs>
                <w:tab w:val="right" w:pos="9157"/>
              </w:tabs>
              <w:jc w:val="center"/>
              <w:rPr>
                <w:rFonts w:cs="Simplified Arabic"/>
                <w:sz w:val="28"/>
                <w:szCs w:val="28"/>
                <w:rtl/>
                <w:lang w:bidi="ar-IQ"/>
              </w:rPr>
            </w:pPr>
          </w:p>
        </w:tc>
        <w:tc>
          <w:tcPr>
            <w:tcW w:w="6379" w:type="dxa"/>
            <w:vAlign w:val="center"/>
          </w:tcPr>
          <w:p w:rsidR="00626A2B" w:rsidRPr="00261F1F" w:rsidRDefault="00626A2B" w:rsidP="00F953B3">
            <w:pPr>
              <w:tabs>
                <w:tab w:val="right" w:pos="9157"/>
              </w:tabs>
              <w:bidi w:val="0"/>
              <w:jc w:val="right"/>
              <w:rPr>
                <w:rFonts w:cs="Simplified Arabic"/>
                <w:sz w:val="28"/>
                <w:szCs w:val="28"/>
                <w:lang w:val="en-GB" w:eastAsia="en-GB" w:bidi="ar-IQ"/>
              </w:rPr>
            </w:pPr>
            <w:r w:rsidRPr="00261F1F">
              <w:rPr>
                <w:rFonts w:cs="Simplified Arabic" w:hint="cs"/>
                <w:sz w:val="28"/>
                <w:szCs w:val="28"/>
                <w:rtl/>
                <w:lang w:bidi="ar-IQ"/>
              </w:rPr>
              <w:t>العنوان</w:t>
            </w:r>
          </w:p>
        </w:tc>
        <w:tc>
          <w:tcPr>
            <w:tcW w:w="1276" w:type="dxa"/>
            <w:shd w:val="clear" w:color="auto" w:fill="BFBFBF" w:themeFill="background1" w:themeFillShade="BF"/>
            <w:vAlign w:val="center"/>
          </w:tcPr>
          <w:p w:rsidR="00626A2B" w:rsidRPr="003F193B" w:rsidRDefault="00626A2B" w:rsidP="00F953B3">
            <w:pPr>
              <w:tabs>
                <w:tab w:val="right" w:pos="9157"/>
              </w:tabs>
              <w:bidi w:val="0"/>
              <w:jc w:val="center"/>
              <w:rPr>
                <w:rFonts w:cs="Simplified Arabic"/>
                <w:sz w:val="32"/>
                <w:szCs w:val="32"/>
                <w:lang w:eastAsia="en-GB" w:bidi="ar-IQ"/>
              </w:rPr>
            </w:pPr>
            <w:r>
              <w:rPr>
                <w:rFonts w:cs="Simplified Arabic" w:hint="cs"/>
                <w:sz w:val="32"/>
                <w:szCs w:val="32"/>
                <w:rtl/>
                <w:lang w:eastAsia="en-GB" w:bidi="ar-IQ"/>
              </w:rPr>
              <w:t>1</w:t>
            </w:r>
          </w:p>
        </w:tc>
      </w:tr>
      <w:tr w:rsidR="00626A2B" w:rsidTr="0011142F">
        <w:tc>
          <w:tcPr>
            <w:tcW w:w="2148" w:type="dxa"/>
            <w:shd w:val="clear" w:color="auto" w:fill="BFBFBF" w:themeFill="background1" w:themeFillShade="BF"/>
          </w:tcPr>
          <w:p w:rsidR="00626A2B" w:rsidRDefault="00626A2B" w:rsidP="00F953B3">
            <w:pPr>
              <w:tabs>
                <w:tab w:val="right" w:pos="9157"/>
              </w:tabs>
              <w:jc w:val="center"/>
              <w:rPr>
                <w:rFonts w:cs="Simplified Arabic"/>
                <w:sz w:val="28"/>
                <w:szCs w:val="28"/>
                <w:rtl/>
                <w:lang w:bidi="ar-IQ"/>
              </w:rPr>
            </w:pPr>
          </w:p>
        </w:tc>
        <w:tc>
          <w:tcPr>
            <w:tcW w:w="6379" w:type="dxa"/>
            <w:vAlign w:val="center"/>
          </w:tcPr>
          <w:p w:rsidR="00626A2B" w:rsidRPr="00261F1F" w:rsidRDefault="00626A2B" w:rsidP="00F953B3">
            <w:pPr>
              <w:tabs>
                <w:tab w:val="right" w:pos="9157"/>
              </w:tabs>
              <w:bidi w:val="0"/>
              <w:jc w:val="right"/>
              <w:rPr>
                <w:rFonts w:cs="Simplified Arabic"/>
                <w:sz w:val="28"/>
                <w:szCs w:val="28"/>
                <w:lang w:val="en-GB" w:eastAsia="en-GB" w:bidi="ar-IQ"/>
              </w:rPr>
            </w:pPr>
            <w:r w:rsidRPr="00261F1F">
              <w:rPr>
                <w:rFonts w:cs="Simplified Arabic" w:hint="cs"/>
                <w:sz w:val="28"/>
                <w:szCs w:val="28"/>
                <w:rtl/>
                <w:lang w:bidi="ar-IQ"/>
              </w:rPr>
              <w:t>ألآية القرآنية</w:t>
            </w:r>
          </w:p>
        </w:tc>
        <w:tc>
          <w:tcPr>
            <w:tcW w:w="1276" w:type="dxa"/>
            <w:shd w:val="clear" w:color="auto" w:fill="BFBFBF" w:themeFill="background1" w:themeFillShade="BF"/>
            <w:vAlign w:val="center"/>
          </w:tcPr>
          <w:p w:rsidR="00626A2B" w:rsidRPr="00A03263" w:rsidRDefault="00626A2B" w:rsidP="00F953B3">
            <w:pPr>
              <w:tabs>
                <w:tab w:val="right" w:pos="9157"/>
              </w:tabs>
              <w:bidi w:val="0"/>
              <w:jc w:val="center"/>
              <w:rPr>
                <w:rFonts w:cs="Simplified Arabic"/>
                <w:sz w:val="32"/>
                <w:szCs w:val="32"/>
                <w:rtl/>
                <w:lang w:eastAsia="en-GB" w:bidi="ar-IQ"/>
              </w:rPr>
            </w:pPr>
            <w:r>
              <w:rPr>
                <w:rFonts w:cs="Simplified Arabic"/>
                <w:sz w:val="32"/>
                <w:szCs w:val="32"/>
                <w:lang w:eastAsia="en-GB" w:bidi="ar-IQ"/>
              </w:rPr>
              <w:t xml:space="preserve"> </w:t>
            </w:r>
            <w:r>
              <w:rPr>
                <w:rFonts w:cs="Simplified Arabic" w:hint="cs"/>
                <w:sz w:val="32"/>
                <w:szCs w:val="32"/>
                <w:rtl/>
                <w:lang w:eastAsia="en-GB" w:bidi="ar-IQ"/>
              </w:rPr>
              <w:t>2</w:t>
            </w:r>
          </w:p>
        </w:tc>
      </w:tr>
      <w:tr w:rsidR="00626A2B" w:rsidTr="0011142F">
        <w:tc>
          <w:tcPr>
            <w:tcW w:w="2148" w:type="dxa"/>
            <w:shd w:val="clear" w:color="auto" w:fill="BFBFBF" w:themeFill="background1" w:themeFillShade="BF"/>
          </w:tcPr>
          <w:p w:rsidR="00626A2B" w:rsidRDefault="00626A2B" w:rsidP="00F953B3">
            <w:pPr>
              <w:tabs>
                <w:tab w:val="right" w:pos="9157"/>
              </w:tabs>
              <w:jc w:val="center"/>
              <w:rPr>
                <w:rFonts w:cs="Simplified Arabic"/>
                <w:sz w:val="28"/>
                <w:szCs w:val="28"/>
                <w:rtl/>
                <w:lang w:bidi="ar-IQ"/>
              </w:rPr>
            </w:pPr>
          </w:p>
        </w:tc>
        <w:tc>
          <w:tcPr>
            <w:tcW w:w="6379" w:type="dxa"/>
            <w:vAlign w:val="center"/>
          </w:tcPr>
          <w:p w:rsidR="00626A2B" w:rsidRPr="00261F1F" w:rsidRDefault="00626A2B" w:rsidP="00F953B3">
            <w:pPr>
              <w:tabs>
                <w:tab w:val="right" w:pos="9157"/>
              </w:tabs>
              <w:bidi w:val="0"/>
              <w:jc w:val="right"/>
              <w:rPr>
                <w:rFonts w:cs="Simplified Arabic"/>
                <w:sz w:val="28"/>
                <w:szCs w:val="28"/>
                <w:lang w:val="en-GB" w:eastAsia="en-GB" w:bidi="ar-IQ"/>
              </w:rPr>
            </w:pPr>
            <w:r w:rsidRPr="00261F1F">
              <w:rPr>
                <w:rFonts w:cs="Simplified Arabic" w:hint="cs"/>
                <w:sz w:val="28"/>
                <w:szCs w:val="28"/>
                <w:rtl/>
                <w:lang w:bidi="ar-IQ"/>
              </w:rPr>
              <w:t>إقرار المشرفين</w:t>
            </w:r>
          </w:p>
        </w:tc>
        <w:tc>
          <w:tcPr>
            <w:tcW w:w="1276" w:type="dxa"/>
            <w:shd w:val="clear" w:color="auto" w:fill="BFBFBF" w:themeFill="background1" w:themeFillShade="BF"/>
            <w:vAlign w:val="center"/>
          </w:tcPr>
          <w:p w:rsidR="00626A2B" w:rsidRPr="003F193B" w:rsidRDefault="00626A2B" w:rsidP="00F953B3">
            <w:pPr>
              <w:tabs>
                <w:tab w:val="right" w:pos="9157"/>
              </w:tabs>
              <w:bidi w:val="0"/>
              <w:jc w:val="center"/>
              <w:rPr>
                <w:rFonts w:cs="Simplified Arabic"/>
                <w:sz w:val="32"/>
                <w:szCs w:val="32"/>
                <w:lang w:val="en-GB" w:eastAsia="en-GB" w:bidi="ar-IQ"/>
              </w:rPr>
            </w:pPr>
            <w:r>
              <w:rPr>
                <w:rFonts w:cs="Simplified Arabic" w:hint="cs"/>
                <w:sz w:val="32"/>
                <w:szCs w:val="32"/>
                <w:rtl/>
                <w:lang w:val="en-GB" w:eastAsia="en-GB" w:bidi="ar-IQ"/>
              </w:rPr>
              <w:t>3</w:t>
            </w:r>
          </w:p>
        </w:tc>
      </w:tr>
      <w:tr w:rsidR="00626A2B" w:rsidTr="0011142F">
        <w:tc>
          <w:tcPr>
            <w:tcW w:w="2148" w:type="dxa"/>
            <w:shd w:val="clear" w:color="auto" w:fill="BFBFBF" w:themeFill="background1" w:themeFillShade="BF"/>
          </w:tcPr>
          <w:p w:rsidR="00626A2B" w:rsidRDefault="00626A2B" w:rsidP="00F953B3">
            <w:pPr>
              <w:tabs>
                <w:tab w:val="right" w:pos="9157"/>
              </w:tabs>
              <w:jc w:val="center"/>
              <w:rPr>
                <w:rFonts w:cs="Simplified Arabic"/>
                <w:sz w:val="28"/>
                <w:szCs w:val="28"/>
                <w:rtl/>
                <w:lang w:bidi="ar-IQ"/>
              </w:rPr>
            </w:pPr>
          </w:p>
        </w:tc>
        <w:tc>
          <w:tcPr>
            <w:tcW w:w="6379" w:type="dxa"/>
            <w:vAlign w:val="center"/>
          </w:tcPr>
          <w:p w:rsidR="00626A2B" w:rsidRPr="00261F1F" w:rsidRDefault="00626A2B" w:rsidP="00F953B3">
            <w:pPr>
              <w:tabs>
                <w:tab w:val="right" w:pos="9157"/>
              </w:tabs>
              <w:bidi w:val="0"/>
              <w:jc w:val="right"/>
              <w:rPr>
                <w:rFonts w:cs="Simplified Arabic"/>
                <w:sz w:val="28"/>
                <w:szCs w:val="28"/>
                <w:lang w:val="en-GB" w:eastAsia="en-GB" w:bidi="ar-IQ"/>
              </w:rPr>
            </w:pPr>
            <w:r w:rsidRPr="00261F1F">
              <w:rPr>
                <w:rFonts w:cs="Simplified Arabic" w:hint="cs"/>
                <w:sz w:val="28"/>
                <w:szCs w:val="28"/>
                <w:rtl/>
                <w:lang w:bidi="ar-IQ"/>
              </w:rPr>
              <w:t>إقرار المقوم اللغوي</w:t>
            </w:r>
          </w:p>
        </w:tc>
        <w:tc>
          <w:tcPr>
            <w:tcW w:w="1276" w:type="dxa"/>
            <w:shd w:val="clear" w:color="auto" w:fill="BFBFBF" w:themeFill="background1" w:themeFillShade="BF"/>
            <w:vAlign w:val="center"/>
          </w:tcPr>
          <w:p w:rsidR="00626A2B" w:rsidRPr="003F193B" w:rsidRDefault="00626A2B" w:rsidP="00F953B3">
            <w:pPr>
              <w:tabs>
                <w:tab w:val="right" w:pos="9157"/>
              </w:tabs>
              <w:bidi w:val="0"/>
              <w:jc w:val="center"/>
              <w:rPr>
                <w:rFonts w:cs="Simplified Arabic"/>
                <w:sz w:val="32"/>
                <w:szCs w:val="32"/>
                <w:lang w:val="en-GB" w:eastAsia="en-GB" w:bidi="ar-IQ"/>
              </w:rPr>
            </w:pPr>
            <w:r>
              <w:rPr>
                <w:rFonts w:cs="Simplified Arabic" w:hint="cs"/>
                <w:sz w:val="32"/>
                <w:szCs w:val="32"/>
                <w:rtl/>
                <w:lang w:val="en-GB" w:eastAsia="en-GB" w:bidi="ar-IQ"/>
              </w:rPr>
              <w:t>4</w:t>
            </w:r>
          </w:p>
        </w:tc>
      </w:tr>
      <w:tr w:rsidR="00626A2B" w:rsidTr="0011142F">
        <w:tc>
          <w:tcPr>
            <w:tcW w:w="2148" w:type="dxa"/>
            <w:shd w:val="clear" w:color="auto" w:fill="BFBFBF" w:themeFill="background1" w:themeFillShade="BF"/>
          </w:tcPr>
          <w:p w:rsidR="00626A2B" w:rsidRDefault="00626A2B" w:rsidP="00F953B3">
            <w:pPr>
              <w:tabs>
                <w:tab w:val="right" w:pos="9157"/>
              </w:tabs>
              <w:jc w:val="center"/>
              <w:rPr>
                <w:rFonts w:cs="Simplified Arabic"/>
                <w:sz w:val="28"/>
                <w:szCs w:val="28"/>
                <w:rtl/>
                <w:lang w:bidi="ar-IQ"/>
              </w:rPr>
            </w:pPr>
          </w:p>
        </w:tc>
        <w:tc>
          <w:tcPr>
            <w:tcW w:w="6379" w:type="dxa"/>
            <w:vAlign w:val="center"/>
          </w:tcPr>
          <w:p w:rsidR="00626A2B" w:rsidRPr="00261F1F" w:rsidRDefault="00626A2B" w:rsidP="00F953B3">
            <w:pPr>
              <w:tabs>
                <w:tab w:val="right" w:pos="9157"/>
              </w:tabs>
              <w:bidi w:val="0"/>
              <w:jc w:val="right"/>
              <w:rPr>
                <w:rFonts w:cs="Simplified Arabic"/>
                <w:sz w:val="28"/>
                <w:szCs w:val="28"/>
                <w:lang w:val="en-GB" w:eastAsia="en-GB" w:bidi="ar-IQ"/>
              </w:rPr>
            </w:pPr>
            <w:r w:rsidRPr="00261F1F">
              <w:rPr>
                <w:rFonts w:cs="Simplified Arabic" w:hint="cs"/>
                <w:sz w:val="28"/>
                <w:szCs w:val="28"/>
                <w:rtl/>
                <w:lang w:bidi="ar-IQ"/>
              </w:rPr>
              <w:t>إقرار لجنة المناقشة</w:t>
            </w:r>
          </w:p>
        </w:tc>
        <w:tc>
          <w:tcPr>
            <w:tcW w:w="1276" w:type="dxa"/>
            <w:shd w:val="clear" w:color="auto" w:fill="BFBFBF" w:themeFill="background1" w:themeFillShade="BF"/>
            <w:vAlign w:val="center"/>
          </w:tcPr>
          <w:p w:rsidR="00626A2B" w:rsidRPr="00A03263" w:rsidRDefault="00626A2B" w:rsidP="00F953B3">
            <w:pPr>
              <w:tabs>
                <w:tab w:val="right" w:pos="9157"/>
              </w:tabs>
              <w:bidi w:val="0"/>
              <w:jc w:val="center"/>
              <w:rPr>
                <w:rFonts w:cs="Simplified Arabic"/>
                <w:sz w:val="32"/>
                <w:szCs w:val="32"/>
                <w:rtl/>
                <w:lang w:eastAsia="en-GB" w:bidi="ar-IQ"/>
              </w:rPr>
            </w:pPr>
            <w:r>
              <w:rPr>
                <w:rFonts w:cs="Simplified Arabic" w:hint="cs"/>
                <w:sz w:val="32"/>
                <w:szCs w:val="32"/>
                <w:rtl/>
                <w:lang w:eastAsia="en-GB" w:bidi="ar-IQ"/>
              </w:rPr>
              <w:t>5</w:t>
            </w:r>
          </w:p>
        </w:tc>
      </w:tr>
      <w:tr w:rsidR="00626A2B" w:rsidTr="0011142F">
        <w:tc>
          <w:tcPr>
            <w:tcW w:w="2148" w:type="dxa"/>
            <w:shd w:val="clear" w:color="auto" w:fill="BFBFBF" w:themeFill="background1" w:themeFillShade="BF"/>
          </w:tcPr>
          <w:p w:rsidR="00626A2B" w:rsidRDefault="00626A2B" w:rsidP="00F953B3">
            <w:pPr>
              <w:tabs>
                <w:tab w:val="right" w:pos="9157"/>
              </w:tabs>
              <w:jc w:val="center"/>
              <w:rPr>
                <w:rFonts w:cs="Simplified Arabic"/>
                <w:sz w:val="28"/>
                <w:szCs w:val="28"/>
                <w:rtl/>
                <w:lang w:bidi="ar-IQ"/>
              </w:rPr>
            </w:pPr>
          </w:p>
        </w:tc>
        <w:tc>
          <w:tcPr>
            <w:tcW w:w="6379" w:type="dxa"/>
            <w:vAlign w:val="center"/>
          </w:tcPr>
          <w:p w:rsidR="00626A2B" w:rsidRPr="00261F1F" w:rsidRDefault="00626A2B" w:rsidP="00F953B3">
            <w:pPr>
              <w:tabs>
                <w:tab w:val="right" w:pos="9157"/>
              </w:tabs>
              <w:bidi w:val="0"/>
              <w:jc w:val="right"/>
              <w:rPr>
                <w:rFonts w:cs="Simplified Arabic"/>
                <w:sz w:val="28"/>
                <w:szCs w:val="28"/>
                <w:lang w:val="en-GB" w:eastAsia="en-GB" w:bidi="ar-IQ"/>
              </w:rPr>
            </w:pPr>
            <w:r w:rsidRPr="00261F1F">
              <w:rPr>
                <w:rFonts w:cs="Simplified Arabic" w:hint="cs"/>
                <w:sz w:val="28"/>
                <w:szCs w:val="28"/>
                <w:rtl/>
                <w:lang w:bidi="ar-IQ"/>
              </w:rPr>
              <w:t>الإهداء</w:t>
            </w:r>
          </w:p>
        </w:tc>
        <w:tc>
          <w:tcPr>
            <w:tcW w:w="1276" w:type="dxa"/>
            <w:shd w:val="clear" w:color="auto" w:fill="BFBFBF" w:themeFill="background1" w:themeFillShade="BF"/>
            <w:vAlign w:val="center"/>
          </w:tcPr>
          <w:p w:rsidR="00626A2B" w:rsidRPr="00A03263" w:rsidRDefault="00626A2B" w:rsidP="00F953B3">
            <w:pPr>
              <w:tabs>
                <w:tab w:val="right" w:pos="9157"/>
              </w:tabs>
              <w:bidi w:val="0"/>
              <w:jc w:val="center"/>
              <w:rPr>
                <w:rFonts w:cs="Simplified Arabic"/>
                <w:sz w:val="32"/>
                <w:szCs w:val="32"/>
                <w:rtl/>
                <w:lang w:eastAsia="en-GB" w:bidi="ar-IQ"/>
              </w:rPr>
            </w:pPr>
            <w:r>
              <w:rPr>
                <w:rFonts w:cs="Simplified Arabic" w:hint="cs"/>
                <w:sz w:val="32"/>
                <w:szCs w:val="32"/>
                <w:rtl/>
                <w:lang w:eastAsia="en-GB" w:bidi="ar-IQ"/>
              </w:rPr>
              <w:t>6</w:t>
            </w:r>
          </w:p>
        </w:tc>
      </w:tr>
      <w:tr w:rsidR="00626A2B" w:rsidTr="0011142F">
        <w:tc>
          <w:tcPr>
            <w:tcW w:w="2148" w:type="dxa"/>
            <w:shd w:val="clear" w:color="auto" w:fill="BFBFBF" w:themeFill="background1" w:themeFillShade="BF"/>
          </w:tcPr>
          <w:p w:rsidR="00626A2B" w:rsidRDefault="00626A2B" w:rsidP="00F953B3">
            <w:pPr>
              <w:tabs>
                <w:tab w:val="right" w:pos="9157"/>
              </w:tabs>
              <w:jc w:val="center"/>
              <w:rPr>
                <w:rFonts w:cs="Simplified Arabic"/>
                <w:sz w:val="28"/>
                <w:szCs w:val="28"/>
                <w:rtl/>
                <w:lang w:bidi="ar-IQ"/>
              </w:rPr>
            </w:pPr>
          </w:p>
        </w:tc>
        <w:tc>
          <w:tcPr>
            <w:tcW w:w="6379" w:type="dxa"/>
            <w:vAlign w:val="center"/>
          </w:tcPr>
          <w:p w:rsidR="00626A2B" w:rsidRPr="00261F1F" w:rsidRDefault="00626A2B" w:rsidP="00F953B3">
            <w:pPr>
              <w:tabs>
                <w:tab w:val="right" w:pos="9157"/>
              </w:tabs>
              <w:bidi w:val="0"/>
              <w:jc w:val="right"/>
              <w:rPr>
                <w:rFonts w:cs="Simplified Arabic"/>
                <w:sz w:val="28"/>
                <w:szCs w:val="28"/>
                <w:lang w:val="en-GB" w:eastAsia="en-GB" w:bidi="ar-IQ"/>
              </w:rPr>
            </w:pPr>
            <w:r w:rsidRPr="00261F1F">
              <w:rPr>
                <w:rFonts w:cs="Simplified Arabic" w:hint="cs"/>
                <w:sz w:val="28"/>
                <w:szCs w:val="28"/>
                <w:rtl/>
                <w:lang w:bidi="ar-IQ"/>
              </w:rPr>
              <w:t>الشكر و التقدير</w:t>
            </w:r>
          </w:p>
        </w:tc>
        <w:tc>
          <w:tcPr>
            <w:tcW w:w="1276" w:type="dxa"/>
            <w:shd w:val="clear" w:color="auto" w:fill="BFBFBF" w:themeFill="background1" w:themeFillShade="BF"/>
            <w:vAlign w:val="center"/>
          </w:tcPr>
          <w:p w:rsidR="00626A2B" w:rsidRPr="00A03263" w:rsidRDefault="00626A2B" w:rsidP="00F953B3">
            <w:pPr>
              <w:tabs>
                <w:tab w:val="right" w:pos="9157"/>
              </w:tabs>
              <w:bidi w:val="0"/>
              <w:jc w:val="center"/>
              <w:rPr>
                <w:rFonts w:cs="Simplified Arabic"/>
                <w:sz w:val="32"/>
                <w:szCs w:val="32"/>
                <w:rtl/>
                <w:lang w:eastAsia="en-GB" w:bidi="ar-IQ"/>
              </w:rPr>
            </w:pPr>
            <w:r>
              <w:rPr>
                <w:rFonts w:cs="Simplified Arabic" w:hint="cs"/>
                <w:sz w:val="32"/>
                <w:szCs w:val="32"/>
                <w:rtl/>
                <w:lang w:eastAsia="en-GB" w:bidi="ar-IQ"/>
              </w:rPr>
              <w:t>7</w:t>
            </w:r>
          </w:p>
        </w:tc>
      </w:tr>
      <w:tr w:rsidR="00626A2B" w:rsidTr="0011142F">
        <w:tc>
          <w:tcPr>
            <w:tcW w:w="2148" w:type="dxa"/>
            <w:shd w:val="clear" w:color="auto" w:fill="BFBFBF" w:themeFill="background1" w:themeFillShade="BF"/>
          </w:tcPr>
          <w:p w:rsidR="00626A2B" w:rsidRDefault="00626A2B" w:rsidP="00F953B3">
            <w:pPr>
              <w:tabs>
                <w:tab w:val="right" w:pos="9157"/>
              </w:tabs>
              <w:jc w:val="center"/>
              <w:rPr>
                <w:rFonts w:cs="Simplified Arabic"/>
                <w:sz w:val="28"/>
                <w:szCs w:val="28"/>
                <w:rtl/>
                <w:lang w:bidi="ar-IQ"/>
              </w:rPr>
            </w:pPr>
          </w:p>
        </w:tc>
        <w:tc>
          <w:tcPr>
            <w:tcW w:w="6379" w:type="dxa"/>
            <w:vAlign w:val="center"/>
          </w:tcPr>
          <w:p w:rsidR="00626A2B" w:rsidRPr="00261F1F" w:rsidRDefault="00626A2B" w:rsidP="00F953B3">
            <w:pPr>
              <w:tabs>
                <w:tab w:val="right" w:pos="9157"/>
              </w:tabs>
              <w:bidi w:val="0"/>
              <w:jc w:val="right"/>
              <w:rPr>
                <w:rFonts w:cs="Simplified Arabic"/>
                <w:sz w:val="28"/>
                <w:szCs w:val="28"/>
                <w:lang w:val="en-GB" w:eastAsia="en-GB" w:bidi="ar-IQ"/>
              </w:rPr>
            </w:pPr>
            <w:r w:rsidRPr="00261F1F">
              <w:rPr>
                <w:rFonts w:cs="Simplified Arabic" w:hint="cs"/>
                <w:sz w:val="28"/>
                <w:szCs w:val="28"/>
                <w:rtl/>
                <w:lang w:bidi="ar-IQ"/>
              </w:rPr>
              <w:t>ملخص الرسالة باللغة العربية</w:t>
            </w:r>
          </w:p>
        </w:tc>
        <w:tc>
          <w:tcPr>
            <w:tcW w:w="1276" w:type="dxa"/>
            <w:shd w:val="clear" w:color="auto" w:fill="BFBFBF" w:themeFill="background1" w:themeFillShade="BF"/>
            <w:vAlign w:val="center"/>
          </w:tcPr>
          <w:p w:rsidR="00626A2B" w:rsidRPr="003F193B" w:rsidRDefault="00626A2B" w:rsidP="00F953B3">
            <w:pPr>
              <w:tabs>
                <w:tab w:val="right" w:pos="9157"/>
              </w:tabs>
              <w:bidi w:val="0"/>
              <w:jc w:val="center"/>
              <w:rPr>
                <w:rFonts w:cs="Simplified Arabic"/>
                <w:sz w:val="32"/>
                <w:szCs w:val="32"/>
                <w:lang w:val="en-GB" w:eastAsia="en-GB" w:bidi="ar-IQ"/>
              </w:rPr>
            </w:pPr>
            <w:r>
              <w:rPr>
                <w:rFonts w:cs="Simplified Arabic" w:hint="cs"/>
                <w:sz w:val="32"/>
                <w:szCs w:val="32"/>
                <w:rtl/>
                <w:lang w:val="en-GB" w:eastAsia="en-GB" w:bidi="ar-IQ"/>
              </w:rPr>
              <w:t>9-11</w:t>
            </w:r>
          </w:p>
        </w:tc>
      </w:tr>
      <w:tr w:rsidR="00626A2B" w:rsidTr="0011142F">
        <w:tc>
          <w:tcPr>
            <w:tcW w:w="2148" w:type="dxa"/>
            <w:shd w:val="clear" w:color="auto" w:fill="BFBFBF" w:themeFill="background1" w:themeFillShade="BF"/>
          </w:tcPr>
          <w:p w:rsidR="00626A2B" w:rsidRDefault="00626A2B" w:rsidP="00F953B3">
            <w:pPr>
              <w:tabs>
                <w:tab w:val="right" w:pos="9157"/>
              </w:tabs>
              <w:jc w:val="center"/>
              <w:rPr>
                <w:rFonts w:cs="Simplified Arabic"/>
                <w:sz w:val="28"/>
                <w:szCs w:val="28"/>
                <w:rtl/>
                <w:lang w:bidi="ar-IQ"/>
              </w:rPr>
            </w:pPr>
          </w:p>
        </w:tc>
        <w:tc>
          <w:tcPr>
            <w:tcW w:w="6379" w:type="dxa"/>
            <w:vAlign w:val="center"/>
          </w:tcPr>
          <w:p w:rsidR="00626A2B" w:rsidRPr="00261F1F" w:rsidRDefault="00626A2B" w:rsidP="00F953B3">
            <w:pPr>
              <w:tabs>
                <w:tab w:val="right" w:pos="9157"/>
              </w:tabs>
              <w:bidi w:val="0"/>
              <w:jc w:val="right"/>
              <w:rPr>
                <w:rFonts w:cs="Simplified Arabic"/>
                <w:sz w:val="28"/>
                <w:szCs w:val="28"/>
                <w:rtl/>
                <w:lang w:val="en-GB" w:eastAsia="en-GB" w:bidi="ar-IQ"/>
              </w:rPr>
            </w:pPr>
            <w:r>
              <w:rPr>
                <w:rFonts w:cs="Simplified Arabic" w:hint="cs"/>
                <w:sz w:val="28"/>
                <w:szCs w:val="28"/>
                <w:rtl/>
                <w:lang w:bidi="ar-IQ"/>
              </w:rPr>
              <w:t>قائمة المحتويات</w:t>
            </w:r>
          </w:p>
        </w:tc>
        <w:tc>
          <w:tcPr>
            <w:tcW w:w="1276" w:type="dxa"/>
            <w:shd w:val="clear" w:color="auto" w:fill="BFBFBF" w:themeFill="background1" w:themeFillShade="BF"/>
            <w:vAlign w:val="center"/>
          </w:tcPr>
          <w:p w:rsidR="00626A2B" w:rsidRPr="003F193B" w:rsidRDefault="00626A2B" w:rsidP="00F953B3">
            <w:pPr>
              <w:tabs>
                <w:tab w:val="right" w:pos="9157"/>
              </w:tabs>
              <w:bidi w:val="0"/>
              <w:jc w:val="center"/>
              <w:rPr>
                <w:rFonts w:cs="Simplified Arabic"/>
                <w:sz w:val="32"/>
                <w:szCs w:val="32"/>
                <w:lang w:eastAsia="en-GB" w:bidi="ar-IQ"/>
              </w:rPr>
            </w:pPr>
            <w:r>
              <w:rPr>
                <w:rFonts w:cs="Simplified Arabic" w:hint="cs"/>
                <w:sz w:val="32"/>
                <w:szCs w:val="32"/>
                <w:rtl/>
                <w:lang w:val="en-GB" w:eastAsia="en-GB" w:bidi="ar-IQ"/>
              </w:rPr>
              <w:t>12-18</w:t>
            </w:r>
          </w:p>
        </w:tc>
      </w:tr>
      <w:tr w:rsidR="00626A2B" w:rsidTr="0011142F">
        <w:tc>
          <w:tcPr>
            <w:tcW w:w="2148" w:type="dxa"/>
            <w:shd w:val="clear" w:color="auto" w:fill="BFBFBF" w:themeFill="background1" w:themeFillShade="BF"/>
          </w:tcPr>
          <w:p w:rsidR="00626A2B" w:rsidRDefault="00626A2B" w:rsidP="00F953B3">
            <w:pPr>
              <w:tabs>
                <w:tab w:val="right" w:pos="9157"/>
              </w:tabs>
              <w:jc w:val="center"/>
              <w:rPr>
                <w:rFonts w:cs="Simplified Arabic"/>
                <w:sz w:val="28"/>
                <w:szCs w:val="28"/>
                <w:rtl/>
                <w:lang w:bidi="ar-IQ"/>
              </w:rPr>
            </w:pPr>
          </w:p>
        </w:tc>
        <w:tc>
          <w:tcPr>
            <w:tcW w:w="6379" w:type="dxa"/>
            <w:vAlign w:val="center"/>
          </w:tcPr>
          <w:p w:rsidR="00626A2B" w:rsidRPr="00261F1F" w:rsidRDefault="00626A2B" w:rsidP="00F953B3">
            <w:pPr>
              <w:tabs>
                <w:tab w:val="right" w:pos="9157"/>
              </w:tabs>
              <w:bidi w:val="0"/>
              <w:jc w:val="right"/>
              <w:rPr>
                <w:rFonts w:cs="Simplified Arabic"/>
                <w:sz w:val="28"/>
                <w:szCs w:val="28"/>
                <w:lang w:val="en-GB" w:eastAsia="en-GB" w:bidi="ar-IQ"/>
              </w:rPr>
            </w:pPr>
            <w:r w:rsidRPr="00261F1F">
              <w:rPr>
                <w:rFonts w:cs="Simplified Arabic" w:hint="cs"/>
                <w:sz w:val="28"/>
                <w:szCs w:val="28"/>
                <w:rtl/>
                <w:lang w:bidi="ar-IQ"/>
              </w:rPr>
              <w:t>قائمة الجداول</w:t>
            </w:r>
          </w:p>
        </w:tc>
        <w:tc>
          <w:tcPr>
            <w:tcW w:w="1276" w:type="dxa"/>
            <w:shd w:val="clear" w:color="auto" w:fill="BFBFBF" w:themeFill="background1" w:themeFillShade="BF"/>
            <w:vAlign w:val="center"/>
          </w:tcPr>
          <w:p w:rsidR="00626A2B" w:rsidRPr="003F193B" w:rsidRDefault="00626A2B" w:rsidP="00F953B3">
            <w:pPr>
              <w:tabs>
                <w:tab w:val="right" w:pos="9157"/>
              </w:tabs>
              <w:bidi w:val="0"/>
              <w:jc w:val="center"/>
              <w:rPr>
                <w:rFonts w:cs="Simplified Arabic"/>
                <w:sz w:val="32"/>
                <w:szCs w:val="32"/>
                <w:lang w:eastAsia="en-GB" w:bidi="ar-IQ"/>
              </w:rPr>
            </w:pPr>
            <w:r>
              <w:rPr>
                <w:rFonts w:cs="Simplified Arabic" w:hint="cs"/>
                <w:sz w:val="32"/>
                <w:szCs w:val="32"/>
                <w:rtl/>
                <w:lang w:eastAsia="en-GB" w:bidi="ar-IQ"/>
              </w:rPr>
              <w:t>19-22</w:t>
            </w:r>
          </w:p>
        </w:tc>
      </w:tr>
      <w:tr w:rsidR="00626A2B" w:rsidTr="0011142F">
        <w:tc>
          <w:tcPr>
            <w:tcW w:w="2148" w:type="dxa"/>
            <w:shd w:val="clear" w:color="auto" w:fill="BFBFBF" w:themeFill="background1" w:themeFillShade="BF"/>
          </w:tcPr>
          <w:p w:rsidR="00626A2B" w:rsidRDefault="00626A2B" w:rsidP="00F953B3">
            <w:pPr>
              <w:tabs>
                <w:tab w:val="right" w:pos="9157"/>
              </w:tabs>
              <w:jc w:val="center"/>
              <w:rPr>
                <w:rFonts w:cs="Simplified Arabic"/>
                <w:sz w:val="28"/>
                <w:szCs w:val="28"/>
                <w:rtl/>
                <w:lang w:bidi="ar-IQ"/>
              </w:rPr>
            </w:pPr>
          </w:p>
        </w:tc>
        <w:tc>
          <w:tcPr>
            <w:tcW w:w="6379" w:type="dxa"/>
            <w:vAlign w:val="center"/>
          </w:tcPr>
          <w:p w:rsidR="00626A2B" w:rsidRPr="00261F1F" w:rsidRDefault="00626A2B" w:rsidP="00F953B3">
            <w:pPr>
              <w:tabs>
                <w:tab w:val="right" w:pos="9157"/>
              </w:tabs>
              <w:bidi w:val="0"/>
              <w:jc w:val="right"/>
              <w:rPr>
                <w:rFonts w:cs="Simplified Arabic"/>
                <w:sz w:val="28"/>
                <w:szCs w:val="28"/>
                <w:lang w:val="en-GB" w:eastAsia="en-GB" w:bidi="ar-IQ"/>
              </w:rPr>
            </w:pPr>
            <w:r w:rsidRPr="00261F1F">
              <w:rPr>
                <w:rFonts w:cs="Simplified Arabic" w:hint="cs"/>
                <w:sz w:val="28"/>
                <w:szCs w:val="28"/>
                <w:rtl/>
                <w:lang w:bidi="ar-IQ"/>
              </w:rPr>
              <w:t>قائمة الأشكال</w:t>
            </w:r>
          </w:p>
        </w:tc>
        <w:tc>
          <w:tcPr>
            <w:tcW w:w="1276" w:type="dxa"/>
            <w:shd w:val="clear" w:color="auto" w:fill="BFBFBF" w:themeFill="background1" w:themeFillShade="BF"/>
            <w:vAlign w:val="center"/>
          </w:tcPr>
          <w:p w:rsidR="00626A2B" w:rsidRPr="003F193B" w:rsidRDefault="00626A2B" w:rsidP="00F953B3">
            <w:pPr>
              <w:tabs>
                <w:tab w:val="right" w:pos="9157"/>
              </w:tabs>
              <w:bidi w:val="0"/>
              <w:rPr>
                <w:rFonts w:cs="Simplified Arabic"/>
                <w:sz w:val="32"/>
                <w:szCs w:val="32"/>
                <w:rtl/>
                <w:lang w:eastAsia="en-GB" w:bidi="ar-IQ"/>
              </w:rPr>
            </w:pPr>
            <w:r>
              <w:rPr>
                <w:rFonts w:cs="Simplified Arabic" w:hint="cs"/>
                <w:sz w:val="32"/>
                <w:szCs w:val="32"/>
                <w:rtl/>
                <w:lang w:eastAsia="en-GB" w:bidi="ar-IQ"/>
              </w:rPr>
              <w:t xml:space="preserve"> </w:t>
            </w:r>
            <w:r>
              <w:rPr>
                <w:rFonts w:cs="Simplified Arabic"/>
                <w:sz w:val="32"/>
                <w:szCs w:val="32"/>
                <w:lang w:eastAsia="en-GB" w:bidi="ar-IQ"/>
              </w:rPr>
              <w:t xml:space="preserve"> </w:t>
            </w:r>
            <w:r>
              <w:rPr>
                <w:rFonts w:cs="Simplified Arabic" w:hint="cs"/>
                <w:sz w:val="32"/>
                <w:szCs w:val="32"/>
                <w:rtl/>
                <w:lang w:eastAsia="en-GB" w:bidi="ar-IQ"/>
              </w:rPr>
              <w:t>22-23</w:t>
            </w:r>
          </w:p>
        </w:tc>
      </w:tr>
      <w:tr w:rsidR="00626A2B" w:rsidTr="0011142F">
        <w:tc>
          <w:tcPr>
            <w:tcW w:w="2148" w:type="dxa"/>
            <w:tcBorders>
              <w:bottom w:val="thinThickSmallGap" w:sz="24" w:space="0" w:color="auto"/>
            </w:tcBorders>
            <w:shd w:val="clear" w:color="auto" w:fill="BFBFBF" w:themeFill="background1" w:themeFillShade="BF"/>
          </w:tcPr>
          <w:p w:rsidR="00626A2B" w:rsidRDefault="00626A2B" w:rsidP="00F953B3">
            <w:pPr>
              <w:tabs>
                <w:tab w:val="right" w:pos="9157"/>
              </w:tabs>
              <w:jc w:val="center"/>
              <w:rPr>
                <w:rFonts w:cs="Simplified Arabic"/>
                <w:sz w:val="28"/>
                <w:szCs w:val="28"/>
                <w:rtl/>
                <w:lang w:bidi="ar-IQ"/>
              </w:rPr>
            </w:pPr>
          </w:p>
        </w:tc>
        <w:tc>
          <w:tcPr>
            <w:tcW w:w="6379" w:type="dxa"/>
            <w:tcBorders>
              <w:bottom w:val="thinThickSmallGap" w:sz="24" w:space="0" w:color="auto"/>
            </w:tcBorders>
            <w:vAlign w:val="center"/>
          </w:tcPr>
          <w:p w:rsidR="00626A2B" w:rsidRPr="00261F1F" w:rsidRDefault="00626A2B" w:rsidP="00F953B3">
            <w:pPr>
              <w:tabs>
                <w:tab w:val="right" w:pos="9157"/>
              </w:tabs>
              <w:bidi w:val="0"/>
              <w:jc w:val="right"/>
              <w:rPr>
                <w:rFonts w:cs="Simplified Arabic"/>
                <w:sz w:val="28"/>
                <w:szCs w:val="28"/>
                <w:rtl/>
                <w:lang w:bidi="ar-IQ"/>
              </w:rPr>
            </w:pPr>
            <w:r>
              <w:rPr>
                <w:rFonts w:cs="Simplified Arabic" w:hint="cs"/>
                <w:sz w:val="28"/>
                <w:szCs w:val="28"/>
                <w:rtl/>
                <w:lang w:bidi="ar-IQ"/>
              </w:rPr>
              <w:t>قائمة الملاحق</w:t>
            </w:r>
          </w:p>
        </w:tc>
        <w:tc>
          <w:tcPr>
            <w:tcW w:w="1276" w:type="dxa"/>
            <w:tcBorders>
              <w:bottom w:val="thinThickSmallGap" w:sz="24" w:space="0" w:color="auto"/>
            </w:tcBorders>
            <w:shd w:val="clear" w:color="auto" w:fill="BFBFBF" w:themeFill="background1" w:themeFillShade="BF"/>
            <w:vAlign w:val="center"/>
          </w:tcPr>
          <w:p w:rsidR="00626A2B" w:rsidRPr="003F193B" w:rsidRDefault="00626A2B" w:rsidP="00F953B3">
            <w:pPr>
              <w:tabs>
                <w:tab w:val="right" w:pos="9157"/>
              </w:tabs>
              <w:bidi w:val="0"/>
              <w:jc w:val="center"/>
              <w:rPr>
                <w:rFonts w:cs="Simplified Arabic"/>
                <w:sz w:val="32"/>
                <w:szCs w:val="32"/>
                <w:rtl/>
                <w:lang w:bidi="ar-IQ"/>
              </w:rPr>
            </w:pPr>
            <w:r>
              <w:rPr>
                <w:rFonts w:cs="Simplified Arabic" w:hint="cs"/>
                <w:sz w:val="32"/>
                <w:szCs w:val="32"/>
                <w:rtl/>
                <w:lang w:bidi="ar-IQ"/>
              </w:rPr>
              <w:t>24</w:t>
            </w:r>
          </w:p>
        </w:tc>
      </w:tr>
      <w:tr w:rsidR="00626A2B" w:rsidTr="0011142F">
        <w:tc>
          <w:tcPr>
            <w:tcW w:w="9803" w:type="dxa"/>
            <w:gridSpan w:val="3"/>
            <w:shd w:val="clear" w:color="auto" w:fill="BFBFBF" w:themeFill="background1" w:themeFillShade="BF"/>
          </w:tcPr>
          <w:p w:rsidR="00626A2B" w:rsidRPr="00F63F99" w:rsidRDefault="00626A2B" w:rsidP="00F953B3">
            <w:pPr>
              <w:tabs>
                <w:tab w:val="right" w:pos="9157"/>
              </w:tabs>
              <w:jc w:val="center"/>
              <w:rPr>
                <w:rFonts w:cs="Simplified Arabic"/>
                <w:b/>
                <w:bCs/>
                <w:sz w:val="36"/>
                <w:szCs w:val="36"/>
                <w:rtl/>
                <w:lang w:bidi="ar-IQ"/>
              </w:rPr>
            </w:pPr>
            <w:r>
              <w:rPr>
                <w:rFonts w:cs="Simplified Arabic" w:hint="cs"/>
                <w:b/>
                <w:bCs/>
                <w:sz w:val="36"/>
                <w:szCs w:val="36"/>
                <w:rtl/>
                <w:lang w:bidi="ar-IQ"/>
              </w:rPr>
              <w:t>الباب</w:t>
            </w:r>
            <w:r w:rsidRPr="00F63F99">
              <w:rPr>
                <w:rFonts w:cs="Simplified Arabic" w:hint="cs"/>
                <w:b/>
                <w:bCs/>
                <w:sz w:val="36"/>
                <w:szCs w:val="36"/>
                <w:rtl/>
                <w:lang w:bidi="ar-IQ"/>
              </w:rPr>
              <w:t xml:space="preserve"> الأول </w:t>
            </w:r>
          </w:p>
        </w:tc>
      </w:tr>
      <w:tr w:rsidR="00626A2B" w:rsidTr="0011142F">
        <w:tc>
          <w:tcPr>
            <w:tcW w:w="2148" w:type="dxa"/>
            <w:shd w:val="clear" w:color="auto" w:fill="BFBFBF" w:themeFill="background1" w:themeFillShade="BF"/>
          </w:tcPr>
          <w:p w:rsidR="00626A2B" w:rsidRPr="00435787" w:rsidRDefault="00626A2B" w:rsidP="00F953B3">
            <w:pPr>
              <w:tabs>
                <w:tab w:val="right" w:pos="9157"/>
              </w:tabs>
              <w:jc w:val="lowKashida"/>
              <w:rPr>
                <w:rFonts w:cs="Simplified Arabic"/>
                <w:sz w:val="32"/>
                <w:szCs w:val="32"/>
                <w:lang w:bidi="ar-IQ"/>
              </w:rPr>
            </w:pPr>
            <w:r w:rsidRPr="00435787">
              <w:rPr>
                <w:rFonts w:cs="Simplified Arabic"/>
                <w:sz w:val="32"/>
                <w:szCs w:val="32"/>
              </w:rPr>
              <w:t xml:space="preserve"> </w:t>
            </w:r>
            <w:r w:rsidR="00616A2D">
              <w:rPr>
                <w:rFonts w:cs="Simplified Arabic" w:hint="cs"/>
                <w:sz w:val="32"/>
                <w:szCs w:val="32"/>
                <w:rtl/>
              </w:rPr>
              <w:t>1</w:t>
            </w:r>
          </w:p>
        </w:tc>
        <w:tc>
          <w:tcPr>
            <w:tcW w:w="6379" w:type="dxa"/>
          </w:tcPr>
          <w:p w:rsidR="00626A2B" w:rsidRPr="00261F1F" w:rsidRDefault="00626A2B" w:rsidP="00F953B3">
            <w:pPr>
              <w:tabs>
                <w:tab w:val="right" w:pos="9157"/>
              </w:tabs>
              <w:jc w:val="lowKashida"/>
              <w:rPr>
                <w:rFonts w:cs="Simplified Arabic"/>
                <w:sz w:val="28"/>
                <w:szCs w:val="28"/>
              </w:rPr>
            </w:pPr>
            <w:r w:rsidRPr="00261F1F">
              <w:rPr>
                <w:rFonts w:cs="Simplified Arabic" w:hint="cs"/>
                <w:sz w:val="28"/>
                <w:szCs w:val="28"/>
                <w:rtl/>
              </w:rPr>
              <w:t>التعريف بالبحث</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616A2D" w:rsidP="00F953B3">
            <w:pPr>
              <w:tabs>
                <w:tab w:val="right" w:pos="9157"/>
              </w:tabs>
              <w:jc w:val="lowKashida"/>
              <w:rPr>
                <w:rFonts w:cs="Simplified Arabic"/>
                <w:sz w:val="32"/>
                <w:szCs w:val="32"/>
              </w:rPr>
            </w:pPr>
            <w:r>
              <w:rPr>
                <w:rFonts w:cs="Simplified Arabic" w:hint="cs"/>
                <w:sz w:val="32"/>
                <w:szCs w:val="32"/>
                <w:rtl/>
              </w:rPr>
              <w:t>1-1</w:t>
            </w:r>
          </w:p>
        </w:tc>
        <w:tc>
          <w:tcPr>
            <w:tcW w:w="6379" w:type="dxa"/>
          </w:tcPr>
          <w:p w:rsidR="00626A2B" w:rsidRPr="00261F1F" w:rsidRDefault="00626A2B" w:rsidP="00F953B3">
            <w:pPr>
              <w:tabs>
                <w:tab w:val="right" w:pos="9157"/>
              </w:tabs>
              <w:jc w:val="lowKashida"/>
              <w:rPr>
                <w:rFonts w:cs="Simplified Arabic"/>
                <w:sz w:val="28"/>
                <w:szCs w:val="28"/>
                <w:lang w:bidi="ar-IQ"/>
              </w:rPr>
            </w:pPr>
            <w:r w:rsidRPr="00261F1F">
              <w:rPr>
                <w:rFonts w:cs="Simplified Arabic" w:hint="cs"/>
                <w:sz w:val="28"/>
                <w:szCs w:val="28"/>
                <w:rtl/>
                <w:lang w:bidi="ar-IQ"/>
              </w:rPr>
              <w:t>المقدمة وأهمية البحث</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616A2D" w:rsidP="00F953B3">
            <w:pPr>
              <w:tabs>
                <w:tab w:val="right" w:pos="9157"/>
              </w:tabs>
              <w:jc w:val="lowKashida"/>
              <w:rPr>
                <w:rFonts w:cs="Simplified Arabic"/>
                <w:sz w:val="32"/>
                <w:szCs w:val="32"/>
              </w:rPr>
            </w:pPr>
            <w:r>
              <w:rPr>
                <w:rFonts w:cs="Simplified Arabic" w:hint="cs"/>
                <w:sz w:val="32"/>
                <w:szCs w:val="32"/>
                <w:rtl/>
              </w:rPr>
              <w:lastRenderedPageBreak/>
              <w:t>1-2</w:t>
            </w:r>
          </w:p>
        </w:tc>
        <w:tc>
          <w:tcPr>
            <w:tcW w:w="6379" w:type="dxa"/>
          </w:tcPr>
          <w:p w:rsidR="00626A2B" w:rsidRPr="00261F1F" w:rsidRDefault="00626A2B" w:rsidP="00F953B3">
            <w:pPr>
              <w:tabs>
                <w:tab w:val="right" w:pos="9157"/>
              </w:tabs>
              <w:rPr>
                <w:rFonts w:cs="Simplified Arabic"/>
                <w:sz w:val="28"/>
                <w:szCs w:val="28"/>
                <w:lang w:bidi="ar-IQ"/>
              </w:rPr>
            </w:pPr>
            <w:r w:rsidRPr="00261F1F">
              <w:rPr>
                <w:rFonts w:cs="Simplified Arabic" w:hint="cs"/>
                <w:sz w:val="28"/>
                <w:szCs w:val="28"/>
                <w:rtl/>
                <w:lang w:bidi="ar-IQ"/>
              </w:rPr>
              <w:t>مشكلة البحث</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616A2D" w:rsidP="00F953B3">
            <w:pPr>
              <w:tabs>
                <w:tab w:val="right" w:pos="9157"/>
              </w:tabs>
              <w:jc w:val="lowKashida"/>
              <w:rPr>
                <w:rFonts w:cs="Simplified Arabic"/>
                <w:sz w:val="32"/>
                <w:szCs w:val="32"/>
              </w:rPr>
            </w:pPr>
            <w:r>
              <w:rPr>
                <w:rFonts w:cs="Simplified Arabic" w:hint="cs"/>
                <w:sz w:val="32"/>
                <w:szCs w:val="32"/>
                <w:rtl/>
              </w:rPr>
              <w:t>1-3</w:t>
            </w:r>
          </w:p>
        </w:tc>
        <w:tc>
          <w:tcPr>
            <w:tcW w:w="6379" w:type="dxa"/>
          </w:tcPr>
          <w:p w:rsidR="00626A2B" w:rsidRPr="00261F1F" w:rsidRDefault="00626A2B" w:rsidP="00F953B3">
            <w:pPr>
              <w:tabs>
                <w:tab w:val="right" w:pos="9157"/>
              </w:tabs>
              <w:rPr>
                <w:rFonts w:cs="Simplified Arabic"/>
                <w:sz w:val="28"/>
                <w:szCs w:val="28"/>
                <w:lang w:bidi="ar-IQ"/>
              </w:rPr>
            </w:pPr>
            <w:r w:rsidRPr="00261F1F">
              <w:rPr>
                <w:rFonts w:cs="Simplified Arabic" w:hint="cs"/>
                <w:sz w:val="28"/>
                <w:szCs w:val="28"/>
                <w:rtl/>
                <w:lang w:bidi="ar-IQ"/>
              </w:rPr>
              <w:t>أهداف البحث</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616A2D" w:rsidP="00F953B3">
            <w:pPr>
              <w:tabs>
                <w:tab w:val="right" w:pos="9157"/>
              </w:tabs>
              <w:jc w:val="lowKashida"/>
              <w:rPr>
                <w:rFonts w:cs="Simplified Arabic"/>
                <w:sz w:val="32"/>
                <w:szCs w:val="32"/>
                <w:rtl/>
                <w:lang w:bidi="ar-IQ"/>
              </w:rPr>
            </w:pPr>
            <w:r>
              <w:rPr>
                <w:rFonts w:cs="Simplified Arabic" w:hint="cs"/>
                <w:sz w:val="32"/>
                <w:szCs w:val="32"/>
                <w:rtl/>
              </w:rPr>
              <w:t>1-4</w:t>
            </w:r>
          </w:p>
        </w:tc>
        <w:tc>
          <w:tcPr>
            <w:tcW w:w="6379" w:type="dxa"/>
          </w:tcPr>
          <w:p w:rsidR="00626A2B" w:rsidRPr="00261F1F" w:rsidRDefault="00626A2B" w:rsidP="00F953B3">
            <w:pPr>
              <w:tabs>
                <w:tab w:val="right" w:pos="9157"/>
              </w:tabs>
              <w:rPr>
                <w:rFonts w:cs="Simplified Arabic"/>
                <w:sz w:val="28"/>
                <w:szCs w:val="28"/>
                <w:rtl/>
                <w:lang w:bidi="ar-IQ"/>
              </w:rPr>
            </w:pPr>
            <w:r w:rsidRPr="00261F1F">
              <w:rPr>
                <w:rFonts w:cs="Simplified Arabic" w:hint="cs"/>
                <w:sz w:val="28"/>
                <w:szCs w:val="28"/>
                <w:rtl/>
                <w:lang w:bidi="ar-IQ"/>
              </w:rPr>
              <w:t>فروض البحث</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616A2D" w:rsidP="00F953B3">
            <w:pPr>
              <w:tabs>
                <w:tab w:val="right" w:pos="9157"/>
              </w:tabs>
              <w:jc w:val="lowKashida"/>
              <w:rPr>
                <w:rFonts w:cs="Simplified Arabic"/>
                <w:sz w:val="32"/>
                <w:szCs w:val="32"/>
              </w:rPr>
            </w:pPr>
            <w:r>
              <w:rPr>
                <w:rFonts w:cs="Simplified Arabic" w:hint="cs"/>
                <w:sz w:val="32"/>
                <w:szCs w:val="32"/>
                <w:rtl/>
              </w:rPr>
              <w:t>1-5</w:t>
            </w:r>
          </w:p>
        </w:tc>
        <w:tc>
          <w:tcPr>
            <w:tcW w:w="6379" w:type="dxa"/>
          </w:tcPr>
          <w:p w:rsidR="00626A2B" w:rsidRPr="00261F1F" w:rsidRDefault="00626A2B" w:rsidP="00F953B3">
            <w:pPr>
              <w:tabs>
                <w:tab w:val="right" w:pos="9157"/>
              </w:tabs>
              <w:rPr>
                <w:rFonts w:cs="Simplified Arabic"/>
                <w:sz w:val="28"/>
                <w:szCs w:val="28"/>
                <w:rtl/>
                <w:lang w:bidi="ar-IQ"/>
              </w:rPr>
            </w:pPr>
            <w:r>
              <w:rPr>
                <w:rFonts w:cs="Simplified Arabic" w:hint="cs"/>
                <w:sz w:val="28"/>
                <w:szCs w:val="28"/>
                <w:rtl/>
                <w:lang w:bidi="ar-IQ"/>
              </w:rPr>
              <w:t>مجالات</w:t>
            </w:r>
            <w:r w:rsidRPr="00261F1F">
              <w:rPr>
                <w:rFonts w:cs="Simplified Arabic" w:hint="cs"/>
                <w:sz w:val="28"/>
                <w:szCs w:val="28"/>
                <w:rtl/>
                <w:lang w:bidi="ar-IQ"/>
              </w:rPr>
              <w:t xml:space="preserve"> البحث</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616A2D" w:rsidP="00F953B3">
            <w:pPr>
              <w:tabs>
                <w:tab w:val="right" w:pos="9157"/>
              </w:tabs>
              <w:jc w:val="lowKashida"/>
              <w:rPr>
                <w:rFonts w:cs="Simplified Arabic"/>
                <w:sz w:val="32"/>
                <w:szCs w:val="32"/>
              </w:rPr>
            </w:pPr>
            <w:r>
              <w:rPr>
                <w:rFonts w:cs="Simplified Arabic" w:hint="cs"/>
                <w:sz w:val="32"/>
                <w:szCs w:val="32"/>
                <w:rtl/>
              </w:rPr>
              <w:t>1-5-1</w:t>
            </w:r>
          </w:p>
        </w:tc>
        <w:tc>
          <w:tcPr>
            <w:tcW w:w="6379" w:type="dxa"/>
          </w:tcPr>
          <w:p w:rsidR="00626A2B" w:rsidRPr="00261F1F" w:rsidRDefault="00626A2B" w:rsidP="00F953B3">
            <w:pPr>
              <w:tabs>
                <w:tab w:val="right" w:pos="9157"/>
              </w:tabs>
              <w:rPr>
                <w:rFonts w:cs="Simplified Arabic"/>
                <w:sz w:val="28"/>
                <w:szCs w:val="28"/>
                <w:lang w:bidi="ar-IQ"/>
              </w:rPr>
            </w:pPr>
            <w:r w:rsidRPr="00261F1F">
              <w:rPr>
                <w:rFonts w:cs="Simplified Arabic" w:hint="cs"/>
                <w:sz w:val="28"/>
                <w:szCs w:val="28"/>
                <w:rtl/>
                <w:lang w:bidi="ar-IQ"/>
              </w:rPr>
              <w:t xml:space="preserve">المجال البشري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616A2D" w:rsidP="00F953B3">
            <w:pPr>
              <w:tabs>
                <w:tab w:val="right" w:pos="9157"/>
              </w:tabs>
              <w:jc w:val="lowKashida"/>
              <w:rPr>
                <w:rFonts w:cs="Simplified Arabic"/>
                <w:sz w:val="32"/>
                <w:szCs w:val="32"/>
              </w:rPr>
            </w:pPr>
            <w:r>
              <w:rPr>
                <w:rFonts w:cs="Simplified Arabic" w:hint="cs"/>
                <w:sz w:val="32"/>
                <w:szCs w:val="32"/>
                <w:rtl/>
              </w:rPr>
              <w:t>1-5-2</w:t>
            </w:r>
          </w:p>
        </w:tc>
        <w:tc>
          <w:tcPr>
            <w:tcW w:w="6379" w:type="dxa"/>
          </w:tcPr>
          <w:p w:rsidR="00626A2B" w:rsidRPr="00261F1F" w:rsidRDefault="00626A2B" w:rsidP="00F953B3">
            <w:pPr>
              <w:tabs>
                <w:tab w:val="right" w:pos="9157"/>
              </w:tabs>
              <w:rPr>
                <w:rFonts w:cs="Simplified Arabic"/>
                <w:sz w:val="28"/>
                <w:szCs w:val="28"/>
                <w:lang w:bidi="ar-IQ"/>
              </w:rPr>
            </w:pPr>
            <w:r w:rsidRPr="00261F1F">
              <w:rPr>
                <w:rFonts w:cs="Simplified Arabic" w:hint="cs"/>
                <w:sz w:val="28"/>
                <w:szCs w:val="28"/>
                <w:rtl/>
                <w:lang w:bidi="ar-IQ"/>
              </w:rPr>
              <w:t xml:space="preserve">المجال الزماني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616A2D" w:rsidP="00F953B3">
            <w:pPr>
              <w:tabs>
                <w:tab w:val="right" w:pos="9157"/>
              </w:tabs>
              <w:jc w:val="lowKashida"/>
              <w:rPr>
                <w:rFonts w:cs="Simplified Arabic"/>
                <w:sz w:val="32"/>
                <w:szCs w:val="32"/>
              </w:rPr>
            </w:pPr>
            <w:r>
              <w:rPr>
                <w:rFonts w:cs="Simplified Arabic" w:hint="cs"/>
                <w:sz w:val="32"/>
                <w:szCs w:val="32"/>
                <w:rtl/>
              </w:rPr>
              <w:t>1-5-3</w:t>
            </w:r>
          </w:p>
        </w:tc>
        <w:tc>
          <w:tcPr>
            <w:tcW w:w="6379" w:type="dxa"/>
          </w:tcPr>
          <w:p w:rsidR="00626A2B" w:rsidRPr="00261F1F" w:rsidRDefault="00626A2B" w:rsidP="00F953B3">
            <w:pPr>
              <w:tabs>
                <w:tab w:val="right" w:pos="9157"/>
              </w:tabs>
              <w:rPr>
                <w:rFonts w:cs="Simplified Arabic"/>
                <w:sz w:val="28"/>
                <w:szCs w:val="28"/>
                <w:lang w:bidi="ar-IQ"/>
              </w:rPr>
            </w:pPr>
            <w:r w:rsidRPr="00261F1F">
              <w:rPr>
                <w:rFonts w:cs="Simplified Arabic" w:hint="cs"/>
                <w:sz w:val="28"/>
                <w:szCs w:val="28"/>
                <w:rtl/>
                <w:lang w:bidi="ar-IQ"/>
              </w:rPr>
              <w:t xml:space="preserve">المجال المكاني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rtl/>
                <w:lang w:bidi="ar-IQ"/>
              </w:rPr>
            </w:pPr>
          </w:p>
        </w:tc>
      </w:tr>
      <w:tr w:rsidR="00626A2B" w:rsidTr="0011142F">
        <w:tc>
          <w:tcPr>
            <w:tcW w:w="2148" w:type="dxa"/>
            <w:shd w:val="clear" w:color="auto" w:fill="BFBFBF" w:themeFill="background1" w:themeFillShade="BF"/>
          </w:tcPr>
          <w:p w:rsidR="00626A2B" w:rsidRPr="00435787" w:rsidRDefault="00616A2D" w:rsidP="00F953B3">
            <w:pPr>
              <w:tabs>
                <w:tab w:val="right" w:pos="9157"/>
              </w:tabs>
              <w:jc w:val="lowKashida"/>
              <w:rPr>
                <w:rFonts w:cs="Simplified Arabic"/>
                <w:sz w:val="32"/>
                <w:szCs w:val="32"/>
              </w:rPr>
            </w:pPr>
            <w:r>
              <w:rPr>
                <w:rFonts w:cs="Simplified Arabic" w:hint="cs"/>
                <w:sz w:val="32"/>
                <w:szCs w:val="32"/>
                <w:rtl/>
              </w:rPr>
              <w:t>1-6</w:t>
            </w:r>
          </w:p>
        </w:tc>
        <w:tc>
          <w:tcPr>
            <w:tcW w:w="6379" w:type="dxa"/>
          </w:tcPr>
          <w:p w:rsidR="00626A2B" w:rsidRPr="00261F1F" w:rsidRDefault="00626A2B" w:rsidP="00F953B3">
            <w:pPr>
              <w:tabs>
                <w:tab w:val="right" w:pos="9157"/>
              </w:tabs>
              <w:rPr>
                <w:rFonts w:cs="Simplified Arabic"/>
                <w:sz w:val="28"/>
                <w:szCs w:val="28"/>
                <w:lang w:bidi="ar-IQ"/>
              </w:rPr>
            </w:pPr>
            <w:r w:rsidRPr="00261F1F">
              <w:rPr>
                <w:rFonts w:cs="Simplified Arabic" w:hint="cs"/>
                <w:sz w:val="28"/>
                <w:szCs w:val="28"/>
                <w:rtl/>
                <w:lang w:bidi="ar-IQ"/>
              </w:rPr>
              <w:t>المصطلحات المستعملة</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616A2D" w:rsidP="00F953B3">
            <w:pPr>
              <w:tabs>
                <w:tab w:val="right" w:pos="9157"/>
              </w:tabs>
              <w:jc w:val="lowKashida"/>
              <w:rPr>
                <w:rFonts w:cs="Simplified Arabic"/>
                <w:sz w:val="32"/>
                <w:szCs w:val="32"/>
              </w:rPr>
            </w:pPr>
            <w:r>
              <w:rPr>
                <w:rFonts w:cs="Simplified Arabic" w:hint="cs"/>
                <w:sz w:val="32"/>
                <w:szCs w:val="32"/>
                <w:rtl/>
              </w:rPr>
              <w:t>1-6-1</w:t>
            </w:r>
          </w:p>
        </w:tc>
        <w:tc>
          <w:tcPr>
            <w:tcW w:w="6379" w:type="dxa"/>
          </w:tcPr>
          <w:p w:rsidR="00626A2B" w:rsidRPr="00261F1F" w:rsidRDefault="00E10C7E" w:rsidP="00F953B3">
            <w:pPr>
              <w:tabs>
                <w:tab w:val="right" w:pos="9157"/>
              </w:tabs>
              <w:rPr>
                <w:rFonts w:cs="Simplified Arabic"/>
                <w:sz w:val="28"/>
                <w:szCs w:val="28"/>
                <w:rtl/>
                <w:lang w:bidi="ar-IQ"/>
              </w:rPr>
            </w:pPr>
            <w:r>
              <w:rPr>
                <w:rFonts w:cs="Simplified Arabic" w:hint="cs"/>
                <w:sz w:val="28"/>
                <w:szCs w:val="28"/>
                <w:rtl/>
                <w:lang w:bidi="ar-IQ"/>
              </w:rPr>
              <w:t>الاتجاه نحو الحداثة</w:t>
            </w:r>
            <w:r w:rsidR="00626A2B" w:rsidRPr="00261F1F">
              <w:rPr>
                <w:rFonts w:cs="Simplified Arabic" w:hint="cs"/>
                <w:sz w:val="28"/>
                <w:szCs w:val="28"/>
                <w:rtl/>
                <w:lang w:bidi="ar-IQ"/>
              </w:rPr>
              <w:t xml:space="preserve">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616A2D" w:rsidP="00F953B3">
            <w:pPr>
              <w:tabs>
                <w:tab w:val="right" w:pos="9157"/>
              </w:tabs>
              <w:jc w:val="lowKashida"/>
              <w:rPr>
                <w:rFonts w:cs="Simplified Arabic"/>
                <w:sz w:val="32"/>
                <w:szCs w:val="32"/>
              </w:rPr>
            </w:pPr>
            <w:r>
              <w:rPr>
                <w:rFonts w:cs="Simplified Arabic" w:hint="cs"/>
                <w:sz w:val="32"/>
                <w:szCs w:val="32"/>
                <w:rtl/>
              </w:rPr>
              <w:t>1-6-2</w:t>
            </w:r>
          </w:p>
        </w:tc>
        <w:tc>
          <w:tcPr>
            <w:tcW w:w="6379" w:type="dxa"/>
          </w:tcPr>
          <w:p w:rsidR="00626A2B" w:rsidRPr="00261F1F" w:rsidRDefault="00E10C7E" w:rsidP="00F953B3">
            <w:pPr>
              <w:tabs>
                <w:tab w:val="right" w:pos="9157"/>
              </w:tabs>
              <w:rPr>
                <w:rFonts w:cs="Simplified Arabic"/>
                <w:sz w:val="28"/>
                <w:szCs w:val="28"/>
                <w:lang w:bidi="ar-IQ"/>
              </w:rPr>
            </w:pPr>
            <w:r>
              <w:rPr>
                <w:rFonts w:cs="Simplified Arabic" w:hint="cs"/>
                <w:sz w:val="28"/>
                <w:szCs w:val="28"/>
                <w:rtl/>
                <w:lang w:bidi="ar-IQ"/>
              </w:rPr>
              <w:t xml:space="preserve">الالتزام الاجتماعي </w:t>
            </w:r>
            <w:r w:rsidR="00626A2B" w:rsidRPr="00261F1F">
              <w:rPr>
                <w:rFonts w:cs="Simplified Arabic" w:hint="cs"/>
                <w:sz w:val="28"/>
                <w:szCs w:val="28"/>
                <w:rtl/>
                <w:lang w:bidi="ar-IQ"/>
              </w:rPr>
              <w:t xml:space="preserve">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rtl/>
                <w:lang w:bidi="ar-IQ"/>
              </w:rPr>
            </w:pPr>
          </w:p>
        </w:tc>
      </w:tr>
      <w:tr w:rsidR="00626A2B" w:rsidTr="0011142F">
        <w:tc>
          <w:tcPr>
            <w:tcW w:w="2148" w:type="dxa"/>
            <w:tcBorders>
              <w:bottom w:val="thinThickSmallGap" w:sz="24" w:space="0" w:color="auto"/>
            </w:tcBorders>
            <w:shd w:val="clear" w:color="auto" w:fill="BFBFBF" w:themeFill="background1" w:themeFillShade="BF"/>
          </w:tcPr>
          <w:p w:rsidR="00626A2B" w:rsidRPr="00435787" w:rsidRDefault="00616A2D" w:rsidP="00F953B3">
            <w:pPr>
              <w:tabs>
                <w:tab w:val="right" w:pos="9157"/>
              </w:tabs>
              <w:jc w:val="lowKashida"/>
              <w:rPr>
                <w:rFonts w:cs="Simplified Arabic"/>
                <w:sz w:val="32"/>
                <w:szCs w:val="32"/>
              </w:rPr>
            </w:pPr>
            <w:r>
              <w:rPr>
                <w:rFonts w:cs="Simplified Arabic" w:hint="cs"/>
                <w:sz w:val="32"/>
                <w:szCs w:val="32"/>
                <w:rtl/>
              </w:rPr>
              <w:t>1-6-3</w:t>
            </w:r>
          </w:p>
        </w:tc>
        <w:tc>
          <w:tcPr>
            <w:tcW w:w="6379" w:type="dxa"/>
            <w:tcBorders>
              <w:bottom w:val="thinThickSmallGap" w:sz="24" w:space="0" w:color="auto"/>
            </w:tcBorders>
          </w:tcPr>
          <w:p w:rsidR="00626A2B" w:rsidRPr="00261F1F" w:rsidRDefault="00E10C7E" w:rsidP="00F953B3">
            <w:pPr>
              <w:tabs>
                <w:tab w:val="right" w:pos="9157"/>
              </w:tabs>
              <w:rPr>
                <w:rFonts w:cs="Simplified Arabic"/>
                <w:sz w:val="28"/>
                <w:szCs w:val="28"/>
                <w:lang w:bidi="ar-IQ"/>
              </w:rPr>
            </w:pPr>
            <w:r>
              <w:rPr>
                <w:rFonts w:cs="Simplified Arabic" w:hint="cs"/>
                <w:sz w:val="28"/>
                <w:szCs w:val="28"/>
                <w:rtl/>
                <w:lang w:bidi="ar-IQ"/>
              </w:rPr>
              <w:t xml:space="preserve">الأداء الوظيفي </w:t>
            </w:r>
            <w:r w:rsidR="00626A2B" w:rsidRPr="00261F1F">
              <w:rPr>
                <w:rFonts w:cs="Simplified Arabic" w:hint="cs"/>
                <w:sz w:val="28"/>
                <w:szCs w:val="28"/>
                <w:rtl/>
                <w:lang w:bidi="ar-IQ"/>
              </w:rPr>
              <w:t xml:space="preserve"> </w:t>
            </w:r>
          </w:p>
        </w:tc>
        <w:tc>
          <w:tcPr>
            <w:tcW w:w="1276" w:type="dxa"/>
            <w:tcBorders>
              <w:bottom w:val="thinThickSmallGap" w:sz="24" w:space="0" w:color="auto"/>
            </w:tcBorders>
            <w:shd w:val="clear" w:color="auto" w:fill="BFBFBF" w:themeFill="background1" w:themeFillShade="BF"/>
          </w:tcPr>
          <w:p w:rsidR="00626A2B" w:rsidRPr="003F193B" w:rsidRDefault="00626A2B" w:rsidP="00F953B3">
            <w:pPr>
              <w:tabs>
                <w:tab w:val="right" w:pos="9157"/>
              </w:tabs>
              <w:jc w:val="center"/>
              <w:rPr>
                <w:rFonts w:cs="Simplified Arabic"/>
                <w:sz w:val="32"/>
                <w:szCs w:val="32"/>
                <w:rtl/>
                <w:lang w:bidi="ar-IQ"/>
              </w:rPr>
            </w:pPr>
          </w:p>
        </w:tc>
      </w:tr>
      <w:tr w:rsidR="00626A2B" w:rsidTr="0011142F">
        <w:tc>
          <w:tcPr>
            <w:tcW w:w="9803" w:type="dxa"/>
            <w:gridSpan w:val="3"/>
            <w:shd w:val="clear" w:color="auto" w:fill="BFBFBF" w:themeFill="background1" w:themeFillShade="BF"/>
          </w:tcPr>
          <w:p w:rsidR="00626A2B" w:rsidRPr="0025776D" w:rsidRDefault="00134B34" w:rsidP="00F953B3">
            <w:pPr>
              <w:tabs>
                <w:tab w:val="right" w:pos="9157"/>
              </w:tabs>
              <w:jc w:val="center"/>
              <w:rPr>
                <w:rFonts w:cs="Simplified Arabic"/>
                <w:b/>
                <w:bCs/>
                <w:sz w:val="36"/>
                <w:szCs w:val="36"/>
                <w:rtl/>
                <w:lang w:bidi="ar-IQ"/>
              </w:rPr>
            </w:pPr>
            <w:r>
              <w:rPr>
                <w:rFonts w:cs="Simplified Arabic" w:hint="cs"/>
                <w:b/>
                <w:bCs/>
                <w:sz w:val="36"/>
                <w:szCs w:val="36"/>
                <w:rtl/>
                <w:lang w:bidi="ar-IQ"/>
              </w:rPr>
              <w:t>الباب الثاني</w:t>
            </w:r>
          </w:p>
        </w:tc>
      </w:tr>
      <w:tr w:rsidR="00626A2B" w:rsidTr="0011142F">
        <w:tc>
          <w:tcPr>
            <w:tcW w:w="2148" w:type="dxa"/>
            <w:shd w:val="clear" w:color="auto" w:fill="BFBFBF" w:themeFill="background1" w:themeFillShade="BF"/>
          </w:tcPr>
          <w:p w:rsidR="00626A2B" w:rsidRPr="00435787" w:rsidRDefault="004358DE" w:rsidP="00F953B3">
            <w:pPr>
              <w:tabs>
                <w:tab w:val="right" w:pos="9157"/>
              </w:tabs>
              <w:jc w:val="lowKashida"/>
              <w:rPr>
                <w:rFonts w:cs="Simplified Arabic"/>
                <w:sz w:val="32"/>
                <w:szCs w:val="32"/>
                <w:lang w:bidi="ar-IQ"/>
              </w:rPr>
            </w:pPr>
            <w:r w:rsidRPr="005D6F62">
              <w:rPr>
                <w:rFonts w:ascii="Simplified Arabic" w:hAnsi="Simplified Arabic" w:cs="Simplified Arabic"/>
                <w:b/>
                <w:bCs/>
                <w:sz w:val="28"/>
                <w:szCs w:val="28"/>
                <w:rtl/>
                <w:lang w:bidi="ar-IQ"/>
              </w:rPr>
              <w:t>2-1</w:t>
            </w:r>
          </w:p>
        </w:tc>
        <w:tc>
          <w:tcPr>
            <w:tcW w:w="6379" w:type="dxa"/>
          </w:tcPr>
          <w:p w:rsidR="00626A2B" w:rsidRPr="005D6F62" w:rsidRDefault="00E10C7E" w:rsidP="00F953B3">
            <w:pPr>
              <w:tabs>
                <w:tab w:val="right" w:pos="9157"/>
              </w:tabs>
              <w:rPr>
                <w:rFonts w:ascii="Simplified Arabic" w:hAnsi="Simplified Arabic" w:cs="Simplified Arabic"/>
                <w:b/>
                <w:bCs/>
                <w:sz w:val="28"/>
                <w:szCs w:val="28"/>
                <w:lang w:bidi="ar-IQ"/>
              </w:rPr>
            </w:pPr>
            <w:r w:rsidRPr="005D6F62">
              <w:rPr>
                <w:rFonts w:ascii="Simplified Arabic" w:hAnsi="Simplified Arabic" w:cs="Simplified Arabic"/>
                <w:b/>
                <w:bCs/>
                <w:sz w:val="28"/>
                <w:szCs w:val="28"/>
                <w:rtl/>
                <w:lang w:bidi="ar-IQ"/>
              </w:rPr>
              <w:t>الدراسات النظرية والمشابهة</w:t>
            </w:r>
            <w:r w:rsidRPr="005D6F62">
              <w:rPr>
                <w:rFonts w:cs="Simplified Arabic" w:hint="cs"/>
                <w:b/>
                <w:bCs/>
                <w:sz w:val="28"/>
                <w:szCs w:val="28"/>
                <w:rtl/>
              </w:rPr>
              <w:t xml:space="preserve"> </w:t>
            </w:r>
          </w:p>
        </w:tc>
        <w:tc>
          <w:tcPr>
            <w:tcW w:w="1276" w:type="dxa"/>
            <w:shd w:val="clear" w:color="auto" w:fill="BFBFBF" w:themeFill="background1" w:themeFillShade="BF"/>
          </w:tcPr>
          <w:p w:rsidR="00626A2B" w:rsidRPr="005D6F62" w:rsidRDefault="00626A2B" w:rsidP="00F953B3">
            <w:pPr>
              <w:tabs>
                <w:tab w:val="right" w:pos="9157"/>
              </w:tabs>
              <w:jc w:val="center"/>
              <w:rPr>
                <w:rFonts w:cs="Simplified Arabic"/>
                <w:b/>
                <w:bCs/>
                <w:sz w:val="32"/>
                <w:szCs w:val="32"/>
                <w:lang w:bidi="ar-IQ"/>
              </w:rPr>
            </w:pPr>
          </w:p>
        </w:tc>
      </w:tr>
      <w:tr w:rsidR="00626A2B" w:rsidTr="0011142F">
        <w:tc>
          <w:tcPr>
            <w:tcW w:w="2148" w:type="dxa"/>
            <w:shd w:val="clear" w:color="auto" w:fill="BFBFBF" w:themeFill="background1" w:themeFillShade="BF"/>
          </w:tcPr>
          <w:p w:rsidR="00626A2B" w:rsidRPr="00435787" w:rsidRDefault="00E10C7E" w:rsidP="00F953B3">
            <w:pPr>
              <w:tabs>
                <w:tab w:val="right" w:pos="9157"/>
              </w:tabs>
              <w:jc w:val="lowKashida"/>
              <w:rPr>
                <w:rFonts w:cs="Simplified Arabic"/>
                <w:sz w:val="32"/>
                <w:szCs w:val="32"/>
                <w:lang w:bidi="ar-IQ"/>
              </w:rPr>
            </w:pPr>
            <w:r w:rsidRPr="002716E2">
              <w:rPr>
                <w:rFonts w:ascii="Simplified Arabic" w:hAnsi="Simplified Arabic" w:cs="Simplified Arabic"/>
                <w:b/>
                <w:bCs/>
                <w:sz w:val="28"/>
                <w:szCs w:val="28"/>
                <w:rtl/>
                <w:lang w:bidi="ar-IQ"/>
              </w:rPr>
              <w:t>2-1-1</w:t>
            </w:r>
          </w:p>
        </w:tc>
        <w:tc>
          <w:tcPr>
            <w:tcW w:w="6379" w:type="dxa"/>
          </w:tcPr>
          <w:p w:rsidR="00626A2B" w:rsidRPr="005D6F62" w:rsidRDefault="00E10C7E" w:rsidP="00F953B3">
            <w:pPr>
              <w:tabs>
                <w:tab w:val="right" w:pos="9157"/>
              </w:tabs>
              <w:rPr>
                <w:rFonts w:ascii="Simplified Arabic" w:hAnsi="Simplified Arabic" w:cs="Simplified Arabic"/>
                <w:b/>
                <w:bCs/>
                <w:sz w:val="28"/>
                <w:szCs w:val="28"/>
                <w:rtl/>
                <w:lang w:bidi="ar-IQ"/>
              </w:rPr>
            </w:pPr>
            <w:r w:rsidRPr="002716E2">
              <w:rPr>
                <w:rFonts w:ascii="Simplified Arabic" w:hAnsi="Simplified Arabic" w:cs="Simplified Arabic"/>
                <w:b/>
                <w:bCs/>
                <w:sz w:val="28"/>
                <w:szCs w:val="28"/>
                <w:rtl/>
                <w:lang w:bidi="ar-IQ"/>
              </w:rPr>
              <w:t>مفهوم الاتجاه نحو الحداثة</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761BAD">
              <w:rPr>
                <w:rFonts w:cs="Simplified Arabic" w:hint="cs"/>
                <w:b/>
                <w:bCs/>
                <w:sz w:val="28"/>
                <w:szCs w:val="28"/>
                <w:rtl/>
              </w:rPr>
              <w:t>2-1-1-1</w:t>
            </w:r>
          </w:p>
        </w:tc>
        <w:tc>
          <w:tcPr>
            <w:tcW w:w="6379" w:type="dxa"/>
          </w:tcPr>
          <w:p w:rsidR="00626A2B" w:rsidRPr="005D6F62" w:rsidRDefault="00E10C7E" w:rsidP="00F953B3">
            <w:pPr>
              <w:tabs>
                <w:tab w:val="right" w:pos="9157"/>
              </w:tabs>
              <w:jc w:val="lowKashida"/>
              <w:rPr>
                <w:rFonts w:cs="Simplified Arabic"/>
                <w:b/>
                <w:bCs/>
                <w:sz w:val="28"/>
                <w:szCs w:val="28"/>
              </w:rPr>
            </w:pPr>
            <w:r w:rsidRPr="00761BAD">
              <w:rPr>
                <w:rFonts w:cs="Simplified Arabic" w:hint="cs"/>
                <w:b/>
                <w:bCs/>
                <w:sz w:val="28"/>
                <w:szCs w:val="28"/>
                <w:rtl/>
              </w:rPr>
              <w:t xml:space="preserve">وظائف الاتجاه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rtl/>
                <w:lang w:bidi="ar-IQ"/>
              </w:rPr>
            </w:pPr>
            <w:r w:rsidRPr="00761BAD">
              <w:rPr>
                <w:rFonts w:cs="Simplified Arabic" w:hint="cs"/>
                <w:b/>
                <w:bCs/>
                <w:sz w:val="28"/>
                <w:szCs w:val="28"/>
                <w:rtl/>
              </w:rPr>
              <w:t>2-1-1-2</w:t>
            </w:r>
          </w:p>
        </w:tc>
        <w:tc>
          <w:tcPr>
            <w:tcW w:w="6379" w:type="dxa"/>
          </w:tcPr>
          <w:p w:rsidR="00626A2B" w:rsidRPr="00261F1F" w:rsidRDefault="005D6F62" w:rsidP="00F953B3">
            <w:pPr>
              <w:tabs>
                <w:tab w:val="right" w:pos="9157"/>
              </w:tabs>
              <w:rPr>
                <w:rFonts w:cs="Simplified Arabic"/>
                <w:sz w:val="28"/>
                <w:szCs w:val="28"/>
                <w:lang w:bidi="ar-IQ"/>
              </w:rPr>
            </w:pPr>
            <w:r w:rsidRPr="00761BAD">
              <w:rPr>
                <w:rFonts w:cs="Simplified Arabic" w:hint="cs"/>
                <w:b/>
                <w:bCs/>
                <w:sz w:val="28"/>
                <w:szCs w:val="28"/>
                <w:rtl/>
              </w:rPr>
              <w:t>العوامل المؤدية إلى اكتساب الاتجاه</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761BAD">
              <w:rPr>
                <w:rFonts w:cs="Simplified Arabic" w:hint="cs"/>
                <w:b/>
                <w:bCs/>
                <w:sz w:val="28"/>
                <w:szCs w:val="28"/>
                <w:rtl/>
              </w:rPr>
              <w:t>2-1-1-3</w:t>
            </w:r>
          </w:p>
        </w:tc>
        <w:tc>
          <w:tcPr>
            <w:tcW w:w="6379" w:type="dxa"/>
          </w:tcPr>
          <w:p w:rsidR="00626A2B" w:rsidRPr="005D6F62" w:rsidRDefault="005D6F62" w:rsidP="00F953B3">
            <w:pPr>
              <w:tabs>
                <w:tab w:val="right" w:pos="9157"/>
              </w:tabs>
              <w:jc w:val="lowKashida"/>
              <w:rPr>
                <w:rFonts w:cs="Simplified Arabic"/>
                <w:b/>
                <w:bCs/>
                <w:sz w:val="28"/>
                <w:szCs w:val="28"/>
              </w:rPr>
            </w:pPr>
            <w:r w:rsidRPr="00761BAD">
              <w:rPr>
                <w:rFonts w:cs="Simplified Arabic" w:hint="cs"/>
                <w:b/>
                <w:bCs/>
                <w:sz w:val="28"/>
                <w:szCs w:val="28"/>
                <w:rtl/>
              </w:rPr>
              <w:t>خصائص الاتجاه</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761BAD">
              <w:rPr>
                <w:rFonts w:cs="Simplified Arabic" w:hint="cs"/>
                <w:b/>
                <w:bCs/>
                <w:sz w:val="28"/>
                <w:szCs w:val="28"/>
                <w:rtl/>
              </w:rPr>
              <w:t>2-1-1-4</w:t>
            </w:r>
          </w:p>
        </w:tc>
        <w:tc>
          <w:tcPr>
            <w:tcW w:w="6379" w:type="dxa"/>
          </w:tcPr>
          <w:p w:rsidR="00626A2B" w:rsidRPr="005D6F62" w:rsidRDefault="005D6F62" w:rsidP="00F953B3">
            <w:pPr>
              <w:tabs>
                <w:tab w:val="right" w:pos="9157"/>
              </w:tabs>
              <w:jc w:val="lowKashida"/>
              <w:rPr>
                <w:rFonts w:cs="Simplified Arabic"/>
                <w:b/>
                <w:bCs/>
                <w:sz w:val="28"/>
                <w:szCs w:val="28"/>
              </w:rPr>
            </w:pPr>
            <w:r w:rsidRPr="00761BAD">
              <w:rPr>
                <w:rFonts w:cs="Simplified Arabic" w:hint="cs"/>
                <w:b/>
                <w:bCs/>
                <w:sz w:val="28"/>
                <w:szCs w:val="28"/>
                <w:rtl/>
              </w:rPr>
              <w:t>تغ</w:t>
            </w:r>
            <w:r>
              <w:rPr>
                <w:rFonts w:cs="Simplified Arabic" w:hint="cs"/>
                <w:b/>
                <w:bCs/>
                <w:sz w:val="28"/>
                <w:szCs w:val="28"/>
                <w:rtl/>
              </w:rPr>
              <w:t>ي</w:t>
            </w:r>
            <w:r w:rsidRPr="00761BAD">
              <w:rPr>
                <w:rFonts w:cs="Simplified Arabic" w:hint="cs"/>
                <w:b/>
                <w:bCs/>
                <w:sz w:val="28"/>
                <w:szCs w:val="28"/>
                <w:rtl/>
              </w:rPr>
              <w:t>ير الاتجاه</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761BAD">
              <w:rPr>
                <w:rFonts w:cs="Simplified Arabic" w:hint="cs"/>
                <w:b/>
                <w:bCs/>
                <w:sz w:val="28"/>
                <w:szCs w:val="28"/>
                <w:rtl/>
              </w:rPr>
              <w:t>2-1-1-5</w:t>
            </w:r>
          </w:p>
        </w:tc>
        <w:tc>
          <w:tcPr>
            <w:tcW w:w="6379" w:type="dxa"/>
          </w:tcPr>
          <w:p w:rsidR="00626A2B" w:rsidRPr="005D6F62" w:rsidRDefault="005D6F62" w:rsidP="00F953B3">
            <w:pPr>
              <w:tabs>
                <w:tab w:val="right" w:pos="9157"/>
              </w:tabs>
              <w:jc w:val="lowKashida"/>
              <w:rPr>
                <w:rFonts w:cs="Simplified Arabic"/>
                <w:b/>
                <w:bCs/>
                <w:sz w:val="28"/>
                <w:szCs w:val="28"/>
                <w:lang w:bidi="ar-IQ"/>
              </w:rPr>
            </w:pPr>
            <w:r w:rsidRPr="00761BAD">
              <w:rPr>
                <w:rFonts w:cs="Simplified Arabic" w:hint="cs"/>
                <w:b/>
                <w:bCs/>
                <w:sz w:val="28"/>
                <w:szCs w:val="28"/>
                <w:rtl/>
              </w:rPr>
              <w:t>أنواع الحداثة</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761BAD">
              <w:rPr>
                <w:rFonts w:cs="Simplified Arabic" w:hint="cs"/>
                <w:b/>
                <w:bCs/>
                <w:sz w:val="28"/>
                <w:szCs w:val="28"/>
                <w:rtl/>
              </w:rPr>
              <w:t>2-1-1-6</w:t>
            </w:r>
          </w:p>
        </w:tc>
        <w:tc>
          <w:tcPr>
            <w:tcW w:w="6379" w:type="dxa"/>
          </w:tcPr>
          <w:p w:rsidR="00626A2B" w:rsidRPr="005D6F62" w:rsidRDefault="005D6F62" w:rsidP="00F953B3">
            <w:pPr>
              <w:tabs>
                <w:tab w:val="right" w:pos="9157"/>
              </w:tabs>
              <w:jc w:val="lowKashida"/>
              <w:rPr>
                <w:rFonts w:cs="Simplified Arabic"/>
                <w:b/>
                <w:bCs/>
                <w:sz w:val="28"/>
                <w:szCs w:val="28"/>
              </w:rPr>
            </w:pPr>
            <w:r w:rsidRPr="00761BAD">
              <w:rPr>
                <w:rFonts w:cs="Simplified Arabic" w:hint="cs"/>
                <w:b/>
                <w:bCs/>
                <w:sz w:val="28"/>
                <w:szCs w:val="28"/>
                <w:rtl/>
              </w:rPr>
              <w:t>مجالات الاتجاه نحو الحداثة</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t>2-1-1-7</w:t>
            </w:r>
          </w:p>
        </w:tc>
        <w:tc>
          <w:tcPr>
            <w:tcW w:w="6379" w:type="dxa"/>
          </w:tcPr>
          <w:p w:rsidR="00626A2B" w:rsidRPr="005D6F62" w:rsidRDefault="005D6F62" w:rsidP="00F953B3">
            <w:pPr>
              <w:tabs>
                <w:tab w:val="right" w:pos="9157"/>
              </w:tabs>
              <w:jc w:val="lowKashida"/>
              <w:rPr>
                <w:rFonts w:cs="Simplified Arabic"/>
                <w:b/>
                <w:bCs/>
                <w:sz w:val="28"/>
                <w:szCs w:val="28"/>
              </w:rPr>
            </w:pPr>
            <w:r w:rsidRPr="005D6F62">
              <w:rPr>
                <w:rFonts w:cs="Simplified Arabic" w:hint="cs"/>
                <w:b/>
                <w:bCs/>
                <w:sz w:val="28"/>
                <w:szCs w:val="28"/>
                <w:rtl/>
              </w:rPr>
              <w:t>وجهات النظر التي تناولت الحداثة</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lastRenderedPageBreak/>
              <w:t>2-1-1-7-1</w:t>
            </w:r>
          </w:p>
        </w:tc>
        <w:tc>
          <w:tcPr>
            <w:tcW w:w="6379" w:type="dxa"/>
          </w:tcPr>
          <w:p w:rsidR="00626A2B" w:rsidRPr="005D6F62" w:rsidRDefault="005D6F62" w:rsidP="00F953B3">
            <w:pPr>
              <w:tabs>
                <w:tab w:val="right" w:pos="9157"/>
              </w:tabs>
              <w:jc w:val="lowKashida"/>
              <w:rPr>
                <w:rFonts w:cs="Simplified Arabic"/>
                <w:b/>
                <w:bCs/>
                <w:sz w:val="28"/>
                <w:szCs w:val="28"/>
              </w:rPr>
            </w:pPr>
            <w:r w:rsidRPr="005D6F62">
              <w:rPr>
                <w:rFonts w:cs="Simplified Arabic" w:hint="cs"/>
                <w:b/>
                <w:bCs/>
                <w:sz w:val="28"/>
                <w:szCs w:val="28"/>
                <w:rtl/>
              </w:rPr>
              <w:t>وجهة نظر الاجتماعية</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t>2-1-1-7-2</w:t>
            </w:r>
          </w:p>
        </w:tc>
        <w:tc>
          <w:tcPr>
            <w:tcW w:w="6379" w:type="dxa"/>
          </w:tcPr>
          <w:p w:rsidR="00626A2B" w:rsidRPr="005D6F62" w:rsidRDefault="005D6F62" w:rsidP="00F953B3">
            <w:pPr>
              <w:tabs>
                <w:tab w:val="right" w:pos="9157"/>
              </w:tabs>
              <w:jc w:val="lowKashida"/>
              <w:rPr>
                <w:rFonts w:cs="Simplified Arabic"/>
                <w:b/>
                <w:bCs/>
                <w:sz w:val="28"/>
                <w:szCs w:val="28"/>
              </w:rPr>
            </w:pPr>
            <w:r w:rsidRPr="005D6F62">
              <w:rPr>
                <w:rFonts w:cs="Simplified Arabic" w:hint="cs"/>
                <w:b/>
                <w:bCs/>
                <w:sz w:val="28"/>
                <w:szCs w:val="28"/>
                <w:rtl/>
              </w:rPr>
              <w:t>وجهة نظر النفسية الاجتماعية</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t>2-1-2</w:t>
            </w:r>
          </w:p>
        </w:tc>
        <w:tc>
          <w:tcPr>
            <w:tcW w:w="6379" w:type="dxa"/>
          </w:tcPr>
          <w:p w:rsidR="00626A2B" w:rsidRPr="005D6F62" w:rsidRDefault="005D6F62" w:rsidP="00F953B3">
            <w:pPr>
              <w:tabs>
                <w:tab w:val="right" w:pos="9157"/>
              </w:tabs>
              <w:jc w:val="lowKashida"/>
              <w:rPr>
                <w:rFonts w:cs="Simplified Arabic"/>
                <w:b/>
                <w:bCs/>
                <w:sz w:val="28"/>
                <w:szCs w:val="28"/>
                <w:rtl/>
              </w:rPr>
            </w:pPr>
            <w:r w:rsidRPr="005D6F62">
              <w:rPr>
                <w:rFonts w:cs="Simplified Arabic" w:hint="cs"/>
                <w:b/>
                <w:bCs/>
                <w:sz w:val="28"/>
                <w:szCs w:val="28"/>
                <w:rtl/>
              </w:rPr>
              <w:t xml:space="preserve">مفهوم الالتزام الاجتماعي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t>2-1-2-1</w:t>
            </w:r>
          </w:p>
        </w:tc>
        <w:tc>
          <w:tcPr>
            <w:tcW w:w="6379" w:type="dxa"/>
          </w:tcPr>
          <w:p w:rsidR="00626A2B" w:rsidRPr="005D6F62" w:rsidRDefault="005D6F62" w:rsidP="00F953B3">
            <w:pPr>
              <w:tabs>
                <w:tab w:val="right" w:pos="9157"/>
              </w:tabs>
              <w:jc w:val="lowKashida"/>
              <w:rPr>
                <w:rFonts w:cs="Simplified Arabic"/>
                <w:b/>
                <w:bCs/>
                <w:sz w:val="28"/>
                <w:szCs w:val="28"/>
              </w:rPr>
            </w:pPr>
            <w:r w:rsidRPr="005D6F62">
              <w:rPr>
                <w:rFonts w:cs="Simplified Arabic" w:hint="cs"/>
                <w:b/>
                <w:bCs/>
                <w:sz w:val="28"/>
                <w:szCs w:val="28"/>
                <w:rtl/>
              </w:rPr>
              <w:t xml:space="preserve">تصنيف الالتزام الاجتماعي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t>2-1-2-2</w:t>
            </w:r>
          </w:p>
        </w:tc>
        <w:tc>
          <w:tcPr>
            <w:tcW w:w="6379" w:type="dxa"/>
          </w:tcPr>
          <w:p w:rsidR="00626A2B" w:rsidRPr="005D6F62" w:rsidRDefault="005D6F62" w:rsidP="00F953B3">
            <w:pPr>
              <w:tabs>
                <w:tab w:val="right" w:pos="9157"/>
              </w:tabs>
              <w:jc w:val="lowKashida"/>
              <w:rPr>
                <w:rFonts w:cs="Simplified Arabic"/>
                <w:b/>
                <w:bCs/>
                <w:sz w:val="28"/>
                <w:szCs w:val="28"/>
                <w:rtl/>
              </w:rPr>
            </w:pPr>
            <w:r w:rsidRPr="005D6F62">
              <w:rPr>
                <w:rFonts w:cs="Simplified Arabic" w:hint="cs"/>
                <w:b/>
                <w:bCs/>
                <w:sz w:val="28"/>
                <w:szCs w:val="28"/>
                <w:rtl/>
              </w:rPr>
              <w:t xml:space="preserve">سمات الالتزام الاجتماعي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t>2-1-2-2-1</w:t>
            </w:r>
          </w:p>
        </w:tc>
        <w:tc>
          <w:tcPr>
            <w:tcW w:w="6379" w:type="dxa"/>
          </w:tcPr>
          <w:p w:rsidR="00626A2B" w:rsidRPr="005D6F62" w:rsidRDefault="005D6F62" w:rsidP="00F953B3">
            <w:pPr>
              <w:tabs>
                <w:tab w:val="right" w:pos="9157"/>
              </w:tabs>
              <w:jc w:val="lowKashida"/>
              <w:rPr>
                <w:rFonts w:cs="Simplified Arabic"/>
                <w:b/>
                <w:bCs/>
                <w:sz w:val="28"/>
                <w:szCs w:val="28"/>
                <w:rtl/>
              </w:rPr>
            </w:pPr>
            <w:r w:rsidRPr="005D6F62">
              <w:rPr>
                <w:rFonts w:cs="Simplified Arabic" w:hint="cs"/>
                <w:b/>
                <w:bCs/>
                <w:sz w:val="28"/>
                <w:szCs w:val="28"/>
                <w:rtl/>
              </w:rPr>
              <w:t>الالتزام الاجتماعي في المنظور التربوي الاسلامي</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t>2-1-2-2-2</w:t>
            </w:r>
          </w:p>
        </w:tc>
        <w:tc>
          <w:tcPr>
            <w:tcW w:w="6379" w:type="dxa"/>
          </w:tcPr>
          <w:p w:rsidR="00626A2B" w:rsidRPr="005D6F62" w:rsidRDefault="005D6F62" w:rsidP="00F953B3">
            <w:pPr>
              <w:tabs>
                <w:tab w:val="right" w:pos="9157"/>
              </w:tabs>
              <w:jc w:val="lowKashida"/>
              <w:rPr>
                <w:rFonts w:cs="Simplified Arabic"/>
                <w:b/>
                <w:bCs/>
                <w:sz w:val="28"/>
                <w:szCs w:val="28"/>
              </w:rPr>
            </w:pPr>
            <w:r w:rsidRPr="005D6F62">
              <w:rPr>
                <w:rFonts w:cs="Simplified Arabic" w:hint="cs"/>
                <w:b/>
                <w:bCs/>
                <w:sz w:val="28"/>
                <w:szCs w:val="28"/>
                <w:rtl/>
              </w:rPr>
              <w:t xml:space="preserve">سمة الالتزام الاجتماعي في منظور فلسفي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t>2-1-2-2-3</w:t>
            </w:r>
          </w:p>
        </w:tc>
        <w:tc>
          <w:tcPr>
            <w:tcW w:w="6379" w:type="dxa"/>
          </w:tcPr>
          <w:p w:rsidR="00626A2B" w:rsidRPr="005D6F62" w:rsidRDefault="005D6F62" w:rsidP="00F953B3">
            <w:pPr>
              <w:tabs>
                <w:tab w:val="right" w:pos="9157"/>
              </w:tabs>
              <w:jc w:val="lowKashida"/>
              <w:rPr>
                <w:rFonts w:cs="Simplified Arabic"/>
                <w:b/>
                <w:bCs/>
                <w:sz w:val="28"/>
                <w:szCs w:val="28"/>
              </w:rPr>
            </w:pPr>
            <w:r w:rsidRPr="005D6F62">
              <w:rPr>
                <w:rFonts w:cs="Simplified Arabic" w:hint="cs"/>
                <w:b/>
                <w:bCs/>
                <w:sz w:val="28"/>
                <w:szCs w:val="28"/>
                <w:rtl/>
              </w:rPr>
              <w:t xml:space="preserve">سمة الالتزام الاجتماعي من منظور نفسي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t>2-1-3</w:t>
            </w:r>
          </w:p>
        </w:tc>
        <w:tc>
          <w:tcPr>
            <w:tcW w:w="6379" w:type="dxa"/>
          </w:tcPr>
          <w:p w:rsidR="00626A2B" w:rsidRPr="005D6F62" w:rsidRDefault="005D6F62" w:rsidP="00F953B3">
            <w:pPr>
              <w:tabs>
                <w:tab w:val="right" w:pos="9157"/>
              </w:tabs>
              <w:jc w:val="lowKashida"/>
              <w:rPr>
                <w:rFonts w:cs="Simplified Arabic"/>
                <w:b/>
                <w:bCs/>
                <w:sz w:val="28"/>
                <w:szCs w:val="28"/>
              </w:rPr>
            </w:pPr>
            <w:r w:rsidRPr="005D6F62">
              <w:rPr>
                <w:rFonts w:cs="Simplified Arabic" w:hint="cs"/>
                <w:b/>
                <w:bCs/>
                <w:sz w:val="28"/>
                <w:szCs w:val="28"/>
                <w:rtl/>
              </w:rPr>
              <w:t xml:space="preserve">مفهوم </w:t>
            </w:r>
            <w:r w:rsidRPr="005D6F62">
              <w:rPr>
                <w:rFonts w:cs="Simplified Arabic" w:hint="eastAsia"/>
                <w:b/>
                <w:bCs/>
                <w:sz w:val="28"/>
                <w:szCs w:val="28"/>
                <w:rtl/>
              </w:rPr>
              <w:t>الأداء</w:t>
            </w:r>
            <w:r w:rsidRPr="005D6F62">
              <w:rPr>
                <w:rFonts w:cs="Simplified Arabic" w:hint="cs"/>
                <w:b/>
                <w:bCs/>
                <w:sz w:val="28"/>
                <w:szCs w:val="28"/>
                <w:rtl/>
              </w:rPr>
              <w:t xml:space="preserve"> الوظيفي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t>2-1-3-1</w:t>
            </w:r>
          </w:p>
        </w:tc>
        <w:tc>
          <w:tcPr>
            <w:tcW w:w="6379" w:type="dxa"/>
          </w:tcPr>
          <w:p w:rsidR="00626A2B" w:rsidRPr="005D6F62" w:rsidRDefault="005D6F62" w:rsidP="00F953B3">
            <w:pPr>
              <w:tabs>
                <w:tab w:val="right" w:pos="9157"/>
              </w:tabs>
              <w:jc w:val="lowKashida"/>
              <w:rPr>
                <w:rFonts w:cs="Simplified Arabic"/>
                <w:b/>
                <w:bCs/>
                <w:sz w:val="28"/>
                <w:szCs w:val="28"/>
              </w:rPr>
            </w:pPr>
            <w:r w:rsidRPr="005D6F62">
              <w:rPr>
                <w:rFonts w:cs="Simplified Arabic" w:hint="cs"/>
                <w:b/>
                <w:bCs/>
                <w:sz w:val="28"/>
                <w:szCs w:val="28"/>
                <w:rtl/>
              </w:rPr>
              <w:t xml:space="preserve">العوامل المؤثرة في </w:t>
            </w:r>
            <w:r w:rsidRPr="005D6F62">
              <w:rPr>
                <w:rFonts w:cs="Simplified Arabic" w:hint="eastAsia"/>
                <w:b/>
                <w:bCs/>
                <w:sz w:val="28"/>
                <w:szCs w:val="28"/>
                <w:rtl/>
              </w:rPr>
              <w:t>الأداء</w:t>
            </w:r>
            <w:r w:rsidRPr="005D6F62">
              <w:rPr>
                <w:rFonts w:cs="Simplified Arabic" w:hint="cs"/>
                <w:b/>
                <w:bCs/>
                <w:sz w:val="28"/>
                <w:szCs w:val="28"/>
                <w:rtl/>
              </w:rPr>
              <w:t xml:space="preserve"> الوظيفي</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t>2-1-3-2</w:t>
            </w:r>
          </w:p>
        </w:tc>
        <w:tc>
          <w:tcPr>
            <w:tcW w:w="6379" w:type="dxa"/>
          </w:tcPr>
          <w:p w:rsidR="00626A2B" w:rsidRPr="005D6F62" w:rsidRDefault="005D6F62" w:rsidP="00F953B3">
            <w:pPr>
              <w:tabs>
                <w:tab w:val="right" w:pos="9157"/>
              </w:tabs>
              <w:jc w:val="lowKashida"/>
              <w:rPr>
                <w:rFonts w:cs="Simplified Arabic"/>
                <w:b/>
                <w:bCs/>
                <w:sz w:val="28"/>
                <w:szCs w:val="28"/>
                <w:rtl/>
              </w:rPr>
            </w:pPr>
            <w:r w:rsidRPr="005D6F62">
              <w:rPr>
                <w:rFonts w:cs="Simplified Arabic" w:hint="cs"/>
                <w:b/>
                <w:bCs/>
                <w:sz w:val="28"/>
                <w:szCs w:val="28"/>
                <w:rtl/>
              </w:rPr>
              <w:t xml:space="preserve">النظريات التي فسرت بشكل أو بآخر </w:t>
            </w:r>
            <w:r w:rsidRPr="005D6F62">
              <w:rPr>
                <w:rFonts w:cs="Simplified Arabic" w:hint="eastAsia"/>
                <w:b/>
                <w:bCs/>
                <w:sz w:val="28"/>
                <w:szCs w:val="28"/>
                <w:rtl/>
              </w:rPr>
              <w:t>الأداء</w:t>
            </w:r>
            <w:r w:rsidRPr="005D6F62">
              <w:rPr>
                <w:rFonts w:cs="Simplified Arabic" w:hint="cs"/>
                <w:b/>
                <w:bCs/>
                <w:sz w:val="28"/>
                <w:szCs w:val="28"/>
                <w:rtl/>
              </w:rPr>
              <w:t xml:space="preserve"> والعوامل المؤدية له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t>2-2</w:t>
            </w:r>
          </w:p>
        </w:tc>
        <w:tc>
          <w:tcPr>
            <w:tcW w:w="6379" w:type="dxa"/>
          </w:tcPr>
          <w:p w:rsidR="00626A2B" w:rsidRPr="004358DE" w:rsidRDefault="005D6F62" w:rsidP="00F953B3">
            <w:pPr>
              <w:tabs>
                <w:tab w:val="right" w:pos="9157"/>
              </w:tabs>
              <w:jc w:val="lowKashida"/>
              <w:rPr>
                <w:rFonts w:cs="Simplified Arabic"/>
                <w:b/>
                <w:bCs/>
                <w:sz w:val="28"/>
                <w:szCs w:val="28"/>
                <w:rtl/>
              </w:rPr>
            </w:pPr>
            <w:r w:rsidRPr="005D6F62">
              <w:rPr>
                <w:rFonts w:cs="Simplified Arabic" w:hint="cs"/>
                <w:b/>
                <w:bCs/>
                <w:sz w:val="28"/>
                <w:szCs w:val="28"/>
                <w:rtl/>
              </w:rPr>
              <w:t>الدراسات السابقة</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t>2-2-1</w:t>
            </w:r>
          </w:p>
        </w:tc>
        <w:tc>
          <w:tcPr>
            <w:tcW w:w="6379" w:type="dxa"/>
          </w:tcPr>
          <w:p w:rsidR="00626A2B" w:rsidRPr="005D6F62" w:rsidRDefault="005D6F62" w:rsidP="00F953B3">
            <w:pPr>
              <w:tabs>
                <w:tab w:val="right" w:pos="9157"/>
              </w:tabs>
              <w:jc w:val="lowKashida"/>
              <w:rPr>
                <w:rFonts w:cs="Simplified Arabic"/>
                <w:b/>
                <w:bCs/>
                <w:sz w:val="28"/>
                <w:szCs w:val="28"/>
              </w:rPr>
            </w:pPr>
            <w:r w:rsidRPr="005D6F62">
              <w:rPr>
                <w:rFonts w:cs="Simplified Arabic" w:hint="cs"/>
                <w:b/>
                <w:bCs/>
                <w:sz w:val="28"/>
                <w:szCs w:val="28"/>
                <w:rtl/>
              </w:rPr>
              <w:t xml:space="preserve">الدراسات السابقة التي تناولت الاتجاه نحو الحداثة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5D6F62" w:rsidP="00F953B3">
            <w:pPr>
              <w:tabs>
                <w:tab w:val="right" w:pos="9157"/>
              </w:tabs>
              <w:jc w:val="lowKashida"/>
              <w:rPr>
                <w:rFonts w:cs="Simplified Arabic"/>
                <w:sz w:val="32"/>
                <w:szCs w:val="32"/>
                <w:lang w:bidi="ar-IQ"/>
              </w:rPr>
            </w:pPr>
            <w:r w:rsidRPr="005D6F62">
              <w:rPr>
                <w:rFonts w:cs="Simplified Arabic" w:hint="cs"/>
                <w:b/>
                <w:bCs/>
                <w:sz w:val="28"/>
                <w:szCs w:val="28"/>
                <w:rtl/>
              </w:rPr>
              <w:t>2-2-1-1</w:t>
            </w:r>
          </w:p>
        </w:tc>
        <w:tc>
          <w:tcPr>
            <w:tcW w:w="6379" w:type="dxa"/>
          </w:tcPr>
          <w:p w:rsidR="00626A2B" w:rsidRPr="005D6F62" w:rsidRDefault="005D6F62" w:rsidP="00F953B3">
            <w:pPr>
              <w:tabs>
                <w:tab w:val="right" w:pos="9157"/>
              </w:tabs>
              <w:jc w:val="lowKashida"/>
              <w:rPr>
                <w:rFonts w:cs="Simplified Arabic"/>
                <w:b/>
                <w:bCs/>
                <w:sz w:val="28"/>
                <w:szCs w:val="28"/>
                <w:rtl/>
              </w:rPr>
            </w:pPr>
            <w:r w:rsidRPr="005D6F62">
              <w:rPr>
                <w:rFonts w:cs="Simplified Arabic" w:hint="cs"/>
                <w:b/>
                <w:bCs/>
                <w:sz w:val="28"/>
                <w:szCs w:val="28"/>
                <w:rtl/>
              </w:rPr>
              <w:t>مناقشة الدراسات السابقة الوصفية المتعلقة بالاتجاه نحو الحداثة</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4358DE" w:rsidP="00F953B3">
            <w:pPr>
              <w:tabs>
                <w:tab w:val="right" w:pos="9157"/>
              </w:tabs>
              <w:jc w:val="lowKashida"/>
              <w:rPr>
                <w:rFonts w:cs="Simplified Arabic"/>
                <w:sz w:val="32"/>
                <w:szCs w:val="32"/>
                <w:lang w:bidi="ar-IQ"/>
              </w:rPr>
            </w:pPr>
            <w:r w:rsidRPr="005D6F62">
              <w:rPr>
                <w:rFonts w:cs="Simplified Arabic" w:hint="cs"/>
                <w:b/>
                <w:bCs/>
                <w:sz w:val="28"/>
                <w:szCs w:val="28"/>
                <w:rtl/>
              </w:rPr>
              <w:t>2-2-2</w:t>
            </w:r>
          </w:p>
        </w:tc>
        <w:tc>
          <w:tcPr>
            <w:tcW w:w="6379" w:type="dxa"/>
          </w:tcPr>
          <w:p w:rsidR="00626A2B" w:rsidRPr="004358DE" w:rsidRDefault="004358DE" w:rsidP="00F953B3">
            <w:pPr>
              <w:tabs>
                <w:tab w:val="right" w:pos="9157"/>
              </w:tabs>
              <w:jc w:val="lowKashida"/>
              <w:rPr>
                <w:rFonts w:cs="Simplified Arabic"/>
                <w:b/>
                <w:bCs/>
                <w:sz w:val="28"/>
                <w:szCs w:val="28"/>
                <w:rtl/>
              </w:rPr>
            </w:pPr>
            <w:r w:rsidRPr="005D6F62">
              <w:rPr>
                <w:rFonts w:cs="Simplified Arabic" w:hint="cs"/>
                <w:b/>
                <w:bCs/>
                <w:sz w:val="28"/>
                <w:szCs w:val="28"/>
                <w:rtl/>
              </w:rPr>
              <w:t xml:space="preserve">الدراسات السابقة للالتزام الاجتماعي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4358DE" w:rsidP="00F953B3">
            <w:pPr>
              <w:tabs>
                <w:tab w:val="right" w:pos="9157"/>
              </w:tabs>
              <w:jc w:val="lowKashida"/>
              <w:rPr>
                <w:rFonts w:cs="Simplified Arabic"/>
                <w:sz w:val="32"/>
                <w:szCs w:val="32"/>
                <w:lang w:bidi="ar-IQ"/>
              </w:rPr>
            </w:pPr>
            <w:r w:rsidRPr="005D6F62">
              <w:rPr>
                <w:rFonts w:cs="Simplified Arabic" w:hint="cs"/>
                <w:b/>
                <w:bCs/>
                <w:sz w:val="28"/>
                <w:szCs w:val="28"/>
                <w:rtl/>
              </w:rPr>
              <w:t>2-2-2-1</w:t>
            </w:r>
          </w:p>
        </w:tc>
        <w:tc>
          <w:tcPr>
            <w:tcW w:w="6379" w:type="dxa"/>
          </w:tcPr>
          <w:p w:rsidR="00626A2B" w:rsidRPr="004358DE" w:rsidRDefault="004358DE" w:rsidP="00F953B3">
            <w:pPr>
              <w:tabs>
                <w:tab w:val="right" w:pos="9157"/>
              </w:tabs>
              <w:jc w:val="lowKashida"/>
              <w:rPr>
                <w:rFonts w:cs="Simplified Arabic"/>
                <w:b/>
                <w:bCs/>
                <w:sz w:val="28"/>
                <w:szCs w:val="28"/>
                <w:rtl/>
              </w:rPr>
            </w:pPr>
            <w:r w:rsidRPr="005D6F62">
              <w:rPr>
                <w:rFonts w:cs="Simplified Arabic" w:hint="cs"/>
                <w:b/>
                <w:bCs/>
                <w:sz w:val="28"/>
                <w:szCs w:val="28"/>
                <w:rtl/>
              </w:rPr>
              <w:t>مناقشة الدراسات السابقة الخاصة بالالتزام الاجتماعي</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4358DE" w:rsidP="00F953B3">
            <w:pPr>
              <w:tabs>
                <w:tab w:val="right" w:pos="9157"/>
              </w:tabs>
              <w:jc w:val="lowKashida"/>
              <w:rPr>
                <w:rFonts w:cs="Simplified Arabic"/>
                <w:sz w:val="32"/>
                <w:szCs w:val="32"/>
                <w:lang w:bidi="ar-IQ"/>
              </w:rPr>
            </w:pPr>
            <w:r w:rsidRPr="005D6F62">
              <w:rPr>
                <w:rFonts w:cs="Simplified Arabic" w:hint="cs"/>
                <w:b/>
                <w:bCs/>
                <w:sz w:val="28"/>
                <w:szCs w:val="28"/>
                <w:rtl/>
              </w:rPr>
              <w:t>2-2- 3</w:t>
            </w:r>
          </w:p>
        </w:tc>
        <w:tc>
          <w:tcPr>
            <w:tcW w:w="6379" w:type="dxa"/>
          </w:tcPr>
          <w:p w:rsidR="00626A2B" w:rsidRPr="004358DE" w:rsidRDefault="004358DE" w:rsidP="00F953B3">
            <w:pPr>
              <w:tabs>
                <w:tab w:val="right" w:pos="9157"/>
              </w:tabs>
              <w:jc w:val="lowKashida"/>
              <w:rPr>
                <w:rFonts w:cs="Simplified Arabic"/>
                <w:b/>
                <w:bCs/>
                <w:sz w:val="28"/>
                <w:szCs w:val="28"/>
                <w:rtl/>
              </w:rPr>
            </w:pPr>
            <w:r w:rsidRPr="005D6F62">
              <w:rPr>
                <w:rFonts w:cs="Simplified Arabic" w:hint="cs"/>
                <w:b/>
                <w:bCs/>
                <w:sz w:val="28"/>
                <w:szCs w:val="28"/>
                <w:rtl/>
              </w:rPr>
              <w:t xml:space="preserve">الدراسات السابقة التي تناولت </w:t>
            </w:r>
            <w:r w:rsidRPr="005D6F62">
              <w:rPr>
                <w:rFonts w:cs="Simplified Arabic" w:hint="eastAsia"/>
                <w:b/>
                <w:bCs/>
                <w:sz w:val="28"/>
                <w:szCs w:val="28"/>
                <w:rtl/>
              </w:rPr>
              <w:t>الأداء</w:t>
            </w:r>
            <w:r w:rsidRPr="005D6F62">
              <w:rPr>
                <w:rFonts w:cs="Simplified Arabic" w:hint="cs"/>
                <w:b/>
                <w:bCs/>
                <w:sz w:val="28"/>
                <w:szCs w:val="28"/>
                <w:rtl/>
              </w:rPr>
              <w:t xml:space="preserve"> الوظيفي </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2148" w:type="dxa"/>
            <w:shd w:val="clear" w:color="auto" w:fill="BFBFBF" w:themeFill="background1" w:themeFillShade="BF"/>
          </w:tcPr>
          <w:p w:rsidR="00626A2B" w:rsidRPr="00435787" w:rsidRDefault="004358DE" w:rsidP="00F953B3">
            <w:pPr>
              <w:tabs>
                <w:tab w:val="right" w:pos="9157"/>
              </w:tabs>
              <w:jc w:val="lowKashida"/>
              <w:rPr>
                <w:rFonts w:cs="Simplified Arabic"/>
                <w:sz w:val="32"/>
                <w:szCs w:val="32"/>
                <w:lang w:bidi="ar-IQ"/>
              </w:rPr>
            </w:pPr>
            <w:r w:rsidRPr="005D6F62">
              <w:rPr>
                <w:rFonts w:cs="Simplified Arabic" w:hint="cs"/>
                <w:b/>
                <w:bCs/>
                <w:sz w:val="28"/>
                <w:szCs w:val="28"/>
                <w:rtl/>
              </w:rPr>
              <w:t>2-2-3-1</w:t>
            </w:r>
          </w:p>
        </w:tc>
        <w:tc>
          <w:tcPr>
            <w:tcW w:w="6379" w:type="dxa"/>
          </w:tcPr>
          <w:p w:rsidR="00626A2B" w:rsidRPr="00261F1F" w:rsidRDefault="004358DE" w:rsidP="00F953B3">
            <w:pPr>
              <w:tabs>
                <w:tab w:val="right" w:pos="9157"/>
              </w:tabs>
              <w:jc w:val="lowKashida"/>
              <w:rPr>
                <w:rFonts w:cs="Simplified Arabic"/>
                <w:sz w:val="28"/>
                <w:szCs w:val="28"/>
                <w:rtl/>
                <w:lang w:bidi="ar-IQ"/>
              </w:rPr>
            </w:pPr>
            <w:r w:rsidRPr="005D6F62">
              <w:rPr>
                <w:rFonts w:cs="Simplified Arabic" w:hint="cs"/>
                <w:b/>
                <w:bCs/>
                <w:sz w:val="28"/>
                <w:szCs w:val="28"/>
                <w:rtl/>
              </w:rPr>
              <w:t>مناقشة الدراسات السابقة الخاصة بالأداء الوظيفي</w:t>
            </w:r>
          </w:p>
        </w:tc>
        <w:tc>
          <w:tcPr>
            <w:tcW w:w="1276" w:type="dxa"/>
            <w:shd w:val="clear" w:color="auto" w:fill="BFBFBF" w:themeFill="background1" w:themeFillShade="BF"/>
          </w:tcPr>
          <w:p w:rsidR="00626A2B" w:rsidRPr="003F193B" w:rsidRDefault="00626A2B" w:rsidP="00F953B3">
            <w:pPr>
              <w:tabs>
                <w:tab w:val="right" w:pos="9157"/>
              </w:tabs>
              <w:jc w:val="center"/>
              <w:rPr>
                <w:rFonts w:cs="Simplified Arabic"/>
                <w:sz w:val="32"/>
                <w:szCs w:val="32"/>
                <w:lang w:bidi="ar-IQ"/>
              </w:rPr>
            </w:pPr>
          </w:p>
        </w:tc>
      </w:tr>
      <w:tr w:rsidR="00626A2B" w:rsidTr="0011142F">
        <w:tc>
          <w:tcPr>
            <w:tcW w:w="9803" w:type="dxa"/>
            <w:gridSpan w:val="3"/>
            <w:shd w:val="clear" w:color="auto" w:fill="BFBFBF" w:themeFill="background1" w:themeFillShade="BF"/>
          </w:tcPr>
          <w:p w:rsidR="00626A2B" w:rsidRPr="00134B34" w:rsidRDefault="00134B34" w:rsidP="00F953B3">
            <w:pPr>
              <w:tabs>
                <w:tab w:val="right" w:pos="9157"/>
              </w:tabs>
              <w:jc w:val="center"/>
              <w:rPr>
                <w:rFonts w:cs="Simplified Arabic"/>
                <w:b/>
                <w:bCs/>
                <w:sz w:val="36"/>
                <w:szCs w:val="36"/>
                <w:lang w:bidi="ar-IQ"/>
              </w:rPr>
            </w:pPr>
            <w:r w:rsidRPr="00134B34">
              <w:rPr>
                <w:rFonts w:cs="Simplified Arabic" w:hint="cs"/>
                <w:b/>
                <w:bCs/>
                <w:sz w:val="36"/>
                <w:szCs w:val="36"/>
                <w:rtl/>
                <w:lang w:bidi="ar-IQ"/>
              </w:rPr>
              <w:t>الباب الثالث</w:t>
            </w: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Pr>
                <w:rFonts w:cs="Simplified Arabic" w:hint="cs"/>
                <w:sz w:val="32"/>
                <w:szCs w:val="32"/>
                <w:rtl/>
                <w:lang w:bidi="ar-IQ"/>
              </w:rPr>
              <w:t>3</w:t>
            </w:r>
            <w:r w:rsidRPr="001B29F9">
              <w:rPr>
                <w:rFonts w:ascii="Simplified Arabic" w:hAnsi="Simplified Arabic" w:cs="Simplified Arabic"/>
                <w:b/>
                <w:bCs/>
                <w:sz w:val="32"/>
                <w:szCs w:val="32"/>
                <w:rtl/>
              </w:rPr>
              <w:t>-</w:t>
            </w:r>
          </w:p>
        </w:tc>
        <w:tc>
          <w:tcPr>
            <w:tcW w:w="6379" w:type="dxa"/>
          </w:tcPr>
          <w:p w:rsidR="005F50C7" w:rsidRPr="00616A2D" w:rsidRDefault="005F50C7" w:rsidP="00F953B3">
            <w:pPr>
              <w:tabs>
                <w:tab w:val="right" w:pos="9157"/>
              </w:tabs>
              <w:spacing w:before="120" w:after="120"/>
              <w:ind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منهج البحث </w:t>
            </w:r>
            <w:r w:rsidRPr="001B29F9">
              <w:rPr>
                <w:rFonts w:ascii="Simplified Arabic" w:hAnsi="Simplified Arabic" w:cs="Simplified Arabic" w:hint="cs"/>
                <w:b/>
                <w:bCs/>
                <w:sz w:val="32"/>
                <w:szCs w:val="32"/>
                <w:rtl/>
              </w:rPr>
              <w:t>وإجراءاته</w:t>
            </w:r>
            <w:r w:rsidRPr="001B29F9">
              <w:rPr>
                <w:rFonts w:ascii="Simplified Arabic" w:hAnsi="Simplified Arabic" w:cs="Simplified Arabic"/>
                <w:b/>
                <w:bCs/>
                <w:sz w:val="32"/>
                <w:szCs w:val="32"/>
                <w:rtl/>
              </w:rPr>
              <w:t xml:space="preserve"> الميدانية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t>3-1</w:t>
            </w:r>
          </w:p>
        </w:tc>
        <w:tc>
          <w:tcPr>
            <w:tcW w:w="6379" w:type="dxa"/>
          </w:tcPr>
          <w:p w:rsidR="005F50C7" w:rsidRPr="004358DE" w:rsidRDefault="005F50C7" w:rsidP="00F953B3">
            <w:pPr>
              <w:tabs>
                <w:tab w:val="right" w:pos="9157"/>
              </w:tabs>
              <w:spacing w:before="120" w:after="120"/>
              <w:ind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منهج البحث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lastRenderedPageBreak/>
              <w:t>3-2</w:t>
            </w:r>
          </w:p>
        </w:tc>
        <w:tc>
          <w:tcPr>
            <w:tcW w:w="6379" w:type="dxa"/>
          </w:tcPr>
          <w:p w:rsidR="005F50C7" w:rsidRPr="004358DE" w:rsidRDefault="005F50C7" w:rsidP="00F953B3">
            <w:pPr>
              <w:tabs>
                <w:tab w:val="right" w:pos="9157"/>
              </w:tabs>
              <w:spacing w:before="120" w:after="120"/>
              <w:ind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مجتمع البحث وعيناته 0 </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t>3-2-1</w:t>
            </w:r>
          </w:p>
        </w:tc>
        <w:tc>
          <w:tcPr>
            <w:tcW w:w="6379" w:type="dxa"/>
          </w:tcPr>
          <w:p w:rsidR="005F50C7" w:rsidRPr="00261F1F" w:rsidRDefault="005F50C7" w:rsidP="00F953B3">
            <w:pPr>
              <w:tabs>
                <w:tab w:val="right" w:pos="9157"/>
              </w:tabs>
              <w:jc w:val="lowKashida"/>
              <w:rPr>
                <w:rFonts w:cs="Simplified Arabic"/>
                <w:sz w:val="28"/>
                <w:szCs w:val="28"/>
                <w:rtl/>
                <w:lang w:bidi="ar-IQ"/>
              </w:rPr>
            </w:pPr>
            <w:r w:rsidRPr="001B29F9">
              <w:rPr>
                <w:rFonts w:ascii="Simplified Arabic" w:hAnsi="Simplified Arabic" w:cs="Simplified Arabic"/>
                <w:b/>
                <w:bCs/>
                <w:sz w:val="32"/>
                <w:szCs w:val="32"/>
                <w:rtl/>
              </w:rPr>
              <w:t>عينة التجربة الاستطلاعية</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t>3-2-2</w:t>
            </w:r>
          </w:p>
        </w:tc>
        <w:tc>
          <w:tcPr>
            <w:tcW w:w="6379" w:type="dxa"/>
          </w:tcPr>
          <w:p w:rsidR="005F50C7" w:rsidRPr="00616A2D" w:rsidRDefault="005F50C7"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عينة البناء0 </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t>3-2-3</w:t>
            </w:r>
          </w:p>
        </w:tc>
        <w:tc>
          <w:tcPr>
            <w:tcW w:w="6379" w:type="dxa"/>
          </w:tcPr>
          <w:p w:rsidR="005F50C7" w:rsidRPr="004358DE" w:rsidRDefault="005F50C7"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عينة التطبيق الرئيسية 0 </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605DBF" w:rsidRDefault="005F50C7" w:rsidP="00F953B3">
            <w:pPr>
              <w:tabs>
                <w:tab w:val="right" w:pos="9157"/>
              </w:tabs>
              <w:jc w:val="lowKashida"/>
              <w:rPr>
                <w:rFonts w:ascii="Simplified Arabic" w:hAnsi="Simplified Arabic" w:cs="Simplified Arabic"/>
                <w:b/>
                <w:bCs/>
                <w:sz w:val="32"/>
                <w:szCs w:val="32"/>
              </w:rPr>
            </w:pPr>
            <w:r w:rsidRPr="001B29F9">
              <w:rPr>
                <w:rFonts w:ascii="Simplified Arabic" w:hAnsi="Simplified Arabic" w:cs="Simplified Arabic"/>
                <w:b/>
                <w:bCs/>
                <w:sz w:val="32"/>
                <w:szCs w:val="32"/>
                <w:rtl/>
              </w:rPr>
              <w:t>3-3</w:t>
            </w:r>
          </w:p>
        </w:tc>
        <w:tc>
          <w:tcPr>
            <w:tcW w:w="6379" w:type="dxa"/>
          </w:tcPr>
          <w:p w:rsidR="005F50C7" w:rsidRPr="00616A2D" w:rsidRDefault="005F50C7" w:rsidP="00F953B3">
            <w:pPr>
              <w:tabs>
                <w:tab w:val="right" w:pos="9157"/>
              </w:tabs>
              <w:spacing w:before="120" w:after="120"/>
              <w:ind w:right="-57"/>
              <w:rPr>
                <w:rFonts w:ascii="Simplified Arabic" w:hAnsi="Simplified Arabic" w:cs="Simplified Arabic"/>
                <w:b/>
                <w:bCs/>
                <w:sz w:val="32"/>
                <w:szCs w:val="32"/>
              </w:rPr>
            </w:pPr>
            <w:r w:rsidRPr="001B29F9">
              <w:rPr>
                <w:rFonts w:ascii="Simplified Arabic" w:hAnsi="Simplified Arabic" w:cs="Simplified Arabic" w:hint="cs"/>
                <w:b/>
                <w:bCs/>
                <w:sz w:val="32"/>
                <w:szCs w:val="32"/>
                <w:rtl/>
              </w:rPr>
              <w:t>الأدوات</w:t>
            </w:r>
            <w:r w:rsidRPr="001B29F9">
              <w:rPr>
                <w:rFonts w:ascii="Simplified Arabic" w:hAnsi="Simplified Arabic" w:cs="Simplified Arabic"/>
                <w:b/>
                <w:bCs/>
                <w:sz w:val="32"/>
                <w:szCs w:val="32"/>
                <w:rtl/>
              </w:rPr>
              <w:t xml:space="preserve"> والوسائل </w:t>
            </w:r>
            <w:r w:rsidRPr="001B29F9">
              <w:rPr>
                <w:rFonts w:ascii="Simplified Arabic" w:hAnsi="Simplified Arabic" w:cs="Simplified Arabic" w:hint="cs"/>
                <w:b/>
                <w:bCs/>
                <w:sz w:val="32"/>
                <w:szCs w:val="32"/>
                <w:rtl/>
              </w:rPr>
              <w:t>والأجهزة</w:t>
            </w:r>
            <w:r w:rsidRPr="001B29F9">
              <w:rPr>
                <w:rFonts w:ascii="Simplified Arabic" w:hAnsi="Simplified Arabic" w:cs="Simplified Arabic"/>
                <w:b/>
                <w:bCs/>
                <w:sz w:val="32"/>
                <w:szCs w:val="32"/>
                <w:rtl/>
              </w:rPr>
              <w:t xml:space="preserve"> المستعملة في البحث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rtl/>
                <w:lang w:bidi="ar-IQ"/>
              </w:rPr>
            </w:pPr>
            <w:r w:rsidRPr="001B29F9">
              <w:rPr>
                <w:rFonts w:ascii="Simplified Arabic" w:hAnsi="Simplified Arabic" w:cs="Simplified Arabic"/>
                <w:b/>
                <w:bCs/>
                <w:sz w:val="32"/>
                <w:szCs w:val="32"/>
                <w:rtl/>
              </w:rPr>
              <w:t>3-4</w:t>
            </w:r>
          </w:p>
        </w:tc>
        <w:tc>
          <w:tcPr>
            <w:tcW w:w="6379" w:type="dxa"/>
          </w:tcPr>
          <w:p w:rsidR="005F50C7" w:rsidRPr="004358DE" w:rsidRDefault="005F50C7" w:rsidP="00F953B3">
            <w:pPr>
              <w:tabs>
                <w:tab w:val="right" w:pos="9157"/>
              </w:tabs>
              <w:spacing w:before="120" w:after="120"/>
              <w:ind w:left="-57" w:right="-57"/>
              <w:rPr>
                <w:rFonts w:ascii="Simplified Arabic" w:hAnsi="Simplified Arabic" w:cs="Simplified Arabic"/>
                <w:b/>
                <w:bCs/>
                <w:sz w:val="32"/>
                <w:szCs w:val="32"/>
              </w:rPr>
            </w:pPr>
            <w:r w:rsidRPr="001B29F9">
              <w:rPr>
                <w:rFonts w:ascii="Simplified Arabic" w:hAnsi="Simplified Arabic" w:cs="Simplified Arabic" w:hint="cs"/>
                <w:b/>
                <w:bCs/>
                <w:sz w:val="32"/>
                <w:szCs w:val="32"/>
                <w:rtl/>
              </w:rPr>
              <w:t>إجراءات</w:t>
            </w:r>
            <w:r w:rsidRPr="001B29F9">
              <w:rPr>
                <w:rFonts w:ascii="Simplified Arabic" w:hAnsi="Simplified Arabic" w:cs="Simplified Arabic"/>
                <w:b/>
                <w:bCs/>
                <w:sz w:val="32"/>
                <w:szCs w:val="32"/>
                <w:rtl/>
              </w:rPr>
              <w:t xml:space="preserve"> البحث الميدانية 0 </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t>3-4-1</w:t>
            </w:r>
          </w:p>
        </w:tc>
        <w:tc>
          <w:tcPr>
            <w:tcW w:w="6379" w:type="dxa"/>
          </w:tcPr>
          <w:p w:rsidR="005F50C7" w:rsidRPr="004358DE" w:rsidRDefault="005F50C7" w:rsidP="00F953B3">
            <w:pPr>
              <w:tabs>
                <w:tab w:val="right" w:pos="9157"/>
              </w:tabs>
              <w:spacing w:before="120" w:after="120"/>
              <w:ind w:left="-57" w:right="-57"/>
              <w:rPr>
                <w:rFonts w:ascii="Simplified Arabic" w:hAnsi="Simplified Arabic" w:cs="Simplified Arabic"/>
                <w:b/>
                <w:bCs/>
                <w:sz w:val="32"/>
                <w:szCs w:val="32"/>
              </w:rPr>
            </w:pPr>
            <w:r w:rsidRPr="001B29F9">
              <w:rPr>
                <w:rFonts w:ascii="Simplified Arabic" w:hAnsi="Simplified Arabic" w:cs="Simplified Arabic" w:hint="cs"/>
                <w:b/>
                <w:bCs/>
                <w:sz w:val="32"/>
                <w:szCs w:val="32"/>
                <w:rtl/>
              </w:rPr>
              <w:t>إجراءات</w:t>
            </w:r>
            <w:r w:rsidRPr="001B29F9">
              <w:rPr>
                <w:rFonts w:ascii="Simplified Arabic" w:hAnsi="Simplified Arabic" w:cs="Simplified Arabic"/>
                <w:b/>
                <w:bCs/>
                <w:sz w:val="32"/>
                <w:szCs w:val="32"/>
                <w:rtl/>
              </w:rPr>
              <w:t xml:space="preserve"> ب</w:t>
            </w:r>
            <w:r>
              <w:rPr>
                <w:rFonts w:ascii="Simplified Arabic" w:hAnsi="Simplified Arabic" w:cs="Simplified Arabic" w:hint="cs"/>
                <w:b/>
                <w:bCs/>
                <w:sz w:val="32"/>
                <w:szCs w:val="32"/>
                <w:rtl/>
              </w:rPr>
              <w:t>ن</w:t>
            </w:r>
            <w:r w:rsidRPr="001B29F9">
              <w:rPr>
                <w:rFonts w:ascii="Simplified Arabic" w:hAnsi="Simplified Arabic" w:cs="Simplified Arabic"/>
                <w:b/>
                <w:bCs/>
                <w:sz w:val="32"/>
                <w:szCs w:val="32"/>
                <w:rtl/>
              </w:rPr>
              <w:t>اء مقياس الاتجاه نحو الحداثة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t>3-4-1-1</w:t>
            </w:r>
          </w:p>
        </w:tc>
        <w:tc>
          <w:tcPr>
            <w:tcW w:w="6379" w:type="dxa"/>
          </w:tcPr>
          <w:p w:rsidR="005F50C7" w:rsidRPr="004358DE" w:rsidRDefault="005F50C7" w:rsidP="00F953B3">
            <w:pPr>
              <w:tabs>
                <w:tab w:val="right" w:pos="9157"/>
              </w:tabs>
              <w:spacing w:before="120" w:after="120"/>
              <w:ind w:right="-57"/>
              <w:rPr>
                <w:rFonts w:ascii="Simplified Arabic" w:hAnsi="Simplified Arabic" w:cs="Simplified Arabic"/>
                <w:b/>
                <w:bCs/>
                <w:sz w:val="32"/>
                <w:szCs w:val="32"/>
              </w:rPr>
            </w:pPr>
            <w:r w:rsidRPr="001B29F9">
              <w:rPr>
                <w:rFonts w:ascii="Simplified Arabic" w:hAnsi="Simplified Arabic" w:cs="Simplified Arabic"/>
                <w:b/>
                <w:bCs/>
                <w:sz w:val="32"/>
                <w:szCs w:val="32"/>
                <w:rtl/>
              </w:rPr>
              <w:t>تحديد الهد</w:t>
            </w:r>
            <w:r>
              <w:rPr>
                <w:rFonts w:ascii="Simplified Arabic" w:hAnsi="Simplified Arabic" w:cs="Simplified Arabic"/>
                <w:b/>
                <w:bCs/>
                <w:sz w:val="32"/>
                <w:szCs w:val="32"/>
                <w:rtl/>
              </w:rPr>
              <w:t xml:space="preserve">ف من مقياس الاتجاه نحو الحداثة </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t>3-4-1-2</w:t>
            </w:r>
          </w:p>
        </w:tc>
        <w:tc>
          <w:tcPr>
            <w:tcW w:w="6379" w:type="dxa"/>
          </w:tcPr>
          <w:p w:rsidR="005F50C7" w:rsidRPr="004358DE" w:rsidRDefault="005F50C7" w:rsidP="00F953B3">
            <w:pPr>
              <w:tabs>
                <w:tab w:val="right" w:pos="9157"/>
              </w:tabs>
              <w:spacing w:before="120" w:after="120"/>
              <w:ind w:right="-57"/>
              <w:rPr>
                <w:rFonts w:ascii="Simplified Arabic" w:hAnsi="Simplified Arabic" w:cs="Simplified Arabic"/>
                <w:b/>
                <w:bCs/>
                <w:sz w:val="32"/>
                <w:szCs w:val="32"/>
              </w:rPr>
            </w:pPr>
            <w:r w:rsidRPr="001B29F9">
              <w:rPr>
                <w:rFonts w:ascii="Simplified Arabic" w:hAnsi="Simplified Arabic" w:cs="Simplified Arabic"/>
                <w:b/>
                <w:bCs/>
                <w:sz w:val="32"/>
                <w:szCs w:val="32"/>
                <w:rtl/>
              </w:rPr>
              <w:t>تحديد مجالات المقياس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t>3-4-1-3</w:t>
            </w:r>
          </w:p>
        </w:tc>
        <w:tc>
          <w:tcPr>
            <w:tcW w:w="6379" w:type="dxa"/>
          </w:tcPr>
          <w:p w:rsidR="005F50C7" w:rsidRPr="004358DE" w:rsidRDefault="005F50C7"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أعداد الصيغة </w:t>
            </w:r>
            <w:r w:rsidRPr="001B29F9">
              <w:rPr>
                <w:rFonts w:ascii="Simplified Arabic" w:hAnsi="Simplified Arabic" w:cs="Simplified Arabic" w:hint="cs"/>
                <w:b/>
                <w:bCs/>
                <w:sz w:val="32"/>
                <w:szCs w:val="32"/>
                <w:rtl/>
              </w:rPr>
              <w:t>الأولية</w:t>
            </w:r>
            <w:r w:rsidRPr="001B29F9">
              <w:rPr>
                <w:rFonts w:ascii="Simplified Arabic" w:hAnsi="Simplified Arabic" w:cs="Simplified Arabic"/>
                <w:b/>
                <w:bCs/>
                <w:sz w:val="32"/>
                <w:szCs w:val="32"/>
                <w:rtl/>
              </w:rPr>
              <w:t xml:space="preserve"> للمقياس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t xml:space="preserve">3-4-1-3-1  </w:t>
            </w:r>
          </w:p>
        </w:tc>
        <w:tc>
          <w:tcPr>
            <w:tcW w:w="6379" w:type="dxa"/>
          </w:tcPr>
          <w:p w:rsidR="005F50C7" w:rsidRPr="004358DE" w:rsidRDefault="005F50C7" w:rsidP="00F953B3">
            <w:pPr>
              <w:tabs>
                <w:tab w:val="right" w:pos="9157"/>
              </w:tabs>
              <w:spacing w:before="120" w:after="120"/>
              <w:ind w:left="-57" w:right="-57"/>
              <w:rPr>
                <w:rFonts w:ascii="Simplified Arabic" w:hAnsi="Simplified Arabic" w:cs="Simplified Arabic"/>
                <w:b/>
                <w:bCs/>
                <w:sz w:val="32"/>
                <w:szCs w:val="32"/>
              </w:rPr>
            </w:pPr>
            <w:r w:rsidRPr="001B29F9">
              <w:rPr>
                <w:rFonts w:ascii="Simplified Arabic" w:hAnsi="Simplified Arabic" w:cs="Simplified Arabic"/>
                <w:b/>
                <w:bCs/>
                <w:sz w:val="32"/>
                <w:szCs w:val="32"/>
                <w:rtl/>
              </w:rPr>
              <w:t>جمع وأعداد فقرات المقياس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t xml:space="preserve">3-4-1-3-2  </w:t>
            </w:r>
          </w:p>
        </w:tc>
        <w:tc>
          <w:tcPr>
            <w:tcW w:w="6379" w:type="dxa"/>
          </w:tcPr>
          <w:p w:rsidR="005F50C7" w:rsidRPr="00261F1F" w:rsidRDefault="005F50C7" w:rsidP="00F953B3">
            <w:pPr>
              <w:tabs>
                <w:tab w:val="right" w:pos="9157"/>
              </w:tabs>
              <w:rPr>
                <w:rFonts w:cs="Simplified Arabic"/>
                <w:sz w:val="28"/>
                <w:szCs w:val="28"/>
                <w:lang w:bidi="ar-IQ"/>
              </w:rPr>
            </w:pPr>
            <w:r w:rsidRPr="001B29F9">
              <w:rPr>
                <w:rFonts w:ascii="Simplified Arabic" w:hAnsi="Simplified Arabic" w:cs="Simplified Arabic"/>
                <w:b/>
                <w:bCs/>
                <w:sz w:val="32"/>
                <w:szCs w:val="32"/>
                <w:rtl/>
              </w:rPr>
              <w:t xml:space="preserve">تحديد </w:t>
            </w:r>
            <w:r w:rsidRPr="001B29F9">
              <w:rPr>
                <w:rFonts w:ascii="Simplified Arabic" w:hAnsi="Simplified Arabic" w:cs="Simplified Arabic" w:hint="cs"/>
                <w:b/>
                <w:bCs/>
                <w:sz w:val="32"/>
                <w:szCs w:val="32"/>
                <w:rtl/>
              </w:rPr>
              <w:t>أسلوب</w:t>
            </w:r>
            <w:r w:rsidRPr="001B29F9">
              <w:rPr>
                <w:rFonts w:ascii="Simplified Arabic" w:hAnsi="Simplified Arabic" w:cs="Simplified Arabic"/>
                <w:b/>
                <w:bCs/>
                <w:sz w:val="32"/>
                <w:szCs w:val="32"/>
                <w:rtl/>
              </w:rPr>
              <w:t xml:space="preserve"> وأسس كتابة فقرات</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t>3-4-1-3-3</w:t>
            </w:r>
          </w:p>
        </w:tc>
        <w:tc>
          <w:tcPr>
            <w:tcW w:w="6379" w:type="dxa"/>
          </w:tcPr>
          <w:p w:rsidR="005F50C7" w:rsidRPr="001E1C49" w:rsidRDefault="005F50C7" w:rsidP="00F953B3">
            <w:pPr>
              <w:tabs>
                <w:tab w:val="right" w:pos="9157"/>
              </w:tabs>
              <w:spacing w:before="120" w:after="120"/>
              <w:ind w:right="-57"/>
              <w:rPr>
                <w:rFonts w:ascii="Simplified Arabic" w:hAnsi="Simplified Arabic" w:cs="Simplified Arabic"/>
                <w:b/>
                <w:bCs/>
                <w:sz w:val="32"/>
                <w:szCs w:val="32"/>
              </w:rPr>
            </w:pPr>
            <w:r w:rsidRPr="001B29F9">
              <w:rPr>
                <w:rFonts w:ascii="Simplified Arabic" w:hAnsi="Simplified Arabic" w:cs="Simplified Arabic"/>
                <w:b/>
                <w:bCs/>
                <w:sz w:val="32"/>
                <w:szCs w:val="32"/>
                <w:rtl/>
              </w:rPr>
              <w:t>تحديد صلاحية فقرات المقياس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t>3-4-1- 3-4</w:t>
            </w:r>
          </w:p>
        </w:tc>
        <w:tc>
          <w:tcPr>
            <w:tcW w:w="6379" w:type="dxa"/>
          </w:tcPr>
          <w:p w:rsidR="005F50C7" w:rsidRPr="001E1C49" w:rsidRDefault="005F50C7" w:rsidP="00F953B3">
            <w:pPr>
              <w:tabs>
                <w:tab w:val="right" w:pos="9157"/>
              </w:tabs>
              <w:spacing w:before="120" w:after="120"/>
              <w:ind w:right="-57"/>
              <w:rPr>
                <w:rFonts w:ascii="Simplified Arabic" w:hAnsi="Simplified Arabic" w:cs="Simplified Arabic"/>
                <w:b/>
                <w:bCs/>
                <w:sz w:val="32"/>
                <w:szCs w:val="32"/>
              </w:rPr>
            </w:pPr>
            <w:r w:rsidRPr="001B29F9">
              <w:rPr>
                <w:rFonts w:ascii="Simplified Arabic" w:hAnsi="Simplified Arabic" w:cs="Simplified Arabic"/>
                <w:b/>
                <w:bCs/>
                <w:sz w:val="32"/>
                <w:szCs w:val="32"/>
                <w:rtl/>
              </w:rPr>
              <w:t>صلاحية الفقرات من الناحية اللغوية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t>3-4-1-3-5</w:t>
            </w:r>
          </w:p>
        </w:tc>
        <w:tc>
          <w:tcPr>
            <w:tcW w:w="6379" w:type="dxa"/>
          </w:tcPr>
          <w:p w:rsidR="005F50C7" w:rsidRPr="004358DE" w:rsidRDefault="005F50C7" w:rsidP="00F953B3">
            <w:pPr>
              <w:tabs>
                <w:tab w:val="right" w:pos="9157"/>
              </w:tabs>
              <w:spacing w:before="120" w:after="120"/>
              <w:ind w:right="-57"/>
              <w:rPr>
                <w:rFonts w:ascii="Simplified Arabic" w:hAnsi="Simplified Arabic" w:cs="Simplified Arabic"/>
                <w:b/>
                <w:bCs/>
                <w:sz w:val="32"/>
                <w:szCs w:val="32"/>
              </w:rPr>
            </w:pPr>
            <w:r w:rsidRPr="001B29F9">
              <w:rPr>
                <w:rFonts w:ascii="Simplified Arabic" w:hAnsi="Simplified Arabic" w:cs="Simplified Arabic"/>
                <w:b/>
                <w:bCs/>
                <w:sz w:val="32"/>
                <w:szCs w:val="32"/>
                <w:rtl/>
              </w:rPr>
              <w:t xml:space="preserve">أعداد تعليمات </w:t>
            </w:r>
            <w:r w:rsidRPr="001B29F9">
              <w:rPr>
                <w:rFonts w:ascii="Simplified Arabic" w:hAnsi="Simplified Arabic" w:cs="Simplified Arabic" w:hint="cs"/>
                <w:b/>
                <w:bCs/>
                <w:sz w:val="32"/>
                <w:szCs w:val="32"/>
                <w:rtl/>
              </w:rPr>
              <w:t>الإجابة</w:t>
            </w:r>
            <w:r w:rsidRPr="001B29F9">
              <w:rPr>
                <w:rFonts w:ascii="Simplified Arabic" w:hAnsi="Simplified Arabic" w:cs="Simplified Arabic"/>
                <w:b/>
                <w:bCs/>
                <w:sz w:val="32"/>
                <w:szCs w:val="32"/>
                <w:rtl/>
              </w:rPr>
              <w:t xml:space="preserve"> عن المقياس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lastRenderedPageBreak/>
              <w:t>3-4-1-4</w:t>
            </w:r>
          </w:p>
        </w:tc>
        <w:tc>
          <w:tcPr>
            <w:tcW w:w="6379" w:type="dxa"/>
          </w:tcPr>
          <w:p w:rsidR="005F50C7" w:rsidRPr="004358DE" w:rsidRDefault="005F50C7" w:rsidP="00F953B3">
            <w:pPr>
              <w:tabs>
                <w:tab w:val="right" w:pos="9157"/>
              </w:tabs>
              <w:spacing w:before="120" w:after="120"/>
              <w:ind w:right="-57"/>
              <w:rPr>
                <w:rFonts w:ascii="Simplified Arabic" w:hAnsi="Simplified Arabic" w:cs="Simplified Arabic"/>
                <w:b/>
                <w:bCs/>
                <w:sz w:val="32"/>
                <w:szCs w:val="32"/>
              </w:rPr>
            </w:pPr>
            <w:r w:rsidRPr="001B29F9">
              <w:rPr>
                <w:rFonts w:ascii="Simplified Arabic" w:hAnsi="Simplified Arabic" w:cs="Simplified Arabic"/>
                <w:b/>
                <w:bCs/>
                <w:sz w:val="32"/>
                <w:szCs w:val="32"/>
                <w:rtl/>
              </w:rPr>
              <w:t>التجربة الاستطلاعية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rPr>
              <w:t>3-4-1-</w:t>
            </w:r>
            <w:r w:rsidRPr="001B29F9">
              <w:rPr>
                <w:rFonts w:ascii="Simplified Arabic" w:hAnsi="Simplified Arabic" w:cs="Simplified Arabic"/>
                <w:b/>
                <w:bCs/>
                <w:sz w:val="32"/>
                <w:szCs w:val="32"/>
                <w:rtl/>
                <w:lang w:bidi="ar-IQ"/>
              </w:rPr>
              <w:t>5</w:t>
            </w:r>
          </w:p>
        </w:tc>
        <w:tc>
          <w:tcPr>
            <w:tcW w:w="6379" w:type="dxa"/>
          </w:tcPr>
          <w:p w:rsidR="005F50C7" w:rsidRPr="004358DE"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 xml:space="preserve">التجربة </w:t>
            </w:r>
            <w:r w:rsidRPr="001B29F9">
              <w:rPr>
                <w:rFonts w:ascii="Simplified Arabic" w:hAnsi="Simplified Arabic" w:cs="Simplified Arabic" w:hint="cs"/>
                <w:b/>
                <w:bCs/>
                <w:sz w:val="32"/>
                <w:szCs w:val="32"/>
                <w:rtl/>
                <w:lang w:bidi="ar-IQ"/>
              </w:rPr>
              <w:t>الأساسية</w:t>
            </w:r>
            <w:r w:rsidRPr="001B29F9">
              <w:rPr>
                <w:rFonts w:ascii="Simplified Arabic" w:hAnsi="Simplified Arabic" w:cs="Simplified Arabic"/>
                <w:b/>
                <w:bCs/>
                <w:sz w:val="32"/>
                <w:szCs w:val="32"/>
                <w:rtl/>
                <w:lang w:bidi="ar-IQ"/>
              </w:rPr>
              <w:t xml:space="preserve">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3-4-1-9-2</w:t>
            </w:r>
          </w:p>
        </w:tc>
        <w:tc>
          <w:tcPr>
            <w:tcW w:w="6379" w:type="dxa"/>
          </w:tcPr>
          <w:p w:rsidR="005F50C7" w:rsidRPr="001E1C49" w:rsidRDefault="005F50C7" w:rsidP="00F953B3">
            <w:pPr>
              <w:tabs>
                <w:tab w:val="right" w:pos="9157"/>
              </w:tabs>
              <w:spacing w:before="120" w:after="120"/>
              <w:ind w:left="-57"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الثبات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3-4-1-9-2-1</w:t>
            </w:r>
          </w:p>
        </w:tc>
        <w:tc>
          <w:tcPr>
            <w:tcW w:w="6379" w:type="dxa"/>
          </w:tcPr>
          <w:p w:rsidR="005F50C7" w:rsidRPr="001E1C49"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طريقة التجزئة النصفية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3-4-1-9-2-2</w:t>
            </w:r>
          </w:p>
        </w:tc>
        <w:tc>
          <w:tcPr>
            <w:tcW w:w="6379" w:type="dxa"/>
          </w:tcPr>
          <w:p w:rsidR="005F50C7" w:rsidRPr="001E1C49"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معامل (ألفا كربناخ)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w:t>
            </w:r>
          </w:p>
        </w:tc>
        <w:tc>
          <w:tcPr>
            <w:tcW w:w="6379" w:type="dxa"/>
          </w:tcPr>
          <w:p w:rsidR="005F50C7" w:rsidRPr="001E1C49"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hint="cs"/>
                <w:b/>
                <w:bCs/>
                <w:sz w:val="32"/>
                <w:szCs w:val="32"/>
                <w:rtl/>
                <w:lang w:bidi="ar-IQ"/>
              </w:rPr>
              <w:t>إجراءات</w:t>
            </w:r>
            <w:r w:rsidRPr="001B29F9">
              <w:rPr>
                <w:rFonts w:ascii="Simplified Arabic" w:hAnsi="Simplified Arabic" w:cs="Simplified Arabic"/>
                <w:b/>
                <w:bCs/>
                <w:sz w:val="32"/>
                <w:szCs w:val="32"/>
                <w:rtl/>
                <w:lang w:bidi="ar-IQ"/>
              </w:rPr>
              <w:t xml:space="preserve"> بناء مقياس الالتزام الاجتماعي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rtl/>
                <w:lang w:bidi="ar-IQ"/>
              </w:rPr>
            </w:pPr>
            <w:r w:rsidRPr="001B29F9">
              <w:rPr>
                <w:rFonts w:ascii="Simplified Arabic" w:hAnsi="Simplified Arabic" w:cs="Simplified Arabic"/>
                <w:b/>
                <w:bCs/>
                <w:sz w:val="32"/>
                <w:szCs w:val="32"/>
                <w:rtl/>
                <w:lang w:bidi="ar-IQ"/>
              </w:rPr>
              <w:t>3-4-2-1</w:t>
            </w:r>
          </w:p>
        </w:tc>
        <w:tc>
          <w:tcPr>
            <w:tcW w:w="6379" w:type="dxa"/>
          </w:tcPr>
          <w:p w:rsidR="005F50C7" w:rsidRPr="001E1C49"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تحديد الهدف من مقياس الالتزام الاجتماعي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rtl/>
                <w:lang w:bidi="ar-IQ"/>
              </w:rPr>
            </w:pPr>
            <w:r w:rsidRPr="001B29F9">
              <w:rPr>
                <w:rFonts w:ascii="Simplified Arabic" w:hAnsi="Simplified Arabic" w:cs="Simplified Arabic"/>
                <w:b/>
                <w:bCs/>
                <w:sz w:val="32"/>
                <w:szCs w:val="32"/>
                <w:rtl/>
                <w:lang w:bidi="ar-IQ"/>
              </w:rPr>
              <w:t>3-4-2-2</w:t>
            </w:r>
          </w:p>
        </w:tc>
        <w:tc>
          <w:tcPr>
            <w:tcW w:w="6379" w:type="dxa"/>
          </w:tcPr>
          <w:p w:rsidR="005F50C7" w:rsidRPr="001E1C49"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تحديد مجالات المقياس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3-4-2-3</w:t>
            </w:r>
          </w:p>
        </w:tc>
        <w:tc>
          <w:tcPr>
            <w:tcW w:w="6379" w:type="dxa"/>
          </w:tcPr>
          <w:p w:rsidR="005F50C7" w:rsidRPr="001E1C49" w:rsidRDefault="005F50C7" w:rsidP="00F953B3">
            <w:pPr>
              <w:tabs>
                <w:tab w:val="right" w:pos="9157"/>
              </w:tabs>
              <w:spacing w:before="120" w:after="120"/>
              <w:ind w:left="-57" w:right="-57"/>
              <w:rPr>
                <w:rFonts w:ascii="Simplified Arabic" w:hAnsi="Simplified Arabic" w:cs="Simplified Arabic"/>
                <w:b/>
                <w:bCs/>
                <w:sz w:val="32"/>
                <w:szCs w:val="32"/>
                <w:lang w:bidi="ar-IQ"/>
              </w:rPr>
            </w:pPr>
            <w:r w:rsidRPr="001B29F9">
              <w:rPr>
                <w:rFonts w:ascii="Simplified Arabic" w:hAnsi="Simplified Arabic" w:cs="Simplified Arabic" w:hint="cs"/>
                <w:b/>
                <w:bCs/>
                <w:sz w:val="32"/>
                <w:szCs w:val="32"/>
                <w:rtl/>
                <w:lang w:bidi="ar-IQ"/>
              </w:rPr>
              <w:t>إعداد</w:t>
            </w:r>
            <w:r w:rsidRPr="001B29F9">
              <w:rPr>
                <w:rFonts w:ascii="Simplified Arabic" w:hAnsi="Simplified Arabic" w:cs="Simplified Arabic"/>
                <w:b/>
                <w:bCs/>
                <w:sz w:val="32"/>
                <w:szCs w:val="32"/>
                <w:rtl/>
                <w:lang w:bidi="ar-IQ"/>
              </w:rPr>
              <w:t xml:space="preserve"> الصيغة </w:t>
            </w:r>
            <w:r w:rsidRPr="001B29F9">
              <w:rPr>
                <w:rFonts w:ascii="Simplified Arabic" w:hAnsi="Simplified Arabic" w:cs="Simplified Arabic" w:hint="cs"/>
                <w:b/>
                <w:bCs/>
                <w:sz w:val="32"/>
                <w:szCs w:val="32"/>
                <w:rtl/>
                <w:lang w:bidi="ar-IQ"/>
              </w:rPr>
              <w:t>الأولية</w:t>
            </w:r>
            <w:r w:rsidRPr="001B29F9">
              <w:rPr>
                <w:rFonts w:ascii="Simplified Arabic" w:hAnsi="Simplified Arabic" w:cs="Simplified Arabic"/>
                <w:b/>
                <w:bCs/>
                <w:sz w:val="32"/>
                <w:szCs w:val="32"/>
                <w:rtl/>
                <w:lang w:bidi="ar-IQ"/>
              </w:rPr>
              <w:t xml:space="preserve"> لمقياس الالتزام الاجتماعي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3-4-2-3-1</w:t>
            </w:r>
          </w:p>
        </w:tc>
        <w:tc>
          <w:tcPr>
            <w:tcW w:w="6379" w:type="dxa"/>
          </w:tcPr>
          <w:p w:rsidR="005F50C7" w:rsidRPr="001E1C49" w:rsidRDefault="005F50C7" w:rsidP="00F953B3">
            <w:pPr>
              <w:tabs>
                <w:tab w:val="right" w:pos="9157"/>
              </w:tabs>
              <w:spacing w:before="120" w:after="120"/>
              <w:ind w:left="-57"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جمع فقرات مقياس الالتزام الاجتماعي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3-4-2-3-2</w:t>
            </w:r>
          </w:p>
        </w:tc>
        <w:tc>
          <w:tcPr>
            <w:tcW w:w="6379" w:type="dxa"/>
          </w:tcPr>
          <w:p w:rsidR="005F50C7" w:rsidRPr="001E1C49" w:rsidRDefault="005F50C7" w:rsidP="00F953B3">
            <w:pPr>
              <w:tabs>
                <w:tab w:val="right" w:pos="9157"/>
              </w:tabs>
              <w:spacing w:before="120" w:after="120"/>
              <w:ind w:left="-57"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 xml:space="preserve">تحديد </w:t>
            </w:r>
            <w:r w:rsidRPr="001B29F9">
              <w:rPr>
                <w:rFonts w:ascii="Simplified Arabic" w:hAnsi="Simplified Arabic" w:cs="Simplified Arabic" w:hint="cs"/>
                <w:b/>
                <w:bCs/>
                <w:sz w:val="32"/>
                <w:szCs w:val="32"/>
                <w:rtl/>
                <w:lang w:bidi="ar-IQ"/>
              </w:rPr>
              <w:t>أسلوب</w:t>
            </w:r>
            <w:r w:rsidRPr="001B29F9">
              <w:rPr>
                <w:rFonts w:ascii="Simplified Arabic" w:hAnsi="Simplified Arabic" w:cs="Simplified Arabic"/>
                <w:b/>
                <w:bCs/>
                <w:sz w:val="32"/>
                <w:szCs w:val="32"/>
                <w:rtl/>
                <w:lang w:bidi="ar-IQ"/>
              </w:rPr>
              <w:t xml:space="preserve"> صياغة فقرات مقياس الالتزام الاجتماعي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rtl/>
                <w:lang w:bidi="ar-IQ"/>
              </w:rPr>
            </w:pPr>
            <w:r w:rsidRPr="001B29F9">
              <w:rPr>
                <w:rFonts w:ascii="Simplified Arabic" w:hAnsi="Simplified Arabic" w:cs="Simplified Arabic"/>
                <w:b/>
                <w:bCs/>
                <w:sz w:val="32"/>
                <w:szCs w:val="32"/>
                <w:rtl/>
                <w:lang w:bidi="ar-IQ"/>
              </w:rPr>
              <w:t>3-4-2-3-3</w:t>
            </w:r>
          </w:p>
        </w:tc>
        <w:tc>
          <w:tcPr>
            <w:tcW w:w="6379" w:type="dxa"/>
          </w:tcPr>
          <w:p w:rsidR="005F50C7" w:rsidRPr="001E1C49"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تحديد صلاحية فقرات مقياس الالتزام الاجتماعي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3-4-2-3-4</w:t>
            </w:r>
          </w:p>
        </w:tc>
        <w:tc>
          <w:tcPr>
            <w:tcW w:w="6379" w:type="dxa"/>
          </w:tcPr>
          <w:p w:rsidR="005F50C7" w:rsidRPr="001E1C49"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صلاحية الفقرات</w:t>
            </w:r>
            <w:r>
              <w:rPr>
                <w:rFonts w:ascii="Simplified Arabic" w:hAnsi="Simplified Arabic" w:cs="Simplified Arabic" w:hint="cs"/>
                <w:b/>
                <w:bCs/>
                <w:sz w:val="32"/>
                <w:szCs w:val="32"/>
                <w:rtl/>
                <w:lang w:bidi="ar-IQ"/>
              </w:rPr>
              <w:t xml:space="preserve"> </w:t>
            </w:r>
            <w:r w:rsidRPr="001B29F9">
              <w:rPr>
                <w:rFonts w:ascii="Simplified Arabic" w:hAnsi="Simplified Arabic" w:cs="Simplified Arabic"/>
                <w:b/>
                <w:bCs/>
                <w:sz w:val="32"/>
                <w:szCs w:val="32"/>
                <w:rtl/>
                <w:lang w:bidi="ar-IQ"/>
              </w:rPr>
              <w:t>من الناحية اللغوية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3-4-2-3-5</w:t>
            </w:r>
          </w:p>
        </w:tc>
        <w:tc>
          <w:tcPr>
            <w:tcW w:w="6379" w:type="dxa"/>
          </w:tcPr>
          <w:p w:rsidR="005F50C7" w:rsidRPr="001E1C49"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hint="cs"/>
                <w:b/>
                <w:bCs/>
                <w:sz w:val="32"/>
                <w:szCs w:val="32"/>
                <w:rtl/>
                <w:lang w:bidi="ar-IQ"/>
              </w:rPr>
              <w:t>إعداد</w:t>
            </w:r>
            <w:r w:rsidRPr="001B29F9">
              <w:rPr>
                <w:rFonts w:ascii="Simplified Arabic" w:hAnsi="Simplified Arabic" w:cs="Simplified Arabic"/>
                <w:b/>
                <w:bCs/>
                <w:sz w:val="32"/>
                <w:szCs w:val="32"/>
                <w:rtl/>
                <w:lang w:bidi="ar-IQ"/>
              </w:rPr>
              <w:t xml:space="preserve"> تعليمات </w:t>
            </w:r>
            <w:r w:rsidRPr="001B29F9">
              <w:rPr>
                <w:rFonts w:ascii="Simplified Arabic" w:hAnsi="Simplified Arabic" w:cs="Simplified Arabic" w:hint="cs"/>
                <w:b/>
                <w:bCs/>
                <w:sz w:val="32"/>
                <w:szCs w:val="32"/>
                <w:rtl/>
                <w:lang w:bidi="ar-IQ"/>
              </w:rPr>
              <w:t>الإجابة</w:t>
            </w:r>
            <w:r w:rsidRPr="001B29F9">
              <w:rPr>
                <w:rFonts w:ascii="Simplified Arabic" w:hAnsi="Simplified Arabic" w:cs="Simplified Arabic"/>
                <w:b/>
                <w:bCs/>
                <w:sz w:val="32"/>
                <w:szCs w:val="32"/>
                <w:rtl/>
                <w:lang w:bidi="ar-IQ"/>
              </w:rPr>
              <w:t xml:space="preserve"> عن مقياس الالتزام الاجتماعي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lastRenderedPageBreak/>
              <w:t>3-4-2-4</w:t>
            </w:r>
          </w:p>
        </w:tc>
        <w:tc>
          <w:tcPr>
            <w:tcW w:w="6379" w:type="dxa"/>
          </w:tcPr>
          <w:p w:rsidR="005F50C7" w:rsidRPr="001E1C49"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التجربة الاستطلاعية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rtl/>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3-4-2-5</w:t>
            </w:r>
          </w:p>
        </w:tc>
        <w:tc>
          <w:tcPr>
            <w:tcW w:w="6379" w:type="dxa"/>
          </w:tcPr>
          <w:p w:rsidR="005F50C7" w:rsidRPr="001E1C49"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 xml:space="preserve">التجربة </w:t>
            </w:r>
            <w:r w:rsidRPr="001B29F9">
              <w:rPr>
                <w:rFonts w:ascii="Simplified Arabic" w:hAnsi="Simplified Arabic" w:cs="Simplified Arabic" w:hint="cs"/>
                <w:b/>
                <w:bCs/>
                <w:sz w:val="32"/>
                <w:szCs w:val="32"/>
                <w:rtl/>
                <w:lang w:bidi="ar-IQ"/>
              </w:rPr>
              <w:t>الأساسية</w:t>
            </w:r>
            <w:r w:rsidRPr="001B29F9">
              <w:rPr>
                <w:rFonts w:ascii="Simplified Arabic" w:hAnsi="Simplified Arabic" w:cs="Simplified Arabic"/>
                <w:b/>
                <w:bCs/>
                <w:sz w:val="32"/>
                <w:szCs w:val="32"/>
                <w:rtl/>
                <w:lang w:bidi="ar-IQ"/>
              </w:rPr>
              <w:t xml:space="preserve">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3-4-2-6</w:t>
            </w:r>
          </w:p>
        </w:tc>
        <w:tc>
          <w:tcPr>
            <w:tcW w:w="6379" w:type="dxa"/>
          </w:tcPr>
          <w:p w:rsidR="005F50C7" w:rsidRPr="001E1C49"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موضوعية الاستجابة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3-4-2-7</w:t>
            </w:r>
          </w:p>
        </w:tc>
        <w:tc>
          <w:tcPr>
            <w:tcW w:w="6379" w:type="dxa"/>
          </w:tcPr>
          <w:p w:rsidR="005F50C7" w:rsidRPr="00616A2D"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تصحيح مقياس الالتزام الاجتماعي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3-4-2-8</w:t>
            </w:r>
          </w:p>
        </w:tc>
        <w:tc>
          <w:tcPr>
            <w:tcW w:w="6379" w:type="dxa"/>
          </w:tcPr>
          <w:p w:rsidR="005F50C7" w:rsidRPr="00616A2D"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 xml:space="preserve">التحليل </w:t>
            </w:r>
            <w:r w:rsidRPr="001B29F9">
              <w:rPr>
                <w:rFonts w:ascii="Simplified Arabic" w:hAnsi="Simplified Arabic" w:cs="Simplified Arabic" w:hint="cs"/>
                <w:b/>
                <w:bCs/>
                <w:sz w:val="32"/>
                <w:szCs w:val="32"/>
                <w:rtl/>
                <w:lang w:bidi="ar-IQ"/>
              </w:rPr>
              <w:t>الإحصائي</w:t>
            </w:r>
            <w:r w:rsidRPr="001B29F9">
              <w:rPr>
                <w:rFonts w:ascii="Simplified Arabic" w:hAnsi="Simplified Arabic" w:cs="Simplified Arabic"/>
                <w:b/>
                <w:bCs/>
                <w:sz w:val="32"/>
                <w:szCs w:val="32"/>
                <w:rtl/>
                <w:lang w:bidi="ar-IQ"/>
              </w:rPr>
              <w:t xml:space="preserve"> للفقرات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3-4-2-8-1</w:t>
            </w:r>
          </w:p>
        </w:tc>
        <w:tc>
          <w:tcPr>
            <w:tcW w:w="6379" w:type="dxa"/>
          </w:tcPr>
          <w:p w:rsidR="005F50C7" w:rsidRPr="00616A2D"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المجوعتان الطرفيتان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3-4-2-8-2</w:t>
            </w:r>
          </w:p>
        </w:tc>
        <w:tc>
          <w:tcPr>
            <w:tcW w:w="6379" w:type="dxa"/>
          </w:tcPr>
          <w:p w:rsidR="005F50C7" w:rsidRPr="00616A2D"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معامل الاتساق الداخلي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rtl/>
                <w:lang w:bidi="ar-IQ"/>
              </w:rPr>
            </w:pPr>
            <w:r w:rsidRPr="001B29F9">
              <w:rPr>
                <w:rFonts w:ascii="Simplified Arabic" w:hAnsi="Simplified Arabic" w:cs="Simplified Arabic"/>
                <w:b/>
                <w:bCs/>
                <w:sz w:val="32"/>
                <w:szCs w:val="32"/>
                <w:rtl/>
                <w:lang w:bidi="ar-IQ"/>
              </w:rPr>
              <w:t>3-4-2-9</w:t>
            </w:r>
          </w:p>
        </w:tc>
        <w:tc>
          <w:tcPr>
            <w:tcW w:w="6379" w:type="dxa"/>
          </w:tcPr>
          <w:p w:rsidR="005F50C7" w:rsidRPr="00616A2D" w:rsidRDefault="005F50C7" w:rsidP="00F953B3">
            <w:pPr>
              <w:tabs>
                <w:tab w:val="right" w:pos="9157"/>
              </w:tabs>
              <w:spacing w:before="120" w:after="120"/>
              <w:ind w:left="-57"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الخصائص (السايكومترية) لمقياس الالتزام الاجتماعي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3-4-2-9-1</w:t>
            </w:r>
          </w:p>
        </w:tc>
        <w:tc>
          <w:tcPr>
            <w:tcW w:w="6379" w:type="dxa"/>
          </w:tcPr>
          <w:p w:rsidR="005F50C7" w:rsidRPr="00616A2D"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صدق المقياس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3-4-2-9-1-1</w:t>
            </w:r>
          </w:p>
        </w:tc>
        <w:tc>
          <w:tcPr>
            <w:tcW w:w="6379" w:type="dxa"/>
          </w:tcPr>
          <w:p w:rsidR="005F50C7" w:rsidRPr="00616A2D"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صدق المحتوى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3-4-2-9-1-2</w:t>
            </w:r>
          </w:p>
        </w:tc>
        <w:tc>
          <w:tcPr>
            <w:tcW w:w="6379" w:type="dxa"/>
          </w:tcPr>
          <w:p w:rsidR="005F50C7" w:rsidRPr="00616A2D"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الصدق البنائي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3-4-2-9-2</w:t>
            </w:r>
          </w:p>
        </w:tc>
        <w:tc>
          <w:tcPr>
            <w:tcW w:w="6379" w:type="dxa"/>
          </w:tcPr>
          <w:p w:rsidR="005F50C7" w:rsidRPr="00616A2D"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ثبات مقياس الالتزام الاجتماعي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3-4-2-9-2-1</w:t>
            </w:r>
          </w:p>
        </w:tc>
        <w:tc>
          <w:tcPr>
            <w:tcW w:w="6379" w:type="dxa"/>
          </w:tcPr>
          <w:p w:rsidR="005F50C7" w:rsidRPr="00616A2D"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التجزئة النصفية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rtl/>
                <w:lang w:bidi="ar-IQ"/>
              </w:rPr>
            </w:pPr>
            <w:r w:rsidRPr="001B29F9">
              <w:rPr>
                <w:rFonts w:ascii="Simplified Arabic" w:hAnsi="Simplified Arabic" w:cs="Simplified Arabic"/>
                <w:b/>
                <w:bCs/>
                <w:sz w:val="32"/>
                <w:szCs w:val="32"/>
                <w:rtl/>
                <w:lang w:bidi="ar-IQ"/>
              </w:rPr>
              <w:lastRenderedPageBreak/>
              <w:t>3-4-2-9-2-2</w:t>
            </w:r>
          </w:p>
        </w:tc>
        <w:tc>
          <w:tcPr>
            <w:tcW w:w="6379" w:type="dxa"/>
          </w:tcPr>
          <w:p w:rsidR="005F50C7" w:rsidRPr="00616A2D" w:rsidRDefault="005F50C7" w:rsidP="00F953B3">
            <w:pPr>
              <w:tabs>
                <w:tab w:val="right" w:pos="9157"/>
              </w:tabs>
              <w:spacing w:before="120" w:after="120"/>
              <w:ind w:right="-57"/>
              <w:rPr>
                <w:rFonts w:ascii="Simplified Arabic" w:hAnsi="Simplified Arabic" w:cs="Simplified Arabic"/>
                <w:b/>
                <w:bCs/>
                <w:sz w:val="32"/>
                <w:szCs w:val="32"/>
                <w:lang w:bidi="ar-IQ"/>
              </w:rPr>
            </w:pPr>
            <w:r w:rsidRPr="001B29F9">
              <w:rPr>
                <w:rFonts w:ascii="Simplified Arabic" w:hAnsi="Simplified Arabic" w:cs="Simplified Arabic"/>
                <w:b/>
                <w:bCs/>
                <w:sz w:val="32"/>
                <w:szCs w:val="32"/>
                <w:rtl/>
                <w:lang w:bidi="ar-IQ"/>
              </w:rPr>
              <w:t>معامل (</w:t>
            </w:r>
            <w:r w:rsidRPr="001B29F9">
              <w:rPr>
                <w:rFonts w:ascii="Simplified Arabic" w:hAnsi="Simplified Arabic" w:cs="Simplified Arabic" w:hint="cs"/>
                <w:b/>
                <w:bCs/>
                <w:sz w:val="32"/>
                <w:szCs w:val="32"/>
                <w:rtl/>
                <w:lang w:bidi="ar-IQ"/>
              </w:rPr>
              <w:t>ألفا</w:t>
            </w:r>
            <w:r w:rsidRPr="001B29F9">
              <w:rPr>
                <w:rFonts w:ascii="Simplified Arabic" w:hAnsi="Simplified Arabic" w:cs="Simplified Arabic"/>
                <w:b/>
                <w:bCs/>
                <w:sz w:val="32"/>
                <w:szCs w:val="32"/>
                <w:rtl/>
                <w:lang w:bidi="ar-IQ"/>
              </w:rPr>
              <w:t xml:space="preserve"> كرونباخ)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B29F9">
              <w:rPr>
                <w:rFonts w:ascii="Simplified Arabic" w:hAnsi="Simplified Arabic" w:cs="Simplified Arabic"/>
                <w:b/>
                <w:bCs/>
                <w:sz w:val="32"/>
                <w:szCs w:val="32"/>
                <w:rtl/>
                <w:lang w:bidi="ar-IQ"/>
              </w:rPr>
              <w:t>3-4-3</w:t>
            </w:r>
          </w:p>
        </w:tc>
        <w:tc>
          <w:tcPr>
            <w:tcW w:w="6379" w:type="dxa"/>
          </w:tcPr>
          <w:p w:rsidR="005F50C7" w:rsidRPr="00616A2D" w:rsidRDefault="005F50C7" w:rsidP="00F953B3">
            <w:pPr>
              <w:tabs>
                <w:tab w:val="right" w:pos="9157"/>
              </w:tabs>
              <w:spacing w:before="120" w:after="120"/>
              <w:ind w:left="-57" w:right="-57"/>
              <w:rPr>
                <w:rFonts w:ascii="Simplified Arabic" w:hAnsi="Simplified Arabic" w:cs="Simplified Arabic"/>
                <w:b/>
                <w:bCs/>
                <w:sz w:val="28"/>
                <w:szCs w:val="28"/>
                <w:lang w:bidi="ar-IQ"/>
              </w:rPr>
            </w:pPr>
            <w:r w:rsidRPr="001B29F9">
              <w:rPr>
                <w:rFonts w:ascii="Simplified Arabic" w:hAnsi="Simplified Arabic" w:cs="Simplified Arabic" w:hint="cs"/>
                <w:b/>
                <w:bCs/>
                <w:sz w:val="32"/>
                <w:szCs w:val="32"/>
                <w:rtl/>
                <w:lang w:bidi="ar-IQ"/>
              </w:rPr>
              <w:t>إجراءات</w:t>
            </w:r>
            <w:r w:rsidRPr="001B29F9">
              <w:rPr>
                <w:rFonts w:ascii="Simplified Arabic" w:hAnsi="Simplified Arabic" w:cs="Simplified Arabic"/>
                <w:b/>
                <w:bCs/>
                <w:sz w:val="32"/>
                <w:szCs w:val="32"/>
                <w:rtl/>
                <w:lang w:bidi="ar-IQ"/>
              </w:rPr>
              <w:t xml:space="preserve"> اعتماد استمارة تقييم المشرفين المعدة من قبل </w:t>
            </w:r>
            <w:r w:rsidRPr="00143201">
              <w:rPr>
                <w:rFonts w:ascii="Simplified Arabic" w:hAnsi="Simplified Arabic" w:cs="Simplified Arabic"/>
                <w:b/>
                <w:bCs/>
                <w:sz w:val="28"/>
                <w:szCs w:val="28"/>
                <w:rtl/>
                <w:lang w:bidi="ar-IQ"/>
              </w:rPr>
              <w:t xml:space="preserve">الباحث علي </w:t>
            </w:r>
            <w:r>
              <w:rPr>
                <w:rFonts w:ascii="Simplified Arabic" w:hAnsi="Simplified Arabic" w:cs="Simplified Arabic" w:hint="cs"/>
                <w:b/>
                <w:bCs/>
                <w:sz w:val="28"/>
                <w:szCs w:val="28"/>
                <w:rtl/>
                <w:lang w:bidi="ar-IQ"/>
              </w:rPr>
              <w:t xml:space="preserve">محمد </w:t>
            </w:r>
            <w:r w:rsidRPr="00143201">
              <w:rPr>
                <w:rFonts w:ascii="Simplified Arabic" w:hAnsi="Simplified Arabic" w:cs="Simplified Arabic"/>
                <w:b/>
                <w:bCs/>
                <w:sz w:val="28"/>
                <w:szCs w:val="28"/>
                <w:rtl/>
                <w:lang w:bidi="ar-IQ"/>
              </w:rPr>
              <w:t xml:space="preserve">جواد الصايغ </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sidRPr="00143201">
              <w:rPr>
                <w:rFonts w:ascii="Simplified Arabic" w:hAnsi="Simplified Arabic" w:cs="Simplified Arabic"/>
                <w:b/>
                <w:bCs/>
                <w:sz w:val="32"/>
                <w:szCs w:val="32"/>
                <w:rtl/>
                <w:lang w:bidi="ar-IQ"/>
              </w:rPr>
              <w:t>3-5</w:t>
            </w:r>
          </w:p>
        </w:tc>
        <w:tc>
          <w:tcPr>
            <w:tcW w:w="6379" w:type="dxa"/>
          </w:tcPr>
          <w:p w:rsidR="005F50C7" w:rsidRPr="00261F1F" w:rsidRDefault="005F50C7" w:rsidP="00F953B3">
            <w:pPr>
              <w:tabs>
                <w:tab w:val="right" w:pos="9157"/>
              </w:tabs>
              <w:rPr>
                <w:rFonts w:cs="Simplified Arabic"/>
                <w:sz w:val="28"/>
                <w:szCs w:val="28"/>
                <w:lang w:bidi="ar-IQ"/>
              </w:rPr>
            </w:pPr>
            <w:r w:rsidRPr="00143201">
              <w:rPr>
                <w:rFonts w:ascii="Simplified Arabic" w:hAnsi="Simplified Arabic" w:cs="Simplified Arabic"/>
                <w:b/>
                <w:bCs/>
                <w:sz w:val="32"/>
                <w:szCs w:val="32"/>
                <w:rtl/>
                <w:lang w:bidi="ar-IQ"/>
              </w:rPr>
              <w:t xml:space="preserve">الوسائل </w:t>
            </w:r>
            <w:r w:rsidR="001279C8" w:rsidRPr="00143201">
              <w:rPr>
                <w:rFonts w:ascii="Simplified Arabic" w:hAnsi="Simplified Arabic" w:cs="Simplified Arabic" w:hint="cs"/>
                <w:b/>
                <w:bCs/>
                <w:sz w:val="32"/>
                <w:szCs w:val="32"/>
                <w:rtl/>
                <w:lang w:bidi="ar-IQ"/>
              </w:rPr>
              <w:t>الإحصائية</w:t>
            </w:r>
            <w:r w:rsidRPr="00143201">
              <w:rPr>
                <w:rFonts w:ascii="Simplified Arabic" w:hAnsi="Simplified Arabic" w:cs="Simplified Arabic"/>
                <w:b/>
                <w:bCs/>
                <w:sz w:val="32"/>
                <w:szCs w:val="32"/>
                <w:rtl/>
                <w:lang w:bidi="ar-IQ"/>
              </w:rPr>
              <w:t xml:space="preserve">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9803" w:type="dxa"/>
            <w:gridSpan w:val="3"/>
            <w:shd w:val="clear" w:color="auto" w:fill="BFBFBF" w:themeFill="background1" w:themeFillShade="BF"/>
          </w:tcPr>
          <w:p w:rsidR="005F50C7" w:rsidRPr="0025776D" w:rsidRDefault="005F50C7" w:rsidP="00F953B3">
            <w:pPr>
              <w:tabs>
                <w:tab w:val="right" w:pos="9157"/>
              </w:tabs>
              <w:jc w:val="center"/>
              <w:rPr>
                <w:rFonts w:cs="Simplified Arabic"/>
                <w:b/>
                <w:bCs/>
                <w:sz w:val="36"/>
                <w:szCs w:val="36"/>
                <w:lang w:bidi="ar-IQ"/>
              </w:rPr>
            </w:pPr>
            <w:r>
              <w:rPr>
                <w:rFonts w:cs="Simplified Arabic" w:hint="cs"/>
                <w:b/>
                <w:bCs/>
                <w:sz w:val="36"/>
                <w:szCs w:val="36"/>
                <w:rtl/>
                <w:lang w:bidi="ar-IQ"/>
              </w:rPr>
              <w:t>الباب الرابع</w:t>
            </w: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Pr>
                <w:rFonts w:cs="Simplified Arabic" w:hint="cs"/>
                <w:b/>
                <w:bCs/>
                <w:sz w:val="28"/>
                <w:szCs w:val="28"/>
                <w:rtl/>
                <w:lang w:bidi="ar-IQ"/>
              </w:rPr>
              <w:t>4</w:t>
            </w:r>
            <w:r w:rsidRPr="001D10B5">
              <w:rPr>
                <w:rFonts w:cs="Simplified Arabic" w:hint="cs"/>
                <w:b/>
                <w:bCs/>
                <w:sz w:val="28"/>
                <w:szCs w:val="28"/>
                <w:rtl/>
                <w:lang w:bidi="ar-IQ"/>
              </w:rPr>
              <w:t>-</w:t>
            </w:r>
          </w:p>
        </w:tc>
        <w:tc>
          <w:tcPr>
            <w:tcW w:w="6379" w:type="dxa"/>
          </w:tcPr>
          <w:p w:rsidR="005F50C7" w:rsidRPr="001279C8" w:rsidRDefault="005F50C7" w:rsidP="00F953B3">
            <w:pPr>
              <w:tabs>
                <w:tab w:val="right" w:pos="9157"/>
              </w:tabs>
              <w:rPr>
                <w:rFonts w:cs="Simplified Arabic"/>
                <w:b/>
                <w:bCs/>
                <w:sz w:val="28"/>
                <w:szCs w:val="28"/>
                <w:lang w:bidi="ar-IQ"/>
              </w:rPr>
            </w:pPr>
            <w:r w:rsidRPr="001D10B5">
              <w:rPr>
                <w:rFonts w:cs="Simplified Arabic" w:hint="cs"/>
                <w:b/>
                <w:bCs/>
                <w:sz w:val="28"/>
                <w:szCs w:val="28"/>
                <w:rtl/>
                <w:lang w:bidi="ar-IQ"/>
              </w:rPr>
              <w:t>عرض وتحليل ومناقشة النتائج :</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Pr>
                <w:rFonts w:ascii="Simplified Arabic" w:hAnsi="Simplified Arabic" w:cs="Simplified Arabic" w:hint="cs"/>
                <w:b/>
                <w:bCs/>
                <w:sz w:val="28"/>
                <w:szCs w:val="28"/>
                <w:rtl/>
                <w:lang w:bidi="ar-IQ"/>
              </w:rPr>
              <w:t>4-1</w:t>
            </w:r>
          </w:p>
        </w:tc>
        <w:tc>
          <w:tcPr>
            <w:tcW w:w="6379" w:type="dxa"/>
          </w:tcPr>
          <w:p w:rsidR="005F50C7" w:rsidRPr="001279C8" w:rsidRDefault="005F50C7" w:rsidP="00F953B3">
            <w:pPr>
              <w:tabs>
                <w:tab w:val="right" w:pos="9157"/>
              </w:tabs>
              <w:jc w:val="lowKashida"/>
              <w:rPr>
                <w:rFonts w:ascii="Simplified Arabic" w:hAnsi="Simplified Arabic" w:cs="Simplified Arabic"/>
                <w:b/>
                <w:bCs/>
                <w:sz w:val="28"/>
                <w:szCs w:val="28"/>
                <w:lang w:bidi="ar-IQ"/>
              </w:rPr>
            </w:pPr>
            <w:r w:rsidRPr="001D10B5">
              <w:rPr>
                <w:rFonts w:ascii="Simplified Arabic" w:hAnsi="Simplified Arabic" w:cs="Simplified Arabic"/>
                <w:b/>
                <w:bCs/>
                <w:sz w:val="28"/>
                <w:szCs w:val="28"/>
                <w:rtl/>
                <w:lang w:bidi="ar-IQ"/>
              </w:rPr>
              <w:t xml:space="preserve">واقع </w:t>
            </w:r>
            <w:r>
              <w:rPr>
                <w:rFonts w:ascii="Simplified Arabic" w:hAnsi="Simplified Arabic" w:cs="Simplified Arabic" w:hint="cs"/>
                <w:b/>
                <w:bCs/>
                <w:sz w:val="28"/>
                <w:szCs w:val="28"/>
                <w:rtl/>
                <w:lang w:bidi="ar-IQ"/>
              </w:rPr>
              <w:t>الاتجاه نحو الحداثة والالتزام الاجتماعي والاداء الوظيفي</w:t>
            </w:r>
            <w:r w:rsidRPr="001D10B5">
              <w:rPr>
                <w:rFonts w:ascii="Simplified Arabic" w:hAnsi="Simplified Arabic" w:cs="Simplified Arabic"/>
                <w:b/>
                <w:bCs/>
                <w:sz w:val="28"/>
                <w:szCs w:val="28"/>
                <w:rtl/>
                <w:lang w:bidi="ar-IQ"/>
              </w:rPr>
              <w:t xml:space="preserve"> لدى مدرسي ومدرسات التربية الرياضية في </w:t>
            </w:r>
            <w:r>
              <w:rPr>
                <w:rFonts w:ascii="Simplified Arabic" w:hAnsi="Simplified Arabic" w:cs="Simplified Arabic" w:hint="cs"/>
                <w:b/>
                <w:bCs/>
                <w:sz w:val="28"/>
                <w:szCs w:val="28"/>
                <w:rtl/>
                <w:lang w:bidi="ar-IQ"/>
              </w:rPr>
              <w:t xml:space="preserve">مدارس </w:t>
            </w:r>
            <w:r w:rsidRPr="001D10B5">
              <w:rPr>
                <w:rFonts w:ascii="Simplified Arabic" w:hAnsi="Simplified Arabic" w:cs="Simplified Arabic"/>
                <w:b/>
                <w:bCs/>
                <w:sz w:val="28"/>
                <w:szCs w:val="28"/>
                <w:rtl/>
                <w:lang w:bidi="ar-IQ"/>
              </w:rPr>
              <w:t xml:space="preserve">محافظة بابل </w:t>
            </w:r>
            <w:r>
              <w:rPr>
                <w:rFonts w:ascii="Simplified Arabic" w:hAnsi="Simplified Arabic" w:cs="Simplified Arabic" w:hint="cs"/>
                <w:b/>
                <w:bCs/>
                <w:sz w:val="28"/>
                <w:szCs w:val="28"/>
                <w:rtl/>
                <w:lang w:bidi="ar-IQ"/>
              </w:rPr>
              <w:t>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Pr>
                <w:rFonts w:cs="Simplified Arabic" w:hint="cs"/>
                <w:b/>
                <w:bCs/>
                <w:sz w:val="32"/>
                <w:szCs w:val="32"/>
                <w:rtl/>
              </w:rPr>
              <w:t>4-2</w:t>
            </w:r>
          </w:p>
        </w:tc>
        <w:tc>
          <w:tcPr>
            <w:tcW w:w="6379" w:type="dxa"/>
          </w:tcPr>
          <w:p w:rsidR="005F50C7" w:rsidRPr="001279C8" w:rsidRDefault="005F50C7" w:rsidP="00F953B3">
            <w:pPr>
              <w:tabs>
                <w:tab w:val="right" w:pos="9157"/>
              </w:tabs>
              <w:jc w:val="lowKashida"/>
              <w:rPr>
                <w:rFonts w:cs="Simplified Arabic"/>
                <w:b/>
                <w:bCs/>
                <w:sz w:val="32"/>
                <w:szCs w:val="32"/>
              </w:rPr>
            </w:pPr>
            <w:r>
              <w:rPr>
                <w:rFonts w:cs="Simplified Arabic" w:hint="cs"/>
                <w:b/>
                <w:bCs/>
                <w:sz w:val="32"/>
                <w:szCs w:val="32"/>
                <w:rtl/>
                <w:lang w:bidi="ar-IQ"/>
              </w:rPr>
              <w:t>الفروق ف</w:t>
            </w:r>
            <w:r>
              <w:rPr>
                <w:rFonts w:cs="Simplified Arabic" w:hint="eastAsia"/>
                <w:b/>
                <w:bCs/>
                <w:sz w:val="32"/>
                <w:szCs w:val="32"/>
                <w:rtl/>
                <w:lang w:bidi="ar-IQ"/>
              </w:rPr>
              <w:t>ي</w:t>
            </w:r>
            <w:r>
              <w:rPr>
                <w:rFonts w:cs="Simplified Arabic" w:hint="cs"/>
                <w:b/>
                <w:bCs/>
                <w:sz w:val="32"/>
                <w:szCs w:val="32"/>
                <w:rtl/>
                <w:lang w:bidi="ar-IQ"/>
              </w:rPr>
              <w:t xml:space="preserve"> الاتجاه نحو الحداثة والالتزام الاجتماعي والأداء الوظيفي لدى مدرسي ومدرسات التربية في مدارس محافظة بابل تبعا لمتغير (الجن</w:t>
            </w:r>
            <w:r>
              <w:rPr>
                <w:rFonts w:cs="Simplified Arabic" w:hint="eastAsia"/>
                <w:b/>
                <w:bCs/>
                <w:sz w:val="32"/>
                <w:szCs w:val="32"/>
                <w:rtl/>
                <w:lang w:bidi="ar-IQ"/>
              </w:rPr>
              <w:t>س</w:t>
            </w:r>
            <w:r>
              <w:rPr>
                <w:rFonts w:cs="Simplified Arabic" w:hint="cs"/>
                <w:b/>
                <w:bCs/>
                <w:sz w:val="32"/>
                <w:szCs w:val="32"/>
                <w:rtl/>
                <w:lang w:bidi="ar-IQ"/>
              </w:rPr>
              <w:t>)</w:t>
            </w:r>
            <w:r>
              <w:rPr>
                <w:rFonts w:cs="Simplified Arabic" w:hint="cs"/>
                <w:b/>
                <w:bCs/>
                <w:sz w:val="32"/>
                <w:szCs w:val="32"/>
                <w:rtl/>
              </w:rPr>
              <w:t xml:space="preserve">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Pr>
                <w:rFonts w:cs="Simplified Arabic" w:hint="cs"/>
                <w:b/>
                <w:bCs/>
                <w:sz w:val="32"/>
                <w:szCs w:val="32"/>
                <w:rtl/>
              </w:rPr>
              <w:t>4-2-1</w:t>
            </w:r>
          </w:p>
        </w:tc>
        <w:tc>
          <w:tcPr>
            <w:tcW w:w="6379" w:type="dxa"/>
          </w:tcPr>
          <w:p w:rsidR="005F50C7" w:rsidRPr="001279C8" w:rsidRDefault="005F50C7" w:rsidP="00F953B3">
            <w:pPr>
              <w:tabs>
                <w:tab w:val="right" w:pos="9157"/>
              </w:tabs>
              <w:rPr>
                <w:rFonts w:ascii="Simplified Arabic" w:hAnsi="Simplified Arabic" w:cs="Simplified Arabic"/>
                <w:sz w:val="28"/>
                <w:szCs w:val="28"/>
                <w:lang w:bidi="ar-IQ"/>
              </w:rPr>
            </w:pPr>
            <w:r w:rsidRPr="00786B9F">
              <w:rPr>
                <w:rFonts w:cs="Simplified Arabic" w:hint="cs"/>
                <w:b/>
                <w:bCs/>
                <w:sz w:val="32"/>
                <w:szCs w:val="32"/>
                <w:rtl/>
              </w:rPr>
              <w:t xml:space="preserve">الفروق في مقياس </w:t>
            </w:r>
            <w:r>
              <w:rPr>
                <w:rFonts w:cs="Simplified Arabic" w:hint="cs"/>
                <w:b/>
                <w:bCs/>
                <w:sz w:val="32"/>
                <w:szCs w:val="32"/>
                <w:rtl/>
              </w:rPr>
              <w:t xml:space="preserve">الاتجاه نحو الحداثة والالتزام الاجتماعي والأداء الوظيفي </w:t>
            </w:r>
            <w:r>
              <w:rPr>
                <w:rFonts w:cs="Simplified Arabic" w:hint="cs"/>
                <w:b/>
                <w:bCs/>
                <w:sz w:val="32"/>
                <w:szCs w:val="32"/>
                <w:rtl/>
                <w:lang w:bidi="ar-IQ"/>
              </w:rPr>
              <w:t>لدى مدرسي ومدرسات التربية الرياضية في مدارس محافظة بابل تبعا (لمتغير الجنس)</w:t>
            </w:r>
            <w:r w:rsidRPr="00786B9F">
              <w:rPr>
                <w:rFonts w:cs="Simplified Arabic" w:hint="cs"/>
                <w:b/>
                <w:bCs/>
                <w:sz w:val="32"/>
                <w:szCs w:val="32"/>
                <w:rtl/>
              </w:rPr>
              <w:t xml:space="preserve"> </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rtl/>
                <w:lang w:bidi="ar-IQ"/>
              </w:rPr>
            </w:pPr>
            <w:r>
              <w:rPr>
                <w:rFonts w:cs="Simplified Arabic" w:hint="cs"/>
                <w:b/>
                <w:bCs/>
                <w:sz w:val="32"/>
                <w:szCs w:val="32"/>
                <w:rtl/>
              </w:rPr>
              <w:t>4-2-1-1</w:t>
            </w:r>
          </w:p>
        </w:tc>
        <w:tc>
          <w:tcPr>
            <w:tcW w:w="6379" w:type="dxa"/>
          </w:tcPr>
          <w:p w:rsidR="005F50C7" w:rsidRPr="001279C8" w:rsidRDefault="005F50C7" w:rsidP="00F953B3">
            <w:pPr>
              <w:tabs>
                <w:tab w:val="right" w:pos="9157"/>
              </w:tabs>
              <w:rPr>
                <w:rFonts w:ascii="Simplified Arabic" w:hAnsi="Simplified Arabic" w:cs="Simplified Arabic"/>
                <w:sz w:val="28"/>
                <w:szCs w:val="28"/>
                <w:lang w:bidi="ar-IQ"/>
              </w:rPr>
            </w:pPr>
            <w:r>
              <w:rPr>
                <w:rFonts w:cs="Simplified Arabic" w:hint="cs"/>
                <w:b/>
                <w:bCs/>
                <w:sz w:val="32"/>
                <w:szCs w:val="32"/>
                <w:rtl/>
                <w:lang w:bidi="ar-IQ"/>
              </w:rPr>
              <w:t>الفروق في مقياس الاتجاه نحو الحداثة 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Pr>
                <w:rFonts w:cs="Simplified Arabic" w:hint="cs"/>
                <w:b/>
                <w:bCs/>
                <w:sz w:val="32"/>
                <w:szCs w:val="32"/>
                <w:rtl/>
              </w:rPr>
              <w:t xml:space="preserve">4-2-1-2 </w:t>
            </w:r>
            <w:r w:rsidRPr="00786B9F">
              <w:rPr>
                <w:rFonts w:cs="Simplified Arabic" w:hint="cs"/>
                <w:b/>
                <w:bCs/>
                <w:sz w:val="32"/>
                <w:szCs w:val="32"/>
                <w:rtl/>
              </w:rPr>
              <w:t xml:space="preserve"> </w:t>
            </w:r>
          </w:p>
        </w:tc>
        <w:tc>
          <w:tcPr>
            <w:tcW w:w="6379" w:type="dxa"/>
          </w:tcPr>
          <w:p w:rsidR="005F50C7" w:rsidRPr="00261F1F" w:rsidRDefault="005F50C7" w:rsidP="00F953B3">
            <w:pPr>
              <w:tabs>
                <w:tab w:val="right" w:pos="9157"/>
              </w:tabs>
              <w:rPr>
                <w:rFonts w:cs="Simplified Arabic"/>
                <w:sz w:val="28"/>
                <w:szCs w:val="28"/>
                <w:lang w:bidi="ar-IQ"/>
              </w:rPr>
            </w:pPr>
            <w:r w:rsidRPr="00786B9F">
              <w:rPr>
                <w:rFonts w:cs="Simplified Arabic" w:hint="cs"/>
                <w:b/>
                <w:bCs/>
                <w:sz w:val="32"/>
                <w:szCs w:val="32"/>
                <w:rtl/>
              </w:rPr>
              <w:t xml:space="preserve">الفروق في </w:t>
            </w:r>
            <w:r>
              <w:rPr>
                <w:rFonts w:cs="Simplified Arabic" w:hint="cs"/>
                <w:b/>
                <w:bCs/>
                <w:sz w:val="32"/>
                <w:szCs w:val="32"/>
                <w:rtl/>
              </w:rPr>
              <w:t>الالتزام الاجتماعي</w:t>
            </w:r>
            <w:r w:rsidRPr="00786B9F">
              <w:rPr>
                <w:rFonts w:cs="Simplified Arabic" w:hint="cs"/>
                <w:b/>
                <w:bCs/>
                <w:sz w:val="32"/>
                <w:szCs w:val="32"/>
                <w:rtl/>
              </w:rPr>
              <w:t xml:space="preserve"> </w:t>
            </w:r>
            <w:r>
              <w:rPr>
                <w:rFonts w:cs="Simplified Arabic" w:hint="cs"/>
                <w:b/>
                <w:bCs/>
                <w:sz w:val="32"/>
                <w:szCs w:val="32"/>
                <w:rtl/>
              </w:rPr>
              <w:t>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lang w:bidi="ar-IQ"/>
              </w:rPr>
            </w:pPr>
            <w:r>
              <w:rPr>
                <w:rFonts w:cs="Simplified Arabic" w:hint="cs"/>
                <w:b/>
                <w:bCs/>
                <w:sz w:val="32"/>
                <w:szCs w:val="32"/>
                <w:rtl/>
              </w:rPr>
              <w:t xml:space="preserve">4-2-1-3 </w:t>
            </w:r>
            <w:r w:rsidRPr="00786B9F">
              <w:rPr>
                <w:rFonts w:cs="Simplified Arabic" w:hint="cs"/>
                <w:b/>
                <w:bCs/>
                <w:sz w:val="32"/>
                <w:szCs w:val="32"/>
                <w:rtl/>
              </w:rPr>
              <w:t xml:space="preserve"> </w:t>
            </w:r>
          </w:p>
        </w:tc>
        <w:tc>
          <w:tcPr>
            <w:tcW w:w="6379" w:type="dxa"/>
          </w:tcPr>
          <w:p w:rsidR="005F50C7" w:rsidRPr="005E7A1B" w:rsidRDefault="005F50C7" w:rsidP="00F953B3">
            <w:pPr>
              <w:tabs>
                <w:tab w:val="right" w:pos="9157"/>
              </w:tabs>
              <w:rPr>
                <w:rFonts w:cs="Simplified Arabic"/>
                <w:b/>
                <w:bCs/>
                <w:sz w:val="32"/>
                <w:szCs w:val="32"/>
                <w:lang w:bidi="ar-IQ"/>
              </w:rPr>
            </w:pPr>
            <w:r w:rsidRPr="00786B9F">
              <w:rPr>
                <w:rFonts w:cs="Simplified Arabic" w:hint="cs"/>
                <w:b/>
                <w:bCs/>
                <w:sz w:val="32"/>
                <w:szCs w:val="32"/>
                <w:rtl/>
              </w:rPr>
              <w:t xml:space="preserve">الفروق في </w:t>
            </w:r>
            <w:r>
              <w:rPr>
                <w:rFonts w:cs="Simplified Arabic" w:hint="cs"/>
                <w:b/>
                <w:bCs/>
                <w:sz w:val="32"/>
                <w:szCs w:val="32"/>
                <w:rtl/>
              </w:rPr>
              <w:t>الأداء الوظيفي</w:t>
            </w:r>
            <w:r w:rsidRPr="00786B9F">
              <w:rPr>
                <w:rFonts w:cs="Simplified Arabic" w:hint="cs"/>
                <w:b/>
                <w:bCs/>
                <w:sz w:val="32"/>
                <w:szCs w:val="32"/>
                <w:rtl/>
              </w:rPr>
              <w:t xml:space="preserve"> </w:t>
            </w:r>
            <w:r>
              <w:rPr>
                <w:rFonts w:cs="Simplified Arabic" w:hint="cs"/>
                <w:b/>
                <w:bCs/>
                <w:sz w:val="32"/>
                <w:szCs w:val="32"/>
                <w:rtl/>
              </w:rPr>
              <w:t>0</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lowKashida"/>
              <w:rPr>
                <w:rFonts w:cs="Simplified Arabic"/>
                <w:sz w:val="32"/>
                <w:szCs w:val="32"/>
                <w:rtl/>
                <w:lang w:bidi="ar-IQ"/>
              </w:rPr>
            </w:pPr>
            <w:r>
              <w:rPr>
                <w:rFonts w:cs="Simplified Arabic" w:hint="cs"/>
                <w:b/>
                <w:bCs/>
                <w:sz w:val="32"/>
                <w:szCs w:val="32"/>
                <w:rtl/>
              </w:rPr>
              <w:t>4-3</w:t>
            </w:r>
          </w:p>
        </w:tc>
        <w:tc>
          <w:tcPr>
            <w:tcW w:w="6379" w:type="dxa"/>
          </w:tcPr>
          <w:p w:rsidR="005F50C7" w:rsidRPr="005E7A1B" w:rsidRDefault="005F50C7" w:rsidP="00F953B3">
            <w:pPr>
              <w:tabs>
                <w:tab w:val="right" w:pos="9157"/>
              </w:tabs>
              <w:jc w:val="lowKashida"/>
              <w:rPr>
                <w:rFonts w:cs="Simplified Arabic"/>
                <w:b/>
                <w:bCs/>
                <w:sz w:val="32"/>
                <w:szCs w:val="32"/>
                <w:rtl/>
              </w:rPr>
            </w:pPr>
            <w:r>
              <w:rPr>
                <w:rFonts w:cs="Simplified Arabic" w:hint="cs"/>
                <w:sz w:val="28"/>
                <w:szCs w:val="28"/>
                <w:rtl/>
              </w:rPr>
              <w:t xml:space="preserve">  </w:t>
            </w:r>
            <w:r>
              <w:rPr>
                <w:rFonts w:cs="Simplified Arabic"/>
                <w:b/>
                <w:bCs/>
                <w:sz w:val="32"/>
                <w:szCs w:val="32"/>
              </w:rPr>
              <w:t xml:space="preserve"> </w:t>
            </w:r>
            <w:r>
              <w:rPr>
                <w:rFonts w:cs="Simplified Arabic" w:hint="cs"/>
                <w:b/>
                <w:bCs/>
                <w:sz w:val="32"/>
                <w:szCs w:val="32"/>
                <w:rtl/>
              </w:rPr>
              <w:t>العلاقة</w:t>
            </w:r>
            <w:r w:rsidRPr="00786B9F">
              <w:rPr>
                <w:rFonts w:cs="Simplified Arabic" w:hint="cs"/>
                <w:b/>
                <w:bCs/>
                <w:sz w:val="32"/>
                <w:szCs w:val="32"/>
                <w:rtl/>
              </w:rPr>
              <w:t xml:space="preserve"> بين </w:t>
            </w:r>
            <w:r>
              <w:rPr>
                <w:rFonts w:cs="Simplified Arabic" w:hint="cs"/>
                <w:b/>
                <w:bCs/>
                <w:sz w:val="32"/>
                <w:szCs w:val="32"/>
                <w:rtl/>
              </w:rPr>
              <w:t xml:space="preserve">الاتجاه نحو الحداثة والالتزام الاجتماعي </w:t>
            </w:r>
            <w:r w:rsidR="00AD4F7F">
              <w:rPr>
                <w:rFonts w:cs="Simplified Arabic" w:hint="cs"/>
                <w:b/>
                <w:bCs/>
                <w:sz w:val="32"/>
                <w:szCs w:val="32"/>
                <w:rtl/>
              </w:rPr>
              <w:t>والأداء</w:t>
            </w:r>
            <w:r>
              <w:rPr>
                <w:rFonts w:cs="Simplified Arabic" w:hint="cs"/>
                <w:b/>
                <w:bCs/>
                <w:sz w:val="32"/>
                <w:szCs w:val="32"/>
                <w:rtl/>
              </w:rPr>
              <w:t xml:space="preserve"> الوظيفي </w:t>
            </w:r>
            <w:r w:rsidRPr="00786B9F">
              <w:rPr>
                <w:rFonts w:cs="Simplified Arabic" w:hint="cs"/>
                <w:b/>
                <w:bCs/>
                <w:sz w:val="32"/>
                <w:szCs w:val="32"/>
                <w:rtl/>
              </w:rPr>
              <w:t>لدى مدرسي ومدرسات التربية الرياضية</w:t>
            </w:r>
            <w:r>
              <w:rPr>
                <w:rFonts w:cs="Simplified Arabic" w:hint="cs"/>
                <w:b/>
                <w:bCs/>
                <w:sz w:val="32"/>
                <w:szCs w:val="32"/>
                <w:rtl/>
              </w:rPr>
              <w:t xml:space="preserve"> في محافظة بابل .</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9803" w:type="dxa"/>
            <w:gridSpan w:val="3"/>
            <w:shd w:val="clear" w:color="auto" w:fill="BFBFBF" w:themeFill="background1" w:themeFillShade="BF"/>
          </w:tcPr>
          <w:p w:rsidR="005F50C7" w:rsidRPr="0025776D" w:rsidRDefault="005F50C7" w:rsidP="00F953B3">
            <w:pPr>
              <w:tabs>
                <w:tab w:val="right" w:pos="9157"/>
              </w:tabs>
              <w:jc w:val="center"/>
              <w:rPr>
                <w:rFonts w:cs="Simplified Arabic"/>
                <w:b/>
                <w:bCs/>
                <w:sz w:val="32"/>
                <w:szCs w:val="32"/>
                <w:lang w:bidi="ar-IQ"/>
              </w:rPr>
            </w:pPr>
            <w:r>
              <w:rPr>
                <w:rFonts w:cs="Simplified Arabic" w:hint="cs"/>
                <w:b/>
                <w:bCs/>
                <w:sz w:val="32"/>
                <w:szCs w:val="32"/>
                <w:rtl/>
                <w:lang w:bidi="ar-IQ"/>
              </w:rPr>
              <w:lastRenderedPageBreak/>
              <w:t>الباب الخامس</w:t>
            </w:r>
          </w:p>
        </w:tc>
      </w:tr>
      <w:tr w:rsidR="005F50C7" w:rsidTr="0011142F">
        <w:tc>
          <w:tcPr>
            <w:tcW w:w="2148" w:type="dxa"/>
            <w:shd w:val="clear" w:color="auto" w:fill="BFBFBF" w:themeFill="background1" w:themeFillShade="BF"/>
          </w:tcPr>
          <w:p w:rsidR="005F50C7" w:rsidRPr="00435787" w:rsidRDefault="00AD4F7F" w:rsidP="00F953B3">
            <w:pPr>
              <w:tabs>
                <w:tab w:val="right" w:pos="9157"/>
              </w:tabs>
              <w:jc w:val="lowKashida"/>
              <w:rPr>
                <w:rFonts w:cs="Simplified Arabic"/>
                <w:sz w:val="32"/>
                <w:szCs w:val="32"/>
                <w:lang w:bidi="ar-IQ"/>
              </w:rPr>
            </w:pPr>
            <w:r>
              <w:rPr>
                <w:rFonts w:cs="Simplified Arabic" w:hint="cs"/>
                <w:sz w:val="32"/>
                <w:szCs w:val="32"/>
                <w:rtl/>
                <w:lang w:bidi="ar-IQ"/>
              </w:rPr>
              <w:t>5</w:t>
            </w:r>
          </w:p>
        </w:tc>
        <w:tc>
          <w:tcPr>
            <w:tcW w:w="6379" w:type="dxa"/>
          </w:tcPr>
          <w:p w:rsidR="005F50C7" w:rsidRPr="001279C8" w:rsidRDefault="005F50C7" w:rsidP="00F953B3">
            <w:pPr>
              <w:tabs>
                <w:tab w:val="right" w:pos="9157"/>
              </w:tabs>
              <w:rPr>
                <w:rFonts w:cs="Simplified Arabic"/>
                <w:b/>
                <w:bCs/>
                <w:sz w:val="28"/>
                <w:szCs w:val="28"/>
                <w:rtl/>
                <w:lang w:bidi="ar-IQ"/>
              </w:rPr>
            </w:pPr>
            <w:r w:rsidRPr="001279C8">
              <w:rPr>
                <w:rFonts w:cs="Simplified Arabic" w:hint="cs"/>
                <w:b/>
                <w:bCs/>
                <w:sz w:val="28"/>
                <w:szCs w:val="28"/>
                <w:rtl/>
                <w:lang w:bidi="ar-IQ"/>
              </w:rPr>
              <w:t>الاستنتاجات والتوصيات</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AD4F7F" w:rsidP="00F953B3">
            <w:pPr>
              <w:tabs>
                <w:tab w:val="right" w:pos="9157"/>
              </w:tabs>
              <w:jc w:val="lowKashida"/>
              <w:rPr>
                <w:rFonts w:cs="Simplified Arabic"/>
                <w:sz w:val="32"/>
                <w:szCs w:val="32"/>
                <w:lang w:bidi="ar-IQ"/>
              </w:rPr>
            </w:pPr>
            <w:r>
              <w:rPr>
                <w:rFonts w:cs="Simplified Arabic" w:hint="cs"/>
                <w:sz w:val="32"/>
                <w:szCs w:val="32"/>
                <w:rtl/>
                <w:lang w:bidi="ar-IQ"/>
              </w:rPr>
              <w:t>5-1</w:t>
            </w:r>
          </w:p>
        </w:tc>
        <w:tc>
          <w:tcPr>
            <w:tcW w:w="6379" w:type="dxa"/>
          </w:tcPr>
          <w:p w:rsidR="005F50C7" w:rsidRPr="001279C8" w:rsidRDefault="005F50C7" w:rsidP="00F953B3">
            <w:pPr>
              <w:tabs>
                <w:tab w:val="right" w:pos="9157"/>
              </w:tabs>
              <w:rPr>
                <w:rFonts w:cs="Simplified Arabic"/>
                <w:b/>
                <w:bCs/>
                <w:sz w:val="28"/>
                <w:szCs w:val="28"/>
                <w:rtl/>
                <w:lang w:bidi="ar-IQ"/>
              </w:rPr>
            </w:pPr>
            <w:r w:rsidRPr="001279C8">
              <w:rPr>
                <w:rFonts w:cs="Simplified Arabic" w:hint="cs"/>
                <w:b/>
                <w:bCs/>
                <w:sz w:val="28"/>
                <w:szCs w:val="28"/>
                <w:rtl/>
                <w:lang w:bidi="ar-IQ"/>
              </w:rPr>
              <w:t>الاستنتاجات</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tcBorders>
              <w:bottom w:val="thinThickSmallGap" w:sz="24" w:space="0" w:color="auto"/>
            </w:tcBorders>
            <w:shd w:val="clear" w:color="auto" w:fill="BFBFBF" w:themeFill="background1" w:themeFillShade="BF"/>
          </w:tcPr>
          <w:p w:rsidR="005F50C7" w:rsidRPr="00435787" w:rsidRDefault="00AD4F7F" w:rsidP="00F953B3">
            <w:pPr>
              <w:tabs>
                <w:tab w:val="right" w:pos="9157"/>
              </w:tabs>
              <w:jc w:val="lowKashida"/>
              <w:rPr>
                <w:rFonts w:cs="Simplified Arabic"/>
                <w:sz w:val="32"/>
                <w:szCs w:val="32"/>
                <w:lang w:bidi="ar-IQ"/>
              </w:rPr>
            </w:pPr>
            <w:r>
              <w:rPr>
                <w:rFonts w:cs="Simplified Arabic" w:hint="cs"/>
                <w:sz w:val="32"/>
                <w:szCs w:val="32"/>
                <w:rtl/>
                <w:lang w:bidi="ar-IQ"/>
              </w:rPr>
              <w:t>5-2</w:t>
            </w:r>
          </w:p>
        </w:tc>
        <w:tc>
          <w:tcPr>
            <w:tcW w:w="6379" w:type="dxa"/>
            <w:tcBorders>
              <w:bottom w:val="thinThickSmallGap" w:sz="24" w:space="0" w:color="auto"/>
            </w:tcBorders>
          </w:tcPr>
          <w:p w:rsidR="005F50C7" w:rsidRPr="001279C8" w:rsidRDefault="005F50C7" w:rsidP="00F953B3">
            <w:pPr>
              <w:tabs>
                <w:tab w:val="right" w:pos="9157"/>
              </w:tabs>
              <w:rPr>
                <w:rFonts w:cs="Simplified Arabic"/>
                <w:b/>
                <w:bCs/>
                <w:sz w:val="28"/>
                <w:szCs w:val="28"/>
                <w:rtl/>
                <w:lang w:bidi="ar-IQ"/>
              </w:rPr>
            </w:pPr>
            <w:r w:rsidRPr="001279C8">
              <w:rPr>
                <w:rFonts w:cs="Simplified Arabic" w:hint="cs"/>
                <w:b/>
                <w:bCs/>
                <w:sz w:val="28"/>
                <w:szCs w:val="28"/>
                <w:rtl/>
                <w:lang w:bidi="ar-IQ"/>
              </w:rPr>
              <w:t>التوصيات</w:t>
            </w:r>
          </w:p>
        </w:tc>
        <w:tc>
          <w:tcPr>
            <w:tcW w:w="1276" w:type="dxa"/>
            <w:tcBorders>
              <w:bottom w:val="thinThickSmallGap" w:sz="24" w:space="0" w:color="auto"/>
            </w:tcBorders>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9803" w:type="dxa"/>
            <w:gridSpan w:val="3"/>
            <w:shd w:val="clear" w:color="auto" w:fill="BFBFBF" w:themeFill="background1" w:themeFillShade="BF"/>
          </w:tcPr>
          <w:p w:rsidR="005F50C7" w:rsidRPr="0025776D" w:rsidRDefault="00AD4F7F" w:rsidP="00F953B3">
            <w:pPr>
              <w:tabs>
                <w:tab w:val="right" w:pos="9157"/>
              </w:tabs>
              <w:jc w:val="center"/>
              <w:rPr>
                <w:rFonts w:cs="Simplified Arabic"/>
                <w:b/>
                <w:bCs/>
                <w:sz w:val="32"/>
                <w:szCs w:val="32"/>
                <w:lang w:bidi="ar-IQ"/>
              </w:rPr>
            </w:pPr>
            <w:r w:rsidRPr="0025776D">
              <w:rPr>
                <w:rFonts w:cs="Simplified Arabic" w:hint="cs"/>
                <w:b/>
                <w:bCs/>
                <w:sz w:val="32"/>
                <w:szCs w:val="32"/>
                <w:rtl/>
                <w:lang w:bidi="ar-IQ"/>
              </w:rPr>
              <w:t>المصادر والمراجع العربية والأجنبية</w:t>
            </w: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center"/>
              <w:rPr>
                <w:rFonts w:cs="Simplified Arabic"/>
                <w:sz w:val="32"/>
                <w:szCs w:val="32"/>
                <w:lang w:bidi="ar-IQ"/>
              </w:rPr>
            </w:pPr>
          </w:p>
        </w:tc>
        <w:tc>
          <w:tcPr>
            <w:tcW w:w="6379" w:type="dxa"/>
          </w:tcPr>
          <w:p w:rsidR="005F50C7" w:rsidRPr="001279C8" w:rsidRDefault="005F50C7" w:rsidP="00F953B3">
            <w:pPr>
              <w:tabs>
                <w:tab w:val="right" w:pos="9157"/>
              </w:tabs>
              <w:rPr>
                <w:rFonts w:cs="Simplified Arabic"/>
                <w:b/>
                <w:bCs/>
                <w:sz w:val="28"/>
                <w:szCs w:val="28"/>
                <w:rtl/>
                <w:lang w:bidi="ar-IQ"/>
              </w:rPr>
            </w:pPr>
            <w:r w:rsidRPr="001279C8">
              <w:rPr>
                <w:rFonts w:cs="Simplified Arabic" w:hint="cs"/>
                <w:b/>
                <w:bCs/>
                <w:sz w:val="28"/>
                <w:szCs w:val="28"/>
                <w:rtl/>
                <w:lang w:bidi="ar-IQ"/>
              </w:rPr>
              <w:t xml:space="preserve">المصادر العربية </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Pr="00435787" w:rsidRDefault="005F50C7" w:rsidP="00F953B3">
            <w:pPr>
              <w:tabs>
                <w:tab w:val="right" w:pos="9157"/>
              </w:tabs>
              <w:jc w:val="center"/>
              <w:rPr>
                <w:rFonts w:cs="Simplified Arabic"/>
                <w:sz w:val="32"/>
                <w:szCs w:val="32"/>
                <w:lang w:bidi="ar-IQ"/>
              </w:rPr>
            </w:pPr>
          </w:p>
        </w:tc>
        <w:tc>
          <w:tcPr>
            <w:tcW w:w="6379" w:type="dxa"/>
          </w:tcPr>
          <w:p w:rsidR="005F50C7" w:rsidRPr="001279C8" w:rsidRDefault="005F50C7" w:rsidP="00F953B3">
            <w:pPr>
              <w:tabs>
                <w:tab w:val="right" w:pos="9157"/>
              </w:tabs>
              <w:rPr>
                <w:rFonts w:cs="Simplified Arabic"/>
                <w:b/>
                <w:bCs/>
                <w:sz w:val="28"/>
                <w:szCs w:val="28"/>
                <w:rtl/>
                <w:lang w:bidi="ar-IQ"/>
              </w:rPr>
            </w:pPr>
            <w:r w:rsidRPr="001279C8">
              <w:rPr>
                <w:rFonts w:cs="Simplified Arabic" w:hint="cs"/>
                <w:b/>
                <w:bCs/>
                <w:sz w:val="28"/>
                <w:szCs w:val="28"/>
                <w:rtl/>
                <w:lang w:bidi="ar-IQ"/>
              </w:rPr>
              <w:t>المصادر الأجنبية</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Default="005F50C7" w:rsidP="00F953B3">
            <w:pPr>
              <w:tabs>
                <w:tab w:val="right" w:pos="9157"/>
              </w:tabs>
              <w:jc w:val="center"/>
              <w:rPr>
                <w:rFonts w:cs="Simplified Arabic"/>
                <w:sz w:val="28"/>
                <w:szCs w:val="28"/>
                <w:lang w:bidi="ar-IQ"/>
              </w:rPr>
            </w:pPr>
          </w:p>
        </w:tc>
        <w:tc>
          <w:tcPr>
            <w:tcW w:w="6379" w:type="dxa"/>
          </w:tcPr>
          <w:p w:rsidR="005F50C7" w:rsidRPr="001279C8" w:rsidRDefault="005F50C7" w:rsidP="00F953B3">
            <w:pPr>
              <w:tabs>
                <w:tab w:val="right" w:pos="9157"/>
              </w:tabs>
              <w:rPr>
                <w:rFonts w:cs="Simplified Arabic"/>
                <w:b/>
                <w:bCs/>
                <w:sz w:val="28"/>
                <w:szCs w:val="28"/>
                <w:rtl/>
                <w:lang w:bidi="ar-IQ"/>
              </w:rPr>
            </w:pPr>
            <w:r w:rsidRPr="001279C8">
              <w:rPr>
                <w:rFonts w:cs="Simplified Arabic" w:hint="cs"/>
                <w:b/>
                <w:bCs/>
                <w:sz w:val="28"/>
                <w:szCs w:val="28"/>
                <w:rtl/>
                <w:lang w:bidi="ar-IQ"/>
              </w:rPr>
              <w:t>قائمة الملاحق</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p>
        </w:tc>
      </w:tr>
      <w:tr w:rsidR="005F50C7" w:rsidTr="0011142F">
        <w:tc>
          <w:tcPr>
            <w:tcW w:w="2148" w:type="dxa"/>
            <w:shd w:val="clear" w:color="auto" w:fill="BFBFBF" w:themeFill="background1" w:themeFillShade="BF"/>
          </w:tcPr>
          <w:p w:rsidR="005F50C7" w:rsidRDefault="005F50C7" w:rsidP="00F953B3">
            <w:pPr>
              <w:tabs>
                <w:tab w:val="right" w:pos="9157"/>
              </w:tabs>
              <w:jc w:val="center"/>
              <w:rPr>
                <w:rFonts w:cs="Simplified Arabic"/>
                <w:sz w:val="28"/>
                <w:szCs w:val="28"/>
                <w:lang w:bidi="ar-IQ"/>
              </w:rPr>
            </w:pPr>
          </w:p>
        </w:tc>
        <w:tc>
          <w:tcPr>
            <w:tcW w:w="6379" w:type="dxa"/>
          </w:tcPr>
          <w:p w:rsidR="005F50C7" w:rsidRPr="001279C8" w:rsidRDefault="005F50C7" w:rsidP="00F953B3">
            <w:pPr>
              <w:tabs>
                <w:tab w:val="right" w:pos="9157"/>
              </w:tabs>
              <w:rPr>
                <w:rFonts w:cs="Simplified Arabic"/>
                <w:b/>
                <w:bCs/>
                <w:sz w:val="28"/>
                <w:szCs w:val="28"/>
                <w:rtl/>
                <w:lang w:bidi="ar-IQ"/>
              </w:rPr>
            </w:pPr>
            <w:r w:rsidRPr="001279C8">
              <w:rPr>
                <w:rFonts w:cs="Simplified Arabic" w:hint="cs"/>
                <w:b/>
                <w:bCs/>
                <w:sz w:val="28"/>
                <w:szCs w:val="28"/>
                <w:rtl/>
                <w:lang w:bidi="ar-IQ"/>
              </w:rPr>
              <w:t>ملخص الرسالة باللغة الانكليزية</w:t>
            </w:r>
          </w:p>
        </w:tc>
        <w:tc>
          <w:tcPr>
            <w:tcW w:w="1276" w:type="dxa"/>
            <w:shd w:val="clear" w:color="auto" w:fill="BFBFBF" w:themeFill="background1" w:themeFillShade="BF"/>
          </w:tcPr>
          <w:p w:rsidR="005F50C7" w:rsidRPr="003F193B" w:rsidRDefault="005F50C7" w:rsidP="00F953B3">
            <w:pPr>
              <w:tabs>
                <w:tab w:val="right" w:pos="9157"/>
              </w:tabs>
              <w:jc w:val="center"/>
              <w:rPr>
                <w:rFonts w:cs="Simplified Arabic"/>
                <w:sz w:val="32"/>
                <w:szCs w:val="32"/>
                <w:lang w:bidi="ar-IQ"/>
              </w:rPr>
            </w:pPr>
            <w:r w:rsidRPr="003F193B">
              <w:rPr>
                <w:rFonts w:cs="Simplified Arabic" w:hint="cs"/>
                <w:sz w:val="32"/>
                <w:szCs w:val="32"/>
                <w:rtl/>
                <w:lang w:bidi="ar-IQ"/>
              </w:rPr>
              <w:t xml:space="preserve"> </w:t>
            </w:r>
            <w:r w:rsidRPr="003F193B">
              <w:rPr>
                <w:rFonts w:cs="Simplified Arabic"/>
                <w:sz w:val="32"/>
                <w:szCs w:val="32"/>
                <w:lang w:bidi="ar-IQ"/>
              </w:rPr>
              <w:t>A-B-C</w:t>
            </w:r>
          </w:p>
        </w:tc>
      </w:tr>
    </w:tbl>
    <w:p w:rsidR="002F1F88" w:rsidRDefault="002F1F88" w:rsidP="002F1F88">
      <w:pPr>
        <w:tabs>
          <w:tab w:val="right" w:pos="9157"/>
        </w:tabs>
        <w:jc w:val="center"/>
        <w:rPr>
          <w:rFonts w:cs="Simplified Arabic"/>
          <w:b/>
          <w:bCs/>
          <w:sz w:val="48"/>
          <w:szCs w:val="48"/>
          <w:rtl/>
          <w:lang w:bidi="ar-IQ"/>
        </w:rPr>
      </w:pPr>
      <w:r>
        <w:rPr>
          <w:rFonts w:cs="Simplified Arabic" w:hint="cs"/>
          <w:b/>
          <w:bCs/>
          <w:sz w:val="48"/>
          <w:szCs w:val="48"/>
          <w:rtl/>
          <w:lang w:bidi="ar-IQ"/>
        </w:rPr>
        <w:t>قائمة الجداول</w:t>
      </w:r>
    </w:p>
    <w:tbl>
      <w:tblPr>
        <w:tblStyle w:val="a4"/>
        <w:bidiVisual/>
        <w:tblW w:w="9803" w:type="dxa"/>
        <w:tblInd w:w="11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1156"/>
        <w:gridCol w:w="7087"/>
        <w:gridCol w:w="1560"/>
      </w:tblGrid>
      <w:tr w:rsidR="002F1F88" w:rsidRPr="003F193B" w:rsidTr="002F1F88">
        <w:tc>
          <w:tcPr>
            <w:tcW w:w="1156" w:type="dxa"/>
            <w:shd w:val="clear" w:color="auto" w:fill="BFBFBF" w:themeFill="background1" w:themeFillShade="BF"/>
          </w:tcPr>
          <w:p w:rsidR="002F1F88" w:rsidRPr="001808F5" w:rsidRDefault="002F1F88" w:rsidP="002F1F88">
            <w:pPr>
              <w:tabs>
                <w:tab w:val="right" w:pos="9157"/>
              </w:tabs>
              <w:jc w:val="center"/>
              <w:rPr>
                <w:rFonts w:cs="Simplified Arabic"/>
                <w:b/>
                <w:bCs/>
                <w:sz w:val="32"/>
                <w:szCs w:val="32"/>
                <w:rtl/>
                <w:lang w:bidi="ar-IQ"/>
              </w:rPr>
            </w:pPr>
            <w:r w:rsidRPr="001808F5">
              <w:rPr>
                <w:rFonts w:cs="Simplified Arabic" w:hint="cs"/>
                <w:b/>
                <w:bCs/>
                <w:sz w:val="32"/>
                <w:szCs w:val="32"/>
                <w:rtl/>
                <w:lang w:bidi="ar-IQ"/>
              </w:rPr>
              <w:t>رقم الجدول</w:t>
            </w:r>
          </w:p>
        </w:tc>
        <w:tc>
          <w:tcPr>
            <w:tcW w:w="7087" w:type="dxa"/>
            <w:shd w:val="clear" w:color="auto" w:fill="BFBFBF" w:themeFill="background1" w:themeFillShade="BF"/>
          </w:tcPr>
          <w:p w:rsidR="002F1F88" w:rsidRPr="001808F5" w:rsidRDefault="002F1F88" w:rsidP="00207C2B">
            <w:pPr>
              <w:tabs>
                <w:tab w:val="right" w:pos="9157"/>
              </w:tabs>
              <w:jc w:val="center"/>
              <w:rPr>
                <w:rFonts w:cs="Simplified Arabic"/>
                <w:b/>
                <w:bCs/>
                <w:sz w:val="32"/>
                <w:szCs w:val="32"/>
                <w:rtl/>
                <w:lang w:bidi="ar-IQ"/>
              </w:rPr>
            </w:pPr>
            <w:r w:rsidRPr="001808F5">
              <w:rPr>
                <w:rFonts w:cs="Simplified Arabic" w:hint="cs"/>
                <w:b/>
                <w:bCs/>
                <w:sz w:val="32"/>
                <w:szCs w:val="32"/>
                <w:rtl/>
                <w:lang w:bidi="ar-IQ"/>
              </w:rPr>
              <w:t>الموضوع</w:t>
            </w:r>
          </w:p>
        </w:tc>
        <w:tc>
          <w:tcPr>
            <w:tcW w:w="1560" w:type="dxa"/>
            <w:shd w:val="clear" w:color="auto" w:fill="BFBFBF" w:themeFill="background1" w:themeFillShade="BF"/>
          </w:tcPr>
          <w:p w:rsidR="002F1F88" w:rsidRPr="001808F5" w:rsidRDefault="002F1F88" w:rsidP="00207C2B">
            <w:pPr>
              <w:tabs>
                <w:tab w:val="center" w:pos="702"/>
                <w:tab w:val="right" w:pos="9157"/>
              </w:tabs>
              <w:jc w:val="center"/>
              <w:rPr>
                <w:rFonts w:cs="Simplified Arabic"/>
                <w:b/>
                <w:bCs/>
                <w:sz w:val="32"/>
                <w:szCs w:val="32"/>
                <w:rtl/>
                <w:lang w:bidi="ar-IQ"/>
              </w:rPr>
            </w:pPr>
            <w:r w:rsidRPr="001808F5">
              <w:rPr>
                <w:rFonts w:cs="Simplified Arabic" w:hint="cs"/>
                <w:b/>
                <w:bCs/>
                <w:sz w:val="32"/>
                <w:szCs w:val="32"/>
                <w:rtl/>
                <w:lang w:bidi="ar-IQ"/>
              </w:rPr>
              <w:t>الصفحة</w:t>
            </w: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1</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أفراد مجتمع وعينات البحث والنسب المئوية لكل قطاع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2</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 xml:space="preserve">يبين درجة الأهمية والأهمية النسبية لمجالات مقياس الاتجاه نحو الحداثة بأتفاق آراء الخبراء والمختصين 0  </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3</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آراء الخبراء والمختصين من فقرات مقياس الاتجاه نحو الحداثة وقيم (كا2) للموافقين وغير الموافقين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4</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أرقام الفقرات الأصلية و المكررة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5</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أوزان الفقرات بالاتجاه الايجابي والسلبي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6</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الوسط الحسابي والانحراف المعياري للمجموعتين العليا والدنيا والقيمة التائية المحسوبة ودلالتها الإحصائية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lastRenderedPageBreak/>
              <w:t>7</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معامل الارتباط بين درجة الفقرة والدرجة الكلية وقيمة (ت ر ) والدلالة الإحصائية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8</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معامل الارتباط بين درجة الفقرة و</w:t>
            </w:r>
            <w:r>
              <w:rPr>
                <w:rFonts w:cs="Simplified Arabic" w:hint="cs"/>
                <w:sz w:val="28"/>
                <w:szCs w:val="28"/>
                <w:rtl/>
                <w:lang w:bidi="ar-IQ"/>
              </w:rPr>
              <w:t>الدرجة الكلية للمجال وقيمة (ت ر)</w:t>
            </w:r>
            <w:r w:rsidRPr="00463C0A">
              <w:rPr>
                <w:rFonts w:cs="Simplified Arabic" w:hint="cs"/>
                <w:sz w:val="28"/>
                <w:szCs w:val="28"/>
                <w:rtl/>
                <w:lang w:bidi="ar-IQ"/>
              </w:rPr>
              <w:t xml:space="preserve"> والدلالة الإحصائية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9</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معاملات الارتباط بين درجة المجال بالدرجة الكلية لمقياس الاتجاه نحو الحداثة وقيمة (ت ر ) والدلالة الإحصائية</w:t>
            </w:r>
            <w:r>
              <w:rPr>
                <w:rFonts w:cs="Simplified Arabic" w:hint="cs"/>
                <w:sz w:val="28"/>
                <w:szCs w:val="28"/>
                <w:rtl/>
                <w:lang w:bidi="ar-IQ"/>
              </w:rPr>
              <w:t>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10</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درجة الأهمية والأهمية النسبية لمجالات مقياس الالتزام الاجتماعي باتفاق آراء الخبراء والمختصين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11</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مجالات المقياس والفقرات الايجابية والسلبية لمقياس الالتزام الاجتماعي  بصورته الأولية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12</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آراء الخبراء والمختصين من فقرات مقياس الالتزام الاجتماعي وقيم (كا2) للموافقين وغير الموافقين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13</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ارقام الفقرات الاصلية والمكررة لمقياس الالتزام الاجتماعي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14</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اوزان الفقرات بالاتجاهين الايجابي والسلبي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15</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الوسط الحسابي والانحراف المعيار</w:t>
            </w:r>
            <w:r w:rsidRPr="00463C0A">
              <w:rPr>
                <w:rFonts w:cs="Simplified Arabic"/>
                <w:sz w:val="28"/>
                <w:szCs w:val="28"/>
                <w:rtl/>
                <w:lang w:bidi="ar-IQ"/>
              </w:rPr>
              <w:t xml:space="preserve">ي </w:t>
            </w:r>
            <w:r w:rsidRPr="00463C0A">
              <w:rPr>
                <w:rFonts w:cs="Simplified Arabic" w:hint="cs"/>
                <w:sz w:val="28"/>
                <w:szCs w:val="28"/>
                <w:rtl/>
                <w:lang w:bidi="ar-IQ"/>
              </w:rPr>
              <w:t>للمجموعتين العليا والدنيا والقيمة التائية ودلالتها الإحصائية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16</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معامل الارتباط بين درجة الفقرة والدرجة الكلية لمقياس الالتزام الاجتماعي وقيمة (ت ر) والدالة الاحصائية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17</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 xml:space="preserve">يبين معامل الارتباط بين درجة الفقرة والدرجة الكلية </w:t>
            </w:r>
            <w:r>
              <w:rPr>
                <w:rFonts w:cs="Simplified Arabic" w:hint="cs"/>
                <w:sz w:val="28"/>
                <w:szCs w:val="28"/>
                <w:rtl/>
                <w:lang w:bidi="ar-IQ"/>
              </w:rPr>
              <w:t xml:space="preserve">لمجال مقياس الالتزام الاجتماعي </w:t>
            </w:r>
            <w:r w:rsidRPr="00463C0A">
              <w:rPr>
                <w:rFonts w:cs="Simplified Arabic" w:hint="cs"/>
                <w:sz w:val="28"/>
                <w:szCs w:val="28"/>
                <w:rtl/>
                <w:lang w:bidi="ar-IQ"/>
              </w:rPr>
              <w:t xml:space="preserve"> </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18</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معامل الارتباط بين درجة المجالات والدرجة الكلية لمقياس الالتزام الاجتماعي وقيمة (ت ر)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19</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sz w:val="28"/>
                <w:szCs w:val="28"/>
                <w:rtl/>
                <w:lang w:bidi="ar-IQ"/>
              </w:rPr>
              <w:t xml:space="preserve">يبين المتوسط الحسابي والفرضي والقيمة التائية المحسوبة لعينة مدرسي ومدرسات التربية الرياضية لمقياس </w:t>
            </w:r>
            <w:r w:rsidRPr="00463C0A">
              <w:rPr>
                <w:rFonts w:cs="Simplified Arabic" w:hint="cs"/>
                <w:sz w:val="28"/>
                <w:szCs w:val="28"/>
                <w:rtl/>
                <w:lang w:bidi="ar-IQ"/>
              </w:rPr>
              <w:t>الاتجاه نحو الحداثة والالتزام الاجتماعي والأداء الوظيفي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lastRenderedPageBreak/>
              <w:t>20</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 xml:space="preserve">يبين نتائج الاختبار التائي لدلالة الفروق في الاتجاه نحو الحداثة تبعا لمتغير الجنس </w:t>
            </w:r>
            <w:r>
              <w:rPr>
                <w:rFonts w:cs="Simplified Arabic" w:hint="cs"/>
                <w:sz w:val="28"/>
                <w:szCs w:val="28"/>
                <w:rtl/>
                <w:lang w:bidi="ar-IQ"/>
              </w:rPr>
              <w:t>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21</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يبين نتائج الاختبار التائي لدلالة الفروق في الالتزام الاجتماعي تبعا لمتغير الجنس 0</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r w:rsidR="002F1F88" w:rsidRPr="003F193B" w:rsidTr="002F1F88">
        <w:tc>
          <w:tcPr>
            <w:tcW w:w="1156" w:type="dxa"/>
            <w:shd w:val="clear" w:color="auto" w:fill="BFBFBF" w:themeFill="background1" w:themeFillShade="BF"/>
          </w:tcPr>
          <w:p w:rsidR="002F1F88" w:rsidRPr="00463C0A" w:rsidRDefault="002F1F88" w:rsidP="002F1F88">
            <w:pPr>
              <w:tabs>
                <w:tab w:val="right" w:pos="9157"/>
              </w:tabs>
              <w:jc w:val="center"/>
              <w:rPr>
                <w:rFonts w:cs="Simplified Arabic"/>
                <w:sz w:val="28"/>
                <w:szCs w:val="28"/>
                <w:rtl/>
                <w:lang w:bidi="ar-IQ"/>
              </w:rPr>
            </w:pPr>
            <w:r w:rsidRPr="00463C0A">
              <w:rPr>
                <w:rFonts w:cs="Simplified Arabic" w:hint="cs"/>
                <w:sz w:val="28"/>
                <w:szCs w:val="28"/>
                <w:rtl/>
                <w:lang w:bidi="ar-IQ"/>
              </w:rPr>
              <w:t>22</w:t>
            </w:r>
          </w:p>
        </w:tc>
        <w:tc>
          <w:tcPr>
            <w:tcW w:w="7087" w:type="dxa"/>
          </w:tcPr>
          <w:p w:rsidR="002F1F88" w:rsidRPr="00463C0A" w:rsidRDefault="002F1F88" w:rsidP="00207C2B">
            <w:pPr>
              <w:tabs>
                <w:tab w:val="right" w:pos="9157"/>
              </w:tabs>
              <w:rPr>
                <w:rFonts w:cs="Simplified Arabic"/>
                <w:sz w:val="28"/>
                <w:szCs w:val="28"/>
                <w:rtl/>
                <w:lang w:bidi="ar-IQ"/>
              </w:rPr>
            </w:pPr>
            <w:r w:rsidRPr="00463C0A">
              <w:rPr>
                <w:rFonts w:cs="Simplified Arabic" w:hint="cs"/>
                <w:sz w:val="28"/>
                <w:szCs w:val="28"/>
                <w:rtl/>
                <w:lang w:bidi="ar-IQ"/>
              </w:rPr>
              <w:t xml:space="preserve">يبين نتائج الاختبار التائي لدلالة الفروق في الأداء الوظيفي تبعا لمتغير الجنس </w:t>
            </w:r>
          </w:p>
        </w:tc>
        <w:tc>
          <w:tcPr>
            <w:tcW w:w="1560" w:type="dxa"/>
            <w:shd w:val="clear" w:color="auto" w:fill="BFBFBF" w:themeFill="background1" w:themeFillShade="BF"/>
          </w:tcPr>
          <w:p w:rsidR="002F1F88" w:rsidRPr="003F193B" w:rsidRDefault="002F1F88" w:rsidP="00207C2B">
            <w:pPr>
              <w:tabs>
                <w:tab w:val="right" w:pos="9157"/>
              </w:tabs>
              <w:jc w:val="center"/>
              <w:rPr>
                <w:rFonts w:cs="Simplified Arabic"/>
                <w:sz w:val="32"/>
                <w:szCs w:val="32"/>
                <w:lang w:bidi="ar-IQ"/>
              </w:rPr>
            </w:pPr>
          </w:p>
        </w:tc>
      </w:tr>
    </w:tbl>
    <w:p w:rsidR="00626A2B" w:rsidRDefault="00626A2B" w:rsidP="00F953B3">
      <w:pPr>
        <w:tabs>
          <w:tab w:val="right" w:pos="9157"/>
        </w:tabs>
        <w:jc w:val="center"/>
        <w:rPr>
          <w:rFonts w:cs="Simplified Arabic"/>
          <w:b/>
          <w:bCs/>
          <w:sz w:val="48"/>
          <w:szCs w:val="48"/>
          <w:rtl/>
          <w:lang w:bidi="ar-IQ"/>
        </w:rPr>
      </w:pPr>
      <w:r>
        <w:rPr>
          <w:rFonts w:cs="Simplified Arabic" w:hint="cs"/>
          <w:b/>
          <w:bCs/>
          <w:sz w:val="48"/>
          <w:szCs w:val="48"/>
          <w:rtl/>
          <w:lang w:bidi="ar-IQ"/>
        </w:rPr>
        <w:t xml:space="preserve">  </w:t>
      </w:r>
      <w:r w:rsidRPr="00EB3C7A">
        <w:rPr>
          <w:rFonts w:cs="Simplified Arabic" w:hint="cs"/>
          <w:b/>
          <w:bCs/>
          <w:sz w:val="48"/>
          <w:szCs w:val="48"/>
          <w:rtl/>
          <w:lang w:bidi="ar-IQ"/>
        </w:rPr>
        <w:t>قائمة</w:t>
      </w:r>
      <w:r>
        <w:rPr>
          <w:rFonts w:cs="Simplified Arabic" w:hint="cs"/>
          <w:b/>
          <w:bCs/>
          <w:sz w:val="48"/>
          <w:szCs w:val="48"/>
          <w:rtl/>
          <w:lang w:bidi="ar-IQ"/>
        </w:rPr>
        <w:t xml:space="preserve"> الملاحق</w:t>
      </w:r>
      <w:r w:rsidRPr="00EB3C7A">
        <w:rPr>
          <w:rFonts w:cs="Simplified Arabic" w:hint="cs"/>
          <w:b/>
          <w:bCs/>
          <w:sz w:val="48"/>
          <w:szCs w:val="48"/>
          <w:rtl/>
          <w:lang w:bidi="ar-IQ"/>
        </w:rPr>
        <w:t xml:space="preserve"> </w:t>
      </w:r>
    </w:p>
    <w:tbl>
      <w:tblPr>
        <w:tblStyle w:val="a4"/>
        <w:bidiVisual/>
        <w:tblW w:w="991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1268"/>
        <w:gridCol w:w="7087"/>
        <w:gridCol w:w="1560"/>
      </w:tblGrid>
      <w:tr w:rsidR="00626A2B" w:rsidTr="001808F5">
        <w:tc>
          <w:tcPr>
            <w:tcW w:w="1268" w:type="dxa"/>
            <w:shd w:val="clear" w:color="auto" w:fill="BFBFBF" w:themeFill="background1" w:themeFillShade="BF"/>
          </w:tcPr>
          <w:p w:rsidR="00626A2B" w:rsidRPr="0025776D" w:rsidRDefault="00626A2B" w:rsidP="002F1F88">
            <w:pPr>
              <w:tabs>
                <w:tab w:val="right" w:pos="9157"/>
              </w:tabs>
              <w:jc w:val="center"/>
              <w:rPr>
                <w:rFonts w:cs="Simplified Arabic"/>
                <w:b/>
                <w:bCs/>
                <w:sz w:val="32"/>
                <w:szCs w:val="32"/>
                <w:rtl/>
                <w:lang w:bidi="ar-IQ"/>
              </w:rPr>
            </w:pPr>
            <w:r w:rsidRPr="0025776D">
              <w:rPr>
                <w:rFonts w:cs="Simplified Arabic" w:hint="cs"/>
                <w:b/>
                <w:bCs/>
                <w:sz w:val="32"/>
                <w:szCs w:val="32"/>
                <w:rtl/>
                <w:lang w:bidi="ar-IQ"/>
              </w:rPr>
              <w:t>رقم الملحق</w:t>
            </w:r>
          </w:p>
        </w:tc>
        <w:tc>
          <w:tcPr>
            <w:tcW w:w="7087" w:type="dxa"/>
            <w:shd w:val="clear" w:color="auto" w:fill="BFBFBF" w:themeFill="background1" w:themeFillShade="BF"/>
          </w:tcPr>
          <w:p w:rsidR="00626A2B" w:rsidRPr="0025776D" w:rsidRDefault="00626A2B" w:rsidP="00F953B3">
            <w:pPr>
              <w:tabs>
                <w:tab w:val="right" w:pos="9157"/>
              </w:tabs>
              <w:jc w:val="center"/>
              <w:rPr>
                <w:rFonts w:cs="Simplified Arabic"/>
                <w:b/>
                <w:bCs/>
                <w:sz w:val="32"/>
                <w:szCs w:val="32"/>
                <w:rtl/>
                <w:lang w:bidi="ar-IQ"/>
              </w:rPr>
            </w:pPr>
            <w:r w:rsidRPr="0025776D">
              <w:rPr>
                <w:rFonts w:cs="Simplified Arabic" w:hint="cs"/>
                <w:b/>
                <w:bCs/>
                <w:sz w:val="32"/>
                <w:szCs w:val="32"/>
                <w:rtl/>
                <w:lang w:bidi="ar-IQ"/>
              </w:rPr>
              <w:t xml:space="preserve">الموضوع </w:t>
            </w:r>
          </w:p>
        </w:tc>
        <w:tc>
          <w:tcPr>
            <w:tcW w:w="1560" w:type="dxa"/>
            <w:shd w:val="clear" w:color="auto" w:fill="BFBFBF" w:themeFill="background1" w:themeFillShade="BF"/>
          </w:tcPr>
          <w:p w:rsidR="00626A2B" w:rsidRPr="0025776D" w:rsidRDefault="00626A2B" w:rsidP="00F953B3">
            <w:pPr>
              <w:tabs>
                <w:tab w:val="right" w:pos="9157"/>
              </w:tabs>
              <w:jc w:val="center"/>
              <w:rPr>
                <w:rFonts w:cs="Simplified Arabic"/>
                <w:b/>
                <w:bCs/>
                <w:sz w:val="32"/>
                <w:szCs w:val="32"/>
                <w:rtl/>
                <w:lang w:bidi="ar-IQ"/>
              </w:rPr>
            </w:pPr>
            <w:r w:rsidRPr="0025776D">
              <w:rPr>
                <w:rFonts w:cs="Simplified Arabic" w:hint="cs"/>
                <w:b/>
                <w:bCs/>
                <w:sz w:val="32"/>
                <w:szCs w:val="32"/>
                <w:rtl/>
                <w:lang w:bidi="ar-IQ"/>
              </w:rPr>
              <w:t xml:space="preserve">الصفحة </w:t>
            </w:r>
          </w:p>
        </w:tc>
      </w:tr>
      <w:tr w:rsidR="002F5B88" w:rsidTr="001808F5">
        <w:tc>
          <w:tcPr>
            <w:tcW w:w="1268" w:type="dxa"/>
            <w:shd w:val="clear" w:color="auto" w:fill="BFBFBF" w:themeFill="background1" w:themeFillShade="BF"/>
            <w:vAlign w:val="center"/>
          </w:tcPr>
          <w:p w:rsidR="002F5B88" w:rsidRPr="009F0F30" w:rsidRDefault="002F5B88" w:rsidP="002F1F88">
            <w:pPr>
              <w:tabs>
                <w:tab w:val="right" w:pos="9157"/>
              </w:tabs>
              <w:jc w:val="center"/>
              <w:rPr>
                <w:b/>
                <w:bCs/>
                <w:sz w:val="28"/>
                <w:szCs w:val="28"/>
                <w:rtl/>
              </w:rPr>
            </w:pPr>
            <w:r w:rsidRPr="009F0F30">
              <w:rPr>
                <w:rFonts w:hint="cs"/>
                <w:b/>
                <w:bCs/>
                <w:sz w:val="28"/>
                <w:szCs w:val="28"/>
                <w:rtl/>
                <w:lang w:bidi="ar-IQ"/>
              </w:rPr>
              <w:t>1</w:t>
            </w:r>
          </w:p>
        </w:tc>
        <w:tc>
          <w:tcPr>
            <w:tcW w:w="7087" w:type="dxa"/>
          </w:tcPr>
          <w:p w:rsidR="002F5B88" w:rsidRPr="009F0F30" w:rsidRDefault="002F5B88" w:rsidP="00F953B3">
            <w:pPr>
              <w:tabs>
                <w:tab w:val="right" w:pos="9157"/>
              </w:tabs>
              <w:jc w:val="both"/>
              <w:rPr>
                <w:b/>
                <w:bCs/>
                <w:sz w:val="28"/>
                <w:szCs w:val="28"/>
                <w:rtl/>
              </w:rPr>
            </w:pPr>
            <w:r w:rsidRPr="00677294">
              <w:rPr>
                <w:rFonts w:hint="cs"/>
                <w:b/>
                <w:bCs/>
                <w:sz w:val="28"/>
                <w:szCs w:val="28"/>
                <w:rtl/>
              </w:rPr>
              <w:t>كتاب تسهيل مهمة</w:t>
            </w:r>
          </w:p>
        </w:tc>
        <w:tc>
          <w:tcPr>
            <w:tcW w:w="1560" w:type="dxa"/>
            <w:shd w:val="clear" w:color="auto" w:fill="BFBFBF" w:themeFill="background1" w:themeFillShade="BF"/>
          </w:tcPr>
          <w:p w:rsidR="002F5B88" w:rsidRPr="003F193B" w:rsidRDefault="002F5B88" w:rsidP="00F953B3">
            <w:pPr>
              <w:tabs>
                <w:tab w:val="right" w:pos="9157"/>
              </w:tabs>
              <w:jc w:val="center"/>
              <w:rPr>
                <w:rFonts w:cs="Simplified Arabic"/>
                <w:sz w:val="32"/>
                <w:szCs w:val="32"/>
                <w:lang w:bidi="ar-IQ"/>
              </w:rPr>
            </w:pPr>
          </w:p>
        </w:tc>
      </w:tr>
      <w:tr w:rsidR="002F5B88" w:rsidTr="001808F5">
        <w:tc>
          <w:tcPr>
            <w:tcW w:w="1268" w:type="dxa"/>
            <w:shd w:val="clear" w:color="auto" w:fill="BFBFBF" w:themeFill="background1" w:themeFillShade="BF"/>
            <w:vAlign w:val="center"/>
          </w:tcPr>
          <w:p w:rsidR="002F5B88" w:rsidRPr="009F0F30" w:rsidRDefault="002F5B88" w:rsidP="002F1F88">
            <w:pPr>
              <w:tabs>
                <w:tab w:val="right" w:pos="9157"/>
              </w:tabs>
              <w:jc w:val="center"/>
              <w:rPr>
                <w:b/>
                <w:bCs/>
                <w:sz w:val="28"/>
                <w:szCs w:val="28"/>
                <w:rtl/>
              </w:rPr>
            </w:pPr>
            <w:r w:rsidRPr="009F0F30">
              <w:rPr>
                <w:rFonts w:hint="cs"/>
                <w:b/>
                <w:bCs/>
                <w:sz w:val="28"/>
                <w:szCs w:val="28"/>
                <w:rtl/>
                <w:lang w:bidi="ar-IQ"/>
              </w:rPr>
              <w:t>2</w:t>
            </w:r>
          </w:p>
        </w:tc>
        <w:tc>
          <w:tcPr>
            <w:tcW w:w="7087" w:type="dxa"/>
          </w:tcPr>
          <w:p w:rsidR="002F5B88" w:rsidRPr="009F0F30" w:rsidRDefault="002F5B88" w:rsidP="00F953B3">
            <w:pPr>
              <w:tabs>
                <w:tab w:val="right" w:pos="9157"/>
              </w:tabs>
              <w:jc w:val="both"/>
              <w:rPr>
                <w:b/>
                <w:bCs/>
                <w:sz w:val="28"/>
                <w:szCs w:val="28"/>
                <w:rtl/>
                <w:lang w:bidi="ar-IQ"/>
              </w:rPr>
            </w:pPr>
            <w:r w:rsidRPr="009F0F30">
              <w:rPr>
                <w:rFonts w:hint="cs"/>
                <w:b/>
                <w:bCs/>
                <w:sz w:val="28"/>
                <w:szCs w:val="28"/>
                <w:rtl/>
              </w:rPr>
              <w:t>اسماء الخبراء المختصين الذين اجرى معهم المقابلات الشخصية واخذ ارائهم ومقترحاتهم حول مقاييس البحث</w:t>
            </w:r>
            <w:r>
              <w:rPr>
                <w:rFonts w:hint="cs"/>
                <w:b/>
                <w:bCs/>
                <w:sz w:val="28"/>
                <w:szCs w:val="28"/>
                <w:rtl/>
                <w:lang w:bidi="ar-IQ"/>
              </w:rPr>
              <w:t xml:space="preserve"> 0</w:t>
            </w:r>
          </w:p>
        </w:tc>
        <w:tc>
          <w:tcPr>
            <w:tcW w:w="1560" w:type="dxa"/>
            <w:shd w:val="clear" w:color="auto" w:fill="BFBFBF" w:themeFill="background1" w:themeFillShade="BF"/>
          </w:tcPr>
          <w:p w:rsidR="002F5B88" w:rsidRPr="003F193B" w:rsidRDefault="002F5B88" w:rsidP="00F953B3">
            <w:pPr>
              <w:tabs>
                <w:tab w:val="right" w:pos="9157"/>
              </w:tabs>
              <w:jc w:val="center"/>
              <w:rPr>
                <w:rFonts w:cs="Simplified Arabic"/>
                <w:sz w:val="32"/>
                <w:szCs w:val="32"/>
                <w:lang w:bidi="ar-IQ"/>
              </w:rPr>
            </w:pPr>
          </w:p>
        </w:tc>
      </w:tr>
      <w:tr w:rsidR="002F5B88" w:rsidTr="001808F5">
        <w:tc>
          <w:tcPr>
            <w:tcW w:w="1268" w:type="dxa"/>
            <w:shd w:val="clear" w:color="auto" w:fill="BFBFBF" w:themeFill="background1" w:themeFillShade="BF"/>
            <w:vAlign w:val="center"/>
          </w:tcPr>
          <w:p w:rsidR="002F5B88" w:rsidRPr="009F0F30" w:rsidRDefault="002F5B88" w:rsidP="002F1F88">
            <w:pPr>
              <w:tabs>
                <w:tab w:val="right" w:pos="9157"/>
              </w:tabs>
              <w:jc w:val="center"/>
              <w:rPr>
                <w:b/>
                <w:bCs/>
                <w:sz w:val="28"/>
                <w:szCs w:val="28"/>
                <w:rtl/>
                <w:lang w:bidi="ar-IQ"/>
              </w:rPr>
            </w:pPr>
            <w:r w:rsidRPr="009F0F30">
              <w:rPr>
                <w:rFonts w:hint="cs"/>
                <w:b/>
                <w:bCs/>
                <w:sz w:val="28"/>
                <w:szCs w:val="28"/>
                <w:rtl/>
                <w:lang w:bidi="ar-IQ"/>
              </w:rPr>
              <w:t>3</w:t>
            </w:r>
          </w:p>
        </w:tc>
        <w:tc>
          <w:tcPr>
            <w:tcW w:w="7087" w:type="dxa"/>
          </w:tcPr>
          <w:p w:rsidR="002F5B88" w:rsidRPr="009F0F30" w:rsidRDefault="002F5B88" w:rsidP="00F953B3">
            <w:pPr>
              <w:tabs>
                <w:tab w:val="right" w:pos="9157"/>
              </w:tabs>
              <w:rPr>
                <w:b/>
                <w:bCs/>
                <w:sz w:val="28"/>
                <w:szCs w:val="28"/>
                <w:rtl/>
              </w:rPr>
            </w:pPr>
            <w:r>
              <w:rPr>
                <w:rFonts w:hint="cs"/>
                <w:b/>
                <w:bCs/>
                <w:sz w:val="28"/>
                <w:szCs w:val="28"/>
                <w:rtl/>
                <w:lang w:bidi="ar-IQ"/>
              </w:rPr>
              <w:t xml:space="preserve">يبين </w:t>
            </w:r>
            <w:r w:rsidRPr="009F0F30">
              <w:rPr>
                <w:rFonts w:hint="cs"/>
                <w:b/>
                <w:bCs/>
                <w:sz w:val="28"/>
                <w:szCs w:val="28"/>
                <w:rtl/>
                <w:lang w:bidi="ar-IQ"/>
              </w:rPr>
              <w:t xml:space="preserve">الأهمية النسبيه لمجالات مقياس </w:t>
            </w:r>
            <w:r>
              <w:rPr>
                <w:rFonts w:hint="cs"/>
                <w:b/>
                <w:bCs/>
                <w:sz w:val="28"/>
                <w:szCs w:val="28"/>
                <w:rtl/>
                <w:lang w:bidi="ar-IQ"/>
              </w:rPr>
              <w:t>الاتجاه نحو الحداثة 0</w:t>
            </w:r>
          </w:p>
        </w:tc>
        <w:tc>
          <w:tcPr>
            <w:tcW w:w="1560" w:type="dxa"/>
            <w:shd w:val="clear" w:color="auto" w:fill="BFBFBF" w:themeFill="background1" w:themeFillShade="BF"/>
          </w:tcPr>
          <w:p w:rsidR="002F5B88" w:rsidRPr="003F193B" w:rsidRDefault="002F5B88" w:rsidP="00F953B3">
            <w:pPr>
              <w:tabs>
                <w:tab w:val="right" w:pos="9157"/>
              </w:tabs>
              <w:jc w:val="center"/>
              <w:rPr>
                <w:rFonts w:cs="Simplified Arabic"/>
                <w:sz w:val="32"/>
                <w:szCs w:val="32"/>
                <w:lang w:bidi="ar-IQ"/>
              </w:rPr>
            </w:pPr>
          </w:p>
        </w:tc>
      </w:tr>
      <w:tr w:rsidR="002F5B88" w:rsidTr="001808F5">
        <w:tc>
          <w:tcPr>
            <w:tcW w:w="1268" w:type="dxa"/>
            <w:shd w:val="clear" w:color="auto" w:fill="BFBFBF" w:themeFill="background1" w:themeFillShade="BF"/>
            <w:vAlign w:val="center"/>
          </w:tcPr>
          <w:p w:rsidR="002F5B88" w:rsidRPr="009F0F30" w:rsidRDefault="002F5B88" w:rsidP="002F1F88">
            <w:pPr>
              <w:tabs>
                <w:tab w:val="right" w:pos="9157"/>
              </w:tabs>
              <w:jc w:val="center"/>
              <w:rPr>
                <w:b/>
                <w:bCs/>
                <w:sz w:val="28"/>
                <w:szCs w:val="28"/>
                <w:rtl/>
                <w:lang w:bidi="ar-IQ"/>
              </w:rPr>
            </w:pPr>
            <w:r w:rsidRPr="009F0F30">
              <w:rPr>
                <w:rFonts w:hint="cs"/>
                <w:b/>
                <w:bCs/>
                <w:sz w:val="28"/>
                <w:szCs w:val="28"/>
                <w:rtl/>
                <w:lang w:bidi="ar-IQ"/>
              </w:rPr>
              <w:t>4</w:t>
            </w:r>
          </w:p>
        </w:tc>
        <w:tc>
          <w:tcPr>
            <w:tcW w:w="7087" w:type="dxa"/>
          </w:tcPr>
          <w:p w:rsidR="002F5B88" w:rsidRPr="009F0F30" w:rsidRDefault="002F5B88" w:rsidP="00F953B3">
            <w:pPr>
              <w:tabs>
                <w:tab w:val="right" w:pos="9157"/>
              </w:tabs>
              <w:rPr>
                <w:b/>
                <w:bCs/>
                <w:sz w:val="28"/>
                <w:szCs w:val="28"/>
                <w:rtl/>
                <w:lang w:bidi="ar-IQ"/>
              </w:rPr>
            </w:pPr>
            <w:r>
              <w:rPr>
                <w:rFonts w:hint="cs"/>
                <w:b/>
                <w:bCs/>
                <w:sz w:val="28"/>
                <w:szCs w:val="28"/>
                <w:rtl/>
                <w:lang w:bidi="ar-IQ"/>
              </w:rPr>
              <w:t xml:space="preserve">يبين </w:t>
            </w:r>
            <w:r w:rsidRPr="009F0F30">
              <w:rPr>
                <w:rFonts w:hint="cs"/>
                <w:b/>
                <w:bCs/>
                <w:sz w:val="28"/>
                <w:szCs w:val="28"/>
                <w:rtl/>
                <w:lang w:bidi="ar-IQ"/>
              </w:rPr>
              <w:t xml:space="preserve">الأهمية النسبيه لمجالات مقياس </w:t>
            </w:r>
            <w:r>
              <w:rPr>
                <w:rFonts w:hint="cs"/>
                <w:b/>
                <w:bCs/>
                <w:sz w:val="28"/>
                <w:szCs w:val="28"/>
                <w:rtl/>
                <w:lang w:bidi="ar-IQ"/>
              </w:rPr>
              <w:t>الالتزام الاجتماعي0</w:t>
            </w:r>
          </w:p>
        </w:tc>
        <w:tc>
          <w:tcPr>
            <w:tcW w:w="1560" w:type="dxa"/>
            <w:shd w:val="clear" w:color="auto" w:fill="BFBFBF" w:themeFill="background1" w:themeFillShade="BF"/>
          </w:tcPr>
          <w:p w:rsidR="002F5B88" w:rsidRPr="003F193B" w:rsidRDefault="002F5B88" w:rsidP="00F953B3">
            <w:pPr>
              <w:tabs>
                <w:tab w:val="right" w:pos="9157"/>
              </w:tabs>
              <w:jc w:val="center"/>
              <w:rPr>
                <w:rFonts w:cs="Simplified Arabic"/>
                <w:sz w:val="32"/>
                <w:szCs w:val="32"/>
                <w:lang w:bidi="ar-IQ"/>
              </w:rPr>
            </w:pPr>
          </w:p>
        </w:tc>
      </w:tr>
      <w:tr w:rsidR="002F5B88" w:rsidTr="001808F5">
        <w:tc>
          <w:tcPr>
            <w:tcW w:w="1268" w:type="dxa"/>
            <w:shd w:val="clear" w:color="auto" w:fill="BFBFBF" w:themeFill="background1" w:themeFillShade="BF"/>
            <w:vAlign w:val="center"/>
          </w:tcPr>
          <w:p w:rsidR="002F5B88" w:rsidRPr="009F0F30" w:rsidRDefault="002F5B88" w:rsidP="002F1F88">
            <w:pPr>
              <w:tabs>
                <w:tab w:val="right" w:pos="9157"/>
              </w:tabs>
              <w:jc w:val="center"/>
              <w:rPr>
                <w:b/>
                <w:bCs/>
                <w:sz w:val="28"/>
                <w:szCs w:val="28"/>
                <w:rtl/>
              </w:rPr>
            </w:pPr>
            <w:r w:rsidRPr="009F0F30">
              <w:rPr>
                <w:rFonts w:hint="cs"/>
                <w:b/>
                <w:bCs/>
                <w:sz w:val="28"/>
                <w:szCs w:val="28"/>
                <w:rtl/>
              </w:rPr>
              <w:t>5</w:t>
            </w:r>
          </w:p>
        </w:tc>
        <w:tc>
          <w:tcPr>
            <w:tcW w:w="7087" w:type="dxa"/>
          </w:tcPr>
          <w:p w:rsidR="002F5B88" w:rsidRPr="009F0F30" w:rsidRDefault="002F5B88" w:rsidP="00F953B3">
            <w:pPr>
              <w:tabs>
                <w:tab w:val="right" w:pos="9157"/>
              </w:tabs>
              <w:rPr>
                <w:b/>
                <w:bCs/>
                <w:sz w:val="28"/>
                <w:szCs w:val="28"/>
                <w:rtl/>
              </w:rPr>
            </w:pPr>
            <w:r w:rsidRPr="009F0F30">
              <w:rPr>
                <w:rFonts w:hint="cs"/>
                <w:b/>
                <w:bCs/>
                <w:sz w:val="28"/>
                <w:szCs w:val="28"/>
                <w:rtl/>
                <w:lang w:bidi="ar-IQ"/>
              </w:rPr>
              <w:t xml:space="preserve">استبيان فقرات مقياس </w:t>
            </w:r>
            <w:r>
              <w:rPr>
                <w:rFonts w:hint="cs"/>
                <w:b/>
                <w:bCs/>
                <w:sz w:val="28"/>
                <w:szCs w:val="28"/>
                <w:rtl/>
                <w:lang w:bidi="ar-IQ"/>
              </w:rPr>
              <w:t>الاتجاه نحو الحداثة</w:t>
            </w:r>
            <w:r w:rsidRPr="009F0F30">
              <w:rPr>
                <w:rFonts w:hint="cs"/>
                <w:b/>
                <w:bCs/>
                <w:sz w:val="28"/>
                <w:szCs w:val="28"/>
                <w:rtl/>
              </w:rPr>
              <w:t xml:space="preserve"> التي عرضة على الخبراء </w:t>
            </w:r>
            <w:r>
              <w:rPr>
                <w:rFonts w:hint="cs"/>
                <w:b/>
                <w:bCs/>
                <w:sz w:val="28"/>
                <w:szCs w:val="28"/>
                <w:rtl/>
              </w:rPr>
              <w:t>والمختصين 0</w:t>
            </w:r>
          </w:p>
        </w:tc>
        <w:tc>
          <w:tcPr>
            <w:tcW w:w="1560" w:type="dxa"/>
            <w:shd w:val="clear" w:color="auto" w:fill="BFBFBF" w:themeFill="background1" w:themeFillShade="BF"/>
          </w:tcPr>
          <w:p w:rsidR="002F5B88" w:rsidRPr="003F193B" w:rsidRDefault="002F5B88" w:rsidP="00F953B3">
            <w:pPr>
              <w:tabs>
                <w:tab w:val="right" w:pos="9157"/>
              </w:tabs>
              <w:jc w:val="center"/>
              <w:rPr>
                <w:rFonts w:cs="Simplified Arabic"/>
                <w:sz w:val="32"/>
                <w:szCs w:val="32"/>
                <w:lang w:bidi="ar-IQ"/>
              </w:rPr>
            </w:pPr>
          </w:p>
        </w:tc>
      </w:tr>
      <w:tr w:rsidR="002F5B88" w:rsidTr="001808F5">
        <w:tc>
          <w:tcPr>
            <w:tcW w:w="1268" w:type="dxa"/>
            <w:shd w:val="clear" w:color="auto" w:fill="BFBFBF" w:themeFill="background1" w:themeFillShade="BF"/>
            <w:vAlign w:val="center"/>
          </w:tcPr>
          <w:p w:rsidR="002F5B88" w:rsidRPr="009F0F30" w:rsidRDefault="002F5B88" w:rsidP="002F1F88">
            <w:pPr>
              <w:tabs>
                <w:tab w:val="right" w:pos="9157"/>
              </w:tabs>
              <w:jc w:val="center"/>
              <w:rPr>
                <w:b/>
                <w:bCs/>
                <w:sz w:val="28"/>
                <w:szCs w:val="28"/>
                <w:rtl/>
              </w:rPr>
            </w:pPr>
            <w:r w:rsidRPr="009F0F30">
              <w:rPr>
                <w:rFonts w:hint="cs"/>
                <w:b/>
                <w:bCs/>
                <w:sz w:val="28"/>
                <w:szCs w:val="28"/>
                <w:rtl/>
              </w:rPr>
              <w:t>6</w:t>
            </w:r>
          </w:p>
        </w:tc>
        <w:tc>
          <w:tcPr>
            <w:tcW w:w="7087" w:type="dxa"/>
          </w:tcPr>
          <w:p w:rsidR="002F5B88" w:rsidRPr="009F0F30" w:rsidRDefault="002F5B88" w:rsidP="00F953B3">
            <w:pPr>
              <w:tabs>
                <w:tab w:val="right" w:pos="9157"/>
              </w:tabs>
              <w:rPr>
                <w:b/>
                <w:bCs/>
                <w:sz w:val="28"/>
                <w:szCs w:val="28"/>
                <w:rtl/>
              </w:rPr>
            </w:pPr>
            <w:r w:rsidRPr="009F0F30">
              <w:rPr>
                <w:rFonts w:hint="cs"/>
                <w:b/>
                <w:bCs/>
                <w:sz w:val="28"/>
                <w:szCs w:val="28"/>
                <w:rtl/>
                <w:lang w:bidi="ar-IQ"/>
              </w:rPr>
              <w:t xml:space="preserve">استبيان فقرات مقياس </w:t>
            </w:r>
            <w:r>
              <w:rPr>
                <w:rFonts w:hint="cs"/>
                <w:b/>
                <w:bCs/>
                <w:sz w:val="28"/>
                <w:szCs w:val="28"/>
                <w:rtl/>
                <w:lang w:bidi="ar-IQ"/>
              </w:rPr>
              <w:t>الالتزام الاجتماعي</w:t>
            </w:r>
            <w:r w:rsidRPr="009F0F30">
              <w:rPr>
                <w:rFonts w:hint="cs"/>
                <w:b/>
                <w:bCs/>
                <w:sz w:val="28"/>
                <w:szCs w:val="28"/>
                <w:rtl/>
              </w:rPr>
              <w:t xml:space="preserve"> التي عرضة على الخبراء </w:t>
            </w:r>
            <w:r>
              <w:rPr>
                <w:rFonts w:hint="cs"/>
                <w:b/>
                <w:bCs/>
                <w:sz w:val="28"/>
                <w:szCs w:val="28"/>
                <w:rtl/>
              </w:rPr>
              <w:t>والمختصين 0</w:t>
            </w:r>
          </w:p>
        </w:tc>
        <w:tc>
          <w:tcPr>
            <w:tcW w:w="1560" w:type="dxa"/>
            <w:shd w:val="clear" w:color="auto" w:fill="BFBFBF" w:themeFill="background1" w:themeFillShade="BF"/>
          </w:tcPr>
          <w:p w:rsidR="002F5B88" w:rsidRPr="003F193B" w:rsidRDefault="002F5B88" w:rsidP="00F953B3">
            <w:pPr>
              <w:tabs>
                <w:tab w:val="right" w:pos="9157"/>
              </w:tabs>
              <w:jc w:val="center"/>
              <w:rPr>
                <w:rFonts w:cs="Simplified Arabic"/>
                <w:sz w:val="32"/>
                <w:szCs w:val="32"/>
                <w:lang w:bidi="ar-IQ"/>
              </w:rPr>
            </w:pPr>
          </w:p>
        </w:tc>
      </w:tr>
      <w:tr w:rsidR="002F5B88" w:rsidTr="001808F5">
        <w:tc>
          <w:tcPr>
            <w:tcW w:w="1268" w:type="dxa"/>
            <w:shd w:val="clear" w:color="auto" w:fill="BFBFBF" w:themeFill="background1" w:themeFillShade="BF"/>
            <w:vAlign w:val="center"/>
          </w:tcPr>
          <w:p w:rsidR="002F5B88" w:rsidRPr="009F0F30" w:rsidRDefault="002F5B88" w:rsidP="002F1F88">
            <w:pPr>
              <w:tabs>
                <w:tab w:val="right" w:pos="9157"/>
              </w:tabs>
              <w:jc w:val="center"/>
              <w:rPr>
                <w:b/>
                <w:bCs/>
                <w:sz w:val="28"/>
                <w:szCs w:val="28"/>
                <w:rtl/>
              </w:rPr>
            </w:pPr>
            <w:r w:rsidRPr="009F0F30">
              <w:rPr>
                <w:rFonts w:hint="cs"/>
                <w:b/>
                <w:bCs/>
                <w:sz w:val="28"/>
                <w:szCs w:val="28"/>
                <w:rtl/>
              </w:rPr>
              <w:t>7</w:t>
            </w:r>
          </w:p>
        </w:tc>
        <w:tc>
          <w:tcPr>
            <w:tcW w:w="7087" w:type="dxa"/>
          </w:tcPr>
          <w:p w:rsidR="002F5B88" w:rsidRPr="009F0F30" w:rsidRDefault="002F5B88" w:rsidP="00F953B3">
            <w:pPr>
              <w:tabs>
                <w:tab w:val="right" w:pos="9157"/>
              </w:tabs>
              <w:rPr>
                <w:b/>
                <w:bCs/>
                <w:sz w:val="28"/>
                <w:szCs w:val="28"/>
                <w:rtl/>
              </w:rPr>
            </w:pPr>
            <w:r>
              <w:rPr>
                <w:rFonts w:hint="cs"/>
                <w:b/>
                <w:bCs/>
                <w:sz w:val="28"/>
                <w:szCs w:val="28"/>
                <w:rtl/>
              </w:rPr>
              <w:t>الاستبيان الموزع على مدرسي ومدرسات التربية الرياضية الخاص بمقياسي الاتجاه نحو الحداثة والالتزام الاجتماعي 0</w:t>
            </w:r>
          </w:p>
        </w:tc>
        <w:tc>
          <w:tcPr>
            <w:tcW w:w="1560" w:type="dxa"/>
            <w:shd w:val="clear" w:color="auto" w:fill="BFBFBF" w:themeFill="background1" w:themeFillShade="BF"/>
          </w:tcPr>
          <w:p w:rsidR="002F5B88" w:rsidRPr="003F193B" w:rsidRDefault="002F5B88" w:rsidP="00F953B3">
            <w:pPr>
              <w:tabs>
                <w:tab w:val="right" w:pos="9157"/>
              </w:tabs>
              <w:jc w:val="center"/>
              <w:rPr>
                <w:rFonts w:cs="Simplified Arabic"/>
                <w:sz w:val="32"/>
                <w:szCs w:val="32"/>
                <w:lang w:bidi="ar-IQ"/>
              </w:rPr>
            </w:pPr>
          </w:p>
        </w:tc>
      </w:tr>
      <w:tr w:rsidR="002F5B88" w:rsidTr="001808F5">
        <w:tc>
          <w:tcPr>
            <w:tcW w:w="1268" w:type="dxa"/>
            <w:shd w:val="clear" w:color="auto" w:fill="BFBFBF" w:themeFill="background1" w:themeFillShade="BF"/>
            <w:vAlign w:val="center"/>
          </w:tcPr>
          <w:p w:rsidR="002F5B88" w:rsidRPr="009F0F30" w:rsidRDefault="002F5B88" w:rsidP="002F1F88">
            <w:pPr>
              <w:tabs>
                <w:tab w:val="right" w:pos="9157"/>
              </w:tabs>
              <w:jc w:val="center"/>
              <w:rPr>
                <w:b/>
                <w:bCs/>
                <w:sz w:val="28"/>
                <w:szCs w:val="28"/>
                <w:rtl/>
              </w:rPr>
            </w:pPr>
            <w:r w:rsidRPr="009F0F30">
              <w:rPr>
                <w:rFonts w:hint="cs"/>
                <w:b/>
                <w:bCs/>
                <w:sz w:val="28"/>
                <w:szCs w:val="28"/>
                <w:rtl/>
              </w:rPr>
              <w:t>8</w:t>
            </w:r>
          </w:p>
        </w:tc>
        <w:tc>
          <w:tcPr>
            <w:tcW w:w="7087" w:type="dxa"/>
          </w:tcPr>
          <w:p w:rsidR="002F5B88" w:rsidRPr="009F0F30" w:rsidRDefault="002F5B88" w:rsidP="00F953B3">
            <w:pPr>
              <w:tabs>
                <w:tab w:val="right" w:pos="9157"/>
              </w:tabs>
              <w:jc w:val="both"/>
              <w:rPr>
                <w:b/>
                <w:bCs/>
                <w:sz w:val="28"/>
                <w:szCs w:val="28"/>
                <w:rtl/>
              </w:rPr>
            </w:pPr>
            <w:r w:rsidRPr="009F0F30">
              <w:rPr>
                <w:rFonts w:hint="cs"/>
                <w:b/>
                <w:bCs/>
                <w:sz w:val="28"/>
                <w:szCs w:val="28"/>
                <w:rtl/>
              </w:rPr>
              <w:t xml:space="preserve"> </w:t>
            </w:r>
            <w:r>
              <w:rPr>
                <w:rFonts w:hint="cs"/>
                <w:b/>
                <w:bCs/>
                <w:sz w:val="28"/>
                <w:szCs w:val="28"/>
                <w:rtl/>
              </w:rPr>
              <w:t>استمارة تقييم المشرفين الاختصاص لمدرسي ومدرسات التربية الرياضية في مدارس محافظة بابل 0</w:t>
            </w:r>
          </w:p>
        </w:tc>
        <w:tc>
          <w:tcPr>
            <w:tcW w:w="1560" w:type="dxa"/>
            <w:shd w:val="clear" w:color="auto" w:fill="BFBFBF" w:themeFill="background1" w:themeFillShade="BF"/>
          </w:tcPr>
          <w:p w:rsidR="002F5B88" w:rsidRPr="003F193B" w:rsidRDefault="002F5B88" w:rsidP="00F953B3">
            <w:pPr>
              <w:tabs>
                <w:tab w:val="right" w:pos="9157"/>
              </w:tabs>
              <w:jc w:val="center"/>
              <w:rPr>
                <w:rFonts w:cs="Simplified Arabic"/>
                <w:sz w:val="32"/>
                <w:szCs w:val="32"/>
                <w:lang w:bidi="ar-IQ"/>
              </w:rPr>
            </w:pPr>
          </w:p>
        </w:tc>
      </w:tr>
    </w:tbl>
    <w:p w:rsidR="00E60511" w:rsidRDefault="00E60511" w:rsidP="00F953B3">
      <w:pPr>
        <w:tabs>
          <w:tab w:val="right" w:pos="9157"/>
        </w:tabs>
        <w:rPr>
          <w:rFonts w:ascii="Simplified Arabic" w:hAnsi="Simplified Arabic" w:cs="Simplified Arabic"/>
          <w:b/>
          <w:bCs/>
          <w:sz w:val="32"/>
          <w:szCs w:val="32"/>
          <w:rtl/>
          <w:lang w:bidi="ar-IQ"/>
        </w:rPr>
      </w:pPr>
    </w:p>
    <w:p w:rsidR="006460E8" w:rsidRDefault="006460E8" w:rsidP="00F953B3">
      <w:pPr>
        <w:tabs>
          <w:tab w:val="right" w:pos="9157"/>
        </w:tabs>
        <w:jc w:val="center"/>
        <w:rPr>
          <w:rFonts w:ascii="Simplified Arabic" w:hAnsi="Simplified Arabic" w:cs="Simplified Arabic"/>
          <w:b/>
          <w:bCs/>
          <w:sz w:val="32"/>
          <w:szCs w:val="32"/>
          <w:rtl/>
          <w:lang w:bidi="ar-IQ"/>
        </w:rPr>
      </w:pPr>
    </w:p>
    <w:p w:rsidR="002F1F88" w:rsidRDefault="002F1F88" w:rsidP="00F953B3">
      <w:pPr>
        <w:tabs>
          <w:tab w:val="right" w:pos="9157"/>
        </w:tabs>
        <w:jc w:val="center"/>
        <w:rPr>
          <w:rFonts w:ascii="Simplified Arabic" w:hAnsi="Simplified Arabic" w:cs="Simplified Arabic"/>
          <w:b/>
          <w:bCs/>
          <w:sz w:val="32"/>
          <w:szCs w:val="32"/>
          <w:rtl/>
          <w:lang w:bidi="ar-IQ"/>
        </w:rPr>
      </w:pPr>
    </w:p>
    <w:p w:rsidR="002F5B88" w:rsidRPr="00D435BD" w:rsidRDefault="002F5B88" w:rsidP="00F953B3">
      <w:pPr>
        <w:tabs>
          <w:tab w:val="right" w:pos="9157"/>
        </w:tabs>
        <w:jc w:val="center"/>
        <w:rPr>
          <w:rFonts w:ascii="Simplified Arabic" w:hAnsi="Simplified Arabic" w:cs="Simplified Arabic"/>
          <w:b/>
          <w:bCs/>
          <w:sz w:val="32"/>
          <w:szCs w:val="32"/>
          <w:rtl/>
          <w:lang w:bidi="ar-IQ"/>
        </w:rPr>
      </w:pPr>
      <w:r w:rsidRPr="00D435BD">
        <w:rPr>
          <w:rFonts w:ascii="Simplified Arabic" w:hAnsi="Simplified Arabic" w:cs="Simplified Arabic"/>
          <w:b/>
          <w:bCs/>
          <w:sz w:val="32"/>
          <w:szCs w:val="32"/>
          <w:rtl/>
          <w:lang w:bidi="ar-IQ"/>
        </w:rPr>
        <w:lastRenderedPageBreak/>
        <w:t>الباب الأول</w:t>
      </w:r>
    </w:p>
    <w:p w:rsidR="002F5B88" w:rsidRPr="001279C8" w:rsidRDefault="005E2A3D" w:rsidP="00F953B3">
      <w:pPr>
        <w:tabs>
          <w:tab w:val="right" w:pos="9157"/>
        </w:tabs>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1-</w:t>
      </w:r>
      <w:r w:rsidR="002F5B88" w:rsidRPr="001279C8">
        <w:rPr>
          <w:rFonts w:ascii="Simplified Arabic" w:hAnsi="Simplified Arabic" w:cs="Simplified Arabic"/>
          <w:b/>
          <w:bCs/>
          <w:sz w:val="32"/>
          <w:szCs w:val="32"/>
          <w:rtl/>
          <w:lang w:bidi="ar-IQ"/>
        </w:rPr>
        <w:t>التعريف بالبحث</w:t>
      </w:r>
      <w:r w:rsidR="00F37C43">
        <w:rPr>
          <w:rFonts w:ascii="Simplified Arabic" w:hAnsi="Simplified Arabic" w:cs="Simplified Arabic" w:hint="cs"/>
          <w:b/>
          <w:bCs/>
          <w:sz w:val="32"/>
          <w:szCs w:val="32"/>
          <w:rtl/>
          <w:lang w:bidi="ar-IQ"/>
        </w:rPr>
        <w:t xml:space="preserve"> 0</w:t>
      </w:r>
    </w:p>
    <w:p w:rsidR="002F5B88" w:rsidRPr="001279C8" w:rsidRDefault="005E2A3D" w:rsidP="00F953B3">
      <w:pPr>
        <w:tabs>
          <w:tab w:val="right" w:pos="9157"/>
        </w:tabs>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1- 1</w:t>
      </w:r>
      <w:r w:rsidR="002F5B88" w:rsidRPr="001279C8">
        <w:rPr>
          <w:rFonts w:ascii="Simplified Arabic" w:hAnsi="Simplified Arabic" w:cs="Simplified Arabic"/>
          <w:b/>
          <w:bCs/>
          <w:sz w:val="32"/>
          <w:szCs w:val="32"/>
          <w:rtl/>
          <w:lang w:bidi="ar-IQ"/>
        </w:rPr>
        <w:t>المقدمة وأهمية البحث</w:t>
      </w:r>
      <w:r w:rsidR="00F37C43">
        <w:rPr>
          <w:rFonts w:ascii="Simplified Arabic" w:hAnsi="Simplified Arabic" w:cs="Simplified Arabic" w:hint="cs"/>
          <w:b/>
          <w:bCs/>
          <w:sz w:val="32"/>
          <w:szCs w:val="32"/>
          <w:rtl/>
          <w:lang w:bidi="ar-IQ"/>
        </w:rPr>
        <w:t xml:space="preserve"> 0</w:t>
      </w:r>
    </w:p>
    <w:p w:rsidR="002F5B88" w:rsidRPr="001279C8" w:rsidRDefault="005E2A3D" w:rsidP="00F953B3">
      <w:pPr>
        <w:tabs>
          <w:tab w:val="right" w:pos="9157"/>
        </w:tabs>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 xml:space="preserve">1-2 </w:t>
      </w:r>
      <w:r w:rsidR="002F5B88" w:rsidRPr="001279C8">
        <w:rPr>
          <w:rFonts w:ascii="Simplified Arabic" w:hAnsi="Simplified Arabic" w:cs="Simplified Arabic"/>
          <w:b/>
          <w:bCs/>
          <w:sz w:val="32"/>
          <w:szCs w:val="32"/>
          <w:rtl/>
          <w:lang w:bidi="ar-IQ"/>
        </w:rPr>
        <w:t>مشكلة البحث</w:t>
      </w:r>
      <w:r w:rsidR="00F37C43">
        <w:rPr>
          <w:rFonts w:ascii="Simplified Arabic" w:hAnsi="Simplified Arabic" w:cs="Simplified Arabic" w:hint="cs"/>
          <w:b/>
          <w:bCs/>
          <w:sz w:val="32"/>
          <w:szCs w:val="32"/>
          <w:rtl/>
          <w:lang w:bidi="ar-IQ"/>
        </w:rPr>
        <w:t xml:space="preserve"> 0</w:t>
      </w:r>
    </w:p>
    <w:p w:rsidR="002F5B88" w:rsidRPr="001279C8" w:rsidRDefault="005E2A3D" w:rsidP="00F953B3">
      <w:pPr>
        <w:tabs>
          <w:tab w:val="right" w:pos="9157"/>
        </w:tabs>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1-3</w:t>
      </w:r>
      <w:r w:rsidR="002F1F88">
        <w:rPr>
          <w:rFonts w:ascii="Simplified Arabic" w:hAnsi="Simplified Arabic" w:cs="Simplified Arabic" w:hint="cs"/>
          <w:b/>
          <w:bCs/>
          <w:sz w:val="32"/>
          <w:szCs w:val="32"/>
          <w:rtl/>
          <w:lang w:bidi="ar-IQ"/>
        </w:rPr>
        <w:t xml:space="preserve"> </w:t>
      </w:r>
      <w:r w:rsidR="002F5B88" w:rsidRPr="001279C8">
        <w:rPr>
          <w:rFonts w:ascii="Simplified Arabic" w:hAnsi="Simplified Arabic" w:cs="Simplified Arabic"/>
          <w:b/>
          <w:bCs/>
          <w:sz w:val="32"/>
          <w:szCs w:val="32"/>
          <w:rtl/>
          <w:lang w:bidi="ar-IQ"/>
        </w:rPr>
        <w:t>أهداف البحث</w:t>
      </w:r>
      <w:r w:rsidR="00F37C43">
        <w:rPr>
          <w:rFonts w:ascii="Simplified Arabic" w:hAnsi="Simplified Arabic" w:cs="Simplified Arabic" w:hint="cs"/>
          <w:b/>
          <w:bCs/>
          <w:sz w:val="32"/>
          <w:szCs w:val="32"/>
          <w:rtl/>
          <w:lang w:bidi="ar-IQ"/>
        </w:rPr>
        <w:t xml:space="preserve"> 0</w:t>
      </w:r>
    </w:p>
    <w:p w:rsidR="002F5B88" w:rsidRPr="001279C8" w:rsidRDefault="005E2A3D" w:rsidP="00F953B3">
      <w:pPr>
        <w:tabs>
          <w:tab w:val="right" w:pos="9157"/>
        </w:tabs>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1-4</w:t>
      </w:r>
      <w:r w:rsidR="002F1F88">
        <w:rPr>
          <w:rFonts w:ascii="Simplified Arabic" w:hAnsi="Simplified Arabic" w:cs="Simplified Arabic" w:hint="cs"/>
          <w:b/>
          <w:bCs/>
          <w:sz w:val="32"/>
          <w:szCs w:val="32"/>
          <w:rtl/>
          <w:lang w:bidi="ar-IQ"/>
        </w:rPr>
        <w:t xml:space="preserve"> </w:t>
      </w:r>
      <w:r w:rsidR="002F5B88" w:rsidRPr="001279C8">
        <w:rPr>
          <w:rFonts w:ascii="Simplified Arabic" w:hAnsi="Simplified Arabic" w:cs="Simplified Arabic"/>
          <w:b/>
          <w:bCs/>
          <w:sz w:val="32"/>
          <w:szCs w:val="32"/>
          <w:rtl/>
          <w:lang w:bidi="ar-IQ"/>
        </w:rPr>
        <w:t>فرضيات البحث</w:t>
      </w:r>
      <w:r w:rsidR="00F37C43">
        <w:rPr>
          <w:rFonts w:ascii="Simplified Arabic" w:hAnsi="Simplified Arabic" w:cs="Simplified Arabic" w:hint="cs"/>
          <w:b/>
          <w:bCs/>
          <w:sz w:val="32"/>
          <w:szCs w:val="32"/>
          <w:rtl/>
          <w:lang w:bidi="ar-IQ"/>
        </w:rPr>
        <w:t xml:space="preserve"> 0</w:t>
      </w:r>
    </w:p>
    <w:p w:rsidR="002F5B88" w:rsidRPr="001279C8" w:rsidRDefault="005E2A3D" w:rsidP="00F953B3">
      <w:pPr>
        <w:tabs>
          <w:tab w:val="right" w:pos="9157"/>
        </w:tabs>
        <w:rPr>
          <w:rFonts w:ascii="Simplified Arabic" w:hAnsi="Simplified Arabic" w:cs="Simplified Arabic"/>
          <w:b/>
          <w:bCs/>
          <w:sz w:val="32"/>
          <w:szCs w:val="32"/>
          <w:lang w:bidi="ar-IQ"/>
        </w:rPr>
      </w:pPr>
      <w:r>
        <w:rPr>
          <w:rFonts w:ascii="Simplified Arabic" w:hAnsi="Simplified Arabic" w:cs="Simplified Arabic" w:hint="cs"/>
          <w:b/>
          <w:bCs/>
          <w:sz w:val="32"/>
          <w:szCs w:val="32"/>
          <w:rtl/>
          <w:lang w:bidi="ar-IQ"/>
        </w:rPr>
        <w:t>1-5</w:t>
      </w:r>
      <w:r w:rsidR="002F1F88">
        <w:rPr>
          <w:rFonts w:ascii="Simplified Arabic" w:hAnsi="Simplified Arabic" w:cs="Simplified Arabic" w:hint="cs"/>
          <w:b/>
          <w:bCs/>
          <w:sz w:val="32"/>
          <w:szCs w:val="32"/>
          <w:rtl/>
          <w:lang w:bidi="ar-IQ"/>
        </w:rPr>
        <w:t xml:space="preserve"> </w:t>
      </w:r>
      <w:r w:rsidR="002F5B88" w:rsidRPr="001279C8">
        <w:rPr>
          <w:rFonts w:ascii="Simplified Arabic" w:hAnsi="Simplified Arabic" w:cs="Simplified Arabic"/>
          <w:b/>
          <w:bCs/>
          <w:sz w:val="32"/>
          <w:szCs w:val="32"/>
          <w:rtl/>
          <w:lang w:bidi="ar-IQ"/>
        </w:rPr>
        <w:t>مجالات البحث</w:t>
      </w:r>
      <w:r w:rsidR="00F37C43">
        <w:rPr>
          <w:rFonts w:ascii="Simplified Arabic" w:hAnsi="Simplified Arabic" w:cs="Simplified Arabic" w:hint="cs"/>
          <w:b/>
          <w:bCs/>
          <w:sz w:val="32"/>
          <w:szCs w:val="32"/>
          <w:rtl/>
          <w:lang w:bidi="ar-IQ"/>
        </w:rPr>
        <w:t xml:space="preserve"> 0</w:t>
      </w:r>
    </w:p>
    <w:p w:rsidR="002F5B88" w:rsidRPr="001279C8" w:rsidRDefault="002F5B88" w:rsidP="00F953B3">
      <w:pPr>
        <w:tabs>
          <w:tab w:val="right" w:pos="9157"/>
        </w:tabs>
        <w:rPr>
          <w:rFonts w:ascii="Simplified Arabic" w:hAnsi="Simplified Arabic" w:cs="Simplified Arabic"/>
          <w:b/>
          <w:bCs/>
          <w:sz w:val="32"/>
          <w:szCs w:val="32"/>
          <w:rtl/>
          <w:lang w:bidi="ar-IQ"/>
        </w:rPr>
      </w:pPr>
      <w:r w:rsidRPr="001279C8">
        <w:rPr>
          <w:rFonts w:ascii="Simplified Arabic" w:hAnsi="Simplified Arabic" w:cs="Simplified Arabic"/>
          <w:b/>
          <w:bCs/>
          <w:sz w:val="32"/>
          <w:szCs w:val="32"/>
          <w:rtl/>
          <w:lang w:bidi="ar-IQ"/>
        </w:rPr>
        <w:t>1-5-1 المجال البشري</w:t>
      </w:r>
      <w:r w:rsidR="00F37C43">
        <w:rPr>
          <w:rFonts w:ascii="Simplified Arabic" w:hAnsi="Simplified Arabic" w:cs="Simplified Arabic" w:hint="cs"/>
          <w:b/>
          <w:bCs/>
          <w:sz w:val="32"/>
          <w:szCs w:val="32"/>
          <w:rtl/>
          <w:lang w:bidi="ar-IQ"/>
        </w:rPr>
        <w:t xml:space="preserve"> 0</w:t>
      </w:r>
    </w:p>
    <w:p w:rsidR="002F5B88" w:rsidRPr="001279C8" w:rsidRDefault="002F5B88" w:rsidP="00F953B3">
      <w:pPr>
        <w:tabs>
          <w:tab w:val="right" w:pos="9157"/>
        </w:tabs>
        <w:rPr>
          <w:rFonts w:ascii="Simplified Arabic" w:hAnsi="Simplified Arabic" w:cs="Simplified Arabic"/>
          <w:b/>
          <w:bCs/>
          <w:sz w:val="32"/>
          <w:szCs w:val="32"/>
          <w:rtl/>
          <w:lang w:bidi="ar-IQ"/>
        </w:rPr>
      </w:pPr>
      <w:r w:rsidRPr="001279C8">
        <w:rPr>
          <w:rFonts w:ascii="Simplified Arabic" w:hAnsi="Simplified Arabic" w:cs="Simplified Arabic"/>
          <w:b/>
          <w:bCs/>
          <w:sz w:val="32"/>
          <w:szCs w:val="32"/>
          <w:rtl/>
          <w:lang w:bidi="ar-IQ"/>
        </w:rPr>
        <w:t>1-5-2 المجال ألزماني</w:t>
      </w:r>
      <w:r w:rsidR="00F37C43">
        <w:rPr>
          <w:rFonts w:ascii="Simplified Arabic" w:hAnsi="Simplified Arabic" w:cs="Simplified Arabic" w:hint="cs"/>
          <w:b/>
          <w:bCs/>
          <w:sz w:val="32"/>
          <w:szCs w:val="32"/>
          <w:rtl/>
          <w:lang w:bidi="ar-IQ"/>
        </w:rPr>
        <w:t xml:space="preserve"> 0</w:t>
      </w:r>
    </w:p>
    <w:p w:rsidR="002F5B88" w:rsidRPr="005E2A3D" w:rsidRDefault="002F5B88" w:rsidP="00F953B3">
      <w:pPr>
        <w:tabs>
          <w:tab w:val="right" w:pos="9157"/>
        </w:tabs>
        <w:rPr>
          <w:rFonts w:ascii="Simplified Arabic" w:hAnsi="Simplified Arabic" w:cs="Simplified Arabic"/>
          <w:b/>
          <w:bCs/>
          <w:sz w:val="32"/>
          <w:szCs w:val="32"/>
          <w:rtl/>
          <w:lang w:bidi="ar-IQ"/>
        </w:rPr>
      </w:pPr>
      <w:r w:rsidRPr="001279C8">
        <w:rPr>
          <w:rFonts w:ascii="Simplified Arabic" w:hAnsi="Simplified Arabic" w:cs="Simplified Arabic"/>
          <w:b/>
          <w:bCs/>
          <w:sz w:val="32"/>
          <w:szCs w:val="32"/>
          <w:rtl/>
          <w:lang w:bidi="ar-IQ"/>
        </w:rPr>
        <w:t>1-5-3 المجال المكاني</w:t>
      </w:r>
      <w:r w:rsidR="00F37C43">
        <w:rPr>
          <w:rFonts w:ascii="Simplified Arabic" w:hAnsi="Simplified Arabic" w:cs="Simplified Arabic" w:hint="cs"/>
          <w:b/>
          <w:bCs/>
          <w:sz w:val="32"/>
          <w:szCs w:val="32"/>
          <w:rtl/>
          <w:lang w:bidi="ar-IQ"/>
        </w:rPr>
        <w:t xml:space="preserve"> 0</w:t>
      </w:r>
    </w:p>
    <w:p w:rsidR="002F5B88" w:rsidRPr="002F1F88" w:rsidRDefault="005E2A3D" w:rsidP="00F953B3">
      <w:pPr>
        <w:tabs>
          <w:tab w:val="right" w:pos="9157"/>
        </w:tabs>
        <w:rPr>
          <w:rFonts w:ascii="Simplified Arabic" w:eastAsia="Times New Roman" w:hAnsi="Simplified Arabic" w:cs="Simplified Arabic"/>
          <w:b/>
          <w:bCs/>
          <w:sz w:val="32"/>
          <w:szCs w:val="32"/>
          <w:rtl/>
          <w:lang w:bidi="ar-IQ"/>
        </w:rPr>
      </w:pPr>
      <w:r w:rsidRPr="002F1F88">
        <w:rPr>
          <w:rFonts w:ascii="Simplified Arabic" w:eastAsia="Times New Roman" w:hAnsi="Simplified Arabic" w:cs="Simplified Arabic" w:hint="cs"/>
          <w:b/>
          <w:bCs/>
          <w:sz w:val="32"/>
          <w:szCs w:val="32"/>
          <w:rtl/>
          <w:lang w:bidi="ar-IQ"/>
        </w:rPr>
        <w:t xml:space="preserve">1-6 تحديد المصطلحات </w:t>
      </w:r>
      <w:r w:rsidR="00F37C43">
        <w:rPr>
          <w:rFonts w:ascii="Simplified Arabic" w:eastAsia="Times New Roman" w:hAnsi="Simplified Arabic" w:cs="Simplified Arabic" w:hint="cs"/>
          <w:b/>
          <w:bCs/>
          <w:sz w:val="32"/>
          <w:szCs w:val="32"/>
          <w:rtl/>
          <w:lang w:bidi="ar-IQ"/>
        </w:rPr>
        <w:t>0</w:t>
      </w:r>
    </w:p>
    <w:p w:rsidR="005E2A3D" w:rsidRPr="002F1F88" w:rsidRDefault="005E2A3D" w:rsidP="00F953B3">
      <w:pPr>
        <w:tabs>
          <w:tab w:val="right" w:pos="9157"/>
        </w:tabs>
        <w:rPr>
          <w:rFonts w:ascii="Simplified Arabic" w:eastAsia="Times New Roman" w:hAnsi="Simplified Arabic" w:cs="Simplified Arabic"/>
          <w:b/>
          <w:bCs/>
          <w:sz w:val="32"/>
          <w:szCs w:val="32"/>
          <w:rtl/>
          <w:lang w:bidi="ar-IQ"/>
        </w:rPr>
      </w:pPr>
      <w:r w:rsidRPr="002F1F88">
        <w:rPr>
          <w:rFonts w:ascii="Simplified Arabic" w:eastAsia="Times New Roman" w:hAnsi="Simplified Arabic" w:cs="Simplified Arabic" w:hint="cs"/>
          <w:b/>
          <w:bCs/>
          <w:sz w:val="32"/>
          <w:szCs w:val="32"/>
          <w:rtl/>
          <w:lang w:bidi="ar-IQ"/>
        </w:rPr>
        <w:t xml:space="preserve">1-6-1 الاتجاه نحو الحداثة </w:t>
      </w:r>
      <w:r w:rsidR="00F37C43">
        <w:rPr>
          <w:rFonts w:ascii="Simplified Arabic" w:eastAsia="Times New Roman" w:hAnsi="Simplified Arabic" w:cs="Simplified Arabic" w:hint="cs"/>
          <w:b/>
          <w:bCs/>
          <w:sz w:val="32"/>
          <w:szCs w:val="32"/>
          <w:rtl/>
          <w:lang w:bidi="ar-IQ"/>
        </w:rPr>
        <w:t>0</w:t>
      </w:r>
    </w:p>
    <w:p w:rsidR="005E2A3D" w:rsidRPr="002F1F88" w:rsidRDefault="005E2A3D" w:rsidP="00F953B3">
      <w:pPr>
        <w:tabs>
          <w:tab w:val="right" w:pos="9157"/>
        </w:tabs>
        <w:rPr>
          <w:rFonts w:ascii="Simplified Arabic" w:eastAsia="Times New Roman" w:hAnsi="Simplified Arabic" w:cs="Simplified Arabic"/>
          <w:b/>
          <w:bCs/>
          <w:sz w:val="32"/>
          <w:szCs w:val="32"/>
          <w:rtl/>
          <w:lang w:bidi="ar-IQ"/>
        </w:rPr>
      </w:pPr>
      <w:r w:rsidRPr="002F1F88">
        <w:rPr>
          <w:rFonts w:ascii="Simplified Arabic" w:eastAsia="Times New Roman" w:hAnsi="Simplified Arabic" w:cs="Simplified Arabic" w:hint="cs"/>
          <w:b/>
          <w:bCs/>
          <w:sz w:val="32"/>
          <w:szCs w:val="32"/>
          <w:rtl/>
          <w:lang w:bidi="ar-IQ"/>
        </w:rPr>
        <w:t xml:space="preserve">1-6-2 الالتزام الاجتماعي </w:t>
      </w:r>
      <w:r w:rsidR="00F37C43">
        <w:rPr>
          <w:rFonts w:ascii="Simplified Arabic" w:eastAsia="Times New Roman" w:hAnsi="Simplified Arabic" w:cs="Simplified Arabic" w:hint="cs"/>
          <w:b/>
          <w:bCs/>
          <w:sz w:val="32"/>
          <w:szCs w:val="32"/>
          <w:rtl/>
          <w:lang w:bidi="ar-IQ"/>
        </w:rPr>
        <w:t>0</w:t>
      </w:r>
    </w:p>
    <w:p w:rsidR="005E2A3D" w:rsidRPr="002F1F88" w:rsidRDefault="005E2A3D" w:rsidP="00F953B3">
      <w:pPr>
        <w:tabs>
          <w:tab w:val="right" w:pos="9157"/>
        </w:tabs>
        <w:rPr>
          <w:rFonts w:ascii="Simplified Arabic" w:eastAsia="Times New Roman" w:hAnsi="Simplified Arabic" w:cs="Simplified Arabic"/>
          <w:b/>
          <w:bCs/>
          <w:sz w:val="32"/>
          <w:szCs w:val="32"/>
          <w:rtl/>
          <w:lang w:bidi="ar-IQ"/>
        </w:rPr>
      </w:pPr>
      <w:r w:rsidRPr="002F1F88">
        <w:rPr>
          <w:rFonts w:ascii="Simplified Arabic" w:eastAsia="Times New Roman" w:hAnsi="Simplified Arabic" w:cs="Simplified Arabic" w:hint="cs"/>
          <w:b/>
          <w:bCs/>
          <w:sz w:val="32"/>
          <w:szCs w:val="32"/>
          <w:rtl/>
          <w:lang w:bidi="ar-IQ"/>
        </w:rPr>
        <w:t xml:space="preserve">1-6-3 الأداء الوظيفي </w:t>
      </w:r>
      <w:r w:rsidR="00F37C43">
        <w:rPr>
          <w:rFonts w:ascii="Simplified Arabic" w:eastAsia="Times New Roman" w:hAnsi="Simplified Arabic" w:cs="Simplified Arabic" w:hint="cs"/>
          <w:b/>
          <w:bCs/>
          <w:sz w:val="32"/>
          <w:szCs w:val="32"/>
          <w:rtl/>
          <w:lang w:bidi="ar-IQ"/>
        </w:rPr>
        <w:t>0</w:t>
      </w:r>
    </w:p>
    <w:p w:rsidR="005E2A3D" w:rsidRDefault="005E2A3D" w:rsidP="00F953B3">
      <w:pPr>
        <w:tabs>
          <w:tab w:val="right" w:pos="9157"/>
        </w:tabs>
        <w:rPr>
          <w:rFonts w:ascii="Simplified Arabic" w:hAnsi="Simplified Arabic" w:cs="Simplified Arabic"/>
          <w:sz w:val="32"/>
          <w:szCs w:val="32"/>
          <w:rtl/>
          <w:lang w:bidi="ar-IQ"/>
        </w:rPr>
      </w:pPr>
    </w:p>
    <w:p w:rsidR="005E2A3D" w:rsidRPr="00F64D76" w:rsidRDefault="005E2A3D" w:rsidP="00F953B3">
      <w:pPr>
        <w:tabs>
          <w:tab w:val="right" w:pos="9157"/>
        </w:tabs>
        <w:rPr>
          <w:rFonts w:ascii="Simplified Arabic" w:hAnsi="Simplified Arabic" w:cs="Simplified Arabic"/>
          <w:sz w:val="32"/>
          <w:szCs w:val="32"/>
          <w:rtl/>
          <w:lang w:bidi="ar-IQ"/>
        </w:rPr>
      </w:pPr>
    </w:p>
    <w:p w:rsidR="002F5B88" w:rsidRPr="00D435BD" w:rsidRDefault="002F5B88" w:rsidP="007324D9">
      <w:pPr>
        <w:pStyle w:val="ad"/>
        <w:numPr>
          <w:ilvl w:val="0"/>
          <w:numId w:val="5"/>
        </w:numPr>
        <w:tabs>
          <w:tab w:val="right" w:pos="9157"/>
        </w:tabs>
        <w:jc w:val="both"/>
        <w:rPr>
          <w:rFonts w:ascii="Simplified Arabic" w:hAnsi="Simplified Arabic" w:cs="Simplified Arabic"/>
          <w:b/>
          <w:bCs/>
          <w:sz w:val="28"/>
          <w:szCs w:val="28"/>
          <w:lang w:bidi="ar-IQ"/>
        </w:rPr>
      </w:pPr>
      <w:r w:rsidRPr="00D435BD">
        <w:rPr>
          <w:rFonts w:ascii="Simplified Arabic" w:hAnsi="Simplified Arabic" w:cs="Simplified Arabic"/>
          <w:b/>
          <w:bCs/>
          <w:sz w:val="28"/>
          <w:szCs w:val="28"/>
          <w:rtl/>
          <w:lang w:bidi="ar-IQ"/>
        </w:rPr>
        <w:lastRenderedPageBreak/>
        <w:t xml:space="preserve">التعريف بالبحث </w:t>
      </w:r>
      <w:r w:rsidRPr="00D435BD">
        <w:rPr>
          <w:rFonts w:ascii="Simplified Arabic" w:hAnsi="Simplified Arabic" w:cs="Simplified Arabic"/>
          <w:sz w:val="28"/>
          <w:szCs w:val="28"/>
          <w:rtl/>
          <w:lang w:bidi="ar-IQ"/>
        </w:rPr>
        <w:t>:</w:t>
      </w:r>
    </w:p>
    <w:p w:rsidR="002F5B88" w:rsidRPr="007A4FC4" w:rsidRDefault="007A4FC4" w:rsidP="00F953B3">
      <w:pPr>
        <w:tabs>
          <w:tab w:val="right" w:pos="9157"/>
        </w:tabs>
        <w:jc w:val="both"/>
        <w:rPr>
          <w:rFonts w:ascii="Simplified Arabic" w:hAnsi="Simplified Arabic" w:cs="Simplified Arabic"/>
          <w:sz w:val="28"/>
          <w:szCs w:val="28"/>
          <w:rtl/>
        </w:rPr>
      </w:pPr>
      <w:r>
        <w:rPr>
          <w:rFonts w:ascii="Simplified Arabic" w:hAnsi="Simplified Arabic" w:cs="Simplified Arabic" w:hint="cs"/>
          <w:b/>
          <w:bCs/>
          <w:sz w:val="28"/>
          <w:szCs w:val="28"/>
          <w:rtl/>
        </w:rPr>
        <w:t>1-1</w:t>
      </w:r>
      <w:r w:rsidR="002F5B88" w:rsidRPr="007A4FC4">
        <w:rPr>
          <w:rFonts w:ascii="Simplified Arabic" w:hAnsi="Simplified Arabic" w:cs="Simplified Arabic"/>
          <w:b/>
          <w:bCs/>
          <w:sz w:val="28"/>
          <w:szCs w:val="28"/>
          <w:rtl/>
        </w:rPr>
        <w:t>المقدمة وأهمية البحث :</w:t>
      </w:r>
    </w:p>
    <w:p w:rsidR="002F5B88" w:rsidRPr="00C21C19" w:rsidRDefault="00C21C19" w:rsidP="00F953B3">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2F5B88" w:rsidRPr="00C21C19">
        <w:rPr>
          <w:rFonts w:ascii="Simplified Arabic" w:hAnsi="Simplified Arabic" w:cs="Simplified Arabic"/>
          <w:sz w:val="28"/>
          <w:szCs w:val="28"/>
          <w:rtl/>
        </w:rPr>
        <w:t>يعُد الأداء الوظيفي لدى مد</w:t>
      </w:r>
      <w:r w:rsidR="001279C8" w:rsidRPr="00C21C19">
        <w:rPr>
          <w:rFonts w:ascii="Simplified Arabic" w:hAnsi="Simplified Arabic" w:cs="Simplified Arabic"/>
          <w:sz w:val="28"/>
          <w:szCs w:val="28"/>
          <w:rtl/>
        </w:rPr>
        <w:t>ً</w:t>
      </w:r>
      <w:r w:rsidR="002F5B88" w:rsidRPr="00C21C19">
        <w:rPr>
          <w:rFonts w:ascii="Simplified Arabic" w:hAnsi="Simplified Arabic" w:cs="Simplified Arabic"/>
          <w:sz w:val="28"/>
          <w:szCs w:val="28"/>
          <w:rtl/>
        </w:rPr>
        <w:t>رسي ومد</w:t>
      </w:r>
      <w:r w:rsidR="001279C8" w:rsidRPr="00C21C19">
        <w:rPr>
          <w:rFonts w:ascii="Simplified Arabic" w:hAnsi="Simplified Arabic" w:cs="Simplified Arabic"/>
          <w:sz w:val="28"/>
          <w:szCs w:val="28"/>
          <w:rtl/>
        </w:rPr>
        <w:t>ً</w:t>
      </w:r>
      <w:r w:rsidR="002F5B88" w:rsidRPr="00C21C19">
        <w:rPr>
          <w:rFonts w:ascii="Simplified Arabic" w:hAnsi="Simplified Arabic" w:cs="Simplified Arabic"/>
          <w:sz w:val="28"/>
          <w:szCs w:val="28"/>
          <w:rtl/>
        </w:rPr>
        <w:t xml:space="preserve">رسات التربية الرياضية </w:t>
      </w:r>
      <w:r w:rsidR="002F5B88" w:rsidRPr="00C21C19">
        <w:rPr>
          <w:rFonts w:ascii="Simplified Arabic" w:hAnsi="Simplified Arabic" w:cs="Simplified Arabic"/>
          <w:sz w:val="28"/>
          <w:szCs w:val="28"/>
          <w:rtl/>
          <w:lang w:bidi="ar-IQ"/>
        </w:rPr>
        <w:t xml:space="preserve">في </w:t>
      </w:r>
      <w:r w:rsidR="002F5B88" w:rsidRPr="00C21C19">
        <w:rPr>
          <w:rFonts w:ascii="Simplified Arabic" w:hAnsi="Simplified Arabic" w:cs="Simplified Arabic"/>
          <w:sz w:val="28"/>
          <w:szCs w:val="28"/>
          <w:rtl/>
        </w:rPr>
        <w:t>المرحلة الثانوية من الظواهر الايجابية والمهمة ، لأن مد</w:t>
      </w:r>
      <w:r w:rsidR="001279C8" w:rsidRPr="00C21C19">
        <w:rPr>
          <w:rFonts w:ascii="Simplified Arabic" w:hAnsi="Simplified Arabic" w:cs="Simplified Arabic"/>
          <w:sz w:val="28"/>
          <w:szCs w:val="28"/>
          <w:rtl/>
        </w:rPr>
        <w:t>ً</w:t>
      </w:r>
      <w:r w:rsidR="002F5B88" w:rsidRPr="00C21C19">
        <w:rPr>
          <w:rFonts w:ascii="Simplified Arabic" w:hAnsi="Simplified Arabic" w:cs="Simplified Arabic"/>
          <w:sz w:val="28"/>
          <w:szCs w:val="28"/>
          <w:rtl/>
        </w:rPr>
        <w:t>رس</w:t>
      </w:r>
      <w:r w:rsidR="001279C8" w:rsidRPr="00C21C19">
        <w:rPr>
          <w:rFonts w:ascii="Simplified Arabic" w:hAnsi="Simplified Arabic" w:cs="Simplified Arabic"/>
          <w:sz w:val="28"/>
          <w:szCs w:val="28"/>
          <w:rtl/>
        </w:rPr>
        <w:t xml:space="preserve"> </w:t>
      </w:r>
      <w:r w:rsidR="002F5B88" w:rsidRPr="00C21C19">
        <w:rPr>
          <w:rFonts w:ascii="Simplified Arabic" w:hAnsi="Simplified Arabic" w:cs="Simplified Arabic"/>
          <w:sz w:val="28"/>
          <w:szCs w:val="28"/>
          <w:rtl/>
        </w:rPr>
        <w:t>المدرسة الثانوية يساهم في تكوين شخصية الطالب بجوانبها العقلية والوجدانية والنفسية والاجتماعية جميعاً، وأن إخلاص المد</w:t>
      </w:r>
      <w:r w:rsidR="001279C8" w:rsidRPr="00C21C19">
        <w:rPr>
          <w:rFonts w:ascii="Simplified Arabic" w:hAnsi="Simplified Arabic" w:cs="Simplified Arabic"/>
          <w:sz w:val="28"/>
          <w:szCs w:val="28"/>
          <w:rtl/>
        </w:rPr>
        <w:t>ً</w:t>
      </w:r>
      <w:r w:rsidR="002F5B88" w:rsidRPr="00C21C19">
        <w:rPr>
          <w:rFonts w:ascii="Simplified Arabic" w:hAnsi="Simplified Arabic" w:cs="Simplified Arabic"/>
          <w:sz w:val="28"/>
          <w:szCs w:val="28"/>
          <w:rtl/>
        </w:rPr>
        <w:t>رس</w:t>
      </w:r>
      <w:r w:rsidR="001279C8" w:rsidRPr="00C21C19">
        <w:rPr>
          <w:rFonts w:ascii="Simplified Arabic" w:hAnsi="Simplified Arabic" w:cs="Simplified Arabic"/>
          <w:sz w:val="28"/>
          <w:szCs w:val="28"/>
          <w:rtl/>
        </w:rPr>
        <w:t xml:space="preserve"> والمدًرسة</w:t>
      </w:r>
      <w:r w:rsidR="002F5B88" w:rsidRPr="00C21C19">
        <w:rPr>
          <w:rFonts w:ascii="Simplified Arabic" w:hAnsi="Simplified Arabic" w:cs="Simplified Arabic"/>
          <w:sz w:val="28"/>
          <w:szCs w:val="28"/>
          <w:rtl/>
        </w:rPr>
        <w:t xml:space="preserve"> في عمله</w:t>
      </w:r>
      <w:r w:rsidR="001279C8" w:rsidRPr="00C21C19">
        <w:rPr>
          <w:rFonts w:ascii="Simplified Arabic" w:hAnsi="Simplified Arabic" w:cs="Simplified Arabic"/>
          <w:sz w:val="28"/>
          <w:szCs w:val="28"/>
          <w:rtl/>
        </w:rPr>
        <w:t>ما</w:t>
      </w:r>
      <w:r w:rsidR="002F5B88" w:rsidRPr="00C21C19">
        <w:rPr>
          <w:rFonts w:ascii="Simplified Arabic" w:hAnsi="Simplified Arabic" w:cs="Simplified Arabic"/>
          <w:sz w:val="28"/>
          <w:szCs w:val="28"/>
          <w:rtl/>
        </w:rPr>
        <w:t>، وإدراك الطلبة ذلك يكسبه احترامهم وتقديرهم، ويحملهم على تجاوز هفواته</w:t>
      </w:r>
      <w:r w:rsidR="001279C8" w:rsidRPr="00C21C19">
        <w:rPr>
          <w:rFonts w:ascii="Simplified Arabic" w:hAnsi="Simplified Arabic" w:cs="Simplified Arabic"/>
          <w:sz w:val="28"/>
          <w:szCs w:val="28"/>
          <w:rtl/>
        </w:rPr>
        <w:t>م</w:t>
      </w:r>
      <w:r w:rsidR="002F5B88" w:rsidRPr="00C21C19">
        <w:rPr>
          <w:rFonts w:ascii="Simplified Arabic" w:hAnsi="Simplified Arabic" w:cs="Simplified Arabic"/>
          <w:sz w:val="28"/>
          <w:szCs w:val="28"/>
          <w:rtl/>
        </w:rPr>
        <w:t xml:space="preserve"> ، كما أن الإحاطة بمواضيع ثقافية عامة تجعل المدرس أكثر إعداداً وأكثر إثارة وتحفيزاً في عمله وعند طلبته ، وتوفر له الفرصة للوصول إلى أفكار جديدة . لان كراهية الطلبة لمدرسيهم تنمو وتزداد بسبب عدم إخلاصه</w:t>
      </w:r>
      <w:r w:rsidR="001279C8" w:rsidRPr="00C21C19">
        <w:rPr>
          <w:rFonts w:ascii="Simplified Arabic" w:hAnsi="Simplified Arabic" w:cs="Simplified Arabic"/>
          <w:sz w:val="28"/>
          <w:szCs w:val="28"/>
          <w:rtl/>
        </w:rPr>
        <w:t xml:space="preserve"> </w:t>
      </w:r>
      <w:r w:rsidR="002F5B88" w:rsidRPr="00C21C19">
        <w:rPr>
          <w:rFonts w:ascii="Simplified Arabic" w:hAnsi="Simplified Arabic" w:cs="Simplified Arabic"/>
          <w:sz w:val="28"/>
          <w:szCs w:val="28"/>
          <w:rtl/>
        </w:rPr>
        <w:t>في عمله ، وبخاصة إذا ما كان هؤلاء المدرسون منغلقين على أنفسهم ، وغير منفتحين في تفكيرهم ، ينظرون للأمور من زاوية واحدة ، وبعين مغلقة ، وتفكير ضيق محدود0لذا ينبغي أن يتسم أعضاء الهيئات التدريسية في المرحلة الثانوية بخصائص متميزة ، ويعتمدوا أساليب تربوية أثناء تعاملهم مع الطلبة وبما يؤدي إلى توفير المناخات التربوية التي توجه مسارات نمو شخصياتهم وتكاملها واتزانها. إذ أشارت بعض الدراسات إلى أن سلوك المدرس وأساليبه في التعامل مع الطلبة يؤثر في سلوكهم اليومي وفي تكوين ملامح شخصياتهم المستقبلية 0</w:t>
      </w:r>
    </w:p>
    <w:p w:rsidR="00C21C19" w:rsidRPr="00C21C19" w:rsidRDefault="002F5B88" w:rsidP="00F953B3">
      <w:pPr>
        <w:tabs>
          <w:tab w:val="right" w:pos="9157"/>
        </w:tabs>
        <w:jc w:val="lowKashida"/>
        <w:rPr>
          <w:rFonts w:ascii="Simplified Arabic" w:hAnsi="Simplified Arabic" w:cs="Simplified Arabic"/>
          <w:sz w:val="28"/>
          <w:szCs w:val="28"/>
          <w:rtl/>
        </w:rPr>
      </w:pPr>
      <w:r w:rsidRPr="00C21C19">
        <w:rPr>
          <w:rFonts w:ascii="Simplified Arabic" w:hAnsi="Simplified Arabic" w:cs="Simplified Arabic"/>
          <w:sz w:val="28"/>
          <w:szCs w:val="28"/>
          <w:rtl/>
        </w:rPr>
        <w:t xml:space="preserve"> فالأداء الوظيفي ليس أن يخلص المدرس فيما يقوم به من أعمال ومهمات حسب , بل عليه بصفته مواطناً مس</w:t>
      </w:r>
      <w:r w:rsidR="001279C8" w:rsidRPr="00C21C19">
        <w:rPr>
          <w:rFonts w:ascii="Simplified Arabic" w:hAnsi="Simplified Arabic" w:cs="Simplified Arabic"/>
          <w:sz w:val="28"/>
          <w:szCs w:val="28"/>
          <w:rtl/>
        </w:rPr>
        <w:t>ؤلاً</w:t>
      </w:r>
      <w:r w:rsidRPr="00C21C19">
        <w:rPr>
          <w:rFonts w:ascii="Simplified Arabic" w:hAnsi="Simplified Arabic" w:cs="Simplified Arabic"/>
          <w:sz w:val="28"/>
          <w:szCs w:val="28"/>
          <w:rtl/>
        </w:rPr>
        <w:t xml:space="preserve"> عن تقد</w:t>
      </w:r>
      <w:r w:rsidR="001279C8" w:rsidRPr="00C21C19">
        <w:rPr>
          <w:rFonts w:ascii="Simplified Arabic" w:hAnsi="Simplified Arabic" w:cs="Simplified Arabic"/>
          <w:sz w:val="28"/>
          <w:szCs w:val="28"/>
          <w:rtl/>
        </w:rPr>
        <w:t>ً</w:t>
      </w:r>
      <w:r w:rsidRPr="00C21C19">
        <w:rPr>
          <w:rFonts w:ascii="Simplified Arabic" w:hAnsi="Simplified Arabic" w:cs="Simplified Arabic"/>
          <w:sz w:val="28"/>
          <w:szCs w:val="28"/>
          <w:rtl/>
        </w:rPr>
        <w:t xml:space="preserve">م وطنه وتطويره نحو الأفضل </w:t>
      </w:r>
      <w:r w:rsidR="001279C8" w:rsidRPr="00C21C19">
        <w:rPr>
          <w:rFonts w:ascii="Simplified Arabic" w:hAnsi="Simplified Arabic" w:cs="Simplified Arabic"/>
          <w:sz w:val="28"/>
          <w:szCs w:val="28"/>
          <w:rtl/>
        </w:rPr>
        <w:t>و</w:t>
      </w:r>
      <w:r w:rsidRPr="00C21C19">
        <w:rPr>
          <w:rFonts w:ascii="Simplified Arabic" w:hAnsi="Simplified Arabic" w:cs="Simplified Arabic"/>
          <w:sz w:val="28"/>
          <w:szCs w:val="28"/>
          <w:rtl/>
        </w:rPr>
        <w:t>إن يساعد الآخرين على القيام بواجباتهم على أكمل وجه 0بيد أن أداء المد</w:t>
      </w:r>
      <w:r w:rsidR="001279C8" w:rsidRPr="00C21C19">
        <w:rPr>
          <w:rFonts w:ascii="Simplified Arabic" w:hAnsi="Simplified Arabic" w:cs="Simplified Arabic"/>
          <w:sz w:val="28"/>
          <w:szCs w:val="28"/>
          <w:rtl/>
        </w:rPr>
        <w:t>ً</w:t>
      </w:r>
      <w:r w:rsidRPr="00C21C19">
        <w:rPr>
          <w:rFonts w:ascii="Simplified Arabic" w:hAnsi="Simplified Arabic" w:cs="Simplified Arabic"/>
          <w:sz w:val="28"/>
          <w:szCs w:val="28"/>
          <w:rtl/>
        </w:rPr>
        <w:t>رسين والمد</w:t>
      </w:r>
      <w:r w:rsidR="001279C8" w:rsidRPr="00C21C19">
        <w:rPr>
          <w:rFonts w:ascii="Simplified Arabic" w:hAnsi="Simplified Arabic" w:cs="Simplified Arabic"/>
          <w:sz w:val="28"/>
          <w:szCs w:val="28"/>
          <w:rtl/>
        </w:rPr>
        <w:t>ً</w:t>
      </w:r>
      <w:r w:rsidRPr="00C21C19">
        <w:rPr>
          <w:rFonts w:ascii="Simplified Arabic" w:hAnsi="Simplified Arabic" w:cs="Simplified Arabic"/>
          <w:sz w:val="28"/>
          <w:szCs w:val="28"/>
          <w:rtl/>
        </w:rPr>
        <w:t xml:space="preserve">رسات لوظائفهم بإخلاص في نقل الخبرات لطلبتهم أو في إسهاماتهم بتنشئتهم وتربيتهم لابد أن يتأثر بعوامل أو متغيرات عديدة </w:t>
      </w:r>
      <w:r w:rsidR="00C21C19" w:rsidRPr="00C21C19">
        <w:rPr>
          <w:rFonts w:ascii="Simplified Arabic" w:hAnsi="Simplified Arabic" w:cs="Simplified Arabic"/>
          <w:sz w:val="28"/>
          <w:szCs w:val="28"/>
          <w:rtl/>
        </w:rPr>
        <w:t>0</w:t>
      </w:r>
    </w:p>
    <w:p w:rsidR="00C21C19" w:rsidRPr="00C21C19" w:rsidRDefault="001279C8" w:rsidP="006B7EFC">
      <w:pPr>
        <w:tabs>
          <w:tab w:val="right" w:pos="9157"/>
        </w:tabs>
        <w:jc w:val="lowKashida"/>
        <w:rPr>
          <w:rFonts w:ascii="Simplified Arabic" w:hAnsi="Simplified Arabic" w:cs="Simplified Arabic"/>
          <w:sz w:val="28"/>
          <w:szCs w:val="28"/>
          <w:rtl/>
        </w:rPr>
      </w:pPr>
      <w:r w:rsidRPr="00C21C19">
        <w:rPr>
          <w:rFonts w:ascii="Simplified Arabic" w:hAnsi="Simplified Arabic" w:cs="Simplified Arabic"/>
          <w:sz w:val="28"/>
          <w:szCs w:val="28"/>
          <w:rtl/>
        </w:rPr>
        <w:t xml:space="preserve"> </w:t>
      </w:r>
      <w:r w:rsidR="002F5B88" w:rsidRPr="00C21C19">
        <w:rPr>
          <w:rFonts w:ascii="Simplified Arabic" w:hAnsi="Simplified Arabic" w:cs="Simplified Arabic"/>
          <w:sz w:val="28"/>
          <w:szCs w:val="28"/>
          <w:rtl/>
        </w:rPr>
        <w:t>منها الحداثة بمختلف أشكالها خصوصاً في صنوف النشاط الاجتماعي والتربوي والنفسي والاقتصادي، وان عمليات التغيير والتطوير التي شملت جميع مجالات الحياة في عصرنا الحاضر تفرض على المجتمعات النامية أن تحشد قواها وإمكاناتها ل</w:t>
      </w:r>
      <w:r w:rsidR="00C21C19" w:rsidRPr="00C21C19">
        <w:rPr>
          <w:rFonts w:ascii="Simplified Arabic" w:hAnsi="Simplified Arabic" w:cs="Simplified Arabic"/>
          <w:sz w:val="28"/>
          <w:szCs w:val="28"/>
          <w:rtl/>
        </w:rPr>
        <w:t>ل</w:t>
      </w:r>
      <w:r w:rsidR="002F5B88" w:rsidRPr="00C21C19">
        <w:rPr>
          <w:rFonts w:ascii="Simplified Arabic" w:hAnsi="Simplified Arabic" w:cs="Simplified Arabic"/>
          <w:sz w:val="28"/>
          <w:szCs w:val="28"/>
          <w:rtl/>
        </w:rPr>
        <w:t>لحاق بركب الحضارة المتقدمة ، فالعلم في نمو مطرد بفضل ما يشيع من رؤى معرفية تسود العالم والعصر ، حتى بات يوصف بعصر المعلوماتية ، إذ أن الدور المستقبلي للتربية والتعليم يتطلب مساهمة جدية في تنمية وتحفيز الجوانب الإيجابية كالخبرات الجديدة والتغيرات السريعة لكل مجالات الحياة و</w:t>
      </w:r>
      <w:r w:rsidR="00C21C19" w:rsidRPr="00C21C19">
        <w:rPr>
          <w:rFonts w:ascii="Simplified Arabic" w:hAnsi="Simplified Arabic" w:cs="Simplified Arabic"/>
          <w:sz w:val="28"/>
          <w:szCs w:val="28"/>
          <w:rtl/>
        </w:rPr>
        <w:t xml:space="preserve">احترام </w:t>
      </w:r>
      <w:r w:rsidR="00C21C19" w:rsidRPr="00C21C19">
        <w:rPr>
          <w:rFonts w:ascii="Simplified Arabic" w:hAnsi="Simplified Arabic" w:cs="Simplified Arabic"/>
          <w:sz w:val="28"/>
          <w:szCs w:val="28"/>
          <w:rtl/>
        </w:rPr>
        <w:lastRenderedPageBreak/>
        <w:t xml:space="preserve">الزمن والوقت </w:t>
      </w:r>
      <w:r w:rsidR="002F5B88" w:rsidRPr="00C21C19">
        <w:rPr>
          <w:rFonts w:ascii="Simplified Arabic" w:hAnsi="Simplified Arabic" w:cs="Simplified Arabic"/>
          <w:sz w:val="28"/>
          <w:szCs w:val="28"/>
          <w:rtl/>
        </w:rPr>
        <w:t>واستغلال أقصى القدرات والطاقات الكامنة التي يمتلكها المد</w:t>
      </w:r>
      <w:r w:rsidR="00C21C19" w:rsidRPr="00C21C19">
        <w:rPr>
          <w:rFonts w:ascii="Simplified Arabic" w:hAnsi="Simplified Arabic" w:cs="Simplified Arabic"/>
          <w:sz w:val="28"/>
          <w:szCs w:val="28"/>
          <w:rtl/>
        </w:rPr>
        <w:t>ً</w:t>
      </w:r>
      <w:r w:rsidR="002F5B88" w:rsidRPr="00C21C19">
        <w:rPr>
          <w:rFonts w:ascii="Simplified Arabic" w:hAnsi="Simplified Arabic" w:cs="Simplified Arabic"/>
          <w:sz w:val="28"/>
          <w:szCs w:val="28"/>
          <w:rtl/>
        </w:rPr>
        <w:t>رس</w:t>
      </w:r>
      <w:r w:rsidR="006B7EFC">
        <w:rPr>
          <w:rFonts w:ascii="Simplified Arabic" w:hAnsi="Simplified Arabic" w:cs="Simplified Arabic" w:hint="cs"/>
          <w:sz w:val="28"/>
          <w:szCs w:val="28"/>
          <w:rtl/>
        </w:rPr>
        <w:t>ون في</w:t>
      </w:r>
      <w:r w:rsidR="00C21C19" w:rsidRPr="00C21C19">
        <w:rPr>
          <w:rFonts w:ascii="Simplified Arabic" w:hAnsi="Simplified Arabic" w:cs="Simplified Arabic"/>
          <w:sz w:val="28"/>
          <w:szCs w:val="28"/>
          <w:rtl/>
        </w:rPr>
        <w:t xml:space="preserve"> المدًرسة</w:t>
      </w:r>
      <w:r w:rsidR="002F5B88" w:rsidRPr="00C21C19">
        <w:rPr>
          <w:rFonts w:ascii="Simplified Arabic" w:hAnsi="Simplified Arabic" w:cs="Simplified Arabic"/>
          <w:sz w:val="28"/>
          <w:szCs w:val="28"/>
          <w:rtl/>
        </w:rPr>
        <w:t>0فالبحث الحالي محاولة لمعرفة اتجاهات المدرسين</w:t>
      </w:r>
      <w:r w:rsidR="006B7EFC">
        <w:rPr>
          <w:rFonts w:ascii="Simplified Arabic" w:hAnsi="Simplified Arabic" w:cs="Simplified Arabic" w:hint="cs"/>
          <w:sz w:val="28"/>
          <w:szCs w:val="28"/>
          <w:rtl/>
        </w:rPr>
        <w:t xml:space="preserve"> والمدرسات</w:t>
      </w:r>
      <w:r w:rsidR="002F5B88" w:rsidRPr="00C21C19">
        <w:rPr>
          <w:rFonts w:ascii="Simplified Arabic" w:hAnsi="Simplified Arabic" w:cs="Simplified Arabic"/>
          <w:sz w:val="28"/>
          <w:szCs w:val="28"/>
          <w:rtl/>
        </w:rPr>
        <w:t xml:space="preserve"> نحو الحداثة ومحاولة في تعديل السلوك التقليدي والانتقال به إلى السلوك الحديث المتمثل بالمرونة وقبول التغيرات والخبرات الجديدة فضلاً عن </w:t>
      </w:r>
      <w:r w:rsidR="00C21C19" w:rsidRPr="00C21C19">
        <w:rPr>
          <w:rFonts w:ascii="Simplified Arabic" w:hAnsi="Simplified Arabic" w:cs="Simplified Arabic"/>
          <w:sz w:val="28"/>
          <w:szCs w:val="28"/>
          <w:rtl/>
        </w:rPr>
        <w:t>الاستعداد والتخطيط</w:t>
      </w:r>
      <w:r w:rsidR="002F5B88" w:rsidRPr="00C21C19">
        <w:rPr>
          <w:rFonts w:ascii="Simplified Arabic" w:hAnsi="Simplified Arabic" w:cs="Simplified Arabic"/>
          <w:sz w:val="28"/>
          <w:szCs w:val="28"/>
          <w:rtl/>
        </w:rPr>
        <w:t xml:space="preserve"> وغيرها.</w:t>
      </w:r>
    </w:p>
    <w:p w:rsidR="002F5B88" w:rsidRPr="00C21C19" w:rsidRDefault="00C21C19" w:rsidP="00F953B3">
      <w:pPr>
        <w:tabs>
          <w:tab w:val="right" w:pos="9157"/>
        </w:tabs>
        <w:jc w:val="lowKashida"/>
        <w:rPr>
          <w:rFonts w:ascii="Simplified Arabic" w:hAnsi="Simplified Arabic" w:cs="Simplified Arabic"/>
          <w:sz w:val="28"/>
          <w:szCs w:val="28"/>
          <w:rtl/>
        </w:rPr>
      </w:pPr>
      <w:r w:rsidRPr="00C21C19">
        <w:rPr>
          <w:rFonts w:ascii="Simplified Arabic" w:hAnsi="Simplified Arabic" w:cs="Simplified Arabic"/>
          <w:sz w:val="28"/>
          <w:szCs w:val="28"/>
          <w:rtl/>
        </w:rPr>
        <w:t xml:space="preserve"> </w:t>
      </w:r>
      <w:r w:rsidR="002F5B88" w:rsidRPr="00C21C19">
        <w:rPr>
          <w:rFonts w:ascii="Simplified Arabic" w:hAnsi="Simplified Arabic" w:cs="Simplified Arabic"/>
          <w:sz w:val="28"/>
          <w:szCs w:val="28"/>
          <w:rtl/>
        </w:rPr>
        <w:t>ويتداخل موضوع الالتزام الاجتماعي بموضوع توافق الفرد النفسي والاجتماعي ، وإذ يعتبر إن التوافق النفسي والاجتماعي هو الالتزام بأخلاقيات المجتمع ، وكما يتداخل موضوع الالتزام الاجتماعي بموضوع الصحة النفسية حيث عرف الصحة النفسية بأنها قدرة الفرد على ضبط النفس والشعور بالمسؤولية الشخصية والمسؤولية الاجتماعية والاهتمام بالقيم الخلقية ، ومن المهم أن نتنبأ بالأداء الوظيفي لمدرسي ومدرسات التربية الرياضية من خلال عدة متغيرات نفسية ومنها الاتجاه نحو الحداثة والالتزام الاجتماعي 0</w:t>
      </w:r>
    </w:p>
    <w:p w:rsidR="00C21C19" w:rsidRPr="00C21C19" w:rsidRDefault="00C21C19" w:rsidP="00F953B3">
      <w:pPr>
        <w:tabs>
          <w:tab w:val="right" w:pos="9157"/>
        </w:tabs>
        <w:jc w:val="lowKashida"/>
        <w:rPr>
          <w:rFonts w:ascii="Simplified Arabic" w:hAnsi="Simplified Arabic" w:cs="Simplified Arabic"/>
          <w:sz w:val="28"/>
          <w:szCs w:val="28"/>
          <w:rtl/>
        </w:rPr>
      </w:pPr>
    </w:p>
    <w:p w:rsidR="002F5B88" w:rsidRPr="00C21C19" w:rsidRDefault="002F5B88" w:rsidP="00F953B3">
      <w:pPr>
        <w:tabs>
          <w:tab w:val="right" w:pos="9157"/>
        </w:tabs>
        <w:jc w:val="lowKashida"/>
        <w:rPr>
          <w:rFonts w:ascii="Simplified Arabic" w:hAnsi="Simplified Arabic" w:cs="Simplified Arabic"/>
          <w:b/>
          <w:bCs/>
          <w:sz w:val="28"/>
          <w:szCs w:val="28"/>
          <w:rtl/>
        </w:rPr>
      </w:pPr>
      <w:r w:rsidRPr="00C21C19">
        <w:rPr>
          <w:rFonts w:ascii="Simplified Arabic" w:hAnsi="Simplified Arabic" w:cs="Simplified Arabic"/>
          <w:b/>
          <w:bCs/>
          <w:sz w:val="28"/>
          <w:szCs w:val="28"/>
          <w:rtl/>
        </w:rPr>
        <w:t>1-2 مشكلة البحث :</w:t>
      </w:r>
    </w:p>
    <w:p w:rsidR="00F675D0" w:rsidRDefault="002F5B88" w:rsidP="00F675D0">
      <w:pPr>
        <w:tabs>
          <w:tab w:val="right" w:pos="9157"/>
        </w:tabs>
        <w:jc w:val="lowKashida"/>
        <w:rPr>
          <w:rFonts w:ascii="Simplified Arabic" w:hAnsi="Simplified Arabic" w:cs="Simplified Arabic"/>
          <w:sz w:val="28"/>
          <w:szCs w:val="28"/>
          <w:rtl/>
        </w:rPr>
      </w:pPr>
      <w:r w:rsidRPr="00C21C19">
        <w:rPr>
          <w:rFonts w:ascii="Simplified Arabic" w:hAnsi="Simplified Arabic" w:cs="Simplified Arabic"/>
          <w:sz w:val="28"/>
          <w:szCs w:val="28"/>
          <w:rtl/>
        </w:rPr>
        <w:t>أن نجاح العملية التربوية التعليمية يعتمد على العاملين فيها وبخاصة المد</w:t>
      </w:r>
      <w:r w:rsidR="00C21C19" w:rsidRPr="00C21C19">
        <w:rPr>
          <w:rFonts w:ascii="Simplified Arabic" w:hAnsi="Simplified Arabic" w:cs="Simplified Arabic"/>
          <w:sz w:val="28"/>
          <w:szCs w:val="28"/>
          <w:rtl/>
        </w:rPr>
        <w:t>ً</w:t>
      </w:r>
      <w:r w:rsidRPr="00C21C19">
        <w:rPr>
          <w:rFonts w:ascii="Simplified Arabic" w:hAnsi="Simplified Arabic" w:cs="Simplified Arabic"/>
          <w:sz w:val="28"/>
          <w:szCs w:val="28"/>
          <w:rtl/>
        </w:rPr>
        <w:t>رسين ،لأنهم يشك</w:t>
      </w:r>
      <w:r w:rsidR="00C21C19" w:rsidRPr="00C21C19">
        <w:rPr>
          <w:rFonts w:ascii="Simplified Arabic" w:hAnsi="Simplified Arabic" w:cs="Simplified Arabic"/>
          <w:sz w:val="28"/>
          <w:szCs w:val="28"/>
          <w:rtl/>
        </w:rPr>
        <w:t>ً</w:t>
      </w:r>
      <w:r w:rsidRPr="00C21C19">
        <w:rPr>
          <w:rFonts w:ascii="Simplified Arabic" w:hAnsi="Simplified Arabic" w:cs="Simplified Arabic"/>
          <w:sz w:val="28"/>
          <w:szCs w:val="28"/>
          <w:rtl/>
        </w:rPr>
        <w:t>لون عنصراً رئيساً في العملية التربوية الت</w:t>
      </w:r>
      <w:r w:rsidR="00C21C19" w:rsidRPr="00C21C19">
        <w:rPr>
          <w:rFonts w:ascii="Simplified Arabic" w:hAnsi="Simplified Arabic" w:cs="Simplified Arabic"/>
          <w:sz w:val="28"/>
          <w:szCs w:val="28"/>
          <w:rtl/>
        </w:rPr>
        <w:t>دريسية</w:t>
      </w:r>
      <w:r w:rsidRPr="00C21C19">
        <w:rPr>
          <w:rFonts w:ascii="Simplified Arabic" w:hAnsi="Simplified Arabic" w:cs="Simplified Arabic"/>
          <w:sz w:val="28"/>
          <w:szCs w:val="28"/>
          <w:rtl/>
        </w:rPr>
        <w:t xml:space="preserve"> ، لذلك بذل القائمون على هذه العملية جهوداً متواصلة لتطوير وسائل وأساليب أعداد المد</w:t>
      </w:r>
      <w:r w:rsidR="00C21C19" w:rsidRPr="00C21C19">
        <w:rPr>
          <w:rFonts w:ascii="Simplified Arabic" w:hAnsi="Simplified Arabic" w:cs="Simplified Arabic"/>
          <w:sz w:val="28"/>
          <w:szCs w:val="28"/>
          <w:rtl/>
        </w:rPr>
        <w:t>ً</w:t>
      </w:r>
      <w:r w:rsidRPr="00C21C19">
        <w:rPr>
          <w:rFonts w:ascii="Simplified Arabic" w:hAnsi="Simplified Arabic" w:cs="Simplified Arabic"/>
          <w:sz w:val="28"/>
          <w:szCs w:val="28"/>
          <w:rtl/>
        </w:rPr>
        <w:t xml:space="preserve">رس </w:t>
      </w:r>
      <w:r w:rsidR="00C21C19" w:rsidRPr="00C21C19">
        <w:rPr>
          <w:rFonts w:ascii="Simplified Arabic" w:hAnsi="Simplified Arabic" w:cs="Simplified Arabic"/>
          <w:sz w:val="28"/>
          <w:szCs w:val="28"/>
          <w:rtl/>
        </w:rPr>
        <w:t xml:space="preserve">والمدًرسة </w:t>
      </w:r>
      <w:r w:rsidRPr="00C21C19">
        <w:rPr>
          <w:rFonts w:ascii="Simplified Arabic" w:hAnsi="Simplified Arabic" w:cs="Simplified Arabic"/>
          <w:sz w:val="28"/>
          <w:szCs w:val="28"/>
          <w:rtl/>
        </w:rPr>
        <w:t>علمي</w:t>
      </w:r>
      <w:r w:rsidR="00C21C19" w:rsidRPr="00C21C19">
        <w:rPr>
          <w:rFonts w:ascii="Simplified Arabic" w:hAnsi="Simplified Arabic" w:cs="Simplified Arabic"/>
          <w:sz w:val="28"/>
          <w:szCs w:val="28"/>
          <w:rtl/>
        </w:rPr>
        <w:t>اً</w:t>
      </w:r>
      <w:r w:rsidRPr="00C21C19">
        <w:rPr>
          <w:rFonts w:ascii="Simplified Arabic" w:hAnsi="Simplified Arabic" w:cs="Simplified Arabic"/>
          <w:sz w:val="28"/>
          <w:szCs w:val="28"/>
          <w:rtl/>
        </w:rPr>
        <w:t xml:space="preserve"> ومهنياً وثقافياً ونتيجة للتحولات في العملية الت</w:t>
      </w:r>
      <w:r w:rsidR="00C21C19" w:rsidRPr="00C21C19">
        <w:rPr>
          <w:rFonts w:ascii="Simplified Arabic" w:hAnsi="Simplified Arabic" w:cs="Simplified Arabic"/>
          <w:sz w:val="28"/>
          <w:szCs w:val="28"/>
          <w:rtl/>
        </w:rPr>
        <w:t xml:space="preserve">دريسية </w:t>
      </w:r>
      <w:r w:rsidRPr="00C21C19">
        <w:rPr>
          <w:rFonts w:ascii="Simplified Arabic" w:hAnsi="Simplified Arabic" w:cs="Simplified Arabic"/>
          <w:sz w:val="28"/>
          <w:szCs w:val="28"/>
          <w:rtl/>
        </w:rPr>
        <w:t>أن يتضمن تأهيلهم بمفهومه الشامل وبإشكاله المتعددة من الأساليب والوسائل التي تتسم بالتكامل والتنوع وفقاً للأهداف الموضوعية</w:t>
      </w:r>
      <w:r w:rsidR="00F675D0">
        <w:rPr>
          <w:rFonts w:ascii="Simplified Arabic" w:hAnsi="Simplified Arabic" w:cs="Simplified Arabic" w:hint="cs"/>
          <w:sz w:val="28"/>
          <w:szCs w:val="28"/>
          <w:rtl/>
        </w:rPr>
        <w:t xml:space="preserve"> </w:t>
      </w:r>
      <w:r w:rsidRPr="00C21C19">
        <w:rPr>
          <w:rFonts w:ascii="Simplified Arabic" w:hAnsi="Simplified Arabic" w:cs="Simplified Arabic"/>
          <w:sz w:val="28"/>
          <w:szCs w:val="28"/>
          <w:rtl/>
        </w:rPr>
        <w:t xml:space="preserve">. </w:t>
      </w:r>
    </w:p>
    <w:p w:rsidR="002F1F88" w:rsidRDefault="00F675D0" w:rsidP="00F675D0">
      <w:pPr>
        <w:tabs>
          <w:tab w:val="right" w:pos="9157"/>
        </w:tabs>
        <w:jc w:val="lowKashida"/>
        <w:rPr>
          <w:rFonts w:ascii="Simplified Arabic" w:hAnsi="Simplified Arabic" w:cs="Simplified Arabic"/>
          <w:sz w:val="28"/>
          <w:szCs w:val="28"/>
          <w:rtl/>
        </w:rPr>
      </w:pPr>
      <w:r w:rsidRPr="00351A9D">
        <w:rPr>
          <w:rFonts w:ascii="Simplified Arabic" w:hAnsi="Simplified Arabic" w:cs="Simplified Arabic"/>
          <w:sz w:val="28"/>
          <w:szCs w:val="28"/>
          <w:rtl/>
        </w:rPr>
        <w:t xml:space="preserve">    وتكمن </w:t>
      </w:r>
      <w:r w:rsidRPr="00351A9D">
        <w:rPr>
          <w:rFonts w:ascii="Simplified Arabic" w:hAnsi="Simplified Arabic" w:cs="Simplified Arabic"/>
          <w:b/>
          <w:bCs/>
          <w:sz w:val="28"/>
          <w:szCs w:val="28"/>
          <w:rtl/>
        </w:rPr>
        <w:t>مشكلة البحث</w:t>
      </w:r>
      <w:r w:rsidRPr="00351A9D">
        <w:rPr>
          <w:rFonts w:ascii="Simplified Arabic" w:hAnsi="Simplified Arabic" w:cs="Simplified Arabic"/>
          <w:sz w:val="28"/>
          <w:szCs w:val="28"/>
          <w:rtl/>
        </w:rPr>
        <w:t xml:space="preserve"> </w:t>
      </w:r>
      <w:r>
        <w:rPr>
          <w:rFonts w:ascii="Simplified Arabic" w:hAnsi="Simplified Arabic" w:cs="Simplified Arabic" w:hint="cs"/>
          <w:sz w:val="28"/>
          <w:szCs w:val="28"/>
          <w:rtl/>
        </w:rPr>
        <w:t>في وجهين أحدهما عدم معرفة متغيرات نفسية مهمة مثل الاتجاه نحو الحداثة والالتزام الاجتماعي لمدرسي ومدرسات التربية الرياضية في مدارس محافظة بابل وثانيهما عدم معرفة طبيعة العلاقة بين هذه المتغيرات والأداء الوظيفي لهم</w:t>
      </w:r>
      <w:r w:rsidRPr="00351A9D">
        <w:rPr>
          <w:rFonts w:ascii="Simplified Arabic" w:hAnsi="Simplified Arabic" w:cs="Simplified Arabic"/>
          <w:sz w:val="28"/>
          <w:szCs w:val="28"/>
          <w:rtl/>
        </w:rPr>
        <w:t xml:space="preserve"> .  </w:t>
      </w:r>
    </w:p>
    <w:p w:rsidR="00F675D0" w:rsidRDefault="00F675D0" w:rsidP="00F675D0">
      <w:pPr>
        <w:tabs>
          <w:tab w:val="right" w:pos="9157"/>
        </w:tabs>
        <w:jc w:val="lowKashida"/>
        <w:rPr>
          <w:rFonts w:ascii="Simplified Arabic" w:hAnsi="Simplified Arabic" w:cs="Simplified Arabic"/>
          <w:sz w:val="28"/>
          <w:szCs w:val="28"/>
          <w:rtl/>
        </w:rPr>
      </w:pPr>
    </w:p>
    <w:p w:rsidR="00F675D0" w:rsidRDefault="00F675D0" w:rsidP="00F675D0">
      <w:pPr>
        <w:tabs>
          <w:tab w:val="right" w:pos="9157"/>
        </w:tabs>
        <w:jc w:val="lowKashida"/>
        <w:rPr>
          <w:rFonts w:ascii="Simplified Arabic" w:hAnsi="Simplified Arabic" w:cs="Simplified Arabic"/>
          <w:sz w:val="28"/>
          <w:szCs w:val="28"/>
          <w:rtl/>
        </w:rPr>
      </w:pPr>
    </w:p>
    <w:p w:rsidR="00F675D0" w:rsidRDefault="00F675D0" w:rsidP="00F675D0">
      <w:pPr>
        <w:tabs>
          <w:tab w:val="right" w:pos="9157"/>
        </w:tabs>
        <w:jc w:val="lowKashida"/>
        <w:rPr>
          <w:rFonts w:ascii="Simplified Arabic" w:hAnsi="Simplified Arabic" w:cs="Simplified Arabic"/>
          <w:sz w:val="28"/>
          <w:szCs w:val="28"/>
          <w:rtl/>
        </w:rPr>
      </w:pPr>
    </w:p>
    <w:p w:rsidR="00F675D0" w:rsidRPr="00F675D0" w:rsidRDefault="00F675D0" w:rsidP="00F675D0">
      <w:pPr>
        <w:tabs>
          <w:tab w:val="right" w:pos="9157"/>
        </w:tabs>
        <w:jc w:val="lowKashida"/>
        <w:rPr>
          <w:rFonts w:ascii="Simplified Arabic" w:hAnsi="Simplified Arabic" w:cs="Simplified Arabic"/>
          <w:sz w:val="28"/>
          <w:szCs w:val="28"/>
          <w:rtl/>
        </w:rPr>
      </w:pPr>
    </w:p>
    <w:p w:rsidR="002F5B88" w:rsidRPr="00D435BD" w:rsidRDefault="002F5B88" w:rsidP="00F675D0">
      <w:pPr>
        <w:tabs>
          <w:tab w:val="right" w:pos="9157"/>
        </w:tabs>
        <w:spacing w:line="240" w:lineRule="auto"/>
        <w:jc w:val="both"/>
        <w:rPr>
          <w:rFonts w:ascii="Simplified Arabic" w:hAnsi="Simplified Arabic" w:cs="Simplified Arabic"/>
          <w:bCs/>
          <w:sz w:val="28"/>
          <w:szCs w:val="28"/>
          <w:rtl/>
        </w:rPr>
      </w:pPr>
      <w:r w:rsidRPr="00D435BD">
        <w:rPr>
          <w:rFonts w:ascii="Simplified Arabic" w:hAnsi="Simplified Arabic" w:cs="Simplified Arabic" w:hint="cs"/>
          <w:bCs/>
          <w:sz w:val="28"/>
          <w:szCs w:val="28"/>
          <w:rtl/>
        </w:rPr>
        <w:lastRenderedPageBreak/>
        <w:t>1</w:t>
      </w:r>
      <w:r w:rsidRPr="00D435BD">
        <w:rPr>
          <w:rFonts w:ascii="Simplified Arabic" w:hAnsi="Simplified Arabic" w:cs="Simplified Arabic"/>
          <w:bCs/>
          <w:sz w:val="28"/>
          <w:szCs w:val="28"/>
          <w:rtl/>
        </w:rPr>
        <w:t>-3 أهداف البحث :</w:t>
      </w:r>
    </w:p>
    <w:p w:rsidR="002F5B88" w:rsidRPr="00D435BD" w:rsidRDefault="002F5B88" w:rsidP="00F675D0">
      <w:pPr>
        <w:tabs>
          <w:tab w:val="right" w:pos="9157"/>
        </w:tabs>
        <w:spacing w:line="240" w:lineRule="auto"/>
        <w:jc w:val="both"/>
        <w:rPr>
          <w:rFonts w:ascii="Simplified Arabic" w:hAnsi="Simplified Arabic" w:cs="Simplified Arabic"/>
          <w:b/>
          <w:bCs/>
          <w:sz w:val="28"/>
          <w:szCs w:val="28"/>
          <w:rtl/>
        </w:rPr>
      </w:pPr>
      <w:r w:rsidRPr="00D435BD">
        <w:rPr>
          <w:rFonts w:ascii="Simplified Arabic" w:hAnsi="Simplified Arabic" w:cs="Simplified Arabic"/>
          <w:b/>
          <w:bCs/>
          <w:sz w:val="28"/>
          <w:szCs w:val="28"/>
          <w:rtl/>
        </w:rPr>
        <w:t xml:space="preserve">يهدف البحث الى : </w:t>
      </w:r>
    </w:p>
    <w:p w:rsidR="002F5B88" w:rsidRDefault="002F5B88" w:rsidP="007324D9">
      <w:pPr>
        <w:pStyle w:val="ad"/>
        <w:numPr>
          <w:ilvl w:val="0"/>
          <w:numId w:val="49"/>
        </w:numPr>
        <w:tabs>
          <w:tab w:val="right" w:pos="9157"/>
        </w:tabs>
        <w:spacing w:line="240" w:lineRule="auto"/>
        <w:jc w:val="both"/>
        <w:rPr>
          <w:rFonts w:ascii="Simplified Arabic" w:hAnsi="Simplified Arabic" w:cs="Simplified Arabic"/>
          <w:sz w:val="28"/>
          <w:szCs w:val="28"/>
        </w:rPr>
      </w:pPr>
      <w:r w:rsidRPr="00D435BD">
        <w:rPr>
          <w:rFonts w:ascii="Simplified Arabic" w:hAnsi="Simplified Arabic" w:cs="Simplified Arabic"/>
          <w:sz w:val="28"/>
          <w:szCs w:val="28"/>
          <w:rtl/>
        </w:rPr>
        <w:t xml:space="preserve"> بناء مقي</w:t>
      </w:r>
      <w:r w:rsidRPr="00D435BD">
        <w:rPr>
          <w:rFonts w:ascii="Simplified Arabic" w:hAnsi="Simplified Arabic" w:cs="Simplified Arabic" w:hint="cs"/>
          <w:sz w:val="28"/>
          <w:szCs w:val="28"/>
          <w:rtl/>
        </w:rPr>
        <w:t>ا</w:t>
      </w:r>
      <w:r w:rsidRPr="00D435BD">
        <w:rPr>
          <w:rFonts w:ascii="Simplified Arabic" w:hAnsi="Simplified Arabic" w:cs="Simplified Arabic"/>
          <w:sz w:val="28"/>
          <w:szCs w:val="28"/>
          <w:rtl/>
        </w:rPr>
        <w:t>س</w:t>
      </w:r>
      <w:r w:rsidRPr="00D435BD">
        <w:rPr>
          <w:rFonts w:ascii="Simplified Arabic" w:hAnsi="Simplified Arabic" w:cs="Simplified Arabic" w:hint="cs"/>
          <w:sz w:val="28"/>
          <w:szCs w:val="28"/>
          <w:rtl/>
        </w:rPr>
        <w:t>ي</w:t>
      </w:r>
      <w:r w:rsidRPr="00D435BD">
        <w:rPr>
          <w:rFonts w:ascii="Simplified Arabic" w:hAnsi="Simplified Arabic" w:cs="Simplified Arabic"/>
          <w:sz w:val="28"/>
          <w:szCs w:val="28"/>
          <w:rtl/>
        </w:rPr>
        <w:t xml:space="preserve"> الاتجاه نحو الحداثة والالتزام الاجتماعي لدى مدرسي ومدرسات التربية الرياضية في مدارس محافظة بابل 0</w:t>
      </w:r>
    </w:p>
    <w:p w:rsidR="007A4FC4" w:rsidRPr="00D435BD" w:rsidRDefault="007A4FC4" w:rsidP="007324D9">
      <w:pPr>
        <w:pStyle w:val="ad"/>
        <w:numPr>
          <w:ilvl w:val="0"/>
          <w:numId w:val="49"/>
        </w:numPr>
        <w:tabs>
          <w:tab w:val="right" w:pos="9157"/>
        </w:tabs>
        <w:spacing w:line="240" w:lineRule="auto"/>
        <w:ind w:left="720"/>
        <w:jc w:val="both"/>
        <w:rPr>
          <w:rFonts w:ascii="Simplified Arabic" w:hAnsi="Simplified Arabic" w:cs="Simplified Arabic"/>
          <w:sz w:val="28"/>
          <w:szCs w:val="28"/>
        </w:rPr>
      </w:pPr>
      <w:r w:rsidRPr="00D435BD">
        <w:rPr>
          <w:rFonts w:ascii="Simplified Arabic" w:hAnsi="Simplified Arabic" w:cs="Simplified Arabic"/>
          <w:sz w:val="28"/>
          <w:szCs w:val="28"/>
          <w:rtl/>
        </w:rPr>
        <w:t>التعرف على الاتجاه نحو الحداثة والالتزام الاجتماعي والأداء الوظيفي لدى مدرسي ومدرسات التربية الرياضية في مدارس محافظة بابل 0</w:t>
      </w:r>
    </w:p>
    <w:p w:rsidR="007A4FC4" w:rsidRPr="00D435BD" w:rsidRDefault="007A4FC4" w:rsidP="007324D9">
      <w:pPr>
        <w:pStyle w:val="ad"/>
        <w:numPr>
          <w:ilvl w:val="0"/>
          <w:numId w:val="49"/>
        </w:numPr>
        <w:tabs>
          <w:tab w:val="right" w:pos="9157"/>
        </w:tabs>
        <w:spacing w:line="240" w:lineRule="auto"/>
        <w:jc w:val="both"/>
        <w:rPr>
          <w:rFonts w:ascii="Simplified Arabic" w:hAnsi="Simplified Arabic" w:cs="Simplified Arabic"/>
          <w:sz w:val="28"/>
          <w:szCs w:val="28"/>
        </w:rPr>
      </w:pPr>
      <w:r w:rsidRPr="00D435BD">
        <w:rPr>
          <w:rFonts w:ascii="Simplified Arabic" w:hAnsi="Simplified Arabic" w:cs="Simplified Arabic"/>
          <w:sz w:val="28"/>
          <w:szCs w:val="28"/>
          <w:rtl/>
        </w:rPr>
        <w:t xml:space="preserve">التعرف على الفروق </w:t>
      </w:r>
      <w:r w:rsidRPr="00D435BD">
        <w:rPr>
          <w:rFonts w:ascii="Simplified Arabic" w:hAnsi="Simplified Arabic" w:cs="Simplified Arabic" w:hint="cs"/>
          <w:sz w:val="28"/>
          <w:szCs w:val="28"/>
          <w:rtl/>
        </w:rPr>
        <w:t>الحقيقية</w:t>
      </w:r>
      <w:r w:rsidRPr="00D435BD">
        <w:rPr>
          <w:rFonts w:ascii="Simplified Arabic" w:hAnsi="Simplified Arabic" w:cs="Simplified Arabic"/>
          <w:sz w:val="28"/>
          <w:szCs w:val="28"/>
          <w:rtl/>
        </w:rPr>
        <w:t xml:space="preserve"> في الاتجاه نحو الحداثة والالتزام الاجتماعي والأداء الوظيفي</w:t>
      </w:r>
      <w:r w:rsidRPr="00D435BD">
        <w:rPr>
          <w:rFonts w:ascii="Simplified Arabic" w:hAnsi="Simplified Arabic" w:cs="Simplified Arabic" w:hint="cs"/>
          <w:sz w:val="28"/>
          <w:szCs w:val="28"/>
          <w:rtl/>
        </w:rPr>
        <w:t xml:space="preserve"> بين </w:t>
      </w:r>
      <w:r w:rsidRPr="00D435BD">
        <w:rPr>
          <w:rFonts w:ascii="Simplified Arabic" w:hAnsi="Simplified Arabic" w:cs="Simplified Arabic"/>
          <w:sz w:val="28"/>
          <w:szCs w:val="28"/>
          <w:rtl/>
        </w:rPr>
        <w:t>مدرسي ومدرسات التربية الرياضية في مدارس محافظة بابل</w:t>
      </w:r>
      <w:r w:rsidR="00F675D0">
        <w:rPr>
          <w:rFonts w:ascii="Simplified Arabic" w:hAnsi="Simplified Arabic" w:cs="Simplified Arabic" w:hint="cs"/>
          <w:sz w:val="28"/>
          <w:szCs w:val="28"/>
          <w:rtl/>
        </w:rPr>
        <w:t xml:space="preserve"> تبعاً لمتغير (الجنس)</w:t>
      </w:r>
      <w:r w:rsidR="00F675D0" w:rsidRPr="00F675D0">
        <w:rPr>
          <w:rFonts w:ascii="Simplified Arabic" w:hAnsi="Simplified Arabic" w:cs="Simplified Arabic"/>
          <w:sz w:val="28"/>
          <w:szCs w:val="28"/>
          <w:rtl/>
        </w:rPr>
        <w:t xml:space="preserve"> </w:t>
      </w:r>
      <w:r w:rsidR="00F675D0" w:rsidRPr="00D435BD">
        <w:rPr>
          <w:rFonts w:ascii="Simplified Arabic" w:hAnsi="Simplified Arabic" w:cs="Simplified Arabic"/>
          <w:sz w:val="28"/>
          <w:szCs w:val="28"/>
          <w:rtl/>
        </w:rPr>
        <w:t>0</w:t>
      </w:r>
    </w:p>
    <w:p w:rsidR="002F5B88" w:rsidRDefault="007A4FC4" w:rsidP="007324D9">
      <w:pPr>
        <w:pStyle w:val="ad"/>
        <w:numPr>
          <w:ilvl w:val="0"/>
          <w:numId w:val="49"/>
        </w:numPr>
        <w:tabs>
          <w:tab w:val="right" w:pos="9157"/>
        </w:tabs>
        <w:spacing w:line="240" w:lineRule="auto"/>
        <w:ind w:left="720"/>
        <w:jc w:val="lowKashida"/>
        <w:rPr>
          <w:rFonts w:ascii="Simplified Arabic" w:hAnsi="Simplified Arabic" w:cs="Simplified Arabic"/>
          <w:sz w:val="28"/>
          <w:szCs w:val="28"/>
        </w:rPr>
      </w:pPr>
      <w:r w:rsidRPr="00D435BD">
        <w:rPr>
          <w:rFonts w:ascii="Simplified Arabic" w:hAnsi="Simplified Arabic" w:cs="Simplified Arabic"/>
          <w:sz w:val="28"/>
          <w:szCs w:val="28"/>
          <w:rtl/>
        </w:rPr>
        <w:t xml:space="preserve">التعرف على </w:t>
      </w:r>
      <w:r w:rsidR="00F675D0">
        <w:rPr>
          <w:rFonts w:ascii="Simplified Arabic" w:hAnsi="Simplified Arabic" w:cs="Simplified Arabic" w:hint="cs"/>
          <w:sz w:val="28"/>
          <w:szCs w:val="28"/>
          <w:rtl/>
        </w:rPr>
        <w:t xml:space="preserve">طبيعة </w:t>
      </w:r>
      <w:r w:rsidRPr="00D435BD">
        <w:rPr>
          <w:rFonts w:ascii="Simplified Arabic" w:hAnsi="Simplified Arabic" w:cs="Simplified Arabic"/>
          <w:sz w:val="28"/>
          <w:szCs w:val="28"/>
          <w:rtl/>
        </w:rPr>
        <w:t>العلاقات الارتباطية بين الاتجاه نحو</w:t>
      </w:r>
      <w:r w:rsidRPr="00D435BD">
        <w:rPr>
          <w:rFonts w:ascii="Simplified Arabic" w:hAnsi="Simplified Arabic" w:cs="Simplified Arabic" w:hint="cs"/>
          <w:sz w:val="28"/>
          <w:szCs w:val="28"/>
          <w:rtl/>
        </w:rPr>
        <w:t xml:space="preserve"> </w:t>
      </w:r>
      <w:r w:rsidRPr="00D435BD">
        <w:rPr>
          <w:rFonts w:ascii="Simplified Arabic" w:hAnsi="Simplified Arabic" w:cs="Simplified Arabic"/>
          <w:sz w:val="28"/>
          <w:szCs w:val="28"/>
          <w:rtl/>
        </w:rPr>
        <w:t>الحداثة والالتزام الاجتماعي</w:t>
      </w:r>
      <w:r w:rsidRPr="00D435BD">
        <w:rPr>
          <w:rFonts w:ascii="Simplified Arabic" w:hAnsi="Simplified Arabic" w:cs="Simplified Arabic" w:hint="cs"/>
          <w:sz w:val="28"/>
          <w:szCs w:val="28"/>
          <w:rtl/>
        </w:rPr>
        <w:t xml:space="preserve"> والأداء الوظيفي</w:t>
      </w:r>
      <w:r w:rsidRPr="00D435BD">
        <w:rPr>
          <w:rFonts w:ascii="Simplified Arabic" w:hAnsi="Simplified Arabic" w:cs="Simplified Arabic"/>
          <w:sz w:val="28"/>
          <w:szCs w:val="28"/>
          <w:rtl/>
        </w:rPr>
        <w:t xml:space="preserve"> لدى مدرسي ومدرسات التربية الرياضية في مدارس محافظة بابل</w:t>
      </w:r>
      <w:r w:rsidRPr="00D435BD">
        <w:rPr>
          <w:rFonts w:ascii="Simplified Arabic" w:hAnsi="Simplified Arabic" w:cs="Simplified Arabic" w:hint="cs"/>
          <w:sz w:val="28"/>
          <w:szCs w:val="28"/>
          <w:rtl/>
        </w:rPr>
        <w:t>0</w:t>
      </w:r>
    </w:p>
    <w:p w:rsidR="002F5B88" w:rsidRPr="00D435BD" w:rsidRDefault="002F5B88" w:rsidP="00F953B3">
      <w:pPr>
        <w:tabs>
          <w:tab w:val="right" w:pos="9157"/>
        </w:tabs>
        <w:spacing w:line="240" w:lineRule="auto"/>
        <w:jc w:val="both"/>
        <w:rPr>
          <w:rFonts w:ascii="Simplified Arabic" w:hAnsi="Simplified Arabic" w:cs="Simplified Arabic"/>
          <w:b/>
          <w:bCs/>
          <w:sz w:val="28"/>
          <w:szCs w:val="28"/>
          <w:rtl/>
        </w:rPr>
      </w:pPr>
      <w:r w:rsidRPr="00D435BD">
        <w:rPr>
          <w:rFonts w:ascii="Simplified Arabic" w:hAnsi="Simplified Arabic" w:cs="Simplified Arabic" w:hint="cs"/>
          <w:b/>
          <w:bCs/>
          <w:sz w:val="28"/>
          <w:szCs w:val="28"/>
          <w:rtl/>
        </w:rPr>
        <w:t>1</w:t>
      </w:r>
      <w:r w:rsidRPr="00D435BD">
        <w:rPr>
          <w:rFonts w:ascii="Simplified Arabic" w:hAnsi="Simplified Arabic" w:cs="Simplified Arabic"/>
          <w:b/>
          <w:bCs/>
          <w:sz w:val="28"/>
          <w:szCs w:val="28"/>
          <w:rtl/>
        </w:rPr>
        <w:t xml:space="preserve">-4 فروض البحث : </w:t>
      </w:r>
    </w:p>
    <w:p w:rsidR="002F5B88" w:rsidRPr="00D435BD" w:rsidRDefault="002F5B88" w:rsidP="00F953B3">
      <w:pPr>
        <w:tabs>
          <w:tab w:val="right" w:pos="9157"/>
        </w:tabs>
        <w:spacing w:line="240" w:lineRule="auto"/>
        <w:ind w:left="360"/>
        <w:jc w:val="both"/>
        <w:rPr>
          <w:rFonts w:ascii="Simplified Arabic" w:hAnsi="Simplified Arabic" w:cs="Simplified Arabic"/>
          <w:sz w:val="28"/>
          <w:szCs w:val="28"/>
          <w:rtl/>
        </w:rPr>
      </w:pPr>
      <w:r w:rsidRPr="00D435BD">
        <w:rPr>
          <w:rFonts w:ascii="Simplified Arabic" w:hAnsi="Simplified Arabic" w:cs="Simplified Arabic"/>
          <w:sz w:val="28"/>
          <w:szCs w:val="28"/>
          <w:rtl/>
        </w:rPr>
        <w:t>يفترض الباحث ما يلي :-</w:t>
      </w:r>
    </w:p>
    <w:p w:rsidR="002F5B88" w:rsidRPr="00D435BD" w:rsidRDefault="002F5B88" w:rsidP="007324D9">
      <w:pPr>
        <w:pStyle w:val="ad"/>
        <w:numPr>
          <w:ilvl w:val="0"/>
          <w:numId w:val="6"/>
        </w:numPr>
        <w:tabs>
          <w:tab w:val="right" w:pos="9157"/>
        </w:tabs>
        <w:spacing w:line="240" w:lineRule="auto"/>
        <w:jc w:val="both"/>
        <w:rPr>
          <w:rFonts w:ascii="Simplified Arabic" w:hAnsi="Simplified Arabic" w:cs="Simplified Arabic"/>
          <w:sz w:val="28"/>
          <w:szCs w:val="28"/>
        </w:rPr>
      </w:pPr>
      <w:r w:rsidRPr="00D435BD">
        <w:rPr>
          <w:rFonts w:ascii="Simplified Arabic" w:hAnsi="Simplified Arabic" w:cs="Simplified Arabic"/>
          <w:sz w:val="28"/>
          <w:szCs w:val="28"/>
          <w:rtl/>
        </w:rPr>
        <w:t>وجود فروق</w:t>
      </w:r>
      <w:r w:rsidR="00F675D0">
        <w:rPr>
          <w:rFonts w:ascii="Simplified Arabic" w:hAnsi="Simplified Arabic" w:cs="Simplified Arabic" w:hint="cs"/>
          <w:sz w:val="28"/>
          <w:szCs w:val="28"/>
          <w:rtl/>
        </w:rPr>
        <w:t xml:space="preserve"> حقيقية</w:t>
      </w:r>
      <w:r w:rsidRPr="00D435BD">
        <w:rPr>
          <w:rFonts w:ascii="Simplified Arabic" w:hAnsi="Simplified Arabic" w:cs="Simplified Arabic"/>
          <w:sz w:val="28"/>
          <w:szCs w:val="28"/>
          <w:rtl/>
        </w:rPr>
        <w:t xml:space="preserve"> في الاتجاه نحو الحداثة والالتزام الاجتماعي والأداء الوظيفي </w:t>
      </w:r>
      <w:r w:rsidRPr="00D435BD">
        <w:rPr>
          <w:rFonts w:ascii="Simplified Arabic" w:hAnsi="Simplified Arabic" w:cs="Simplified Arabic" w:hint="cs"/>
          <w:sz w:val="28"/>
          <w:szCs w:val="28"/>
          <w:rtl/>
        </w:rPr>
        <w:t>بين</w:t>
      </w:r>
      <w:r w:rsidRPr="00D435BD">
        <w:rPr>
          <w:rFonts w:ascii="Simplified Arabic" w:hAnsi="Simplified Arabic" w:cs="Simplified Arabic"/>
          <w:sz w:val="28"/>
          <w:szCs w:val="28"/>
          <w:rtl/>
        </w:rPr>
        <w:t xml:space="preserve"> مدرس</w:t>
      </w:r>
      <w:r w:rsidRPr="00D435BD">
        <w:rPr>
          <w:rFonts w:ascii="Simplified Arabic" w:hAnsi="Simplified Arabic" w:cs="Simplified Arabic" w:hint="cs"/>
          <w:sz w:val="28"/>
          <w:szCs w:val="28"/>
          <w:rtl/>
        </w:rPr>
        <w:t>ي</w:t>
      </w:r>
      <w:r w:rsidRPr="00D435BD">
        <w:rPr>
          <w:rFonts w:ascii="Simplified Arabic" w:hAnsi="Simplified Arabic" w:cs="Simplified Arabic"/>
          <w:sz w:val="28"/>
          <w:szCs w:val="28"/>
          <w:rtl/>
        </w:rPr>
        <w:t xml:space="preserve"> ومدرسات التربية الرياضية في مدارس محافظة بابل 0</w:t>
      </w:r>
    </w:p>
    <w:p w:rsidR="002F5B88" w:rsidRDefault="002F5B88" w:rsidP="007324D9">
      <w:pPr>
        <w:pStyle w:val="ad"/>
        <w:numPr>
          <w:ilvl w:val="0"/>
          <w:numId w:val="6"/>
        </w:numPr>
        <w:tabs>
          <w:tab w:val="right" w:pos="9157"/>
        </w:tabs>
        <w:spacing w:line="240" w:lineRule="auto"/>
        <w:jc w:val="both"/>
        <w:rPr>
          <w:rFonts w:ascii="Simplified Arabic" w:hAnsi="Simplified Arabic" w:cs="Simplified Arabic"/>
          <w:sz w:val="28"/>
          <w:szCs w:val="28"/>
        </w:rPr>
      </w:pPr>
      <w:r w:rsidRPr="00D435BD">
        <w:rPr>
          <w:rFonts w:ascii="Simplified Arabic" w:hAnsi="Simplified Arabic" w:cs="Simplified Arabic"/>
          <w:sz w:val="28"/>
          <w:szCs w:val="28"/>
          <w:rtl/>
        </w:rPr>
        <w:t xml:space="preserve"> وجود علاقة ارتباطيه</w:t>
      </w:r>
      <w:r w:rsidR="00F675D0">
        <w:rPr>
          <w:rFonts w:ascii="Simplified Arabic" w:hAnsi="Simplified Arabic" w:cs="Simplified Arabic" w:hint="cs"/>
          <w:sz w:val="28"/>
          <w:szCs w:val="28"/>
          <w:rtl/>
        </w:rPr>
        <w:t xml:space="preserve"> حقيقية</w:t>
      </w:r>
      <w:r w:rsidRPr="00D435BD">
        <w:rPr>
          <w:rFonts w:ascii="Simplified Arabic" w:hAnsi="Simplified Arabic" w:cs="Simplified Arabic"/>
          <w:sz w:val="28"/>
          <w:szCs w:val="28"/>
          <w:rtl/>
        </w:rPr>
        <w:t xml:space="preserve"> بين </w:t>
      </w:r>
      <w:r w:rsidRPr="00D435BD">
        <w:rPr>
          <w:rFonts w:ascii="Simplified Arabic" w:hAnsi="Simplified Arabic" w:cs="Simplified Arabic" w:hint="cs"/>
          <w:sz w:val="28"/>
          <w:szCs w:val="28"/>
          <w:rtl/>
        </w:rPr>
        <w:t xml:space="preserve">متغيري </w:t>
      </w:r>
      <w:r w:rsidRPr="00D435BD">
        <w:rPr>
          <w:rFonts w:ascii="Simplified Arabic" w:hAnsi="Simplified Arabic" w:cs="Simplified Arabic"/>
          <w:sz w:val="28"/>
          <w:szCs w:val="28"/>
          <w:rtl/>
        </w:rPr>
        <w:t>الاتجاه نحو الحداثة والالتزام الاجتماعي و</w:t>
      </w:r>
      <w:r w:rsidRPr="00D435BD">
        <w:rPr>
          <w:rFonts w:ascii="Simplified Arabic" w:hAnsi="Simplified Arabic" w:cs="Simplified Arabic" w:hint="cs"/>
          <w:sz w:val="28"/>
          <w:szCs w:val="28"/>
          <w:rtl/>
        </w:rPr>
        <w:t xml:space="preserve">بين </w:t>
      </w:r>
      <w:r w:rsidRPr="00D435BD">
        <w:rPr>
          <w:rFonts w:ascii="Simplified Arabic" w:hAnsi="Simplified Arabic" w:cs="Simplified Arabic"/>
          <w:sz w:val="28"/>
          <w:szCs w:val="28"/>
          <w:rtl/>
        </w:rPr>
        <w:t>الأداء الوظيفي لدى مدرسي ومدرسات التربية الرياضية قي مدارس محافظة بابل</w:t>
      </w:r>
      <w:r w:rsidRPr="00D435BD">
        <w:rPr>
          <w:rFonts w:ascii="Simplified Arabic" w:hAnsi="Simplified Arabic" w:cs="Simplified Arabic"/>
          <w:sz w:val="28"/>
          <w:szCs w:val="28"/>
        </w:rPr>
        <w:t xml:space="preserve"> </w:t>
      </w:r>
      <w:r w:rsidRPr="00D435BD">
        <w:rPr>
          <w:rFonts w:ascii="Simplified Arabic" w:hAnsi="Simplified Arabic" w:cs="Simplified Arabic" w:hint="cs"/>
          <w:sz w:val="28"/>
          <w:szCs w:val="28"/>
          <w:rtl/>
          <w:lang w:bidi="ar-IQ"/>
        </w:rPr>
        <w:t xml:space="preserve"> 0</w:t>
      </w:r>
    </w:p>
    <w:p w:rsidR="002F5B88" w:rsidRPr="00D435BD" w:rsidRDefault="002F5B88" w:rsidP="00F953B3">
      <w:pPr>
        <w:tabs>
          <w:tab w:val="right" w:pos="9157"/>
        </w:tabs>
        <w:spacing w:line="240" w:lineRule="auto"/>
        <w:jc w:val="both"/>
        <w:rPr>
          <w:rFonts w:ascii="Simplified Arabic" w:hAnsi="Simplified Arabic" w:cs="Simplified Arabic"/>
          <w:b/>
          <w:bCs/>
          <w:sz w:val="28"/>
          <w:szCs w:val="28"/>
          <w:rtl/>
        </w:rPr>
      </w:pPr>
      <w:r w:rsidRPr="00D435BD">
        <w:rPr>
          <w:rFonts w:ascii="Simplified Arabic" w:hAnsi="Simplified Arabic" w:cs="Simplified Arabic"/>
          <w:b/>
          <w:bCs/>
          <w:sz w:val="28"/>
          <w:szCs w:val="28"/>
          <w:rtl/>
        </w:rPr>
        <w:t xml:space="preserve">1-5 مجالات البحث : </w:t>
      </w:r>
    </w:p>
    <w:p w:rsidR="002F5B88" w:rsidRPr="00D435BD" w:rsidRDefault="002F5B88" w:rsidP="00F953B3">
      <w:pPr>
        <w:tabs>
          <w:tab w:val="right" w:pos="9157"/>
        </w:tabs>
        <w:spacing w:line="240" w:lineRule="auto"/>
        <w:ind w:left="360"/>
        <w:jc w:val="both"/>
        <w:rPr>
          <w:rFonts w:ascii="Simplified Arabic" w:hAnsi="Simplified Arabic" w:cs="Simplified Arabic"/>
          <w:sz w:val="28"/>
          <w:szCs w:val="28"/>
          <w:rtl/>
        </w:rPr>
      </w:pPr>
      <w:r w:rsidRPr="00D435BD">
        <w:rPr>
          <w:rFonts w:ascii="Simplified Arabic" w:hAnsi="Simplified Arabic" w:cs="Simplified Arabic"/>
          <w:b/>
          <w:bCs/>
          <w:sz w:val="28"/>
          <w:szCs w:val="28"/>
          <w:rtl/>
        </w:rPr>
        <w:t xml:space="preserve">1-5-1 المجال البشري : </w:t>
      </w:r>
      <w:r w:rsidRPr="00D435BD">
        <w:rPr>
          <w:rFonts w:ascii="Simplified Arabic" w:hAnsi="Simplified Arabic" w:cs="Simplified Arabic"/>
          <w:sz w:val="28"/>
          <w:szCs w:val="28"/>
          <w:rtl/>
        </w:rPr>
        <w:t>أشتمل على مدرسي ومدرسات التربية الرياضية في مدارس محافظة بابل 0</w:t>
      </w:r>
    </w:p>
    <w:p w:rsidR="002F5B88" w:rsidRPr="00D435BD" w:rsidRDefault="002F5B88" w:rsidP="00F953B3">
      <w:pPr>
        <w:tabs>
          <w:tab w:val="right" w:pos="9157"/>
        </w:tabs>
        <w:spacing w:line="240" w:lineRule="auto"/>
        <w:ind w:left="360"/>
        <w:jc w:val="both"/>
        <w:rPr>
          <w:rFonts w:ascii="Simplified Arabic" w:hAnsi="Simplified Arabic" w:cs="Simplified Arabic"/>
          <w:sz w:val="28"/>
          <w:szCs w:val="28"/>
          <w:rtl/>
        </w:rPr>
      </w:pPr>
      <w:r w:rsidRPr="00D435BD">
        <w:rPr>
          <w:rFonts w:ascii="Simplified Arabic" w:hAnsi="Simplified Arabic" w:cs="Simplified Arabic"/>
          <w:b/>
          <w:bCs/>
          <w:sz w:val="28"/>
          <w:szCs w:val="28"/>
          <w:rtl/>
        </w:rPr>
        <w:t xml:space="preserve">1-5-2 المجال ألزماني : </w:t>
      </w:r>
      <w:r w:rsidRPr="00D435BD">
        <w:rPr>
          <w:rFonts w:ascii="Simplified Arabic" w:hAnsi="Simplified Arabic" w:cs="Simplified Arabic"/>
          <w:sz w:val="28"/>
          <w:szCs w:val="28"/>
          <w:rtl/>
        </w:rPr>
        <w:t>من   /   / 2012م   ولغاية   /   / 2013م 0</w:t>
      </w:r>
    </w:p>
    <w:p w:rsidR="007A4FC4" w:rsidRPr="00D435BD" w:rsidRDefault="002F5B88" w:rsidP="006B7EFC">
      <w:pPr>
        <w:tabs>
          <w:tab w:val="right" w:pos="9157"/>
        </w:tabs>
        <w:spacing w:line="240" w:lineRule="auto"/>
        <w:ind w:left="360"/>
        <w:jc w:val="both"/>
        <w:rPr>
          <w:rFonts w:ascii="Simplified Arabic" w:hAnsi="Simplified Arabic" w:cs="Simplified Arabic"/>
          <w:sz w:val="28"/>
          <w:szCs w:val="28"/>
          <w:rtl/>
        </w:rPr>
      </w:pPr>
      <w:r w:rsidRPr="00D435BD">
        <w:rPr>
          <w:rFonts w:ascii="Simplified Arabic" w:hAnsi="Simplified Arabic" w:cs="Simplified Arabic"/>
          <w:b/>
          <w:bCs/>
          <w:sz w:val="28"/>
          <w:szCs w:val="28"/>
          <w:rtl/>
        </w:rPr>
        <w:t xml:space="preserve">1-5-3 المجال المكاني : </w:t>
      </w:r>
      <w:r w:rsidRPr="00D435BD">
        <w:rPr>
          <w:rFonts w:ascii="Simplified Arabic" w:hAnsi="Simplified Arabic" w:cs="Simplified Arabic" w:hint="cs"/>
          <w:sz w:val="28"/>
          <w:szCs w:val="28"/>
          <w:rtl/>
        </w:rPr>
        <w:t>الم</w:t>
      </w:r>
      <w:r w:rsidRPr="00D435BD">
        <w:rPr>
          <w:rFonts w:ascii="Simplified Arabic" w:hAnsi="Simplified Arabic" w:cs="Simplified Arabic"/>
          <w:sz w:val="28"/>
          <w:szCs w:val="28"/>
          <w:rtl/>
        </w:rPr>
        <w:t xml:space="preserve">دارس الثانوية في قطاعات المديرية العامة لتربية محافظة بابل وهي : </w:t>
      </w:r>
    </w:p>
    <w:p w:rsidR="002F5B88" w:rsidRPr="00D435BD" w:rsidRDefault="002F5B88" w:rsidP="007324D9">
      <w:pPr>
        <w:pStyle w:val="ad"/>
        <w:numPr>
          <w:ilvl w:val="0"/>
          <w:numId w:val="7"/>
        </w:numPr>
        <w:tabs>
          <w:tab w:val="right" w:pos="9157"/>
        </w:tabs>
        <w:spacing w:line="240" w:lineRule="auto"/>
        <w:jc w:val="both"/>
        <w:rPr>
          <w:rFonts w:ascii="Simplified Arabic" w:hAnsi="Simplified Arabic" w:cs="Simplified Arabic"/>
          <w:sz w:val="28"/>
          <w:szCs w:val="28"/>
        </w:rPr>
      </w:pPr>
      <w:r w:rsidRPr="00D435BD">
        <w:rPr>
          <w:rFonts w:ascii="Simplified Arabic" w:hAnsi="Simplified Arabic" w:cs="Simplified Arabic"/>
          <w:sz w:val="28"/>
          <w:szCs w:val="28"/>
          <w:rtl/>
        </w:rPr>
        <w:t xml:space="preserve"> </w:t>
      </w:r>
      <w:r w:rsidRPr="00D435BD">
        <w:rPr>
          <w:rFonts w:ascii="Simplified Arabic" w:hAnsi="Simplified Arabic" w:cs="Simplified Arabic" w:hint="cs"/>
          <w:sz w:val="28"/>
          <w:szCs w:val="28"/>
          <w:rtl/>
        </w:rPr>
        <w:t>ال</w:t>
      </w:r>
      <w:r w:rsidRPr="00D435BD">
        <w:rPr>
          <w:rFonts w:ascii="Simplified Arabic" w:hAnsi="Simplified Arabic" w:cs="Simplified Arabic"/>
          <w:sz w:val="28"/>
          <w:szCs w:val="28"/>
          <w:rtl/>
        </w:rPr>
        <w:t>مدارس الثانوية في قطاع مركز المحافظة (الحلة) 0</w:t>
      </w:r>
    </w:p>
    <w:p w:rsidR="002F5B88" w:rsidRPr="00D435BD" w:rsidRDefault="002F5B88" w:rsidP="007324D9">
      <w:pPr>
        <w:pStyle w:val="ad"/>
        <w:numPr>
          <w:ilvl w:val="0"/>
          <w:numId w:val="7"/>
        </w:numPr>
        <w:tabs>
          <w:tab w:val="right" w:pos="9157"/>
        </w:tabs>
        <w:spacing w:line="240" w:lineRule="auto"/>
        <w:jc w:val="both"/>
        <w:rPr>
          <w:rFonts w:ascii="Simplified Arabic" w:hAnsi="Simplified Arabic" w:cs="Simplified Arabic"/>
          <w:sz w:val="28"/>
          <w:szCs w:val="28"/>
        </w:rPr>
      </w:pPr>
      <w:r w:rsidRPr="00D435BD">
        <w:rPr>
          <w:rFonts w:ascii="Simplified Arabic" w:hAnsi="Simplified Arabic" w:cs="Simplified Arabic"/>
          <w:sz w:val="28"/>
          <w:szCs w:val="28"/>
          <w:rtl/>
        </w:rPr>
        <w:t xml:space="preserve"> </w:t>
      </w:r>
      <w:r w:rsidRPr="00D435BD">
        <w:rPr>
          <w:rFonts w:ascii="Simplified Arabic" w:hAnsi="Simplified Arabic" w:cs="Simplified Arabic" w:hint="cs"/>
          <w:sz w:val="28"/>
          <w:szCs w:val="28"/>
          <w:rtl/>
        </w:rPr>
        <w:t>ال</w:t>
      </w:r>
      <w:r w:rsidRPr="00D435BD">
        <w:rPr>
          <w:rFonts w:ascii="Simplified Arabic" w:hAnsi="Simplified Arabic" w:cs="Simplified Arabic"/>
          <w:sz w:val="28"/>
          <w:szCs w:val="28"/>
          <w:rtl/>
        </w:rPr>
        <w:t>مدارس الثانوية في قطاع المسيب 0</w:t>
      </w:r>
    </w:p>
    <w:p w:rsidR="002F5B88" w:rsidRPr="00D435BD" w:rsidRDefault="002F5B88" w:rsidP="007324D9">
      <w:pPr>
        <w:pStyle w:val="ad"/>
        <w:numPr>
          <w:ilvl w:val="0"/>
          <w:numId w:val="7"/>
        </w:numPr>
        <w:tabs>
          <w:tab w:val="right" w:pos="9157"/>
        </w:tabs>
        <w:spacing w:line="240" w:lineRule="auto"/>
        <w:jc w:val="both"/>
        <w:rPr>
          <w:rFonts w:ascii="Simplified Arabic" w:hAnsi="Simplified Arabic" w:cs="Simplified Arabic"/>
          <w:sz w:val="28"/>
          <w:szCs w:val="28"/>
        </w:rPr>
      </w:pPr>
      <w:r w:rsidRPr="00D435BD">
        <w:rPr>
          <w:rFonts w:ascii="Simplified Arabic" w:hAnsi="Simplified Arabic" w:cs="Simplified Arabic" w:hint="cs"/>
          <w:sz w:val="28"/>
          <w:szCs w:val="28"/>
          <w:rtl/>
        </w:rPr>
        <w:t>ال</w:t>
      </w:r>
      <w:r w:rsidRPr="00D435BD">
        <w:rPr>
          <w:rFonts w:ascii="Simplified Arabic" w:hAnsi="Simplified Arabic" w:cs="Simplified Arabic"/>
          <w:sz w:val="28"/>
          <w:szCs w:val="28"/>
          <w:rtl/>
        </w:rPr>
        <w:t>مدارس الثانوية في قطاع المحاويل 0</w:t>
      </w:r>
    </w:p>
    <w:p w:rsidR="00AD220B" w:rsidRPr="006B7EFC" w:rsidRDefault="002F5B88" w:rsidP="007324D9">
      <w:pPr>
        <w:pStyle w:val="ad"/>
        <w:numPr>
          <w:ilvl w:val="0"/>
          <w:numId w:val="7"/>
        </w:numPr>
        <w:tabs>
          <w:tab w:val="right" w:pos="9157"/>
        </w:tabs>
        <w:spacing w:line="240" w:lineRule="auto"/>
        <w:jc w:val="both"/>
        <w:rPr>
          <w:rFonts w:ascii="Simplified Arabic" w:hAnsi="Simplified Arabic" w:cs="Simplified Arabic"/>
          <w:sz w:val="28"/>
          <w:szCs w:val="28"/>
          <w:rtl/>
        </w:rPr>
      </w:pPr>
      <w:r w:rsidRPr="00D435BD">
        <w:rPr>
          <w:rFonts w:ascii="Simplified Arabic" w:hAnsi="Simplified Arabic" w:cs="Simplified Arabic" w:hint="cs"/>
          <w:sz w:val="28"/>
          <w:szCs w:val="28"/>
          <w:rtl/>
        </w:rPr>
        <w:lastRenderedPageBreak/>
        <w:t>ال</w:t>
      </w:r>
      <w:r w:rsidRPr="00D435BD">
        <w:rPr>
          <w:rFonts w:ascii="Simplified Arabic" w:hAnsi="Simplified Arabic" w:cs="Simplified Arabic"/>
          <w:sz w:val="28"/>
          <w:szCs w:val="28"/>
          <w:rtl/>
        </w:rPr>
        <w:t>مدارس الثانوية في قطاع الهاشمية 0</w:t>
      </w:r>
    </w:p>
    <w:p w:rsidR="002F5B88" w:rsidRPr="00D435BD" w:rsidRDefault="002F5B88" w:rsidP="00F953B3">
      <w:pPr>
        <w:pStyle w:val="ad"/>
        <w:tabs>
          <w:tab w:val="right" w:pos="9157"/>
        </w:tabs>
        <w:ind w:left="0"/>
        <w:jc w:val="both"/>
        <w:rPr>
          <w:rFonts w:ascii="Simplified Arabic" w:hAnsi="Simplified Arabic" w:cs="Simplified Arabic"/>
          <w:b/>
          <w:bCs/>
          <w:sz w:val="28"/>
          <w:szCs w:val="28"/>
          <w:rtl/>
        </w:rPr>
      </w:pPr>
      <w:r w:rsidRPr="00D435BD">
        <w:rPr>
          <w:rFonts w:ascii="Simplified Arabic" w:hAnsi="Simplified Arabic" w:cs="Simplified Arabic" w:hint="cs"/>
          <w:b/>
          <w:bCs/>
          <w:sz w:val="28"/>
          <w:szCs w:val="28"/>
          <w:rtl/>
        </w:rPr>
        <w:t>1-6</w:t>
      </w:r>
      <w:r w:rsidRPr="00D435BD">
        <w:rPr>
          <w:rFonts w:ascii="Simplified Arabic" w:hAnsi="Simplified Arabic" w:cs="Simplified Arabic"/>
          <w:b/>
          <w:bCs/>
          <w:sz w:val="28"/>
          <w:szCs w:val="28"/>
          <w:rtl/>
        </w:rPr>
        <w:t xml:space="preserve">المصطلحات المستعملة : </w:t>
      </w:r>
    </w:p>
    <w:p w:rsidR="00AD220B" w:rsidRPr="00AD220B" w:rsidRDefault="00AD220B" w:rsidP="00F675D0">
      <w:pPr>
        <w:tabs>
          <w:tab w:val="right" w:pos="9157"/>
        </w:tabs>
        <w:jc w:val="lowKashida"/>
        <w:rPr>
          <w:rFonts w:ascii="Simplified Arabic" w:hAnsi="Simplified Arabic" w:cs="Simplified Arabic"/>
          <w:b/>
          <w:bCs/>
          <w:sz w:val="28"/>
          <w:szCs w:val="28"/>
          <w:rtl/>
        </w:rPr>
      </w:pPr>
      <w:r w:rsidRPr="00AD220B">
        <w:rPr>
          <w:rFonts w:ascii="Simplified Arabic" w:hAnsi="Simplified Arabic" w:cs="Simplified Arabic"/>
          <w:b/>
          <w:bCs/>
          <w:sz w:val="28"/>
          <w:szCs w:val="28"/>
          <w:rtl/>
        </w:rPr>
        <w:t>1</w:t>
      </w:r>
      <w:r w:rsidR="002F5B88" w:rsidRPr="00AD220B">
        <w:rPr>
          <w:rFonts w:ascii="Simplified Arabic" w:hAnsi="Simplified Arabic" w:cs="Simplified Arabic"/>
          <w:b/>
          <w:bCs/>
          <w:sz w:val="28"/>
          <w:szCs w:val="28"/>
          <w:rtl/>
        </w:rPr>
        <w:t>-6-1</w:t>
      </w:r>
      <w:r w:rsidRPr="00AD220B">
        <w:rPr>
          <w:rFonts w:ascii="Simplified Arabic" w:hAnsi="Simplified Arabic" w:cs="Simplified Arabic"/>
          <w:b/>
          <w:bCs/>
          <w:sz w:val="28"/>
          <w:szCs w:val="28"/>
          <w:rtl/>
        </w:rPr>
        <w:t xml:space="preserve"> </w:t>
      </w:r>
      <w:r w:rsidR="002F5B88" w:rsidRPr="00AD220B">
        <w:rPr>
          <w:rFonts w:ascii="Simplified Arabic" w:hAnsi="Simplified Arabic" w:cs="Simplified Arabic"/>
          <w:b/>
          <w:bCs/>
          <w:sz w:val="28"/>
          <w:szCs w:val="28"/>
          <w:rtl/>
        </w:rPr>
        <w:t xml:space="preserve"> الاتجاه نحو الحداثة :</w:t>
      </w:r>
    </w:p>
    <w:p w:rsidR="00AD220B" w:rsidRPr="006B7EFC" w:rsidRDefault="00AD220B" w:rsidP="00F675D0">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Pr="00AD220B">
        <w:rPr>
          <w:rFonts w:ascii="Simplified Arabic" w:hAnsi="Simplified Arabic" w:cs="Simplified Arabic"/>
          <w:sz w:val="28"/>
          <w:szCs w:val="28"/>
          <w:rtl/>
        </w:rPr>
        <w:t xml:space="preserve"> </w:t>
      </w:r>
      <w:r w:rsidR="002F5B88" w:rsidRPr="00AD220B">
        <w:rPr>
          <w:rFonts w:ascii="Simplified Arabic" w:hAnsi="Simplified Arabic" w:cs="Simplified Arabic"/>
          <w:sz w:val="28"/>
          <w:szCs w:val="28"/>
          <w:rtl/>
        </w:rPr>
        <w:t>مجموع ا</w:t>
      </w:r>
      <w:r w:rsidR="00F675D0">
        <w:rPr>
          <w:rFonts w:ascii="Simplified Arabic" w:hAnsi="Simplified Arabic" w:cs="Simplified Arabic" w:hint="cs"/>
          <w:sz w:val="28"/>
          <w:szCs w:val="28"/>
          <w:rtl/>
        </w:rPr>
        <w:t>ل</w:t>
      </w:r>
      <w:r w:rsidR="002F5B88" w:rsidRPr="00AD220B">
        <w:rPr>
          <w:rFonts w:ascii="Simplified Arabic" w:hAnsi="Simplified Arabic" w:cs="Simplified Arabic"/>
          <w:sz w:val="28"/>
          <w:szCs w:val="28"/>
          <w:rtl/>
        </w:rPr>
        <w:t>ت</w:t>
      </w:r>
      <w:r w:rsidR="00F675D0">
        <w:rPr>
          <w:rFonts w:ascii="Simplified Arabic" w:hAnsi="Simplified Arabic" w:cs="Simplified Arabic" w:hint="cs"/>
          <w:sz w:val="28"/>
          <w:szCs w:val="28"/>
          <w:rtl/>
        </w:rPr>
        <w:t>و</w:t>
      </w:r>
      <w:r w:rsidR="002F5B88" w:rsidRPr="00AD220B">
        <w:rPr>
          <w:rFonts w:ascii="Simplified Arabic" w:hAnsi="Simplified Arabic" w:cs="Simplified Arabic"/>
          <w:sz w:val="28"/>
          <w:szCs w:val="28"/>
          <w:rtl/>
        </w:rPr>
        <w:t>جهات الفكرية التي تميل إلى إخضاع ما هو تقليدي أو سلفي من المظاهر إلى المقاييس الحديثة أو الجديدة والى تعديل الأمور المألوفة إلى ضرورات ومبتكرات الحاضر</w:t>
      </w:r>
      <w:r w:rsidR="00C22689" w:rsidRPr="00AD220B">
        <w:rPr>
          <w:rFonts w:ascii="Simplified Arabic" w:hAnsi="Simplified Arabic" w:cs="Simplified Arabic"/>
          <w:sz w:val="28"/>
          <w:szCs w:val="28"/>
          <w:vertAlign w:val="superscript"/>
          <w:rtl/>
        </w:rPr>
        <w:t>(</w:t>
      </w:r>
      <w:r w:rsidR="00C22689" w:rsidRPr="00AD220B">
        <w:rPr>
          <w:rFonts w:ascii="Simplified Arabic" w:hAnsi="Simplified Arabic" w:cs="Simplified Arabic"/>
          <w:sz w:val="28"/>
          <w:szCs w:val="28"/>
          <w:vertAlign w:val="superscript"/>
          <w:rtl/>
        </w:rPr>
        <w:footnoteReference w:id="4"/>
      </w:r>
      <w:r w:rsidR="00C22689" w:rsidRPr="00AD220B">
        <w:rPr>
          <w:rFonts w:ascii="Simplified Arabic" w:hAnsi="Simplified Arabic" w:cs="Simplified Arabic"/>
          <w:sz w:val="28"/>
          <w:szCs w:val="28"/>
          <w:vertAlign w:val="superscript"/>
          <w:rtl/>
        </w:rPr>
        <w:t>)</w:t>
      </w:r>
      <w:r w:rsidR="002F5B88" w:rsidRPr="00AD220B">
        <w:rPr>
          <w:rFonts w:ascii="Simplified Arabic" w:hAnsi="Simplified Arabic" w:cs="Simplified Arabic"/>
          <w:sz w:val="28"/>
          <w:szCs w:val="28"/>
          <w:rtl/>
        </w:rPr>
        <w:t xml:space="preserve"> .</w:t>
      </w:r>
    </w:p>
    <w:p w:rsidR="002F5B88" w:rsidRPr="00AD220B" w:rsidRDefault="00AD220B" w:rsidP="00F953B3">
      <w:pPr>
        <w:pStyle w:val="ad"/>
        <w:tabs>
          <w:tab w:val="right" w:pos="9157"/>
        </w:tabs>
        <w:spacing w:line="240" w:lineRule="auto"/>
        <w:ind w:left="0"/>
        <w:jc w:val="both"/>
        <w:rPr>
          <w:rFonts w:ascii="Simplified Arabic" w:hAnsi="Simplified Arabic" w:cs="Simplified Arabic"/>
          <w:sz w:val="28"/>
          <w:szCs w:val="28"/>
          <w:rtl/>
        </w:rPr>
      </w:pPr>
      <w:r>
        <w:rPr>
          <w:rFonts w:ascii="Simplified Arabic" w:hAnsi="Simplified Arabic" w:cs="Simplified Arabic" w:hint="cs"/>
          <w:sz w:val="28"/>
          <w:szCs w:val="28"/>
          <w:rtl/>
        </w:rPr>
        <w:t>1</w:t>
      </w:r>
      <w:r w:rsidR="002F5B88" w:rsidRPr="00C22689">
        <w:rPr>
          <w:rFonts w:ascii="Simplified Arabic" w:hAnsi="Simplified Arabic" w:cs="Simplified Arabic"/>
          <w:b/>
          <w:bCs/>
          <w:sz w:val="28"/>
          <w:szCs w:val="28"/>
          <w:rtl/>
        </w:rPr>
        <w:t>-6-2 الالتزام الاجتماعي :</w:t>
      </w:r>
    </w:p>
    <w:p w:rsidR="002F5B88" w:rsidRPr="00D435BD" w:rsidRDefault="00C22689" w:rsidP="00F953B3">
      <w:pPr>
        <w:tabs>
          <w:tab w:val="right" w:pos="9157"/>
        </w:tabs>
        <w:jc w:val="both"/>
        <w:rPr>
          <w:rFonts w:ascii="Simplified Arabic" w:hAnsi="Simplified Arabic" w:cs="Simplified Arabic"/>
          <w:sz w:val="28"/>
          <w:szCs w:val="28"/>
          <w:vertAlign w:val="superscript"/>
          <w:rtl/>
        </w:rPr>
      </w:pPr>
      <w:r>
        <w:rPr>
          <w:rFonts w:ascii="Simplified Arabic" w:hAnsi="Simplified Arabic" w:cs="Simplified Arabic" w:hint="cs"/>
          <w:sz w:val="28"/>
          <w:szCs w:val="28"/>
          <w:rtl/>
        </w:rPr>
        <w:t xml:space="preserve">         يعرف الالتزام</w:t>
      </w:r>
      <w:r w:rsidR="002F5B88" w:rsidRPr="00D435BD">
        <w:rPr>
          <w:rFonts w:ascii="Simplified Arabic" w:hAnsi="Simplified Arabic" w:cs="Simplified Arabic"/>
          <w:sz w:val="28"/>
          <w:szCs w:val="28"/>
          <w:rtl/>
        </w:rPr>
        <w:t xml:space="preserve"> الاجتماعية على أن</w:t>
      </w:r>
      <w:r>
        <w:rPr>
          <w:rFonts w:ascii="Simplified Arabic" w:hAnsi="Simplified Arabic" w:cs="Simplified Arabic" w:hint="cs"/>
          <w:sz w:val="28"/>
          <w:szCs w:val="28"/>
          <w:rtl/>
        </w:rPr>
        <w:t>ه</w:t>
      </w:r>
      <w:r w:rsidR="002F5B88" w:rsidRPr="00D435BD">
        <w:rPr>
          <w:rFonts w:ascii="Simplified Arabic" w:hAnsi="Simplified Arabic" w:cs="Simplified Arabic"/>
          <w:sz w:val="28"/>
          <w:szCs w:val="28"/>
          <w:rtl/>
        </w:rPr>
        <w:t xml:space="preserve"> التزام الفرد بمضمون القيم والمعايير الاجتماعية التزاما ذاتيا وفعليا والإحجام عن كل ما يؤدي إلى خرقها أو تحريفها وفي أي مجال من مجالات العلاقات الاجتماعية المختلفة  </w:t>
      </w:r>
      <w:r w:rsidRPr="00D435BD">
        <w:rPr>
          <w:rFonts w:ascii="Simplified Arabic" w:hAnsi="Simplified Arabic" w:cs="Simplified Arabic" w:hint="cs"/>
          <w:sz w:val="28"/>
          <w:szCs w:val="28"/>
          <w:vertAlign w:val="superscript"/>
          <w:rtl/>
        </w:rPr>
        <w:t>(2)</w:t>
      </w:r>
      <w:r w:rsidR="002F5B88" w:rsidRPr="00D435BD">
        <w:rPr>
          <w:rFonts w:ascii="Simplified Arabic" w:hAnsi="Simplified Arabic" w:cs="Simplified Arabic"/>
          <w:sz w:val="28"/>
          <w:szCs w:val="28"/>
          <w:rtl/>
        </w:rPr>
        <w:t xml:space="preserve">. </w:t>
      </w:r>
    </w:p>
    <w:p w:rsidR="002F5B88" w:rsidRPr="00D435BD" w:rsidRDefault="00AD220B" w:rsidP="00F953B3">
      <w:pPr>
        <w:tabs>
          <w:tab w:val="right" w:pos="9157"/>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rPr>
        <w:t>1</w:t>
      </w:r>
      <w:r w:rsidR="002F5B88" w:rsidRPr="00D435BD">
        <w:rPr>
          <w:rFonts w:ascii="Simplified Arabic" w:hAnsi="Simplified Arabic" w:cs="Simplified Arabic"/>
          <w:b/>
          <w:bCs/>
          <w:sz w:val="28"/>
          <w:szCs w:val="28"/>
          <w:rtl/>
        </w:rPr>
        <w:t>-6</w:t>
      </w:r>
      <w:r w:rsidR="002F5B88" w:rsidRPr="00D435BD">
        <w:rPr>
          <w:rFonts w:ascii="Simplified Arabic" w:hAnsi="Simplified Arabic" w:cs="Simplified Arabic" w:hint="cs"/>
          <w:b/>
          <w:bCs/>
          <w:sz w:val="28"/>
          <w:szCs w:val="28"/>
          <w:rtl/>
        </w:rPr>
        <w:t>-3 الأداء</w:t>
      </w:r>
      <w:r w:rsidR="002F5B88" w:rsidRPr="00D435BD">
        <w:rPr>
          <w:rFonts w:ascii="Simplified Arabic" w:hAnsi="Simplified Arabic" w:cs="Simplified Arabic"/>
          <w:b/>
          <w:bCs/>
          <w:sz w:val="28"/>
          <w:szCs w:val="28"/>
          <w:rtl/>
        </w:rPr>
        <w:t xml:space="preserve"> الوظيفي :</w:t>
      </w:r>
    </w:p>
    <w:p w:rsidR="002F5B88" w:rsidRDefault="00C22689" w:rsidP="00794A26">
      <w:pPr>
        <w:tabs>
          <w:tab w:val="right" w:pos="9157"/>
        </w:tabs>
        <w:rPr>
          <w:rFonts w:ascii="Simplified Arabic" w:hAnsi="Simplified Arabic" w:cs="Simplified Arabic"/>
          <w:sz w:val="32"/>
          <w:szCs w:val="32"/>
          <w:rtl/>
        </w:rPr>
      </w:pPr>
      <w:r>
        <w:rPr>
          <w:rFonts w:ascii="Simplified Arabic" w:hAnsi="Simplified Arabic" w:cs="Simplified Arabic" w:hint="cs"/>
          <w:sz w:val="28"/>
          <w:szCs w:val="28"/>
          <w:rtl/>
        </w:rPr>
        <w:t xml:space="preserve">          </w:t>
      </w:r>
      <w:r w:rsidR="002F5B88" w:rsidRPr="00D435BD">
        <w:rPr>
          <w:rFonts w:ascii="Simplified Arabic" w:hAnsi="Simplified Arabic" w:cs="Simplified Arabic"/>
          <w:sz w:val="28"/>
          <w:szCs w:val="28"/>
          <w:rtl/>
        </w:rPr>
        <w:t xml:space="preserve">هو السلوك الذي يتمخض عنه أنجاز </w:t>
      </w:r>
      <w:r w:rsidR="002F5B88" w:rsidRPr="00D435BD">
        <w:rPr>
          <w:rFonts w:ascii="Simplified Arabic" w:hAnsi="Simplified Arabic" w:cs="Simplified Arabic" w:hint="cs"/>
          <w:sz w:val="28"/>
          <w:szCs w:val="28"/>
          <w:rtl/>
        </w:rPr>
        <w:t xml:space="preserve">المدرس </w:t>
      </w:r>
      <w:r w:rsidR="002F5B88" w:rsidRPr="00D435BD">
        <w:rPr>
          <w:rFonts w:ascii="Simplified Arabic" w:hAnsi="Simplified Arabic" w:cs="Simplified Arabic"/>
          <w:sz w:val="28"/>
          <w:szCs w:val="28"/>
          <w:rtl/>
        </w:rPr>
        <w:t xml:space="preserve">للمهمات المعهودة </w:t>
      </w:r>
      <w:r w:rsidR="002F5B88" w:rsidRPr="00D435BD">
        <w:rPr>
          <w:rFonts w:ascii="Simplified Arabic" w:hAnsi="Simplified Arabic" w:cs="Simplified Arabic" w:hint="cs"/>
          <w:sz w:val="28"/>
          <w:szCs w:val="28"/>
          <w:rtl/>
        </w:rPr>
        <w:t>إليه</w:t>
      </w:r>
      <w:r w:rsidR="002F5B88" w:rsidRPr="00D435BD">
        <w:rPr>
          <w:rFonts w:ascii="Simplified Arabic" w:hAnsi="Simplified Arabic" w:cs="Simplified Arabic"/>
          <w:sz w:val="28"/>
          <w:szCs w:val="28"/>
          <w:rtl/>
        </w:rPr>
        <w:t xml:space="preserve"> سواء كانت مادية أم</w:t>
      </w:r>
      <w:r w:rsidR="002F5B88" w:rsidRPr="002F5B88">
        <w:rPr>
          <w:rFonts w:ascii="Simplified Arabic" w:hAnsi="Simplified Arabic" w:cs="Simplified Arabic"/>
          <w:sz w:val="28"/>
          <w:szCs w:val="28"/>
          <w:rtl/>
        </w:rPr>
        <w:t xml:space="preserve"> </w:t>
      </w:r>
      <w:r w:rsidR="002F5B88" w:rsidRPr="00D435BD">
        <w:rPr>
          <w:rFonts w:ascii="Simplified Arabic" w:hAnsi="Simplified Arabic" w:cs="Simplified Arabic"/>
          <w:sz w:val="28"/>
          <w:szCs w:val="28"/>
          <w:rtl/>
        </w:rPr>
        <w:t xml:space="preserve">بشرية ، في ضوء المتطلبات الدقيقة والملائمة للمواقف </w:t>
      </w:r>
      <w:r w:rsidR="00794A26" w:rsidRPr="00D435BD">
        <w:rPr>
          <w:rFonts w:ascii="Simplified Arabic" w:hAnsi="Simplified Arabic" w:cs="Simplified Arabic" w:hint="cs"/>
          <w:sz w:val="28"/>
          <w:szCs w:val="28"/>
          <w:vertAlign w:val="superscript"/>
          <w:rtl/>
        </w:rPr>
        <w:t>(</w:t>
      </w:r>
      <w:r w:rsidR="00794A26">
        <w:rPr>
          <w:rFonts w:ascii="Simplified Arabic" w:hAnsi="Simplified Arabic" w:cs="Simplified Arabic" w:hint="cs"/>
          <w:sz w:val="28"/>
          <w:szCs w:val="28"/>
          <w:vertAlign w:val="superscript"/>
          <w:rtl/>
        </w:rPr>
        <w:t>3</w:t>
      </w:r>
      <w:r w:rsidR="00794A26" w:rsidRPr="00D435BD">
        <w:rPr>
          <w:rFonts w:ascii="Simplified Arabic" w:hAnsi="Simplified Arabic" w:cs="Simplified Arabic" w:hint="cs"/>
          <w:sz w:val="28"/>
          <w:szCs w:val="28"/>
          <w:vertAlign w:val="superscript"/>
          <w:rtl/>
        </w:rPr>
        <w:t>)</w:t>
      </w:r>
      <w:r w:rsidR="002F5B88" w:rsidRPr="00D435BD">
        <w:rPr>
          <w:rFonts w:ascii="Simplified Arabic" w:hAnsi="Simplified Arabic" w:cs="Simplified Arabic"/>
          <w:sz w:val="28"/>
          <w:szCs w:val="28"/>
          <w:rtl/>
        </w:rPr>
        <w:t xml:space="preserve"> .</w:t>
      </w:r>
    </w:p>
    <w:p w:rsidR="00794A26" w:rsidRDefault="00794A26" w:rsidP="00F953B3">
      <w:pPr>
        <w:tabs>
          <w:tab w:val="right" w:pos="9157"/>
        </w:tabs>
        <w:rPr>
          <w:rFonts w:ascii="Simplified Arabic" w:hAnsi="Simplified Arabic" w:cs="Simplified Arabic"/>
          <w:sz w:val="32"/>
          <w:szCs w:val="32"/>
          <w:rtl/>
        </w:rPr>
      </w:pPr>
    </w:p>
    <w:p w:rsidR="00AD220B" w:rsidRPr="00821688" w:rsidRDefault="00AD220B" w:rsidP="00F953B3">
      <w:pPr>
        <w:tabs>
          <w:tab w:val="right" w:pos="9157"/>
        </w:tabs>
        <w:jc w:val="lowKashida"/>
        <w:rPr>
          <w:rFonts w:cs="Simplified Arabic"/>
          <w:b/>
          <w:bCs/>
          <w:sz w:val="28"/>
          <w:szCs w:val="28"/>
          <w:rtl/>
          <w:lang w:bidi="ar-IQ"/>
        </w:rPr>
      </w:pPr>
      <w:r w:rsidRPr="00821688">
        <w:rPr>
          <w:rFonts w:cs="Simplified Arabic" w:hint="cs"/>
          <w:b/>
          <w:bCs/>
          <w:sz w:val="28"/>
          <w:szCs w:val="28"/>
          <w:rtl/>
          <w:lang w:bidi="ar-IQ"/>
        </w:rPr>
        <w:t xml:space="preserve">أما </w:t>
      </w:r>
      <w:r>
        <w:rPr>
          <w:rFonts w:cs="Simplified Arabic" w:hint="cs"/>
          <w:b/>
          <w:bCs/>
          <w:sz w:val="28"/>
          <w:szCs w:val="28"/>
          <w:rtl/>
          <w:lang w:bidi="ar-IQ"/>
        </w:rPr>
        <w:t xml:space="preserve">التعريفات </w:t>
      </w:r>
      <w:r w:rsidRPr="00821688">
        <w:rPr>
          <w:rFonts w:cs="Simplified Arabic" w:hint="cs"/>
          <w:b/>
          <w:bCs/>
          <w:sz w:val="28"/>
          <w:szCs w:val="28"/>
          <w:rtl/>
          <w:lang w:bidi="ar-IQ"/>
        </w:rPr>
        <w:t xml:space="preserve">الإجرائية لمتغيرات البحث وهي : </w:t>
      </w:r>
    </w:p>
    <w:p w:rsidR="00AD220B" w:rsidRDefault="00AD220B" w:rsidP="007324D9">
      <w:pPr>
        <w:numPr>
          <w:ilvl w:val="0"/>
          <w:numId w:val="50"/>
        </w:numPr>
        <w:tabs>
          <w:tab w:val="right" w:pos="9157"/>
        </w:tabs>
        <w:spacing w:after="0" w:line="240" w:lineRule="auto"/>
        <w:jc w:val="lowKashida"/>
        <w:rPr>
          <w:rFonts w:cs="Simplified Arabic"/>
          <w:sz w:val="28"/>
          <w:szCs w:val="28"/>
          <w:rtl/>
          <w:lang w:bidi="ar-IQ"/>
        </w:rPr>
      </w:pPr>
      <w:r>
        <w:rPr>
          <w:rFonts w:cs="Simplified Arabic" w:hint="cs"/>
          <w:b/>
          <w:bCs/>
          <w:sz w:val="28"/>
          <w:szCs w:val="28"/>
          <w:rtl/>
          <w:lang w:bidi="ar-IQ"/>
        </w:rPr>
        <w:t>الاتجاه نحو الحداثة</w:t>
      </w:r>
      <w:r>
        <w:rPr>
          <w:rFonts w:cs="Simplified Arabic" w:hint="cs"/>
          <w:sz w:val="28"/>
          <w:szCs w:val="28"/>
          <w:rtl/>
          <w:lang w:bidi="ar-IQ"/>
        </w:rPr>
        <w:t xml:space="preserve"> : هي الدرجة التي يحصل عليها مدرسي ومدرسة التربية الرياضية عند الاستجابة على مقياس الاتجاه نحو الحداثة والذي قام الباحث ببنائه . </w:t>
      </w:r>
    </w:p>
    <w:p w:rsidR="00AD220B" w:rsidRPr="00794A26" w:rsidRDefault="00AD220B" w:rsidP="007324D9">
      <w:pPr>
        <w:numPr>
          <w:ilvl w:val="0"/>
          <w:numId w:val="50"/>
        </w:numPr>
        <w:tabs>
          <w:tab w:val="right" w:pos="9157"/>
        </w:tabs>
        <w:spacing w:after="0" w:line="240" w:lineRule="auto"/>
        <w:jc w:val="lowKashida"/>
        <w:rPr>
          <w:rFonts w:cs="Simplified Arabic"/>
          <w:sz w:val="28"/>
          <w:szCs w:val="28"/>
          <w:lang w:bidi="ar-IQ"/>
        </w:rPr>
      </w:pPr>
      <w:r>
        <w:rPr>
          <w:rFonts w:cs="Simplified Arabic" w:hint="cs"/>
          <w:b/>
          <w:bCs/>
          <w:sz w:val="28"/>
          <w:szCs w:val="28"/>
          <w:rtl/>
          <w:lang w:bidi="ar-IQ"/>
        </w:rPr>
        <w:t>الالتزام الاجتماعي</w:t>
      </w:r>
      <w:r>
        <w:rPr>
          <w:rFonts w:cs="Simplified Arabic" w:hint="cs"/>
          <w:sz w:val="28"/>
          <w:szCs w:val="28"/>
          <w:rtl/>
          <w:lang w:bidi="ar-IQ"/>
        </w:rPr>
        <w:t xml:space="preserve"> : هي الدرجة التي يحصل عليها مدرسي ومدرسات التربية الرياضية عند الاستجابة على مقياس الالتزام الاجتماعي والذي قام الباحث ببنائه . </w:t>
      </w:r>
    </w:p>
    <w:p w:rsidR="00AD220B" w:rsidRDefault="00AD220B" w:rsidP="007324D9">
      <w:pPr>
        <w:numPr>
          <w:ilvl w:val="0"/>
          <w:numId w:val="50"/>
        </w:numPr>
        <w:tabs>
          <w:tab w:val="right" w:pos="9157"/>
        </w:tabs>
        <w:spacing w:after="0" w:line="240" w:lineRule="auto"/>
        <w:jc w:val="lowKashida"/>
        <w:rPr>
          <w:rFonts w:cs="Simplified Arabic"/>
          <w:sz w:val="28"/>
          <w:szCs w:val="28"/>
          <w:lang w:bidi="ar-IQ"/>
        </w:rPr>
      </w:pPr>
      <w:r>
        <w:rPr>
          <w:rFonts w:cs="Simplified Arabic" w:hint="cs"/>
          <w:b/>
          <w:bCs/>
          <w:sz w:val="28"/>
          <w:szCs w:val="28"/>
          <w:rtl/>
          <w:lang w:bidi="ar-IQ"/>
        </w:rPr>
        <w:t>الأداء الوظيفي</w:t>
      </w:r>
      <w:r>
        <w:rPr>
          <w:rFonts w:cs="Simplified Arabic" w:hint="cs"/>
          <w:sz w:val="28"/>
          <w:szCs w:val="28"/>
          <w:rtl/>
          <w:lang w:bidi="ar-IQ"/>
        </w:rPr>
        <w:t xml:space="preserve"> : هي الدرجة التي يحصل عليها مدرسي ومدرسة التربية الرياضية عند الاستجابة على مقياس الأداء الوظيفي والذي قام الباحث </w:t>
      </w:r>
      <w:r w:rsidR="00794A26">
        <w:rPr>
          <w:rFonts w:cs="Simplified Arabic" w:hint="cs"/>
          <w:sz w:val="28"/>
          <w:szCs w:val="28"/>
          <w:rtl/>
          <w:lang w:bidi="ar-IQ"/>
        </w:rPr>
        <w:t>باعتماده</w:t>
      </w:r>
      <w:r>
        <w:rPr>
          <w:rFonts w:cs="Simplified Arabic" w:hint="cs"/>
          <w:sz w:val="28"/>
          <w:szCs w:val="28"/>
          <w:rtl/>
          <w:lang w:bidi="ar-IQ"/>
        </w:rPr>
        <w:t>.</w:t>
      </w:r>
    </w:p>
    <w:p w:rsidR="002F1F88" w:rsidRPr="00794A26" w:rsidRDefault="002F1F88" w:rsidP="00F953B3">
      <w:pPr>
        <w:tabs>
          <w:tab w:val="right" w:pos="9157"/>
        </w:tabs>
        <w:rPr>
          <w:rFonts w:ascii="Simplified Arabic" w:hAnsi="Simplified Arabic" w:cs="Simplified Arabic"/>
          <w:sz w:val="32"/>
          <w:szCs w:val="32"/>
          <w:rtl/>
        </w:rPr>
      </w:pPr>
    </w:p>
    <w:p w:rsidR="007F786D" w:rsidRPr="002716E2" w:rsidRDefault="007F786D" w:rsidP="002F1F88">
      <w:pPr>
        <w:tabs>
          <w:tab w:val="right" w:pos="9157"/>
        </w:tabs>
        <w:spacing w:line="360" w:lineRule="auto"/>
        <w:jc w:val="center"/>
        <w:rPr>
          <w:rFonts w:ascii="Simplified Arabic" w:hAnsi="Simplified Arabic" w:cs="Simplified Arabic"/>
          <w:b/>
          <w:bCs/>
          <w:sz w:val="28"/>
          <w:szCs w:val="28"/>
          <w:rtl/>
        </w:rPr>
      </w:pPr>
      <w:r w:rsidRPr="002716E2">
        <w:rPr>
          <w:rFonts w:ascii="Simplified Arabic" w:hAnsi="Simplified Arabic" w:cs="Simplified Arabic"/>
          <w:b/>
          <w:bCs/>
          <w:sz w:val="28"/>
          <w:szCs w:val="28"/>
          <w:rtl/>
        </w:rPr>
        <w:lastRenderedPageBreak/>
        <w:t>الباب الثاني</w:t>
      </w:r>
    </w:p>
    <w:p w:rsidR="007F786D" w:rsidRPr="002716E2" w:rsidRDefault="007F786D" w:rsidP="002F1F88">
      <w:pPr>
        <w:tabs>
          <w:tab w:val="right" w:pos="9157"/>
        </w:tabs>
        <w:spacing w:line="360" w:lineRule="auto"/>
        <w:rPr>
          <w:rFonts w:ascii="Simplified Arabic" w:hAnsi="Simplified Arabic" w:cs="Simplified Arabic"/>
          <w:b/>
          <w:bCs/>
          <w:sz w:val="28"/>
          <w:szCs w:val="28"/>
          <w:rtl/>
          <w:lang w:bidi="ar-IQ"/>
        </w:rPr>
      </w:pPr>
      <w:r w:rsidRPr="002716E2">
        <w:rPr>
          <w:rFonts w:ascii="Simplified Arabic" w:hAnsi="Simplified Arabic" w:cs="Simplified Arabic"/>
          <w:b/>
          <w:bCs/>
          <w:sz w:val="28"/>
          <w:szCs w:val="28"/>
          <w:rtl/>
          <w:lang w:bidi="ar-IQ"/>
        </w:rPr>
        <w:t>2-1</w:t>
      </w:r>
      <w:r w:rsidRPr="002716E2">
        <w:rPr>
          <w:rFonts w:ascii="Simplified Arabic" w:hAnsi="Simplified Arabic" w:cs="Simplified Arabic" w:hint="cs"/>
          <w:b/>
          <w:bCs/>
          <w:sz w:val="28"/>
          <w:szCs w:val="28"/>
          <w:rtl/>
          <w:lang w:bidi="ar-IQ"/>
        </w:rPr>
        <w:t xml:space="preserve"> </w:t>
      </w:r>
      <w:r w:rsidRPr="002716E2">
        <w:rPr>
          <w:rFonts w:ascii="Simplified Arabic" w:hAnsi="Simplified Arabic" w:cs="Simplified Arabic"/>
          <w:b/>
          <w:bCs/>
          <w:sz w:val="28"/>
          <w:szCs w:val="28"/>
          <w:rtl/>
          <w:lang w:bidi="ar-IQ"/>
        </w:rPr>
        <w:t>الدراسات النظرية والمشابهة</w:t>
      </w:r>
      <w:r w:rsidR="00F37C43">
        <w:rPr>
          <w:rFonts w:ascii="Simplified Arabic" w:hAnsi="Simplified Arabic" w:cs="Simplified Arabic" w:hint="cs"/>
          <w:b/>
          <w:bCs/>
          <w:sz w:val="28"/>
          <w:szCs w:val="28"/>
          <w:rtl/>
          <w:lang w:bidi="ar-IQ"/>
        </w:rPr>
        <w:t xml:space="preserve"> 0</w:t>
      </w:r>
    </w:p>
    <w:p w:rsidR="007F786D" w:rsidRPr="002716E2" w:rsidRDefault="007F786D" w:rsidP="002F1F88">
      <w:pPr>
        <w:tabs>
          <w:tab w:val="right" w:pos="9157"/>
        </w:tabs>
        <w:spacing w:line="360" w:lineRule="auto"/>
        <w:rPr>
          <w:rFonts w:ascii="Simplified Arabic" w:hAnsi="Simplified Arabic" w:cs="Simplified Arabic"/>
          <w:b/>
          <w:bCs/>
          <w:sz w:val="28"/>
          <w:szCs w:val="28"/>
          <w:rtl/>
          <w:lang w:bidi="ar-IQ"/>
        </w:rPr>
      </w:pPr>
      <w:r w:rsidRPr="002716E2">
        <w:rPr>
          <w:rFonts w:ascii="Simplified Arabic" w:hAnsi="Simplified Arabic" w:cs="Simplified Arabic"/>
          <w:b/>
          <w:bCs/>
          <w:sz w:val="28"/>
          <w:szCs w:val="28"/>
          <w:rtl/>
          <w:lang w:bidi="ar-IQ"/>
        </w:rPr>
        <w:t>2-1-1</w:t>
      </w:r>
      <w:r w:rsidRPr="002716E2">
        <w:rPr>
          <w:rFonts w:ascii="Simplified Arabic" w:hAnsi="Simplified Arabic" w:cs="Simplified Arabic" w:hint="cs"/>
          <w:b/>
          <w:bCs/>
          <w:sz w:val="28"/>
          <w:szCs w:val="28"/>
          <w:rtl/>
          <w:lang w:bidi="ar-IQ"/>
        </w:rPr>
        <w:t xml:space="preserve"> </w:t>
      </w:r>
      <w:r w:rsidRPr="002716E2">
        <w:rPr>
          <w:rFonts w:ascii="Simplified Arabic" w:hAnsi="Simplified Arabic" w:cs="Simplified Arabic"/>
          <w:b/>
          <w:bCs/>
          <w:sz w:val="28"/>
          <w:szCs w:val="28"/>
          <w:rtl/>
          <w:lang w:bidi="ar-IQ"/>
        </w:rPr>
        <w:t>مفهوم الاتجاه نحو الحداثة</w:t>
      </w:r>
      <w:r w:rsidR="00F37C43">
        <w:rPr>
          <w:rFonts w:ascii="Simplified Arabic" w:hAnsi="Simplified Arabic" w:cs="Simplified Arabic" w:hint="cs"/>
          <w:b/>
          <w:bCs/>
          <w:sz w:val="28"/>
          <w:szCs w:val="28"/>
          <w:rtl/>
          <w:lang w:bidi="ar-IQ"/>
        </w:rPr>
        <w:t xml:space="preserve"> 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 xml:space="preserve">2-1-1-1 وظائف الاتجاه </w:t>
      </w:r>
      <w:r w:rsidR="00F37C43">
        <w:rPr>
          <w:rFonts w:cs="Simplified Arabic" w:hint="cs"/>
          <w:b/>
          <w:bCs/>
          <w:sz w:val="28"/>
          <w:szCs w:val="28"/>
          <w:rtl/>
        </w:rPr>
        <w:t>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 xml:space="preserve">2-1-1-2 العوامل المؤدية إلى اكتساب الاتجاه </w:t>
      </w:r>
      <w:r w:rsidR="00F37C43">
        <w:rPr>
          <w:rFonts w:cs="Simplified Arabic" w:hint="cs"/>
          <w:b/>
          <w:bCs/>
          <w:sz w:val="28"/>
          <w:szCs w:val="28"/>
          <w:rtl/>
        </w:rPr>
        <w:t>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2-1-1-3 خصائص الاتجاه</w:t>
      </w:r>
      <w:r w:rsidR="00F37C43">
        <w:rPr>
          <w:rFonts w:cs="Simplified Arabic" w:hint="cs"/>
          <w:b/>
          <w:bCs/>
          <w:sz w:val="28"/>
          <w:szCs w:val="28"/>
          <w:rtl/>
        </w:rPr>
        <w:t xml:space="preserve"> 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2-1-1-4 تغ</w:t>
      </w:r>
      <w:r>
        <w:rPr>
          <w:rFonts w:cs="Simplified Arabic" w:hint="cs"/>
          <w:b/>
          <w:bCs/>
          <w:sz w:val="28"/>
          <w:szCs w:val="28"/>
          <w:rtl/>
        </w:rPr>
        <w:t>ي</w:t>
      </w:r>
      <w:r w:rsidRPr="00761BAD">
        <w:rPr>
          <w:rFonts w:cs="Simplified Arabic" w:hint="cs"/>
          <w:b/>
          <w:bCs/>
          <w:sz w:val="28"/>
          <w:szCs w:val="28"/>
          <w:rtl/>
        </w:rPr>
        <w:t>ير الاتجاه</w:t>
      </w:r>
      <w:r w:rsidR="00F37C43">
        <w:rPr>
          <w:rFonts w:cs="Simplified Arabic" w:hint="cs"/>
          <w:b/>
          <w:bCs/>
          <w:sz w:val="28"/>
          <w:szCs w:val="28"/>
          <w:rtl/>
        </w:rPr>
        <w:t xml:space="preserve"> 0</w:t>
      </w:r>
    </w:p>
    <w:p w:rsidR="007F786D" w:rsidRPr="00761BAD" w:rsidRDefault="007F786D" w:rsidP="002F1F88">
      <w:pPr>
        <w:tabs>
          <w:tab w:val="right" w:pos="9157"/>
        </w:tabs>
        <w:spacing w:line="360" w:lineRule="auto"/>
        <w:jc w:val="lowKashida"/>
        <w:rPr>
          <w:rFonts w:cs="Simplified Arabic"/>
          <w:b/>
          <w:bCs/>
          <w:sz w:val="28"/>
          <w:szCs w:val="28"/>
          <w:rtl/>
          <w:lang w:bidi="ar-IQ"/>
        </w:rPr>
      </w:pPr>
      <w:r w:rsidRPr="00761BAD">
        <w:rPr>
          <w:rFonts w:cs="Simplified Arabic" w:hint="cs"/>
          <w:b/>
          <w:bCs/>
          <w:sz w:val="28"/>
          <w:szCs w:val="28"/>
          <w:rtl/>
        </w:rPr>
        <w:t>2-1-1-5 أنواع الحداثة</w:t>
      </w:r>
      <w:r w:rsidR="00F37C43">
        <w:rPr>
          <w:rFonts w:cs="Simplified Arabic" w:hint="cs"/>
          <w:b/>
          <w:bCs/>
          <w:sz w:val="28"/>
          <w:szCs w:val="28"/>
          <w:rtl/>
          <w:lang w:bidi="ar-IQ"/>
        </w:rPr>
        <w:t xml:space="preserve"> 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2-1-1-6 مجالات الاتجاه نحو الحداثة</w:t>
      </w:r>
      <w:r w:rsidR="00F37C43">
        <w:rPr>
          <w:rFonts w:cs="Simplified Arabic" w:hint="cs"/>
          <w:b/>
          <w:bCs/>
          <w:sz w:val="28"/>
          <w:szCs w:val="28"/>
          <w:rtl/>
        </w:rPr>
        <w:t xml:space="preserve"> 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2-1-1-7 وجهات النظر التي تناولت الحداثة</w:t>
      </w:r>
      <w:r w:rsidR="00F37C43">
        <w:rPr>
          <w:rFonts w:cs="Simplified Arabic" w:hint="cs"/>
          <w:b/>
          <w:bCs/>
          <w:sz w:val="28"/>
          <w:szCs w:val="28"/>
          <w:rtl/>
        </w:rPr>
        <w:t xml:space="preserve"> 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2-1-1-</w:t>
      </w:r>
      <w:r>
        <w:rPr>
          <w:rFonts w:cs="Simplified Arabic" w:hint="cs"/>
          <w:b/>
          <w:bCs/>
          <w:sz w:val="28"/>
          <w:szCs w:val="28"/>
          <w:rtl/>
        </w:rPr>
        <w:t>7-1</w:t>
      </w:r>
      <w:r w:rsidRPr="00761BAD">
        <w:rPr>
          <w:rFonts w:cs="Simplified Arabic" w:hint="cs"/>
          <w:b/>
          <w:bCs/>
          <w:sz w:val="28"/>
          <w:szCs w:val="28"/>
          <w:rtl/>
        </w:rPr>
        <w:t xml:space="preserve"> وجهة نظر الاجتماعية</w:t>
      </w:r>
      <w:r w:rsidR="00F37C43">
        <w:rPr>
          <w:rFonts w:cs="Simplified Arabic" w:hint="cs"/>
          <w:b/>
          <w:bCs/>
          <w:sz w:val="28"/>
          <w:szCs w:val="28"/>
          <w:rtl/>
        </w:rPr>
        <w:t xml:space="preserve"> 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2-1-1-</w:t>
      </w:r>
      <w:r>
        <w:rPr>
          <w:rFonts w:cs="Simplified Arabic" w:hint="cs"/>
          <w:b/>
          <w:bCs/>
          <w:sz w:val="28"/>
          <w:szCs w:val="28"/>
          <w:rtl/>
        </w:rPr>
        <w:t>7</w:t>
      </w:r>
      <w:r w:rsidRPr="00761BAD">
        <w:rPr>
          <w:rFonts w:cs="Simplified Arabic" w:hint="cs"/>
          <w:b/>
          <w:bCs/>
          <w:sz w:val="28"/>
          <w:szCs w:val="28"/>
          <w:rtl/>
        </w:rPr>
        <w:t>-</w:t>
      </w:r>
      <w:r>
        <w:rPr>
          <w:rFonts w:cs="Simplified Arabic" w:hint="cs"/>
          <w:b/>
          <w:bCs/>
          <w:sz w:val="28"/>
          <w:szCs w:val="28"/>
          <w:rtl/>
        </w:rPr>
        <w:t>2</w:t>
      </w:r>
      <w:r w:rsidRPr="00761BAD">
        <w:rPr>
          <w:rFonts w:cs="Simplified Arabic" w:hint="cs"/>
          <w:b/>
          <w:bCs/>
          <w:sz w:val="28"/>
          <w:szCs w:val="28"/>
          <w:rtl/>
        </w:rPr>
        <w:t xml:space="preserve"> وجهة نظر النفسية الاجتماعية</w:t>
      </w:r>
      <w:r w:rsidR="002F1F88">
        <w:rPr>
          <w:rFonts w:cs="Simplified Arabic" w:hint="cs"/>
          <w:b/>
          <w:bCs/>
          <w:sz w:val="28"/>
          <w:szCs w:val="28"/>
          <w:rtl/>
        </w:rPr>
        <w:t xml:space="preserve"> 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 xml:space="preserve">2-1-2 مفهوم الالتزام الاجتماعي </w:t>
      </w:r>
      <w:r w:rsidR="002F1F88">
        <w:rPr>
          <w:rFonts w:cs="Simplified Arabic" w:hint="cs"/>
          <w:b/>
          <w:bCs/>
          <w:sz w:val="28"/>
          <w:szCs w:val="28"/>
          <w:rtl/>
        </w:rPr>
        <w:t>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 xml:space="preserve">2-1-2-1 تصنيف الالتزام الاجتماعي </w:t>
      </w:r>
      <w:r w:rsidR="002F1F88">
        <w:rPr>
          <w:rFonts w:cs="Simplified Arabic" w:hint="cs"/>
          <w:b/>
          <w:bCs/>
          <w:sz w:val="28"/>
          <w:szCs w:val="28"/>
          <w:rtl/>
        </w:rPr>
        <w:t>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lastRenderedPageBreak/>
        <w:t xml:space="preserve">2-1-2-2سمات الالتزام الاجتماعي </w:t>
      </w:r>
      <w:r w:rsidR="002F1F88">
        <w:rPr>
          <w:rFonts w:cs="Simplified Arabic" w:hint="cs"/>
          <w:b/>
          <w:bCs/>
          <w:sz w:val="28"/>
          <w:szCs w:val="28"/>
          <w:rtl/>
        </w:rPr>
        <w:t>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2-1-2-2-1 الالتزام الاجتماعي في المنظور التربوي الاسلامي</w:t>
      </w:r>
      <w:r w:rsidR="002F1F88">
        <w:rPr>
          <w:rFonts w:cs="Simplified Arabic" w:hint="cs"/>
          <w:b/>
          <w:bCs/>
          <w:sz w:val="28"/>
          <w:szCs w:val="28"/>
          <w:rtl/>
        </w:rPr>
        <w:t xml:space="preserve"> 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2-1-2-2-2 سمة الالتزام الاجتماعي في منظور فلسفي</w:t>
      </w:r>
      <w:r w:rsidR="002F1F88">
        <w:rPr>
          <w:rFonts w:cs="Simplified Arabic" w:hint="cs"/>
          <w:b/>
          <w:bCs/>
          <w:sz w:val="28"/>
          <w:szCs w:val="28"/>
          <w:rtl/>
        </w:rPr>
        <w:t xml:space="preserve"> 0</w:t>
      </w:r>
      <w:r w:rsidRPr="00761BAD">
        <w:rPr>
          <w:rFonts w:cs="Simplified Arabic" w:hint="cs"/>
          <w:b/>
          <w:bCs/>
          <w:sz w:val="28"/>
          <w:szCs w:val="28"/>
          <w:rtl/>
        </w:rPr>
        <w:t xml:space="preserve"> </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 xml:space="preserve">2-1-2-2-3 سمة الالتزام الاجتماعي من منظور نفسي </w:t>
      </w:r>
      <w:r w:rsidR="002F1F88">
        <w:rPr>
          <w:rFonts w:cs="Simplified Arabic" w:hint="cs"/>
          <w:b/>
          <w:bCs/>
          <w:sz w:val="28"/>
          <w:szCs w:val="28"/>
          <w:rtl/>
        </w:rPr>
        <w:t>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 xml:space="preserve">2-1-3 مفهوم </w:t>
      </w:r>
      <w:r w:rsidRPr="00761BAD">
        <w:rPr>
          <w:rFonts w:cs="Simplified Arabic" w:hint="eastAsia"/>
          <w:b/>
          <w:bCs/>
          <w:sz w:val="28"/>
          <w:szCs w:val="28"/>
          <w:rtl/>
        </w:rPr>
        <w:t>الأداء</w:t>
      </w:r>
      <w:r w:rsidRPr="00761BAD">
        <w:rPr>
          <w:rFonts w:cs="Simplified Arabic" w:hint="cs"/>
          <w:b/>
          <w:bCs/>
          <w:sz w:val="28"/>
          <w:szCs w:val="28"/>
          <w:rtl/>
        </w:rPr>
        <w:t xml:space="preserve"> الوظيفي </w:t>
      </w:r>
      <w:r w:rsidR="002F1F88">
        <w:rPr>
          <w:rFonts w:cs="Simplified Arabic" w:hint="cs"/>
          <w:b/>
          <w:bCs/>
          <w:sz w:val="28"/>
          <w:szCs w:val="28"/>
          <w:rtl/>
        </w:rPr>
        <w:t>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 xml:space="preserve">2-1-3-1 العوامل المؤثرة في </w:t>
      </w:r>
      <w:r w:rsidRPr="00761BAD">
        <w:rPr>
          <w:rFonts w:cs="Simplified Arabic" w:hint="eastAsia"/>
          <w:b/>
          <w:bCs/>
          <w:sz w:val="28"/>
          <w:szCs w:val="28"/>
          <w:rtl/>
        </w:rPr>
        <w:t>الأداء</w:t>
      </w:r>
      <w:r w:rsidRPr="00761BAD">
        <w:rPr>
          <w:rFonts w:cs="Simplified Arabic" w:hint="cs"/>
          <w:b/>
          <w:bCs/>
          <w:sz w:val="28"/>
          <w:szCs w:val="28"/>
          <w:rtl/>
        </w:rPr>
        <w:t xml:space="preserve"> الوظيفي</w:t>
      </w:r>
      <w:r w:rsidR="002F1F88">
        <w:rPr>
          <w:rFonts w:cs="Simplified Arabic" w:hint="cs"/>
          <w:b/>
          <w:bCs/>
          <w:sz w:val="28"/>
          <w:szCs w:val="28"/>
          <w:rtl/>
        </w:rPr>
        <w:t xml:space="preserve"> 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 xml:space="preserve">2-1-3-2 النظريات التي فسرت بشكل أو بآخر </w:t>
      </w:r>
      <w:r w:rsidRPr="00761BAD">
        <w:rPr>
          <w:rFonts w:cs="Simplified Arabic" w:hint="eastAsia"/>
          <w:b/>
          <w:bCs/>
          <w:sz w:val="28"/>
          <w:szCs w:val="28"/>
          <w:rtl/>
        </w:rPr>
        <w:t>الأداء</w:t>
      </w:r>
      <w:r w:rsidRPr="00761BAD">
        <w:rPr>
          <w:rFonts w:cs="Simplified Arabic" w:hint="cs"/>
          <w:b/>
          <w:bCs/>
          <w:sz w:val="28"/>
          <w:szCs w:val="28"/>
          <w:rtl/>
        </w:rPr>
        <w:t xml:space="preserve"> والعوامل المؤدية له </w:t>
      </w:r>
      <w:r w:rsidR="002F1F88">
        <w:rPr>
          <w:rFonts w:cs="Simplified Arabic" w:hint="cs"/>
          <w:b/>
          <w:bCs/>
          <w:sz w:val="28"/>
          <w:szCs w:val="28"/>
          <w:rtl/>
        </w:rPr>
        <w:t>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2-2 الدراسات السابقة</w:t>
      </w:r>
      <w:r w:rsidR="002F1F88">
        <w:rPr>
          <w:rFonts w:cs="Simplified Arabic" w:hint="cs"/>
          <w:b/>
          <w:bCs/>
          <w:sz w:val="28"/>
          <w:szCs w:val="28"/>
          <w:rtl/>
        </w:rPr>
        <w:t xml:space="preserve"> 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 xml:space="preserve">2-2-1 الدراسات السابقة التي تناولت الاتجاه نحو الحداثة </w:t>
      </w:r>
      <w:r w:rsidR="002F1F88">
        <w:rPr>
          <w:rFonts w:cs="Simplified Arabic" w:hint="cs"/>
          <w:b/>
          <w:bCs/>
          <w:sz w:val="28"/>
          <w:szCs w:val="28"/>
          <w:rtl/>
        </w:rPr>
        <w:t>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2-2-1-1 مناقشة الدراسات السابقة الوصفية المتعلقة بالاتجاه نحو الحداثة</w:t>
      </w:r>
      <w:r w:rsidR="002F1F88">
        <w:rPr>
          <w:rFonts w:cs="Simplified Arabic" w:hint="cs"/>
          <w:b/>
          <w:bCs/>
          <w:sz w:val="28"/>
          <w:szCs w:val="28"/>
          <w:rtl/>
        </w:rPr>
        <w:t xml:space="preserve"> 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 xml:space="preserve">2-2-2 الدراسات السابقة للالتزام الاجتماعي </w:t>
      </w:r>
      <w:r w:rsidR="002F1F88">
        <w:rPr>
          <w:rFonts w:cs="Simplified Arabic" w:hint="cs"/>
          <w:b/>
          <w:bCs/>
          <w:sz w:val="28"/>
          <w:szCs w:val="28"/>
          <w:rtl/>
        </w:rPr>
        <w:t>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2-2-2-1 مناقشة الدراسات السابقة الخاصة بالالتزام الاجتماعي</w:t>
      </w:r>
      <w:r w:rsidR="002F1F88">
        <w:rPr>
          <w:rFonts w:cs="Simplified Arabic" w:hint="cs"/>
          <w:b/>
          <w:bCs/>
          <w:sz w:val="28"/>
          <w:szCs w:val="28"/>
          <w:rtl/>
        </w:rPr>
        <w:t xml:space="preserve"> 0</w:t>
      </w:r>
    </w:p>
    <w:p w:rsidR="007F786D" w:rsidRPr="00761BAD"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 xml:space="preserve">2-2- 3 الدراسات السابقة التي تناولت </w:t>
      </w:r>
      <w:r w:rsidRPr="00761BAD">
        <w:rPr>
          <w:rFonts w:cs="Simplified Arabic" w:hint="eastAsia"/>
          <w:b/>
          <w:bCs/>
          <w:sz w:val="28"/>
          <w:szCs w:val="28"/>
          <w:rtl/>
        </w:rPr>
        <w:t>الأداء</w:t>
      </w:r>
      <w:r w:rsidRPr="00761BAD">
        <w:rPr>
          <w:rFonts w:cs="Simplified Arabic" w:hint="cs"/>
          <w:b/>
          <w:bCs/>
          <w:sz w:val="28"/>
          <w:szCs w:val="28"/>
          <w:rtl/>
        </w:rPr>
        <w:t xml:space="preserve"> الوظيفي </w:t>
      </w:r>
      <w:r w:rsidR="002F1F88">
        <w:rPr>
          <w:rFonts w:cs="Simplified Arabic" w:hint="cs"/>
          <w:b/>
          <w:bCs/>
          <w:sz w:val="28"/>
          <w:szCs w:val="28"/>
          <w:rtl/>
        </w:rPr>
        <w:t>0</w:t>
      </w:r>
    </w:p>
    <w:p w:rsidR="007F786D" w:rsidRPr="002F1F88" w:rsidRDefault="007F786D" w:rsidP="002F1F88">
      <w:pPr>
        <w:tabs>
          <w:tab w:val="right" w:pos="9157"/>
        </w:tabs>
        <w:spacing w:line="360" w:lineRule="auto"/>
        <w:jc w:val="lowKashida"/>
        <w:rPr>
          <w:rFonts w:cs="Simplified Arabic"/>
          <w:b/>
          <w:bCs/>
          <w:sz w:val="28"/>
          <w:szCs w:val="28"/>
          <w:rtl/>
        </w:rPr>
      </w:pPr>
      <w:r w:rsidRPr="00761BAD">
        <w:rPr>
          <w:rFonts w:cs="Simplified Arabic" w:hint="cs"/>
          <w:b/>
          <w:bCs/>
          <w:sz w:val="28"/>
          <w:szCs w:val="28"/>
          <w:rtl/>
        </w:rPr>
        <w:t xml:space="preserve">2-2-3-1 مناقشة الدراسات السابقة الخاصة بالأداء الوظيفي </w:t>
      </w:r>
      <w:r w:rsidR="002F1F88">
        <w:rPr>
          <w:rFonts w:cs="Simplified Arabic" w:hint="cs"/>
          <w:b/>
          <w:bCs/>
          <w:sz w:val="28"/>
          <w:szCs w:val="28"/>
          <w:rtl/>
        </w:rPr>
        <w:t>0</w:t>
      </w:r>
    </w:p>
    <w:p w:rsidR="007F786D" w:rsidRPr="00FD5826" w:rsidRDefault="007F786D" w:rsidP="00F953B3">
      <w:pPr>
        <w:tabs>
          <w:tab w:val="right" w:pos="9157"/>
        </w:tabs>
        <w:jc w:val="center"/>
        <w:rPr>
          <w:rFonts w:ascii="Simplified Arabic" w:hAnsi="Simplified Arabic" w:cs="Simplified Arabic"/>
          <w:b/>
          <w:bCs/>
          <w:sz w:val="28"/>
          <w:szCs w:val="28"/>
          <w:rtl/>
          <w:lang w:bidi="ar-IQ"/>
        </w:rPr>
      </w:pPr>
      <w:r w:rsidRPr="00FD5826">
        <w:rPr>
          <w:rFonts w:ascii="Simplified Arabic" w:hAnsi="Simplified Arabic" w:cs="Simplified Arabic"/>
          <w:b/>
          <w:bCs/>
          <w:sz w:val="28"/>
          <w:szCs w:val="28"/>
          <w:rtl/>
          <w:lang w:bidi="ar-IQ"/>
        </w:rPr>
        <w:lastRenderedPageBreak/>
        <w:t>البــــــاب الثـــــــاني</w:t>
      </w:r>
    </w:p>
    <w:p w:rsidR="007F786D" w:rsidRPr="00FD5826" w:rsidRDefault="007F786D" w:rsidP="007324D9">
      <w:pPr>
        <w:pStyle w:val="ad"/>
        <w:numPr>
          <w:ilvl w:val="0"/>
          <w:numId w:val="5"/>
        </w:numPr>
        <w:tabs>
          <w:tab w:val="right" w:pos="9157"/>
        </w:tabs>
        <w:jc w:val="lowKashida"/>
        <w:rPr>
          <w:rFonts w:ascii="Simplified Arabic" w:hAnsi="Simplified Arabic" w:cs="Simplified Arabic"/>
          <w:b/>
          <w:bCs/>
          <w:sz w:val="28"/>
          <w:szCs w:val="28"/>
          <w:rtl/>
          <w:lang w:bidi="ar-IQ"/>
        </w:rPr>
      </w:pPr>
      <w:r w:rsidRPr="00FD5826">
        <w:rPr>
          <w:rFonts w:ascii="Simplified Arabic" w:hAnsi="Simplified Arabic" w:cs="Simplified Arabic"/>
          <w:b/>
          <w:bCs/>
          <w:sz w:val="28"/>
          <w:szCs w:val="28"/>
          <w:rtl/>
          <w:lang w:bidi="ar-IQ"/>
        </w:rPr>
        <w:t>الدراسات النظرية والمشابهة</w:t>
      </w:r>
    </w:p>
    <w:p w:rsidR="00FD5826" w:rsidRDefault="007F786D" w:rsidP="00F953B3">
      <w:pPr>
        <w:tabs>
          <w:tab w:val="right" w:pos="9157"/>
        </w:tabs>
        <w:jc w:val="lowKashida"/>
        <w:rPr>
          <w:rFonts w:ascii="Simplified Arabic" w:hAnsi="Simplified Arabic" w:cs="Simplified Arabic"/>
          <w:b/>
          <w:bCs/>
          <w:sz w:val="28"/>
          <w:szCs w:val="28"/>
          <w:rtl/>
          <w:lang w:bidi="ar-IQ"/>
        </w:rPr>
      </w:pPr>
      <w:r w:rsidRPr="00FD5826">
        <w:rPr>
          <w:rFonts w:ascii="Simplified Arabic" w:hAnsi="Simplified Arabic" w:cs="Simplified Arabic"/>
          <w:b/>
          <w:bCs/>
          <w:sz w:val="28"/>
          <w:szCs w:val="28"/>
          <w:rtl/>
          <w:lang w:bidi="ar-IQ"/>
        </w:rPr>
        <w:t>2-1</w:t>
      </w:r>
      <w:r w:rsidR="00FD5826">
        <w:rPr>
          <w:rFonts w:ascii="Simplified Arabic" w:hAnsi="Simplified Arabic" w:cs="Simplified Arabic" w:hint="cs"/>
          <w:b/>
          <w:bCs/>
          <w:sz w:val="28"/>
          <w:szCs w:val="28"/>
          <w:rtl/>
          <w:lang w:bidi="ar-IQ"/>
        </w:rPr>
        <w:t xml:space="preserve"> </w:t>
      </w:r>
      <w:r w:rsidR="006B7EFC" w:rsidRPr="00FD5826">
        <w:rPr>
          <w:rFonts w:ascii="Simplified Arabic" w:hAnsi="Simplified Arabic" w:cs="Simplified Arabic" w:hint="cs"/>
          <w:b/>
          <w:bCs/>
          <w:sz w:val="28"/>
          <w:szCs w:val="28"/>
          <w:rtl/>
          <w:lang w:bidi="ar-IQ"/>
        </w:rPr>
        <w:t>الإطار</w:t>
      </w:r>
      <w:r w:rsidRPr="00FD5826">
        <w:rPr>
          <w:rFonts w:ascii="Simplified Arabic" w:hAnsi="Simplified Arabic" w:cs="Simplified Arabic"/>
          <w:b/>
          <w:bCs/>
          <w:sz w:val="28"/>
          <w:szCs w:val="28"/>
          <w:rtl/>
          <w:lang w:bidi="ar-IQ"/>
        </w:rPr>
        <w:t xml:space="preserve"> النظري </w:t>
      </w:r>
    </w:p>
    <w:p w:rsidR="00794A26" w:rsidRDefault="00794A26" w:rsidP="00F953B3">
      <w:pPr>
        <w:tabs>
          <w:tab w:val="right" w:pos="9157"/>
        </w:tabs>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2-1-1 تدريس التربية الرياضية :-</w:t>
      </w:r>
    </w:p>
    <w:p w:rsidR="00794A26" w:rsidRDefault="00794A26" w:rsidP="009C77EF">
      <w:pPr>
        <w:jc w:val="lowKashida"/>
        <w:rPr>
          <w:rFonts w:cs="Simplified Arabic"/>
          <w:sz w:val="28"/>
          <w:szCs w:val="28"/>
          <w:rtl/>
          <w:lang w:bidi="ar-IQ"/>
        </w:rPr>
      </w:pPr>
      <w:r>
        <w:rPr>
          <w:rFonts w:cs="Simplified Arabic" w:hint="cs"/>
          <w:sz w:val="32"/>
          <w:szCs w:val="32"/>
          <w:rtl/>
          <w:lang w:bidi="ar-IQ"/>
        </w:rPr>
        <w:t xml:space="preserve">       إن </w:t>
      </w:r>
      <w:r>
        <w:rPr>
          <w:rFonts w:cs="Simplified Arabic" w:hint="cs"/>
          <w:sz w:val="28"/>
          <w:szCs w:val="28"/>
          <w:rtl/>
          <w:lang w:bidi="ar-IQ"/>
        </w:rPr>
        <w:t>مهنة التدريس تحتاج إلى كثير من السمات النفسية كالجدية والتعاون وتنمية العلاقات الإنسانية وقوة التحمل وحل المشاكل التربوية ، فالاتجاه نحو الحداثة والالتزام الاجتماعي يشكل ركنا أساسيا في سلوك ومهنة مدرس التربية الرياضية ، "إذ أن سلوك الممارسين للنشاط الرياضي على مختلف مستوياته نابع من البيئ</w:t>
      </w:r>
      <w:r>
        <w:rPr>
          <w:rFonts w:cs="Simplified Arabic" w:hint="eastAsia"/>
          <w:sz w:val="28"/>
          <w:szCs w:val="28"/>
          <w:rtl/>
          <w:lang w:bidi="ar-IQ"/>
        </w:rPr>
        <w:t>ة</w:t>
      </w:r>
      <w:r>
        <w:rPr>
          <w:rFonts w:cs="Simplified Arabic" w:hint="cs"/>
          <w:sz w:val="28"/>
          <w:szCs w:val="28"/>
          <w:rtl/>
          <w:lang w:bidi="ar-IQ"/>
        </w:rPr>
        <w:t xml:space="preserve"> والموقف حيث توجد هناك عوامل تسهم في التأثير المباشر عل</w:t>
      </w:r>
      <w:r>
        <w:rPr>
          <w:rFonts w:cs="Simplified Arabic" w:hint="eastAsia"/>
          <w:sz w:val="28"/>
          <w:szCs w:val="28"/>
          <w:rtl/>
          <w:lang w:bidi="ar-IQ"/>
        </w:rPr>
        <w:t>ى</w:t>
      </w:r>
      <w:r>
        <w:rPr>
          <w:rFonts w:cs="Simplified Arabic" w:hint="cs"/>
          <w:sz w:val="28"/>
          <w:szCs w:val="28"/>
          <w:rtl/>
          <w:lang w:bidi="ar-IQ"/>
        </w:rPr>
        <w:t xml:space="preserve"> سلوك الممارسين للنشاط الرياضي وبصفة خاصة عوامل التدعيم والحافز والإسناد والثواب والعقاب والتعلم ، أي إن هذه التأثيرات تشكل الطريق التي تحدد السلوك والخبرة للفرد الرياضي"</w:t>
      </w:r>
      <w:r>
        <w:rPr>
          <w:rStyle w:val="ac"/>
          <w:rFonts w:cs="Simplified Arabic"/>
          <w:sz w:val="28"/>
          <w:szCs w:val="28"/>
          <w:rtl/>
          <w:lang w:bidi="ar-IQ"/>
        </w:rPr>
        <w:footnoteReference w:customMarkFollows="1" w:id="5"/>
        <w:t>(1)</w:t>
      </w:r>
      <w:r>
        <w:rPr>
          <w:rFonts w:cs="Simplified Arabic" w:hint="cs"/>
          <w:sz w:val="28"/>
          <w:szCs w:val="28"/>
          <w:rtl/>
          <w:lang w:bidi="ar-IQ"/>
        </w:rPr>
        <w:t>، وهناك دراسات أكدت على دور العلاقات الإنسانية الاجتماعية في جو المدرسة ، لما لها من الأثر الكبير في تكوين الرضا المهن</w:t>
      </w:r>
      <w:r>
        <w:rPr>
          <w:rFonts w:cs="Simplified Arabic" w:hint="eastAsia"/>
          <w:sz w:val="28"/>
          <w:szCs w:val="28"/>
          <w:rtl/>
          <w:lang w:bidi="ar-IQ"/>
        </w:rPr>
        <w:t>ي</w:t>
      </w:r>
      <w:r>
        <w:rPr>
          <w:rFonts w:cs="Simplified Arabic" w:hint="cs"/>
          <w:sz w:val="28"/>
          <w:szCs w:val="28"/>
          <w:rtl/>
          <w:lang w:bidi="ar-IQ"/>
        </w:rPr>
        <w:t xml:space="preserve"> لدى الم</w:t>
      </w:r>
      <w:r w:rsidR="009C77EF">
        <w:rPr>
          <w:rFonts w:cs="Simplified Arabic" w:hint="cs"/>
          <w:sz w:val="28"/>
          <w:szCs w:val="28"/>
          <w:rtl/>
          <w:lang w:bidi="ar-IQ"/>
        </w:rPr>
        <w:t>درسين والمدرسات</w:t>
      </w:r>
      <w:r>
        <w:rPr>
          <w:rFonts w:cs="Simplified Arabic" w:hint="cs"/>
          <w:sz w:val="28"/>
          <w:szCs w:val="28"/>
          <w:rtl/>
          <w:lang w:bidi="ar-IQ"/>
        </w:rPr>
        <w:t xml:space="preserve"> وهذا ينعكس بدوره على أدائهم وسلوكهم التربوي</w:t>
      </w:r>
      <w:r>
        <w:rPr>
          <w:rStyle w:val="ac"/>
          <w:rFonts w:cs="Simplified Arabic"/>
          <w:sz w:val="28"/>
          <w:szCs w:val="28"/>
          <w:rtl/>
          <w:lang w:bidi="ar-IQ"/>
        </w:rPr>
        <w:footnoteReference w:customMarkFollows="1" w:id="6"/>
        <w:t>(2)</w:t>
      </w:r>
      <w:r w:rsidR="009C77EF">
        <w:rPr>
          <w:rFonts w:cs="Simplified Arabic" w:hint="cs"/>
          <w:sz w:val="28"/>
          <w:szCs w:val="28"/>
          <w:rtl/>
          <w:lang w:bidi="ar-IQ"/>
        </w:rPr>
        <w:t>0</w:t>
      </w:r>
      <w:r>
        <w:rPr>
          <w:rFonts w:cs="Simplified Arabic" w:hint="cs"/>
          <w:sz w:val="28"/>
          <w:szCs w:val="28"/>
          <w:rtl/>
          <w:lang w:bidi="ar-IQ"/>
        </w:rPr>
        <w:t xml:space="preserve"> وعلى هذا الأساس فان نجاح العملية الت</w:t>
      </w:r>
      <w:r w:rsidR="009C77EF">
        <w:rPr>
          <w:rFonts w:cs="Simplified Arabic" w:hint="cs"/>
          <w:sz w:val="28"/>
          <w:szCs w:val="28"/>
          <w:rtl/>
          <w:lang w:bidi="ar-IQ"/>
        </w:rPr>
        <w:t>دريسية</w:t>
      </w:r>
      <w:r>
        <w:rPr>
          <w:rFonts w:cs="Simplified Arabic" w:hint="cs"/>
          <w:sz w:val="28"/>
          <w:szCs w:val="28"/>
          <w:rtl/>
          <w:lang w:bidi="ar-IQ"/>
        </w:rPr>
        <w:t xml:space="preserve"> يعتمد على العاملين فيها ، إذ ان الدعم و الإعداد العلمي والمهن</w:t>
      </w:r>
      <w:r>
        <w:rPr>
          <w:rFonts w:cs="Simplified Arabic" w:hint="eastAsia"/>
          <w:sz w:val="28"/>
          <w:szCs w:val="28"/>
          <w:rtl/>
          <w:lang w:bidi="ar-IQ"/>
        </w:rPr>
        <w:t>ي</w:t>
      </w:r>
      <w:r>
        <w:rPr>
          <w:rFonts w:cs="Simplified Arabic" w:hint="cs"/>
          <w:sz w:val="28"/>
          <w:szCs w:val="28"/>
          <w:rtl/>
          <w:lang w:bidi="ar-IQ"/>
        </w:rPr>
        <w:t xml:space="preserve"> السليم للمدرس</w:t>
      </w:r>
      <w:r w:rsidR="009C77EF">
        <w:rPr>
          <w:rFonts w:cs="Simplified Arabic" w:hint="cs"/>
          <w:sz w:val="28"/>
          <w:szCs w:val="28"/>
          <w:rtl/>
          <w:lang w:bidi="ar-IQ"/>
        </w:rPr>
        <w:t xml:space="preserve"> والمدرسة</w:t>
      </w:r>
      <w:r>
        <w:rPr>
          <w:rFonts w:cs="Simplified Arabic" w:hint="cs"/>
          <w:sz w:val="28"/>
          <w:szCs w:val="28"/>
          <w:rtl/>
          <w:lang w:bidi="ar-IQ"/>
        </w:rPr>
        <w:t xml:space="preserve"> يؤدي إلى رفع مستواه</w:t>
      </w:r>
      <w:r w:rsidR="009C77EF">
        <w:rPr>
          <w:rFonts w:cs="Simplified Arabic" w:hint="cs"/>
          <w:sz w:val="28"/>
          <w:szCs w:val="28"/>
          <w:rtl/>
          <w:lang w:bidi="ar-IQ"/>
        </w:rPr>
        <w:t>م</w:t>
      </w:r>
      <w:r>
        <w:rPr>
          <w:rFonts w:cs="Simplified Arabic" w:hint="cs"/>
          <w:sz w:val="28"/>
          <w:szCs w:val="28"/>
          <w:rtl/>
          <w:lang w:bidi="ar-IQ"/>
        </w:rPr>
        <w:t xml:space="preserve"> الأدائي ، لان كفاءته</w:t>
      </w:r>
      <w:r w:rsidR="009C77EF">
        <w:rPr>
          <w:rFonts w:cs="Simplified Arabic" w:hint="cs"/>
          <w:sz w:val="28"/>
          <w:szCs w:val="28"/>
          <w:rtl/>
          <w:lang w:bidi="ar-IQ"/>
        </w:rPr>
        <w:t>م</w:t>
      </w:r>
      <w:r>
        <w:rPr>
          <w:rFonts w:cs="Simplified Arabic" w:hint="cs"/>
          <w:sz w:val="28"/>
          <w:szCs w:val="28"/>
          <w:rtl/>
          <w:lang w:bidi="ar-IQ"/>
        </w:rPr>
        <w:t xml:space="preserve"> ومهارته</w:t>
      </w:r>
      <w:r w:rsidR="009C77EF">
        <w:rPr>
          <w:rFonts w:cs="Simplified Arabic" w:hint="cs"/>
          <w:sz w:val="28"/>
          <w:szCs w:val="28"/>
          <w:rtl/>
          <w:lang w:bidi="ar-IQ"/>
        </w:rPr>
        <w:t>م</w:t>
      </w:r>
      <w:r>
        <w:rPr>
          <w:rFonts w:cs="Simplified Arabic" w:hint="cs"/>
          <w:sz w:val="28"/>
          <w:szCs w:val="28"/>
          <w:rtl/>
          <w:lang w:bidi="ar-IQ"/>
        </w:rPr>
        <w:t xml:space="preserve"> في أداء العملية ال</w:t>
      </w:r>
      <w:r w:rsidR="009C77EF">
        <w:rPr>
          <w:rFonts w:cs="Simplified Arabic" w:hint="cs"/>
          <w:sz w:val="28"/>
          <w:szCs w:val="28"/>
          <w:rtl/>
          <w:lang w:bidi="ar-IQ"/>
        </w:rPr>
        <w:t>تدريسية</w:t>
      </w:r>
      <w:r>
        <w:rPr>
          <w:rFonts w:cs="Simplified Arabic" w:hint="cs"/>
          <w:sz w:val="28"/>
          <w:szCs w:val="28"/>
          <w:rtl/>
          <w:lang w:bidi="ar-IQ"/>
        </w:rPr>
        <w:t xml:space="preserve"> يتوقف إلى حد بعيد على </w:t>
      </w:r>
      <w:r w:rsidR="009C77EF">
        <w:rPr>
          <w:rFonts w:cs="Simplified Arabic" w:hint="cs"/>
          <w:sz w:val="28"/>
          <w:szCs w:val="28"/>
          <w:rtl/>
          <w:lang w:bidi="ar-IQ"/>
        </w:rPr>
        <w:t>الاداء الوظيفي</w:t>
      </w:r>
      <w:r>
        <w:rPr>
          <w:rFonts w:cs="Simplified Arabic" w:hint="cs"/>
          <w:sz w:val="28"/>
          <w:szCs w:val="28"/>
          <w:rtl/>
          <w:lang w:bidi="ar-IQ"/>
        </w:rPr>
        <w:t xml:space="preserve"> </w:t>
      </w:r>
      <w:r w:rsidR="009C77EF">
        <w:rPr>
          <w:rFonts w:cs="Simplified Arabic" w:hint="cs"/>
          <w:sz w:val="28"/>
          <w:szCs w:val="28"/>
          <w:rtl/>
          <w:lang w:bidi="ar-IQ"/>
        </w:rPr>
        <w:t xml:space="preserve">والالتزام الاجتماعي من العاملين في هذا المجال </w:t>
      </w:r>
      <w:r>
        <w:rPr>
          <w:rFonts w:cs="Simplified Arabic" w:hint="cs"/>
          <w:sz w:val="28"/>
          <w:szCs w:val="28"/>
          <w:rtl/>
          <w:lang w:bidi="ar-IQ"/>
        </w:rPr>
        <w:t>حتى يحقق النجاح في مهنة الت</w:t>
      </w:r>
      <w:r w:rsidR="009C77EF">
        <w:rPr>
          <w:rFonts w:cs="Simplified Arabic" w:hint="cs"/>
          <w:sz w:val="28"/>
          <w:szCs w:val="28"/>
          <w:rtl/>
          <w:lang w:bidi="ar-IQ"/>
        </w:rPr>
        <w:t>دريس</w:t>
      </w:r>
      <w:r>
        <w:rPr>
          <w:rFonts w:cs="Simplified Arabic" w:hint="cs"/>
          <w:sz w:val="28"/>
          <w:szCs w:val="28"/>
          <w:rtl/>
          <w:lang w:bidi="ar-IQ"/>
        </w:rPr>
        <w:t>، ويعتقد البروفسور (</w:t>
      </w:r>
      <w:r w:rsidRPr="00BB42D1">
        <w:rPr>
          <w:rFonts w:cs="Simplified Arabic" w:hint="cs"/>
          <w:b/>
          <w:bCs/>
          <w:sz w:val="28"/>
          <w:szCs w:val="28"/>
          <w:rtl/>
          <w:lang w:bidi="ar-IQ"/>
        </w:rPr>
        <w:t>فبرت</w:t>
      </w:r>
      <w:r w:rsidR="009C77EF">
        <w:rPr>
          <w:rFonts w:cs="Simplified Arabic" w:hint="cs"/>
          <w:b/>
          <w:bCs/>
          <w:sz w:val="28"/>
          <w:szCs w:val="28"/>
          <w:rtl/>
          <w:lang w:bidi="ar-IQ"/>
        </w:rPr>
        <w:t xml:space="preserve">) </w:t>
      </w:r>
      <w:r>
        <w:rPr>
          <w:rFonts w:cs="Simplified Arabic" w:hint="cs"/>
          <w:sz w:val="28"/>
          <w:szCs w:val="28"/>
          <w:rtl/>
          <w:lang w:bidi="ar-IQ"/>
        </w:rPr>
        <w:t>بان البناء الاجتماعي يشير إلى العلاقات الاجتماعية الجوهرية التي تحدد الشكل الأساسي للمجتمع وتوضح الطريقة التي من خلالها تنفذ الإعمال والأنشطة النظامية والروتينية</w:t>
      </w:r>
      <w:r>
        <w:rPr>
          <w:rStyle w:val="ac"/>
          <w:rFonts w:cs="Simplified Arabic"/>
          <w:sz w:val="28"/>
          <w:szCs w:val="28"/>
          <w:rtl/>
          <w:lang w:bidi="ar-IQ"/>
        </w:rPr>
        <w:footnoteReference w:customMarkFollows="1" w:id="7"/>
        <w:t>(</w:t>
      </w:r>
      <w:r w:rsidR="009C77EF">
        <w:rPr>
          <w:rStyle w:val="ac"/>
          <w:rFonts w:cs="Simplified Arabic" w:hint="cs"/>
          <w:sz w:val="28"/>
          <w:szCs w:val="28"/>
          <w:rtl/>
          <w:lang w:bidi="ar-IQ"/>
        </w:rPr>
        <w:t>3</w:t>
      </w:r>
      <w:r>
        <w:rPr>
          <w:rStyle w:val="ac"/>
          <w:rFonts w:cs="Simplified Arabic"/>
          <w:sz w:val="28"/>
          <w:szCs w:val="28"/>
          <w:rtl/>
          <w:lang w:bidi="ar-IQ"/>
        </w:rPr>
        <w:t>)</w:t>
      </w:r>
      <w:r>
        <w:rPr>
          <w:rFonts w:cs="Simplified Arabic" w:hint="cs"/>
          <w:sz w:val="28"/>
          <w:szCs w:val="28"/>
          <w:rtl/>
          <w:lang w:bidi="ar-IQ"/>
        </w:rPr>
        <w:t>.</w:t>
      </w:r>
    </w:p>
    <w:p w:rsidR="00794A26" w:rsidRDefault="00794A26" w:rsidP="00794A26">
      <w:pPr>
        <w:jc w:val="lowKashida"/>
        <w:rPr>
          <w:rFonts w:cs="Simplified Arabic"/>
          <w:sz w:val="28"/>
          <w:szCs w:val="28"/>
          <w:rtl/>
          <w:lang w:bidi="ar-IQ"/>
        </w:rPr>
      </w:pPr>
    </w:p>
    <w:p w:rsidR="00794A26" w:rsidRDefault="00794A26" w:rsidP="00F953B3">
      <w:pPr>
        <w:tabs>
          <w:tab w:val="right" w:pos="9157"/>
        </w:tabs>
        <w:jc w:val="lowKashida"/>
        <w:rPr>
          <w:rFonts w:ascii="Simplified Arabic" w:hAnsi="Simplified Arabic" w:cs="Simplified Arabic"/>
          <w:b/>
          <w:bCs/>
          <w:sz w:val="28"/>
          <w:szCs w:val="28"/>
          <w:rtl/>
          <w:lang w:bidi="ar-IQ"/>
        </w:rPr>
      </w:pPr>
    </w:p>
    <w:p w:rsidR="007F786D" w:rsidRPr="00FD5826" w:rsidRDefault="00FD5826" w:rsidP="00F953B3">
      <w:pPr>
        <w:tabs>
          <w:tab w:val="right" w:pos="9157"/>
        </w:tabs>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2-1-1</w:t>
      </w:r>
      <w:r w:rsidR="009C77EF">
        <w:rPr>
          <w:rFonts w:ascii="Simplified Arabic" w:hAnsi="Simplified Arabic" w:cs="Simplified Arabic" w:hint="cs"/>
          <w:b/>
          <w:bCs/>
          <w:sz w:val="28"/>
          <w:szCs w:val="28"/>
          <w:rtl/>
          <w:lang w:bidi="ar-IQ"/>
        </w:rPr>
        <w:t>-1</w:t>
      </w:r>
      <w:r>
        <w:rPr>
          <w:rFonts w:ascii="Simplified Arabic" w:hAnsi="Simplified Arabic" w:cs="Simplified Arabic" w:hint="cs"/>
          <w:b/>
          <w:bCs/>
          <w:sz w:val="28"/>
          <w:szCs w:val="28"/>
          <w:rtl/>
          <w:lang w:bidi="ar-IQ"/>
        </w:rPr>
        <w:t xml:space="preserve"> ا</w:t>
      </w:r>
      <w:r w:rsidR="007F786D" w:rsidRPr="00FD5826">
        <w:rPr>
          <w:rFonts w:ascii="Simplified Arabic" w:hAnsi="Simplified Arabic" w:cs="Simplified Arabic"/>
          <w:b/>
          <w:bCs/>
          <w:sz w:val="28"/>
          <w:szCs w:val="28"/>
          <w:rtl/>
          <w:lang w:bidi="ar-IQ"/>
        </w:rPr>
        <w:t>لاتجاه نحو الحداثة :-</w:t>
      </w:r>
    </w:p>
    <w:p w:rsidR="007F786D" w:rsidRPr="00FD5826" w:rsidRDefault="007F786D" w:rsidP="00F953B3">
      <w:pPr>
        <w:tabs>
          <w:tab w:val="right" w:pos="9157"/>
        </w:tabs>
        <w:jc w:val="lowKashida"/>
        <w:rPr>
          <w:rFonts w:ascii="Simplified Arabic" w:hAnsi="Simplified Arabic" w:cs="Simplified Arabic"/>
          <w:b/>
          <w:bCs/>
          <w:sz w:val="28"/>
          <w:szCs w:val="28"/>
          <w:rtl/>
        </w:rPr>
      </w:pPr>
      <w:r w:rsidRPr="00FD5826">
        <w:rPr>
          <w:rFonts w:ascii="Simplified Arabic" w:hAnsi="Simplified Arabic" w:cs="Simplified Arabic"/>
          <w:b/>
          <w:bCs/>
          <w:sz w:val="28"/>
          <w:szCs w:val="28"/>
          <w:rtl/>
        </w:rPr>
        <w:t xml:space="preserve">    </w:t>
      </w:r>
      <w:r w:rsidR="00AD220B" w:rsidRPr="00FD5826">
        <w:rPr>
          <w:rFonts w:ascii="Simplified Arabic" w:hAnsi="Simplified Arabic" w:cs="Simplified Arabic"/>
          <w:b/>
          <w:bCs/>
          <w:sz w:val="28"/>
          <w:szCs w:val="28"/>
          <w:rtl/>
        </w:rPr>
        <w:t xml:space="preserve">أولا: </w:t>
      </w:r>
      <w:r w:rsidRPr="00FD5826">
        <w:rPr>
          <w:rFonts w:ascii="Simplified Arabic" w:hAnsi="Simplified Arabic" w:cs="Simplified Arabic"/>
          <w:b/>
          <w:bCs/>
          <w:sz w:val="28"/>
          <w:szCs w:val="28"/>
          <w:rtl/>
        </w:rPr>
        <w:t xml:space="preserve"> مفهوم الاتجاه:-</w:t>
      </w:r>
    </w:p>
    <w:p w:rsidR="007F786D" w:rsidRPr="00AD220B" w:rsidRDefault="007F786D" w:rsidP="00F953B3">
      <w:pPr>
        <w:tabs>
          <w:tab w:val="right" w:pos="9157"/>
        </w:tabs>
        <w:jc w:val="lowKashida"/>
        <w:rPr>
          <w:rFonts w:ascii="Simplified Arabic" w:hAnsi="Simplified Arabic" w:cs="Simplified Arabic"/>
          <w:sz w:val="28"/>
          <w:szCs w:val="28"/>
          <w:rtl/>
        </w:rPr>
      </w:pPr>
      <w:r w:rsidRPr="00AD220B">
        <w:rPr>
          <w:rFonts w:ascii="Simplified Arabic" w:hAnsi="Simplified Arabic" w:cs="Simplified Arabic"/>
          <w:sz w:val="28"/>
          <w:szCs w:val="28"/>
          <w:rtl/>
        </w:rPr>
        <w:t xml:space="preserve"> ترجع كلمة الاتجاه تاريخياً إلى أصلين: الأول اشتق من أصل لاتيني يشير إلى معنى اللباقة، أما الثاني فإنه يرتبط باستخدام كلمة (</w:t>
      </w:r>
      <w:r w:rsidRPr="00AD220B">
        <w:rPr>
          <w:rFonts w:ascii="Simplified Arabic" w:hAnsi="Simplified Arabic" w:cs="Simplified Arabic"/>
          <w:sz w:val="28"/>
          <w:szCs w:val="28"/>
        </w:rPr>
        <w:t>Posture</w:t>
      </w:r>
      <w:r w:rsidRPr="00AD220B">
        <w:rPr>
          <w:rFonts w:ascii="Simplified Arabic" w:hAnsi="Simplified Arabic" w:cs="Simplified Arabic"/>
          <w:sz w:val="28"/>
          <w:szCs w:val="28"/>
          <w:rtl/>
        </w:rPr>
        <w:t>) التي تعني وضع الشيء عند التصوير</w:t>
      </w:r>
      <w:r w:rsidRPr="00AD220B">
        <w:rPr>
          <w:rFonts w:ascii="Simplified Arabic" w:hAnsi="Simplified Arabic" w:cs="Simplified Arabic"/>
          <w:sz w:val="28"/>
          <w:szCs w:val="28"/>
          <w:vertAlign w:val="superscript"/>
          <w:rtl/>
        </w:rPr>
        <w:t>(1)</w:t>
      </w:r>
      <w:r w:rsidRPr="00AD220B">
        <w:rPr>
          <w:rFonts w:ascii="Simplified Arabic" w:hAnsi="Simplified Arabic" w:cs="Simplified Arabic"/>
          <w:sz w:val="28"/>
          <w:szCs w:val="28"/>
          <w:rtl/>
        </w:rPr>
        <w:t>. وإن أول من استخدم مصطلح الاتجاه هو الفيلسوف الإنجليزي هربرت سبنسر عام (1862) في كتابه (المبادئ الأولى) حين قال:  (إن وصولنا إلى أحكام صحيحة في مسائل مثيرة للكثير من الجدل يعتمد إلى حد كبير على اتجاهنا الذهني ونحن نصغي إلى هذا الجدل أو نشارك فيه) 0</w:t>
      </w:r>
      <w:r w:rsidRPr="00AD220B">
        <w:rPr>
          <w:rStyle w:val="ac"/>
          <w:rFonts w:ascii="Simplified Arabic" w:hAnsi="Simplified Arabic" w:cs="Simplified Arabic"/>
          <w:sz w:val="28"/>
          <w:szCs w:val="28"/>
          <w:rtl/>
        </w:rPr>
        <w:t xml:space="preserve"> </w:t>
      </w:r>
      <w:r w:rsidRPr="00AD220B">
        <w:rPr>
          <w:rFonts w:ascii="Simplified Arabic" w:hAnsi="Simplified Arabic" w:cs="Simplified Arabic"/>
          <w:sz w:val="28"/>
          <w:szCs w:val="28"/>
          <w:vertAlign w:val="superscript"/>
          <w:rtl/>
        </w:rPr>
        <w:t>(</w:t>
      </w:r>
      <w:r w:rsidRPr="00AD220B">
        <w:rPr>
          <w:rFonts w:ascii="Simplified Arabic" w:hAnsi="Simplified Arabic" w:cs="Simplified Arabic"/>
          <w:sz w:val="28"/>
          <w:szCs w:val="28"/>
          <w:vertAlign w:val="superscript"/>
          <w:rtl/>
        </w:rPr>
        <w:footnoteReference w:id="8"/>
      </w:r>
      <w:r w:rsidRPr="00AD220B">
        <w:rPr>
          <w:rFonts w:ascii="Simplified Arabic" w:hAnsi="Simplified Arabic" w:cs="Simplified Arabic"/>
          <w:sz w:val="28"/>
          <w:szCs w:val="28"/>
          <w:vertAlign w:val="superscript"/>
          <w:rtl/>
        </w:rPr>
        <w:t>)0</w:t>
      </w:r>
      <w:r w:rsidRPr="00AD220B">
        <w:rPr>
          <w:rFonts w:ascii="Simplified Arabic" w:hAnsi="Simplified Arabic" w:cs="Simplified Arabic"/>
          <w:sz w:val="28"/>
          <w:szCs w:val="28"/>
          <w:rtl/>
        </w:rPr>
        <w:t xml:space="preserve"> ويعد موضوع الاتجاهات من المواضيع التي تمثل جسراً يربط بين علم النفس وعلم الاجتماع لأنها تمتلك مراجع اجتماعية في أصلها وتطورها ، وفي الوقت نفسه تمتلك مرجعاً نفسياً .</w:t>
      </w:r>
      <w:r w:rsidRPr="00AD220B">
        <w:rPr>
          <w:rFonts w:ascii="Simplified Arabic" w:hAnsi="Simplified Arabic" w:cs="Simplified Arabic"/>
          <w:sz w:val="28"/>
          <w:szCs w:val="28"/>
          <w:vertAlign w:val="superscript"/>
          <w:rtl/>
        </w:rPr>
        <w:t>(3)</w:t>
      </w:r>
      <w:r w:rsidRPr="00AD220B">
        <w:rPr>
          <w:rFonts w:ascii="Simplified Arabic" w:hAnsi="Simplified Arabic" w:cs="Simplified Arabic"/>
          <w:sz w:val="28"/>
          <w:szCs w:val="28"/>
          <w:rtl/>
        </w:rPr>
        <w:t xml:space="preserve"> وفي عام (1935) نشر البورت بحثاً عن الاتجاهات النفسية وقال فيه (إن الاتجاه هو المفهوم الأكثر تميزاً وأهمية في علم النفس الاجتماعي المعاصر, فليس ثمة اصطلاح يفوقه في عدد مرات الظهور في الدراسات التجريبية والنظرية المنشورة 0 </w:t>
      </w:r>
    </w:p>
    <w:p w:rsidR="007F786D" w:rsidRDefault="007F786D" w:rsidP="00F953B3">
      <w:pPr>
        <w:pStyle w:val="af"/>
        <w:tabs>
          <w:tab w:val="right" w:pos="9157"/>
        </w:tabs>
        <w:spacing w:line="276" w:lineRule="auto"/>
        <w:jc w:val="lowKashida"/>
        <w:rPr>
          <w:rFonts w:ascii="Simplified Arabic" w:hAnsi="Simplified Arabic"/>
          <w:sz w:val="28"/>
          <w:rtl/>
        </w:rPr>
      </w:pPr>
    </w:p>
    <w:p w:rsidR="007F786D" w:rsidRDefault="007F786D" w:rsidP="00F953B3">
      <w:pPr>
        <w:tabs>
          <w:tab w:val="right" w:pos="9157"/>
        </w:tabs>
        <w:spacing w:before="40" w:after="40" w:line="288" w:lineRule="auto"/>
        <w:jc w:val="mediumKashida"/>
        <w:rPr>
          <w:rStyle w:val="ac"/>
          <w:rFonts w:ascii="Simplified Arabic" w:hAnsi="Simplified Arabic" w:cs="Simplified Arabic"/>
          <w:sz w:val="28"/>
          <w:szCs w:val="28"/>
          <w:rtl/>
        </w:rPr>
        <w:sectPr w:rsidR="007F786D" w:rsidSect="00F953B3">
          <w:headerReference w:type="default" r:id="rId9"/>
          <w:headerReference w:type="first" r:id="rId10"/>
          <w:footnotePr>
            <w:numStart w:val="2"/>
          </w:footnotePr>
          <w:pgSz w:w="12240" w:h="15840"/>
          <w:pgMar w:top="1440" w:right="1440" w:bottom="1440" w:left="993" w:header="624" w:footer="227" w:gutter="0"/>
          <w:pgNumType w:start="2"/>
          <w:cols w:space="720"/>
          <w:docGrid w:linePitch="360"/>
        </w:sectPr>
      </w:pPr>
    </w:p>
    <w:p w:rsidR="007F786D" w:rsidRPr="003F4B03" w:rsidRDefault="007F786D" w:rsidP="00F953B3">
      <w:pPr>
        <w:tabs>
          <w:tab w:val="right" w:pos="9157"/>
        </w:tabs>
        <w:rPr>
          <w:rFonts w:ascii="Simplified Arabic" w:hAnsi="Simplified Arabic" w:cs="Simplified Arabic"/>
          <w:sz w:val="28"/>
          <w:szCs w:val="28"/>
          <w:vertAlign w:val="superscript"/>
          <w:rtl/>
        </w:rPr>
      </w:pPr>
      <w:r w:rsidRPr="003F4B03">
        <w:rPr>
          <w:rFonts w:ascii="Simplified Arabic" w:hAnsi="Simplified Arabic" w:cs="Simplified Arabic"/>
          <w:sz w:val="28"/>
          <w:szCs w:val="28"/>
          <w:rtl/>
        </w:rPr>
        <w:lastRenderedPageBreak/>
        <w:t xml:space="preserve">ولقد حظي هذا المفهوم باهتمام كثير من العلوم الإنسانية, كعلم النفس وعلم الاجتماع والتربية والسياسة والاقتصاد والإدارة والصناعة </w:t>
      </w:r>
      <w:r w:rsidRPr="003F4B03">
        <w:rPr>
          <w:rStyle w:val="ac"/>
          <w:rFonts w:ascii="Simplified Arabic" w:hAnsi="Simplified Arabic" w:cs="Simplified Arabic"/>
          <w:sz w:val="28"/>
          <w:szCs w:val="28"/>
          <w:rtl/>
        </w:rPr>
        <w:footnoteReference w:customMarkFollows="1" w:id="9"/>
        <w:t>(1</w:t>
      </w:r>
      <w:r w:rsidRPr="003F4B03">
        <w:rPr>
          <w:rFonts w:ascii="Simplified Arabic" w:hAnsi="Simplified Arabic" w:cs="Simplified Arabic"/>
          <w:sz w:val="28"/>
          <w:szCs w:val="28"/>
          <w:vertAlign w:val="superscript"/>
          <w:rtl/>
        </w:rPr>
        <w:t>)</w:t>
      </w:r>
      <w:r w:rsidRPr="003F4B03">
        <w:rPr>
          <w:rFonts w:ascii="Simplified Arabic" w:hAnsi="Simplified Arabic" w:cs="Simplified Arabic"/>
          <w:sz w:val="28"/>
          <w:szCs w:val="28"/>
          <w:rtl/>
        </w:rPr>
        <w:t>0</w:t>
      </w:r>
      <w:r w:rsidRPr="003F4B03">
        <w:rPr>
          <w:rFonts w:ascii="Simplified Arabic" w:hAnsi="Simplified Arabic" w:cs="Simplified Arabic"/>
          <w:sz w:val="28"/>
          <w:szCs w:val="28"/>
          <w:vertAlign w:val="superscript"/>
          <w:rtl/>
        </w:rPr>
        <w:t xml:space="preserve"> </w:t>
      </w:r>
      <w:r w:rsidRPr="003F4B03">
        <w:rPr>
          <w:rFonts w:ascii="Simplified Arabic" w:hAnsi="Simplified Arabic" w:cs="Simplified Arabic"/>
          <w:sz w:val="28"/>
          <w:szCs w:val="28"/>
          <w:rtl/>
        </w:rPr>
        <w:t xml:space="preserve"> وذلك لأن الاتجاهات تعد محددات موجهة وضابطة ومنظمة للسلوك الاجتماعي وتحفز الفرد على عمل الأشياء والتعامل مع مختلف المواقف الحياتية التي يمر بها الفرد وتوجهه للتعامل معها بشكل منتظم</w:t>
      </w:r>
      <w:r w:rsidRPr="003F4B03">
        <w:rPr>
          <w:rFonts w:ascii="Simplified Arabic" w:hAnsi="Simplified Arabic" w:cs="Simplified Arabic"/>
          <w:sz w:val="28"/>
          <w:szCs w:val="28"/>
          <w:vertAlign w:val="superscript"/>
          <w:rtl/>
          <w:lang w:bidi="ar-IQ"/>
        </w:rPr>
        <w:t xml:space="preserve">(2) </w:t>
      </w:r>
      <w:r w:rsidRPr="003F4B03">
        <w:rPr>
          <w:rFonts w:ascii="Simplified Arabic" w:hAnsi="Simplified Arabic" w:cs="Simplified Arabic"/>
          <w:sz w:val="28"/>
          <w:szCs w:val="28"/>
          <w:rtl/>
        </w:rPr>
        <w:t xml:space="preserve">والاتجاه مدخل ضروري إلى فهم عدد كبير من الموضوعات ، كالرأي العام، مفهوم القيم ، الشخصية ، الحداثة ، وغير ذلك من الموضوعات المرتبطة بسلوك الأفراد في علاقاتهم يبعضهم وبنظم المجتمع وأعراقه وتقاليده ومثله العليا </w:t>
      </w:r>
      <w:r w:rsidRPr="003F4B03">
        <w:rPr>
          <w:rFonts w:ascii="Simplified Arabic" w:hAnsi="Simplified Arabic" w:cs="Simplified Arabic"/>
          <w:sz w:val="28"/>
          <w:szCs w:val="28"/>
          <w:vertAlign w:val="superscript"/>
          <w:rtl/>
        </w:rPr>
        <w:t>(3)</w:t>
      </w:r>
      <w:r w:rsidRPr="003F4B03">
        <w:rPr>
          <w:rFonts w:ascii="Simplified Arabic" w:hAnsi="Simplified Arabic" w:cs="Simplified Arabic"/>
          <w:sz w:val="28"/>
          <w:szCs w:val="28"/>
          <w:rtl/>
        </w:rPr>
        <w:t xml:space="preserve">. </w:t>
      </w:r>
    </w:p>
    <w:p w:rsidR="007F786D" w:rsidRPr="003F4B03" w:rsidRDefault="00CB4A89" w:rsidP="009C77EF">
      <w:pPr>
        <w:tabs>
          <w:tab w:val="right" w:pos="9157"/>
        </w:tabs>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r w:rsidR="00FD5826">
        <w:rPr>
          <w:rFonts w:ascii="Simplified Arabic" w:hAnsi="Simplified Arabic" w:cs="Simplified Arabic"/>
          <w:b/>
          <w:bCs/>
          <w:sz w:val="28"/>
          <w:szCs w:val="28"/>
          <w:rtl/>
          <w:lang w:bidi="ar-IQ"/>
        </w:rPr>
        <w:t>-1-1</w:t>
      </w:r>
      <w:r w:rsidR="00FD5826">
        <w:rPr>
          <w:rFonts w:ascii="Simplified Arabic" w:hAnsi="Simplified Arabic" w:cs="Simplified Arabic" w:hint="cs"/>
          <w:b/>
          <w:bCs/>
          <w:sz w:val="28"/>
          <w:szCs w:val="28"/>
          <w:rtl/>
          <w:lang w:bidi="ar-IQ"/>
        </w:rPr>
        <w:t>-1</w:t>
      </w:r>
      <w:r w:rsidR="009C77EF">
        <w:rPr>
          <w:rFonts w:ascii="Simplified Arabic" w:hAnsi="Simplified Arabic" w:cs="Simplified Arabic" w:hint="cs"/>
          <w:b/>
          <w:bCs/>
          <w:sz w:val="28"/>
          <w:szCs w:val="28"/>
          <w:rtl/>
          <w:lang w:bidi="ar-IQ"/>
        </w:rPr>
        <w:t>-2</w:t>
      </w:r>
      <w:r w:rsidR="007F786D" w:rsidRPr="003F4B03">
        <w:rPr>
          <w:rFonts w:ascii="Simplified Arabic" w:hAnsi="Simplified Arabic" w:cs="Simplified Arabic"/>
          <w:b/>
          <w:bCs/>
          <w:sz w:val="28"/>
          <w:szCs w:val="28"/>
          <w:rtl/>
          <w:lang w:bidi="ar-IQ"/>
        </w:rPr>
        <w:t xml:space="preserve">  وظائف الاتجاه :</w:t>
      </w:r>
    </w:p>
    <w:p w:rsidR="007F786D" w:rsidRPr="00FD5826" w:rsidRDefault="00FD5826" w:rsidP="00F953B3">
      <w:pPr>
        <w:tabs>
          <w:tab w:val="right" w:pos="9157"/>
        </w:tabs>
        <w:rPr>
          <w:rFonts w:ascii="Simplified Arabic" w:hAnsi="Simplified Arabic" w:cs="Simplified Arabic"/>
          <w:sz w:val="28"/>
          <w:szCs w:val="28"/>
          <w:rtl/>
        </w:rPr>
      </w:pPr>
      <w:r>
        <w:rPr>
          <w:rFonts w:ascii="Simplified Arabic" w:hAnsi="Simplified Arabic" w:cs="Simplified Arabic" w:hint="cs"/>
          <w:sz w:val="28"/>
          <w:szCs w:val="28"/>
          <w:rtl/>
        </w:rPr>
        <w:t xml:space="preserve">أ0  </w:t>
      </w:r>
      <w:r w:rsidR="007F786D" w:rsidRPr="00FD5826">
        <w:rPr>
          <w:rFonts w:ascii="Simplified Arabic" w:hAnsi="Simplified Arabic" w:cs="Simplified Arabic"/>
          <w:sz w:val="28"/>
          <w:szCs w:val="28"/>
          <w:rtl/>
        </w:rPr>
        <w:t>البيئة:</w:t>
      </w:r>
      <w:r>
        <w:rPr>
          <w:rFonts w:ascii="Simplified Arabic" w:hAnsi="Simplified Arabic" w:cs="Simplified Arabic" w:hint="cs"/>
          <w:sz w:val="28"/>
          <w:szCs w:val="28"/>
          <w:rtl/>
        </w:rPr>
        <w:t xml:space="preserve"> </w:t>
      </w:r>
      <w:r w:rsidR="007F786D" w:rsidRPr="00FD5826">
        <w:rPr>
          <w:rFonts w:ascii="Simplified Arabic" w:hAnsi="Simplified Arabic" w:cs="Simplified Arabic"/>
          <w:sz w:val="28"/>
          <w:szCs w:val="28"/>
          <w:rtl/>
        </w:rPr>
        <w:t>وظائف الاتجاه فيما</w:t>
      </w:r>
      <w:r>
        <w:rPr>
          <w:rFonts w:ascii="Simplified Arabic" w:hAnsi="Simplified Arabic" w:cs="Simplified Arabic" w:hint="cs"/>
          <w:sz w:val="28"/>
          <w:szCs w:val="28"/>
          <w:rtl/>
        </w:rPr>
        <w:t xml:space="preserve"> </w:t>
      </w:r>
      <w:r w:rsidR="007F786D" w:rsidRPr="00FD5826">
        <w:rPr>
          <w:rFonts w:ascii="Simplified Arabic" w:hAnsi="Simplified Arabic" w:cs="Simplified Arabic"/>
          <w:sz w:val="28"/>
          <w:szCs w:val="28"/>
          <w:rtl/>
        </w:rPr>
        <w:t>يأتي:-</w:t>
      </w:r>
      <w:r w:rsidR="007F786D" w:rsidRPr="00FD5826">
        <w:rPr>
          <w:rFonts w:ascii="Simplified Arabic" w:hAnsi="Simplified Arabic" w:cs="Simplified Arabic"/>
          <w:sz w:val="28"/>
          <w:szCs w:val="28"/>
          <w:vertAlign w:val="superscript"/>
          <w:rtl/>
        </w:rPr>
        <w:t xml:space="preserve"> (4)</w:t>
      </w:r>
    </w:p>
    <w:p w:rsidR="007F786D" w:rsidRPr="003F4B03" w:rsidRDefault="007F786D" w:rsidP="00F953B3">
      <w:pPr>
        <w:tabs>
          <w:tab w:val="right" w:pos="9157"/>
        </w:tabs>
        <w:rPr>
          <w:rFonts w:ascii="Simplified Arabic" w:hAnsi="Simplified Arabic" w:cs="Simplified Arabic"/>
          <w:sz w:val="28"/>
          <w:szCs w:val="28"/>
          <w:rtl/>
        </w:rPr>
      </w:pPr>
      <w:r w:rsidRPr="003F4B03">
        <w:rPr>
          <w:rFonts w:ascii="Simplified Arabic" w:hAnsi="Simplified Arabic" w:cs="Simplified Arabic"/>
          <w:sz w:val="28"/>
          <w:szCs w:val="28"/>
          <w:rtl/>
        </w:rPr>
        <w:t>التكيف مع واقع البيئة ومحاولة الإفادة من النفع المقبل وتجنب الأخطار المتوقعة.</w:t>
      </w:r>
    </w:p>
    <w:p w:rsidR="007F786D" w:rsidRPr="003F4B03" w:rsidRDefault="007F786D" w:rsidP="00F953B3">
      <w:pPr>
        <w:tabs>
          <w:tab w:val="right" w:pos="9157"/>
        </w:tabs>
        <w:rPr>
          <w:rFonts w:ascii="Simplified Arabic" w:hAnsi="Simplified Arabic" w:cs="Simplified Arabic"/>
          <w:sz w:val="28"/>
          <w:szCs w:val="28"/>
        </w:rPr>
      </w:pPr>
      <w:r w:rsidRPr="003F4B03">
        <w:rPr>
          <w:rFonts w:ascii="Simplified Arabic" w:hAnsi="Simplified Arabic" w:cs="Simplified Arabic"/>
          <w:sz w:val="28"/>
          <w:szCs w:val="28"/>
          <w:rtl/>
        </w:rPr>
        <w:t>تحقيق التكيف الاجتماعي للفرد وذلك بقبول الفرد أو رفضه لاتجاهات الجماعة بالقدر الذي يساير حاجاته الاجتماعية.</w:t>
      </w:r>
    </w:p>
    <w:p w:rsidR="007F786D" w:rsidRPr="003F4B03" w:rsidRDefault="007F786D" w:rsidP="00F953B3">
      <w:pPr>
        <w:tabs>
          <w:tab w:val="right" w:pos="9157"/>
        </w:tabs>
        <w:rPr>
          <w:rFonts w:ascii="Simplified Arabic" w:hAnsi="Simplified Arabic" w:cs="Simplified Arabic"/>
          <w:sz w:val="28"/>
          <w:szCs w:val="28"/>
          <w:rtl/>
        </w:rPr>
      </w:pPr>
      <w:r w:rsidRPr="003F4B03">
        <w:rPr>
          <w:rFonts w:ascii="Simplified Arabic" w:hAnsi="Simplified Arabic" w:cs="Simplified Arabic"/>
          <w:sz w:val="28"/>
          <w:szCs w:val="28"/>
          <w:rtl/>
        </w:rPr>
        <w:t>الدفاع عن( الأنا ) , و ما هي في جوهرها إلا مجموعة منسقة منتظمة من الاتجاهات0</w:t>
      </w:r>
    </w:p>
    <w:p w:rsidR="007F786D" w:rsidRPr="003F4B03" w:rsidRDefault="007F786D" w:rsidP="009C77EF">
      <w:pPr>
        <w:tabs>
          <w:tab w:val="right" w:pos="9157"/>
        </w:tabs>
        <w:rPr>
          <w:rFonts w:ascii="Simplified Arabic" w:hAnsi="Simplified Arabic" w:cs="Simplified Arabic"/>
          <w:b/>
          <w:bCs/>
          <w:i/>
          <w:iCs/>
          <w:sz w:val="28"/>
          <w:szCs w:val="28"/>
          <w:rtl/>
        </w:rPr>
      </w:pPr>
      <w:r w:rsidRPr="003F4B03">
        <w:rPr>
          <w:rFonts w:ascii="Simplified Arabic" w:hAnsi="Simplified Arabic" w:cs="Simplified Arabic"/>
          <w:b/>
          <w:bCs/>
          <w:i/>
          <w:iCs/>
          <w:sz w:val="28"/>
          <w:szCs w:val="28"/>
          <w:rtl/>
          <w:lang w:bidi="ar-IQ"/>
        </w:rPr>
        <w:t>2-1-</w:t>
      </w:r>
      <w:r w:rsidR="00FD5826">
        <w:rPr>
          <w:rFonts w:ascii="Simplified Arabic" w:hAnsi="Simplified Arabic" w:cs="Simplified Arabic" w:hint="cs"/>
          <w:b/>
          <w:bCs/>
          <w:i/>
          <w:iCs/>
          <w:sz w:val="28"/>
          <w:szCs w:val="28"/>
          <w:rtl/>
          <w:lang w:bidi="ar-IQ"/>
        </w:rPr>
        <w:t>1</w:t>
      </w:r>
      <w:r w:rsidR="009C77EF">
        <w:rPr>
          <w:rFonts w:ascii="Simplified Arabic" w:hAnsi="Simplified Arabic" w:cs="Simplified Arabic" w:hint="cs"/>
          <w:b/>
          <w:bCs/>
          <w:i/>
          <w:iCs/>
          <w:sz w:val="28"/>
          <w:szCs w:val="28"/>
          <w:rtl/>
          <w:lang w:bidi="ar-IQ"/>
        </w:rPr>
        <w:t>-1</w:t>
      </w:r>
      <w:r w:rsidR="00FD5826">
        <w:rPr>
          <w:rFonts w:ascii="Simplified Arabic" w:hAnsi="Simplified Arabic" w:cs="Simplified Arabic" w:hint="cs"/>
          <w:b/>
          <w:bCs/>
          <w:i/>
          <w:iCs/>
          <w:sz w:val="28"/>
          <w:szCs w:val="28"/>
          <w:rtl/>
          <w:lang w:bidi="ar-IQ"/>
        </w:rPr>
        <w:t>-</w:t>
      </w:r>
      <w:r w:rsidR="009C77EF">
        <w:rPr>
          <w:rFonts w:ascii="Simplified Arabic" w:hAnsi="Simplified Arabic" w:cs="Simplified Arabic" w:hint="cs"/>
          <w:b/>
          <w:bCs/>
          <w:i/>
          <w:iCs/>
          <w:sz w:val="28"/>
          <w:szCs w:val="28"/>
          <w:rtl/>
          <w:lang w:bidi="ar-IQ"/>
        </w:rPr>
        <w:t>3</w:t>
      </w:r>
      <w:r w:rsidRPr="003F4B03">
        <w:rPr>
          <w:rFonts w:ascii="Simplified Arabic" w:hAnsi="Simplified Arabic" w:cs="Simplified Arabic"/>
          <w:b/>
          <w:bCs/>
          <w:i/>
          <w:iCs/>
          <w:sz w:val="28"/>
          <w:szCs w:val="28"/>
          <w:rtl/>
          <w:lang w:bidi="ar-IQ"/>
        </w:rPr>
        <w:t xml:space="preserve"> </w:t>
      </w:r>
      <w:r w:rsidRPr="003F4B03">
        <w:rPr>
          <w:rFonts w:ascii="Simplified Arabic" w:hAnsi="Simplified Arabic" w:cs="Simplified Arabic"/>
          <w:b/>
          <w:bCs/>
          <w:i/>
          <w:iCs/>
          <w:sz w:val="28"/>
          <w:szCs w:val="28"/>
          <w:rtl/>
        </w:rPr>
        <w:t xml:space="preserve">العوامل المؤدية إلى اكتساب الاتجاه :          </w:t>
      </w:r>
    </w:p>
    <w:p w:rsidR="007F786D" w:rsidRPr="003F4B03" w:rsidRDefault="00FD5826" w:rsidP="00F953B3">
      <w:pPr>
        <w:tabs>
          <w:tab w:val="right" w:pos="9157"/>
        </w:tabs>
        <w:rPr>
          <w:rFonts w:ascii="Simplified Arabic" w:hAnsi="Simplified Arabic" w:cs="Simplified Arabic"/>
          <w:sz w:val="28"/>
          <w:szCs w:val="28"/>
          <w:rtl/>
        </w:rPr>
      </w:pPr>
      <w:r>
        <w:rPr>
          <w:rFonts w:ascii="Simplified Arabic" w:hAnsi="Simplified Arabic" w:cs="Simplified Arabic" w:hint="cs"/>
          <w:sz w:val="28"/>
          <w:szCs w:val="28"/>
          <w:rtl/>
        </w:rPr>
        <w:t xml:space="preserve">أ0 </w:t>
      </w:r>
      <w:r w:rsidR="007F786D" w:rsidRPr="003F4B03">
        <w:rPr>
          <w:rFonts w:ascii="Simplified Arabic" w:hAnsi="Simplified Arabic" w:cs="Simplified Arabic"/>
          <w:sz w:val="28"/>
          <w:szCs w:val="28"/>
          <w:rtl/>
        </w:rPr>
        <w:t>الوراثة:- للوراثة اثر طفيف في عملية تكوين الاتجاهات من خلال الفروق الفردية الموروثة كبعض السمات الجسدية والذكاء.</w:t>
      </w:r>
    </w:p>
    <w:p w:rsidR="007F786D" w:rsidRPr="003F4B03" w:rsidRDefault="00FD5826" w:rsidP="00F953B3">
      <w:pPr>
        <w:tabs>
          <w:tab w:val="right" w:pos="9157"/>
        </w:tabs>
        <w:rPr>
          <w:rFonts w:ascii="Simplified Arabic" w:hAnsi="Simplified Arabic" w:cs="Simplified Arabic"/>
          <w:sz w:val="28"/>
          <w:szCs w:val="28"/>
        </w:rPr>
      </w:pPr>
      <w:r>
        <w:rPr>
          <w:rFonts w:ascii="Simplified Arabic" w:hAnsi="Simplified Arabic" w:cs="Simplified Arabic" w:hint="cs"/>
          <w:sz w:val="28"/>
          <w:szCs w:val="28"/>
          <w:rtl/>
        </w:rPr>
        <w:t xml:space="preserve">ب0 </w:t>
      </w:r>
      <w:r w:rsidR="007F786D" w:rsidRPr="003F4B03">
        <w:rPr>
          <w:rFonts w:ascii="Simplified Arabic" w:hAnsi="Simplified Arabic" w:cs="Simplified Arabic"/>
          <w:sz w:val="28"/>
          <w:szCs w:val="28"/>
          <w:rtl/>
        </w:rPr>
        <w:t>البيئة :- هي العامل الأهم في تكوين الاتجاهات وذلك من خلال التفاعل مع   عناصرها مثل :-</w:t>
      </w:r>
    </w:p>
    <w:p w:rsidR="007F786D" w:rsidRDefault="007F786D" w:rsidP="00F953B3">
      <w:pPr>
        <w:tabs>
          <w:tab w:val="right" w:pos="9157"/>
        </w:tabs>
        <w:spacing w:before="40" w:after="40"/>
        <w:jc w:val="mediumKashida"/>
        <w:rPr>
          <w:rFonts w:ascii="Simplified Arabic" w:hAnsi="Simplified Arabic" w:cs="Simplified Arabic"/>
          <w:sz w:val="28"/>
          <w:szCs w:val="28"/>
          <w:vertAlign w:val="superscript"/>
          <w:rtl/>
        </w:rPr>
      </w:pPr>
    </w:p>
    <w:p w:rsidR="006B7EFC" w:rsidRDefault="006B7EFC" w:rsidP="00F953B3">
      <w:pPr>
        <w:tabs>
          <w:tab w:val="right" w:pos="9157"/>
        </w:tabs>
        <w:spacing w:before="40" w:after="40"/>
        <w:jc w:val="mediumKashida"/>
        <w:rPr>
          <w:rFonts w:ascii="Simplified Arabic" w:hAnsi="Simplified Arabic" w:cs="Simplified Arabic"/>
          <w:sz w:val="28"/>
          <w:szCs w:val="28"/>
          <w:vertAlign w:val="superscript"/>
          <w:rtl/>
        </w:rPr>
      </w:pPr>
    </w:p>
    <w:p w:rsidR="006B7EFC" w:rsidRDefault="006B7EFC" w:rsidP="00F953B3">
      <w:pPr>
        <w:tabs>
          <w:tab w:val="right" w:pos="9157"/>
        </w:tabs>
        <w:spacing w:before="40" w:after="40"/>
        <w:jc w:val="mediumKashida"/>
        <w:rPr>
          <w:rFonts w:ascii="Simplified Arabic" w:hAnsi="Simplified Arabic" w:cs="Simplified Arabic"/>
          <w:sz w:val="28"/>
          <w:szCs w:val="28"/>
          <w:vertAlign w:val="superscript"/>
          <w:rtl/>
        </w:rPr>
      </w:pPr>
    </w:p>
    <w:p w:rsidR="002F7E9F" w:rsidRPr="002F7E9F" w:rsidRDefault="00FD5826" w:rsidP="00F953B3">
      <w:pPr>
        <w:tabs>
          <w:tab w:val="num" w:pos="584"/>
          <w:tab w:val="right" w:pos="9157"/>
        </w:tabs>
        <w:spacing w:after="0" w:line="360" w:lineRule="auto"/>
        <w:jc w:val="lowKashida"/>
        <w:rPr>
          <w:rFonts w:ascii="Simplified Arabic" w:hAnsi="Simplified Arabic" w:cs="Simplified Arabic"/>
          <w:color w:val="000000" w:themeColor="text1"/>
          <w:sz w:val="28"/>
          <w:szCs w:val="28"/>
          <w:rtl/>
        </w:rPr>
      </w:pPr>
      <w:r w:rsidRPr="002F7E9F">
        <w:rPr>
          <w:rFonts w:ascii="Simplified Arabic" w:hAnsi="Simplified Arabic" w:cs="Simplified Arabic" w:hint="cs"/>
          <w:color w:val="000000" w:themeColor="text1"/>
          <w:sz w:val="28"/>
          <w:szCs w:val="28"/>
          <w:rtl/>
        </w:rPr>
        <w:lastRenderedPageBreak/>
        <w:t xml:space="preserve">01 </w:t>
      </w:r>
      <w:r w:rsidR="007F786D" w:rsidRPr="002F7E9F">
        <w:rPr>
          <w:rFonts w:ascii="Simplified Arabic" w:hAnsi="Simplified Arabic" w:cs="Simplified Arabic"/>
          <w:color w:val="000000" w:themeColor="text1"/>
          <w:sz w:val="28"/>
          <w:szCs w:val="28"/>
          <w:rtl/>
        </w:rPr>
        <w:t xml:space="preserve">الأسرة :- </w:t>
      </w:r>
    </w:p>
    <w:p w:rsidR="002F7E9F" w:rsidRPr="002F7E9F" w:rsidRDefault="007F786D" w:rsidP="00F953B3">
      <w:pPr>
        <w:tabs>
          <w:tab w:val="num" w:pos="584"/>
          <w:tab w:val="right" w:pos="9157"/>
        </w:tabs>
        <w:spacing w:after="0" w:line="360" w:lineRule="auto"/>
        <w:jc w:val="lowKashida"/>
        <w:rPr>
          <w:rFonts w:ascii="Simplified Arabic" w:hAnsi="Simplified Arabic" w:cs="Simplified Arabic"/>
          <w:color w:val="000000" w:themeColor="text1"/>
          <w:sz w:val="32"/>
          <w:szCs w:val="32"/>
          <w:rtl/>
          <w:lang w:bidi="ar-IQ"/>
        </w:rPr>
      </w:pPr>
      <w:r w:rsidRPr="002F7E9F">
        <w:rPr>
          <w:rFonts w:ascii="Simplified Arabic" w:hAnsi="Simplified Arabic" w:cs="Simplified Arabic"/>
          <w:color w:val="000000" w:themeColor="text1"/>
          <w:sz w:val="28"/>
          <w:szCs w:val="28"/>
          <w:rtl/>
        </w:rPr>
        <w:t xml:space="preserve">يتأثر الطفل في بداية حياته بالاتجاهات التي تكون لدى والديه وغيرهما من أفراد الأسرة نحو موضوعات معينة أو أشخاص معينين أو أعمال معينة , مما يؤدي إلى اكتسابه لهذه الاتجاهات أو بعضها عن طريق التقليد والتعلم </w:t>
      </w:r>
      <w:r w:rsidRPr="002F7E9F">
        <w:rPr>
          <w:rStyle w:val="ac"/>
          <w:rFonts w:ascii="Simplified Arabic" w:hAnsi="Simplified Arabic" w:cs="Simplified Arabic"/>
          <w:color w:val="000000" w:themeColor="text1"/>
          <w:sz w:val="28"/>
          <w:szCs w:val="28"/>
          <w:rtl/>
        </w:rPr>
        <w:footnoteReference w:customMarkFollows="1" w:id="10"/>
        <w:t>(1)</w:t>
      </w:r>
      <w:r w:rsidRPr="002F7E9F">
        <w:rPr>
          <w:rFonts w:ascii="Simplified Arabic" w:hAnsi="Simplified Arabic" w:cs="Simplified Arabic"/>
          <w:color w:val="000000" w:themeColor="text1"/>
          <w:sz w:val="28"/>
          <w:szCs w:val="28"/>
          <w:rtl/>
        </w:rPr>
        <w:t xml:space="preserve"> 0 ثم إن الاتجاهات التي تتكون داخل الأسرة نتيجة الصراع بين الطفل ووالديه أو بينه وبين </w:t>
      </w:r>
      <w:r w:rsidRPr="002F7E9F">
        <w:rPr>
          <w:rFonts w:ascii="Simplified Arabic" w:hAnsi="Simplified Arabic" w:cs="Simplified Arabic" w:hint="cs"/>
          <w:color w:val="000000" w:themeColor="text1"/>
          <w:sz w:val="28"/>
          <w:szCs w:val="28"/>
          <w:rtl/>
        </w:rPr>
        <w:t>إخوته</w:t>
      </w:r>
      <w:r w:rsidRPr="002F7E9F">
        <w:rPr>
          <w:rFonts w:ascii="Simplified Arabic" w:hAnsi="Simplified Arabic" w:cs="Simplified Arabic"/>
          <w:color w:val="000000" w:themeColor="text1"/>
          <w:sz w:val="28"/>
          <w:szCs w:val="28"/>
          <w:rtl/>
        </w:rPr>
        <w:t xml:space="preserve"> تكون </w:t>
      </w:r>
      <w:r w:rsidRPr="002F7E9F">
        <w:rPr>
          <w:rFonts w:ascii="Simplified Arabic" w:hAnsi="Simplified Arabic" w:cs="Simplified Arabic" w:hint="cs"/>
          <w:color w:val="000000" w:themeColor="text1"/>
          <w:sz w:val="28"/>
          <w:szCs w:val="28"/>
          <w:rtl/>
        </w:rPr>
        <w:t>أعمق</w:t>
      </w:r>
      <w:r w:rsidRPr="002F7E9F">
        <w:rPr>
          <w:rFonts w:ascii="Simplified Arabic" w:hAnsi="Simplified Arabic" w:cs="Simplified Arabic"/>
          <w:color w:val="000000" w:themeColor="text1"/>
          <w:sz w:val="28"/>
          <w:szCs w:val="28"/>
          <w:rtl/>
        </w:rPr>
        <w:t xml:space="preserve"> </w:t>
      </w:r>
      <w:r w:rsidRPr="002F7E9F">
        <w:rPr>
          <w:rFonts w:ascii="Simplified Arabic" w:hAnsi="Simplified Arabic" w:cs="Simplified Arabic" w:hint="cs"/>
          <w:color w:val="000000" w:themeColor="text1"/>
          <w:sz w:val="28"/>
          <w:szCs w:val="28"/>
          <w:rtl/>
        </w:rPr>
        <w:t>وأبقى</w:t>
      </w:r>
      <w:r w:rsidRPr="002F7E9F">
        <w:rPr>
          <w:rFonts w:ascii="Simplified Arabic" w:hAnsi="Simplified Arabic" w:cs="Simplified Arabic"/>
          <w:color w:val="000000" w:themeColor="text1"/>
          <w:sz w:val="28"/>
          <w:szCs w:val="28"/>
          <w:rtl/>
        </w:rPr>
        <w:t xml:space="preserve"> أثرا </w:t>
      </w:r>
      <w:r w:rsidRPr="002F7E9F">
        <w:rPr>
          <w:rFonts w:ascii="Simplified Arabic" w:hAnsi="Simplified Arabic" w:cs="Simplified Arabic" w:hint="cs"/>
          <w:color w:val="000000" w:themeColor="text1"/>
          <w:sz w:val="28"/>
          <w:szCs w:val="28"/>
          <w:rtl/>
        </w:rPr>
        <w:t>وأكثر</w:t>
      </w:r>
      <w:r w:rsidRPr="002F7E9F">
        <w:rPr>
          <w:rFonts w:ascii="Simplified Arabic" w:hAnsi="Simplified Arabic" w:cs="Simplified Arabic"/>
          <w:color w:val="000000" w:themeColor="text1"/>
          <w:sz w:val="28"/>
          <w:szCs w:val="28"/>
          <w:rtl/>
        </w:rPr>
        <w:t xml:space="preserve"> اصطباغا بالانفعال واستعصاء على التغير من</w:t>
      </w:r>
      <w:r w:rsidRPr="002F7E9F">
        <w:rPr>
          <w:rFonts w:ascii="Simplified Arabic" w:hAnsi="Simplified Arabic" w:cs="Simplified Arabic"/>
          <w:color w:val="000000" w:themeColor="text1"/>
          <w:sz w:val="32"/>
          <w:szCs w:val="32"/>
          <w:rtl/>
        </w:rPr>
        <w:t xml:space="preserve"> </w:t>
      </w:r>
      <w:r w:rsidRPr="002F7E9F">
        <w:rPr>
          <w:rFonts w:ascii="Simplified Arabic" w:hAnsi="Simplified Arabic" w:cs="Simplified Arabic"/>
          <w:color w:val="000000" w:themeColor="text1"/>
          <w:sz w:val="28"/>
          <w:szCs w:val="28"/>
          <w:rtl/>
        </w:rPr>
        <w:t>الاتجاهات السطحية ذات الشحنة الانفعالية الضعيفة نسبياً</w:t>
      </w:r>
      <w:r w:rsidRPr="002F7E9F">
        <w:rPr>
          <w:rFonts w:ascii="Simplified Arabic" w:hAnsi="Simplified Arabic" w:cs="Simplified Arabic"/>
          <w:color w:val="000000" w:themeColor="text1"/>
          <w:sz w:val="28"/>
          <w:szCs w:val="28"/>
          <w:vertAlign w:val="superscript"/>
          <w:rtl/>
        </w:rPr>
        <w:t>(2)</w:t>
      </w:r>
      <w:r w:rsidRPr="002F7E9F">
        <w:rPr>
          <w:rFonts w:ascii="Simplified Arabic" w:hAnsi="Simplified Arabic" w:cs="Simplified Arabic"/>
          <w:color w:val="000000" w:themeColor="text1"/>
          <w:sz w:val="28"/>
          <w:szCs w:val="28"/>
          <w:rtl/>
        </w:rPr>
        <w:t>.</w:t>
      </w:r>
    </w:p>
    <w:p w:rsidR="002F7E9F" w:rsidRPr="002F7E9F" w:rsidRDefault="00FD5826" w:rsidP="00F953B3">
      <w:pPr>
        <w:tabs>
          <w:tab w:val="num" w:pos="764"/>
          <w:tab w:val="right" w:pos="9157"/>
        </w:tabs>
        <w:spacing w:after="0" w:line="360" w:lineRule="auto"/>
        <w:jc w:val="lowKashida"/>
        <w:rPr>
          <w:rFonts w:ascii="Simplified Arabic" w:hAnsi="Simplified Arabic" w:cs="Simplified Arabic"/>
          <w:color w:val="000000" w:themeColor="text1"/>
          <w:sz w:val="28"/>
          <w:szCs w:val="28"/>
          <w:rtl/>
        </w:rPr>
      </w:pPr>
      <w:r w:rsidRPr="002F7E9F">
        <w:rPr>
          <w:rFonts w:ascii="Simplified Arabic" w:hAnsi="Simplified Arabic" w:cs="Simplified Arabic" w:hint="cs"/>
          <w:color w:val="000000" w:themeColor="text1"/>
          <w:sz w:val="28"/>
          <w:szCs w:val="28"/>
          <w:rtl/>
        </w:rPr>
        <w:t>02</w:t>
      </w:r>
      <w:r w:rsidR="007F786D" w:rsidRPr="002F7E9F">
        <w:rPr>
          <w:rFonts w:ascii="Simplified Arabic" w:hAnsi="Simplified Arabic" w:cs="Simplified Arabic" w:hint="cs"/>
          <w:color w:val="000000" w:themeColor="text1"/>
          <w:sz w:val="28"/>
          <w:szCs w:val="28"/>
          <w:rtl/>
        </w:rPr>
        <w:t>المدرسة</w:t>
      </w:r>
      <w:r w:rsidR="002F7E9F" w:rsidRPr="002F7E9F">
        <w:rPr>
          <w:rFonts w:ascii="Simplified Arabic" w:hAnsi="Simplified Arabic" w:cs="Simplified Arabic" w:hint="cs"/>
          <w:color w:val="000000" w:themeColor="text1"/>
          <w:sz w:val="28"/>
          <w:szCs w:val="28"/>
          <w:rtl/>
        </w:rPr>
        <w:t xml:space="preserve"> </w:t>
      </w:r>
      <w:r w:rsidR="007F786D" w:rsidRPr="002F7E9F">
        <w:rPr>
          <w:rFonts w:ascii="Simplified Arabic" w:hAnsi="Simplified Arabic" w:cs="Simplified Arabic" w:hint="cs"/>
          <w:color w:val="000000" w:themeColor="text1"/>
          <w:sz w:val="28"/>
          <w:szCs w:val="28"/>
          <w:rtl/>
        </w:rPr>
        <w:t>:</w:t>
      </w:r>
      <w:r w:rsidR="002F7E9F" w:rsidRPr="002F7E9F">
        <w:rPr>
          <w:rFonts w:ascii="Simplified Arabic" w:hAnsi="Simplified Arabic" w:cs="Simplified Arabic" w:hint="cs"/>
          <w:color w:val="000000" w:themeColor="text1"/>
          <w:sz w:val="28"/>
          <w:szCs w:val="28"/>
          <w:rtl/>
        </w:rPr>
        <w:t>-</w:t>
      </w:r>
    </w:p>
    <w:p w:rsidR="003F4B03" w:rsidRPr="002F7E9F" w:rsidRDefault="007F786D" w:rsidP="00F953B3">
      <w:pPr>
        <w:tabs>
          <w:tab w:val="num" w:pos="764"/>
          <w:tab w:val="right" w:pos="9157"/>
        </w:tabs>
        <w:spacing w:after="0" w:line="360" w:lineRule="auto"/>
        <w:jc w:val="lowKashida"/>
        <w:rPr>
          <w:rFonts w:ascii="Simplified Arabic" w:hAnsi="Simplified Arabic" w:cs="Simplified Arabic"/>
          <w:color w:val="000000" w:themeColor="text1"/>
          <w:sz w:val="28"/>
          <w:szCs w:val="28"/>
          <w:rtl/>
          <w:lang w:bidi="ar-IQ"/>
        </w:rPr>
      </w:pPr>
      <w:r w:rsidRPr="002F7E9F">
        <w:rPr>
          <w:rFonts w:ascii="Simplified Arabic" w:hAnsi="Simplified Arabic" w:cs="Simplified Arabic" w:hint="cs"/>
          <w:color w:val="000000" w:themeColor="text1"/>
          <w:sz w:val="28"/>
          <w:szCs w:val="28"/>
          <w:rtl/>
        </w:rPr>
        <w:t xml:space="preserve"> تل</w:t>
      </w:r>
      <w:r w:rsidRPr="002F7E9F">
        <w:rPr>
          <w:rFonts w:ascii="Simplified Arabic" w:hAnsi="Simplified Arabic" w:cs="Simplified Arabic"/>
          <w:color w:val="000000" w:themeColor="text1"/>
          <w:sz w:val="28"/>
          <w:szCs w:val="28"/>
          <w:rtl/>
        </w:rPr>
        <w:t xml:space="preserve">عب المدرسة دوراً مهماً في تطوير </w:t>
      </w:r>
      <w:r w:rsidR="00FD5826" w:rsidRPr="002F7E9F">
        <w:rPr>
          <w:rFonts w:ascii="Simplified Arabic" w:hAnsi="Simplified Arabic" w:cs="Simplified Arabic"/>
          <w:color w:val="000000" w:themeColor="text1"/>
          <w:sz w:val="28"/>
          <w:szCs w:val="28"/>
          <w:rtl/>
        </w:rPr>
        <w:t>وتكوين الاتجاهات لدى الطلبة، من</w:t>
      </w:r>
      <w:r w:rsidR="00FD5826" w:rsidRPr="002F7E9F">
        <w:rPr>
          <w:rFonts w:ascii="Simplified Arabic" w:hAnsi="Simplified Arabic" w:cs="Simplified Arabic" w:hint="cs"/>
          <w:color w:val="000000" w:themeColor="text1"/>
          <w:sz w:val="28"/>
          <w:szCs w:val="28"/>
          <w:rtl/>
        </w:rPr>
        <w:t xml:space="preserve"> </w:t>
      </w:r>
      <w:r w:rsidRPr="002F7E9F">
        <w:rPr>
          <w:rFonts w:ascii="Simplified Arabic" w:hAnsi="Simplified Arabic" w:cs="Simplified Arabic"/>
          <w:color w:val="000000" w:themeColor="text1"/>
          <w:sz w:val="28"/>
          <w:szCs w:val="28"/>
          <w:rtl/>
        </w:rPr>
        <w:t xml:space="preserve">خلال تفاعلهم مع البيئة المدرسية والصفية </w:t>
      </w:r>
      <w:r w:rsidRPr="002F7E9F">
        <w:rPr>
          <w:rFonts w:ascii="Simplified Arabic" w:hAnsi="Simplified Arabic" w:cs="Simplified Arabic"/>
          <w:color w:val="000000" w:themeColor="text1"/>
          <w:sz w:val="28"/>
          <w:szCs w:val="28"/>
          <w:vertAlign w:val="superscript"/>
          <w:rtl/>
        </w:rPr>
        <w:t xml:space="preserve">(3) </w:t>
      </w:r>
      <w:r w:rsidRPr="002F7E9F">
        <w:rPr>
          <w:rFonts w:ascii="Simplified Arabic" w:hAnsi="Simplified Arabic" w:cs="Simplified Arabic"/>
          <w:color w:val="000000" w:themeColor="text1"/>
          <w:sz w:val="28"/>
          <w:szCs w:val="28"/>
          <w:rtl/>
        </w:rPr>
        <w:t xml:space="preserve">0فالبيئة المدرسية اكبر من البيئة المنزلية </w:t>
      </w:r>
      <w:r w:rsidRPr="002F7E9F">
        <w:rPr>
          <w:rFonts w:ascii="Simplified Arabic" w:hAnsi="Simplified Arabic" w:cs="Simplified Arabic" w:hint="cs"/>
          <w:color w:val="000000" w:themeColor="text1"/>
          <w:sz w:val="28"/>
          <w:szCs w:val="28"/>
          <w:rtl/>
        </w:rPr>
        <w:t>وأكثر</w:t>
      </w:r>
      <w:r w:rsidRPr="002F7E9F">
        <w:rPr>
          <w:rFonts w:ascii="Simplified Arabic" w:hAnsi="Simplified Arabic" w:cs="Simplified Arabic"/>
          <w:color w:val="000000" w:themeColor="text1"/>
          <w:sz w:val="28"/>
          <w:szCs w:val="28"/>
          <w:rtl/>
        </w:rPr>
        <w:t xml:space="preserve"> خضوعاً لتطور المجتمع و أسرع استجابة لتلك التطورات وتترك آثارها القوية على اتجاهات الأفراد وعاداتهم</w:t>
      </w:r>
      <w:r w:rsidRPr="002F7E9F">
        <w:rPr>
          <w:rFonts w:ascii="Simplified Arabic" w:hAnsi="Simplified Arabic" w:cs="Simplified Arabic"/>
          <w:color w:val="000000" w:themeColor="text1"/>
          <w:sz w:val="28"/>
          <w:szCs w:val="28"/>
          <w:vertAlign w:val="superscript"/>
          <w:rtl/>
        </w:rPr>
        <w:t>(4)</w:t>
      </w:r>
      <w:r w:rsidRPr="002F7E9F">
        <w:rPr>
          <w:rFonts w:ascii="Simplified Arabic" w:hAnsi="Simplified Arabic" w:cs="Simplified Arabic"/>
          <w:color w:val="000000" w:themeColor="text1"/>
          <w:sz w:val="28"/>
          <w:szCs w:val="28"/>
          <w:rtl/>
        </w:rPr>
        <w:t>.</w:t>
      </w:r>
    </w:p>
    <w:p w:rsidR="002F7E9F" w:rsidRPr="002F7E9F" w:rsidRDefault="00FD5826" w:rsidP="00F953B3">
      <w:pPr>
        <w:tabs>
          <w:tab w:val="right" w:pos="9157"/>
        </w:tabs>
        <w:spacing w:after="0" w:line="360" w:lineRule="auto"/>
        <w:jc w:val="lowKashida"/>
        <w:rPr>
          <w:rFonts w:ascii="Simplified Arabic" w:hAnsi="Simplified Arabic" w:cs="Simplified Arabic"/>
          <w:color w:val="000000" w:themeColor="text1"/>
          <w:sz w:val="28"/>
          <w:szCs w:val="28"/>
          <w:rtl/>
        </w:rPr>
      </w:pPr>
      <w:r w:rsidRPr="002F7E9F">
        <w:rPr>
          <w:rFonts w:ascii="Simplified Arabic" w:hAnsi="Simplified Arabic" w:cs="Simplified Arabic" w:hint="cs"/>
          <w:color w:val="000000" w:themeColor="text1"/>
          <w:sz w:val="28"/>
          <w:szCs w:val="28"/>
          <w:rtl/>
        </w:rPr>
        <w:t>03</w:t>
      </w:r>
      <w:r w:rsidR="007F786D" w:rsidRPr="002F7E9F">
        <w:rPr>
          <w:rFonts w:ascii="Simplified Arabic" w:hAnsi="Simplified Arabic" w:cs="Simplified Arabic"/>
          <w:color w:val="000000" w:themeColor="text1"/>
          <w:sz w:val="28"/>
          <w:szCs w:val="28"/>
          <w:rtl/>
        </w:rPr>
        <w:t xml:space="preserve"> المجتمع :-</w:t>
      </w:r>
    </w:p>
    <w:p w:rsidR="003F4B03" w:rsidRDefault="007F786D" w:rsidP="00F953B3">
      <w:pPr>
        <w:tabs>
          <w:tab w:val="right" w:pos="9157"/>
        </w:tabs>
        <w:spacing w:after="0" w:line="360" w:lineRule="auto"/>
        <w:jc w:val="lowKashida"/>
        <w:rPr>
          <w:rFonts w:ascii="Simplified Arabic" w:hAnsi="Simplified Arabic" w:cs="Simplified Arabic"/>
          <w:color w:val="000000" w:themeColor="text1"/>
          <w:sz w:val="28"/>
          <w:szCs w:val="28"/>
          <w:rtl/>
        </w:rPr>
      </w:pPr>
      <w:r w:rsidRPr="002F7E9F">
        <w:rPr>
          <w:rFonts w:ascii="Simplified Arabic" w:hAnsi="Simplified Arabic" w:cs="Simplified Arabic"/>
          <w:color w:val="000000" w:themeColor="text1"/>
          <w:sz w:val="28"/>
          <w:szCs w:val="28"/>
          <w:rtl/>
        </w:rPr>
        <w:t xml:space="preserve"> يسهم المجتمع بعاداته وتقاليده وقيمه السائدة والعوامل المؤثرة فيه والتي لها  دور بارز في تكوين الاتجاهات </w:t>
      </w:r>
      <w:r w:rsidRPr="002F7E9F">
        <w:rPr>
          <w:rFonts w:ascii="Simplified Arabic" w:hAnsi="Simplified Arabic" w:cs="Simplified Arabic"/>
          <w:color w:val="000000" w:themeColor="text1"/>
          <w:sz w:val="28"/>
          <w:szCs w:val="28"/>
          <w:vertAlign w:val="superscript"/>
          <w:rtl/>
        </w:rPr>
        <w:t>(5)</w:t>
      </w:r>
      <w:r w:rsidR="002F7E9F">
        <w:rPr>
          <w:rFonts w:ascii="Simplified Arabic" w:hAnsi="Simplified Arabic" w:cs="Simplified Arabic" w:hint="cs"/>
          <w:color w:val="000000" w:themeColor="text1"/>
          <w:sz w:val="28"/>
          <w:szCs w:val="28"/>
          <w:rtl/>
        </w:rPr>
        <w:t xml:space="preserve"> 0</w:t>
      </w:r>
    </w:p>
    <w:p w:rsidR="00207C2B" w:rsidRDefault="00207C2B" w:rsidP="00F953B3">
      <w:pPr>
        <w:tabs>
          <w:tab w:val="right" w:pos="9157"/>
        </w:tabs>
        <w:spacing w:after="0" w:line="360" w:lineRule="auto"/>
        <w:jc w:val="lowKashida"/>
        <w:rPr>
          <w:rFonts w:ascii="Simplified Arabic" w:hAnsi="Simplified Arabic" w:cs="Simplified Arabic"/>
          <w:color w:val="000000" w:themeColor="text1"/>
          <w:sz w:val="28"/>
          <w:szCs w:val="28"/>
          <w:rtl/>
        </w:rPr>
      </w:pPr>
    </w:p>
    <w:p w:rsidR="002F7E9F" w:rsidRPr="002F7E9F" w:rsidRDefault="002F7E9F" w:rsidP="00F953B3">
      <w:pPr>
        <w:tabs>
          <w:tab w:val="right" w:pos="9157"/>
        </w:tabs>
        <w:spacing w:after="0" w:line="360" w:lineRule="auto"/>
        <w:jc w:val="lowKashida"/>
        <w:rPr>
          <w:rFonts w:ascii="Simplified Arabic" w:hAnsi="Simplified Arabic" w:cs="Simplified Arabic"/>
          <w:color w:val="000000" w:themeColor="text1"/>
          <w:sz w:val="28"/>
          <w:szCs w:val="28"/>
          <w:rtl/>
        </w:rPr>
      </w:pPr>
    </w:p>
    <w:p w:rsidR="007F786D" w:rsidRPr="00CB4A89" w:rsidRDefault="007F786D" w:rsidP="009C77EF">
      <w:pPr>
        <w:tabs>
          <w:tab w:val="right" w:pos="9157"/>
        </w:tabs>
        <w:jc w:val="lowKashida"/>
        <w:rPr>
          <w:rFonts w:ascii="Simplified Arabic" w:hAnsi="Simplified Arabic" w:cs="Simplified Arabic"/>
          <w:b/>
          <w:bCs/>
          <w:sz w:val="28"/>
          <w:szCs w:val="28"/>
          <w:vertAlign w:val="superscript"/>
        </w:rPr>
      </w:pPr>
      <w:r w:rsidRPr="00CB4A89">
        <w:rPr>
          <w:rFonts w:ascii="Simplified Arabic" w:hAnsi="Simplified Arabic" w:cs="Simplified Arabic"/>
          <w:b/>
          <w:bCs/>
          <w:sz w:val="28"/>
          <w:szCs w:val="28"/>
          <w:rtl/>
        </w:rPr>
        <w:lastRenderedPageBreak/>
        <w:t>2-1-1</w:t>
      </w:r>
      <w:r w:rsidR="009C77EF">
        <w:rPr>
          <w:rFonts w:ascii="Simplified Arabic" w:hAnsi="Simplified Arabic" w:cs="Simplified Arabic" w:hint="cs"/>
          <w:b/>
          <w:bCs/>
          <w:sz w:val="28"/>
          <w:szCs w:val="28"/>
          <w:rtl/>
        </w:rPr>
        <w:t>-1</w:t>
      </w:r>
      <w:r w:rsidRPr="00CB4A89">
        <w:rPr>
          <w:rFonts w:ascii="Simplified Arabic" w:hAnsi="Simplified Arabic" w:cs="Simplified Arabic"/>
          <w:b/>
          <w:bCs/>
          <w:sz w:val="28"/>
          <w:szCs w:val="28"/>
          <w:rtl/>
        </w:rPr>
        <w:t>-</w:t>
      </w:r>
      <w:r w:rsidR="009C77EF">
        <w:rPr>
          <w:rFonts w:ascii="Simplified Arabic" w:hAnsi="Simplified Arabic" w:cs="Simplified Arabic" w:hint="cs"/>
          <w:b/>
          <w:bCs/>
          <w:sz w:val="28"/>
          <w:szCs w:val="28"/>
          <w:rtl/>
        </w:rPr>
        <w:t>4</w:t>
      </w:r>
      <w:r w:rsidRPr="00CB4A89">
        <w:rPr>
          <w:rFonts w:ascii="Simplified Arabic" w:hAnsi="Simplified Arabic" w:cs="Simplified Arabic"/>
          <w:b/>
          <w:bCs/>
          <w:sz w:val="28"/>
          <w:szCs w:val="28"/>
          <w:rtl/>
        </w:rPr>
        <w:t xml:space="preserve"> خصائص الاتجاهات </w:t>
      </w:r>
      <w:r w:rsidRPr="00CB4A89">
        <w:rPr>
          <w:rStyle w:val="ac"/>
          <w:rFonts w:ascii="Simplified Arabic" w:hAnsi="Simplified Arabic" w:cs="Simplified Arabic"/>
          <w:b/>
          <w:bCs/>
          <w:sz w:val="28"/>
          <w:szCs w:val="28"/>
          <w:rtl/>
        </w:rPr>
        <w:footnoteReference w:customMarkFollows="1" w:id="11"/>
        <w:t>(1)</w:t>
      </w:r>
      <w:r w:rsidRPr="00CB4A89">
        <w:rPr>
          <w:rFonts w:ascii="Simplified Arabic" w:hAnsi="Simplified Arabic" w:cs="Simplified Arabic"/>
          <w:b/>
          <w:bCs/>
          <w:sz w:val="28"/>
          <w:szCs w:val="28"/>
          <w:rtl/>
        </w:rPr>
        <w:t xml:space="preserve">: </w:t>
      </w:r>
    </w:p>
    <w:p w:rsidR="007F786D" w:rsidRPr="003F4B03" w:rsidRDefault="00687129" w:rsidP="00F953B3">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01</w:t>
      </w:r>
      <w:r w:rsidR="007F786D" w:rsidRPr="003F4B03">
        <w:rPr>
          <w:rFonts w:ascii="Simplified Arabic" w:hAnsi="Simplified Arabic" w:cs="Simplified Arabic"/>
          <w:sz w:val="28"/>
          <w:szCs w:val="28"/>
          <w:rtl/>
        </w:rPr>
        <w:t>الاتجاهات مكتسبة ويمكن تدعيمها أو إطفاؤها.</w:t>
      </w:r>
    </w:p>
    <w:p w:rsidR="007F786D" w:rsidRPr="003F4B03" w:rsidRDefault="00687129" w:rsidP="00F953B3">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02</w:t>
      </w:r>
      <w:r w:rsidR="007F786D" w:rsidRPr="003F4B03">
        <w:rPr>
          <w:rFonts w:ascii="Simplified Arabic" w:hAnsi="Simplified Arabic" w:cs="Simplified Arabic"/>
          <w:sz w:val="28"/>
          <w:szCs w:val="28"/>
          <w:rtl/>
        </w:rPr>
        <w:t>تمتاز بديمومتها وتنتهي عندما يتم إشباعها .</w:t>
      </w:r>
    </w:p>
    <w:p w:rsidR="007F786D" w:rsidRPr="003F4B03" w:rsidRDefault="00687129" w:rsidP="00F953B3">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03</w:t>
      </w:r>
      <w:r w:rsidR="007F786D" w:rsidRPr="003F4B03">
        <w:rPr>
          <w:rFonts w:ascii="Simplified Arabic" w:hAnsi="Simplified Arabic" w:cs="Simplified Arabic"/>
          <w:sz w:val="28"/>
          <w:szCs w:val="28"/>
          <w:rtl/>
        </w:rPr>
        <w:t>يمكن قياس الاتجاهات والتنبؤ بها .</w:t>
      </w:r>
    </w:p>
    <w:p w:rsidR="007F786D" w:rsidRPr="003F4B03" w:rsidRDefault="00687129" w:rsidP="00F953B3">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04</w:t>
      </w:r>
      <w:r w:rsidR="007F786D" w:rsidRPr="003F4B03">
        <w:rPr>
          <w:rFonts w:ascii="Simplified Arabic" w:hAnsi="Simplified Arabic" w:cs="Simplified Arabic"/>
          <w:sz w:val="28"/>
          <w:szCs w:val="28"/>
          <w:rtl/>
        </w:rPr>
        <w:t>قابلة للتغيير وتتأثر بعامل الخبرة .</w:t>
      </w:r>
    </w:p>
    <w:p w:rsidR="00687129" w:rsidRDefault="00687129" w:rsidP="00F953B3">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05</w:t>
      </w:r>
      <w:r w:rsidR="007F786D" w:rsidRPr="003F4B03">
        <w:rPr>
          <w:rFonts w:ascii="Simplified Arabic" w:hAnsi="Simplified Arabic" w:cs="Simplified Arabic"/>
          <w:sz w:val="28"/>
          <w:szCs w:val="28"/>
          <w:rtl/>
        </w:rPr>
        <w:t>تمثل الاتجاهات عن علاقة تفاعلية بين الأفراد .</w:t>
      </w:r>
    </w:p>
    <w:p w:rsidR="007F786D" w:rsidRPr="00687129" w:rsidRDefault="00687129" w:rsidP="009C77EF">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2</w:t>
      </w:r>
      <w:r w:rsidR="009C77EF">
        <w:rPr>
          <w:rFonts w:ascii="Simplified Arabic" w:hAnsi="Simplified Arabic" w:cs="Simplified Arabic"/>
          <w:b/>
          <w:bCs/>
          <w:color w:val="000000"/>
          <w:sz w:val="28"/>
          <w:szCs w:val="28"/>
          <w:rtl/>
        </w:rPr>
        <w:t>-1</w:t>
      </w:r>
      <w:r w:rsidR="009C77EF">
        <w:rPr>
          <w:rFonts w:ascii="Simplified Arabic" w:hAnsi="Simplified Arabic" w:cs="Simplified Arabic" w:hint="cs"/>
          <w:b/>
          <w:bCs/>
          <w:color w:val="000000"/>
          <w:sz w:val="28"/>
          <w:szCs w:val="28"/>
          <w:rtl/>
        </w:rPr>
        <w:t>-1-</w:t>
      </w:r>
      <w:r w:rsidR="007F786D" w:rsidRPr="00CB4A89">
        <w:rPr>
          <w:rFonts w:ascii="Simplified Arabic" w:hAnsi="Simplified Arabic" w:cs="Simplified Arabic"/>
          <w:b/>
          <w:bCs/>
          <w:color w:val="000000"/>
          <w:sz w:val="28"/>
          <w:szCs w:val="28"/>
          <w:rtl/>
        </w:rPr>
        <w:t>1-</w:t>
      </w:r>
      <w:r w:rsidR="009C77EF">
        <w:rPr>
          <w:rFonts w:ascii="Simplified Arabic" w:hAnsi="Simplified Arabic" w:cs="Simplified Arabic" w:hint="cs"/>
          <w:b/>
          <w:bCs/>
          <w:color w:val="000000"/>
          <w:sz w:val="28"/>
          <w:szCs w:val="28"/>
          <w:rtl/>
        </w:rPr>
        <w:t>5</w:t>
      </w:r>
      <w:r w:rsidR="007F786D" w:rsidRPr="00CB4A89">
        <w:rPr>
          <w:rFonts w:ascii="Simplified Arabic" w:hAnsi="Simplified Arabic" w:cs="Simplified Arabic"/>
          <w:b/>
          <w:bCs/>
          <w:color w:val="000000"/>
          <w:sz w:val="28"/>
          <w:szCs w:val="28"/>
          <w:rtl/>
        </w:rPr>
        <w:t xml:space="preserve"> تغيير الاتجاهات :</w:t>
      </w:r>
    </w:p>
    <w:p w:rsidR="007F786D" w:rsidRPr="003F4B03" w:rsidRDefault="007F786D" w:rsidP="00F953B3">
      <w:pPr>
        <w:tabs>
          <w:tab w:val="right" w:pos="9157"/>
        </w:tabs>
        <w:jc w:val="lowKashida"/>
        <w:rPr>
          <w:rFonts w:ascii="Simplified Arabic" w:hAnsi="Simplified Arabic" w:cs="Simplified Arabic"/>
          <w:color w:val="000000"/>
          <w:sz w:val="28"/>
          <w:szCs w:val="28"/>
          <w:rtl/>
        </w:rPr>
      </w:pPr>
      <w:r w:rsidRPr="003F4B03">
        <w:rPr>
          <w:rFonts w:ascii="Simplified Arabic" w:hAnsi="Simplified Arabic" w:cs="Simplified Arabic"/>
          <w:color w:val="000000"/>
          <w:sz w:val="28"/>
          <w:szCs w:val="28"/>
          <w:rtl/>
        </w:rPr>
        <w:t xml:space="preserve">على الرغم من إننا نؤكد سمة الثبات النسبي في الاتجاه ، أي إن الاتجاه ليس حالة عرضية طارئة ولكنه ميل له صفة الثبات النسبي إلى إن هذا لا يمنع من إمكان تغيير الاتجاهات ونموها وتعديلها ، وعلى ذلك فنحن عندما نقيس اتجاه الأفراد نحو موضوع ما لا نزعم صدق هذه الاتجاهات بصورة أبدية مطلقة ، ولكن نزعم صدقها وقت إجراء القياس فقط ، وقابلية الاتجاهات للتغيير تفتح أمامنا الآفاق في أمكان تعديلها وتوجيهها إلى الاتجاه المرغوب فيه ، وذلك عن طريقة وسائل التربية والإقناع المختلفة </w:t>
      </w:r>
      <w:r w:rsidRPr="003F4B03">
        <w:rPr>
          <w:rFonts w:ascii="Simplified Arabic" w:hAnsi="Simplified Arabic" w:cs="Simplified Arabic"/>
          <w:color w:val="000000"/>
          <w:sz w:val="28"/>
          <w:szCs w:val="28"/>
          <w:vertAlign w:val="superscript"/>
          <w:rtl/>
        </w:rPr>
        <w:t>(2)</w:t>
      </w:r>
      <w:r w:rsidRPr="003F4B03">
        <w:rPr>
          <w:rFonts w:ascii="Simplified Arabic" w:hAnsi="Simplified Arabic" w:cs="Simplified Arabic"/>
          <w:color w:val="000000"/>
          <w:sz w:val="28"/>
          <w:szCs w:val="28"/>
          <w:rtl/>
        </w:rPr>
        <w:t>. فعندما تكون الاتجاهات النفسية ثابتة ومستقرة في المجتمع يشعر أفراده بالاستقرار الاجتماعي والاتزان النفسي ، مما ينعكس على تفاعلاتهم الشخصية وعلاقاتهم الاجتماعية ، فتوصف بأنها ايجابية والعكس صحيح</w:t>
      </w:r>
      <w:r w:rsidRPr="003F4B03">
        <w:rPr>
          <w:rFonts w:ascii="Simplified Arabic" w:hAnsi="Simplified Arabic" w:cs="Simplified Arabic"/>
          <w:color w:val="000000"/>
          <w:sz w:val="28"/>
          <w:szCs w:val="28"/>
          <w:vertAlign w:val="superscript"/>
          <w:rtl/>
        </w:rPr>
        <w:t>(3)</w:t>
      </w:r>
      <w:r w:rsidRPr="003F4B03">
        <w:rPr>
          <w:rFonts w:ascii="Simplified Arabic" w:hAnsi="Simplified Arabic" w:cs="Simplified Arabic"/>
          <w:color w:val="000000"/>
          <w:sz w:val="28"/>
          <w:szCs w:val="28"/>
          <w:rtl/>
        </w:rPr>
        <w:t xml:space="preserve">0 ولا شك إن هناك فرق بين عملية تغيير الاتجاهات المقصودة والمخطط لها ، وبين تغييرها تلقائياً نتيجة لما في مفاصل الحياة العادية للفرد من تأثيرات كبيرة عليه </w:t>
      </w:r>
      <w:r w:rsidRPr="003F4B03">
        <w:rPr>
          <w:rFonts w:ascii="Simplified Arabic" w:hAnsi="Simplified Arabic" w:cs="Simplified Arabic"/>
          <w:color w:val="000000"/>
          <w:sz w:val="28"/>
          <w:szCs w:val="28"/>
          <w:vertAlign w:val="superscript"/>
          <w:rtl/>
        </w:rPr>
        <w:t>(4)</w:t>
      </w:r>
      <w:r w:rsidRPr="003F4B03">
        <w:rPr>
          <w:rFonts w:ascii="Simplified Arabic" w:hAnsi="Simplified Arabic" w:cs="Simplified Arabic"/>
          <w:color w:val="000000"/>
          <w:sz w:val="28"/>
          <w:szCs w:val="28"/>
          <w:rtl/>
        </w:rPr>
        <w:t>.</w:t>
      </w:r>
    </w:p>
    <w:p w:rsidR="007F786D" w:rsidRPr="00085375" w:rsidRDefault="007F786D" w:rsidP="00F953B3">
      <w:pPr>
        <w:tabs>
          <w:tab w:val="right" w:pos="9157"/>
        </w:tabs>
        <w:spacing w:line="240" w:lineRule="auto"/>
        <w:jc w:val="lowKashida"/>
        <w:rPr>
          <w:rtl/>
        </w:rPr>
      </w:pPr>
      <w:r w:rsidRPr="003F4B03">
        <w:rPr>
          <w:rFonts w:ascii="Simplified Arabic" w:hAnsi="Simplified Arabic" w:cs="Simplified Arabic"/>
          <w:color w:val="000000"/>
          <w:sz w:val="28"/>
          <w:szCs w:val="28"/>
          <w:rtl/>
        </w:rPr>
        <w:t xml:space="preserve">ومن العوامل التي تجعل تغيير الاتجاه سهلا هي ضعف الاتجاه وعدم رسوخه لدى الفرد من ناحية وعدم تبلوره ووضوحه لديه من ناحية أخرى ، إضافة إلى احتمال وجود اتجاهات متوازية أو متساوية في القوة بحيث يمكن ترجيح احدها على باقي الاتجاهات لدى الفرد ، كما يسهل تغيير الاتجاهات كلما كان الاتجاه </w:t>
      </w:r>
      <w:r w:rsidRPr="003F4B03">
        <w:rPr>
          <w:rFonts w:ascii="Simplified Arabic" w:hAnsi="Simplified Arabic" w:cs="Simplified Arabic"/>
          <w:color w:val="000000"/>
          <w:sz w:val="28"/>
          <w:szCs w:val="28"/>
          <w:rtl/>
        </w:rPr>
        <w:lastRenderedPageBreak/>
        <w:t xml:space="preserve">سطحياً وهامشياً لدى الفرد ولا توجد مؤثرات مضادة إضافة إلى توزيع آراء الفرد بين اتجاهات مختلفة فكل هذه العوامل تسهم في جعل عملية تغيير الاتجاه سهلاً وبعكسه فأن الأمور التي تجعل تغيير الاتجاه صعباً هي قوة الاتجاه لدى الفرد ووضوحه وارتفاع قيمته وأهميته وانسجامه مع معايير وقيم الجماعة التي ينتمي إليها الفرد </w:t>
      </w:r>
      <w:r w:rsidRPr="003F4B03">
        <w:rPr>
          <w:rStyle w:val="ac"/>
          <w:rFonts w:ascii="Simplified Arabic" w:hAnsi="Simplified Arabic" w:cs="Simplified Arabic"/>
          <w:color w:val="000000"/>
          <w:sz w:val="28"/>
          <w:szCs w:val="28"/>
          <w:rtl/>
        </w:rPr>
        <w:t xml:space="preserve"> </w:t>
      </w:r>
      <w:r w:rsidRPr="003F4B03">
        <w:rPr>
          <w:rStyle w:val="ac"/>
          <w:rFonts w:ascii="Simplified Arabic" w:hAnsi="Simplified Arabic" w:cs="Simplified Arabic"/>
          <w:color w:val="000000"/>
          <w:sz w:val="28"/>
          <w:szCs w:val="28"/>
          <w:rtl/>
        </w:rPr>
        <w:footnoteReference w:customMarkFollows="1" w:id="12"/>
        <w:t>(1)</w:t>
      </w:r>
      <w:r w:rsidRPr="003F4B03">
        <w:rPr>
          <w:rFonts w:ascii="Simplified Arabic" w:hAnsi="Simplified Arabic" w:cs="Simplified Arabic"/>
          <w:color w:val="000000"/>
          <w:sz w:val="28"/>
          <w:szCs w:val="28"/>
          <w:rtl/>
        </w:rPr>
        <w:t xml:space="preserve">. </w:t>
      </w:r>
    </w:p>
    <w:p w:rsidR="007F786D" w:rsidRPr="00085375" w:rsidRDefault="007F786D" w:rsidP="00F953B3">
      <w:pPr>
        <w:tabs>
          <w:tab w:val="right" w:pos="9157"/>
        </w:tabs>
        <w:spacing w:line="240" w:lineRule="auto"/>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ثانياً :</w:t>
      </w:r>
      <w:r w:rsidRPr="00085375">
        <w:rPr>
          <w:rFonts w:ascii="Simplified Arabic" w:hAnsi="Simplified Arabic" w:cs="Simplified Arabic"/>
          <w:b/>
          <w:bCs/>
          <w:sz w:val="28"/>
          <w:szCs w:val="28"/>
          <w:rtl/>
        </w:rPr>
        <w:t xml:space="preserve"> الحداثة </w:t>
      </w:r>
      <w:r w:rsidRPr="00085375">
        <w:rPr>
          <w:rFonts w:ascii="Simplified Arabic" w:hAnsi="Simplified Arabic" w:cs="Simplified Arabic" w:hint="cs"/>
          <w:b/>
          <w:bCs/>
          <w:sz w:val="28"/>
          <w:szCs w:val="28"/>
          <w:rtl/>
        </w:rPr>
        <w:t>:</w:t>
      </w:r>
      <w:r>
        <w:rPr>
          <w:rFonts w:ascii="Simplified Arabic" w:hAnsi="Simplified Arabic" w:cs="Simplified Arabic" w:hint="cs"/>
          <w:b/>
          <w:bCs/>
          <w:sz w:val="28"/>
          <w:szCs w:val="28"/>
          <w:rtl/>
        </w:rPr>
        <w:t>-</w:t>
      </w:r>
    </w:p>
    <w:p w:rsidR="007F786D" w:rsidRDefault="007F786D" w:rsidP="00F953B3">
      <w:pPr>
        <w:tabs>
          <w:tab w:val="right" w:pos="9157"/>
        </w:tabs>
        <w:spacing w:before="40" w:after="40" w:line="240" w:lineRule="auto"/>
        <w:jc w:val="lowKashida"/>
        <w:rPr>
          <w:rFonts w:ascii="Simplified Arabic" w:hAnsi="Simplified Arabic" w:cs="Simplified Arabic"/>
          <w:color w:val="000000"/>
          <w:sz w:val="28"/>
          <w:szCs w:val="28"/>
          <w:rtl/>
        </w:rPr>
      </w:pPr>
      <w:r w:rsidRPr="00085375">
        <w:rPr>
          <w:rFonts w:ascii="Simplified Arabic" w:hAnsi="Simplified Arabic" w:cs="Simplified Arabic"/>
          <w:sz w:val="28"/>
          <w:szCs w:val="28"/>
          <w:rtl/>
        </w:rPr>
        <w:t>انتشر مفهوم الحداثة  في أواخر القرن التاسع عشر بعد فترة التنوير التي أصابت المجتمعات الأوربية واستمر بالانتشار حتى وصل العالم بأسره  إذ عملت الحداثة موجة قوية من التغيير الثقافي و الاجتماعي في المجتمعات الأوربية فحررتها من رواسب الكهنوت في العصور الوسطى ونهضت بالواقع الاجتماعي فيها عن طريق ترقية الفكر وتوعيته وتطوير مداركه وأدواته</w:t>
      </w:r>
      <w:r w:rsidRPr="00280D09">
        <w:rPr>
          <w:rFonts w:ascii="Simplified Arabic" w:hAnsi="Simplified Arabic" w:cs="Simplified Arabic"/>
          <w:sz w:val="28"/>
          <w:szCs w:val="28"/>
          <w:rtl/>
        </w:rPr>
        <w:t xml:space="preserve"> المعرفية للوصول إلى الحقائق</w:t>
      </w:r>
      <w:r>
        <w:rPr>
          <w:rFonts w:ascii="Simplified Arabic" w:hAnsi="Simplified Arabic" w:cs="Simplified Arabic" w:hint="cs"/>
          <w:sz w:val="28"/>
          <w:szCs w:val="28"/>
          <w:vertAlign w:val="superscript"/>
          <w:rtl/>
        </w:rPr>
        <w:t xml:space="preserve"> </w:t>
      </w:r>
      <w:r>
        <w:rPr>
          <w:rStyle w:val="ac"/>
          <w:rFonts w:ascii="Simplified Arabic" w:hAnsi="Simplified Arabic" w:cs="Simplified Arabic"/>
          <w:sz w:val="28"/>
          <w:szCs w:val="28"/>
          <w:rtl/>
        </w:rPr>
        <w:footnoteReference w:customMarkFollows="1" w:id="13"/>
        <w:t>(</w:t>
      </w:r>
      <w:r>
        <w:rPr>
          <w:rStyle w:val="ac"/>
          <w:rFonts w:ascii="Simplified Arabic" w:hAnsi="Simplified Arabic" w:cs="Simplified Arabic" w:hint="cs"/>
          <w:sz w:val="28"/>
          <w:szCs w:val="28"/>
          <w:rtl/>
        </w:rPr>
        <w:t>2</w:t>
      </w:r>
      <w:r>
        <w:rPr>
          <w:rStyle w:val="ac"/>
          <w:rFonts w:ascii="Simplified Arabic" w:hAnsi="Simplified Arabic" w:cs="Simplified Arabic"/>
          <w:sz w:val="28"/>
          <w:szCs w:val="28"/>
          <w:rtl/>
        </w:rPr>
        <w:t>)</w:t>
      </w:r>
      <w:r w:rsidRPr="00280D09">
        <w:rPr>
          <w:rFonts w:ascii="Simplified Arabic" w:hAnsi="Simplified Arabic" w:cs="Simplified Arabic"/>
          <w:sz w:val="28"/>
          <w:szCs w:val="28"/>
          <w:rtl/>
        </w:rPr>
        <w:t xml:space="preserve"> . و استخدم مصطلح الحداثة للتعبير عن العصرنة والتي تعني كل ما هو عصري  وحديث في الوقت الحالي </w:t>
      </w:r>
      <w:r>
        <w:rPr>
          <w:rFonts w:ascii="Simplified Arabic" w:hAnsi="Simplified Arabic" w:cs="Simplified Arabic" w:hint="cs"/>
          <w:sz w:val="28"/>
          <w:szCs w:val="28"/>
          <w:vertAlign w:val="superscript"/>
          <w:rtl/>
        </w:rPr>
        <w:t>(3)</w:t>
      </w:r>
      <w:r>
        <w:rPr>
          <w:rFonts w:ascii="Simplified Arabic" w:hAnsi="Simplified Arabic" w:cs="Simplified Arabic" w:hint="cs"/>
          <w:sz w:val="28"/>
          <w:szCs w:val="28"/>
          <w:rtl/>
        </w:rPr>
        <w:t>0</w:t>
      </w:r>
      <w:r w:rsidRPr="00EB21D3">
        <w:rPr>
          <w:rFonts w:ascii="Simplified Arabic" w:hAnsi="Simplified Arabic" w:cs="Simplified Arabic" w:hint="cs"/>
          <w:sz w:val="28"/>
          <w:szCs w:val="28"/>
          <w:rtl/>
        </w:rPr>
        <w:t xml:space="preserve"> </w:t>
      </w:r>
      <w:r w:rsidRPr="00280D09">
        <w:rPr>
          <w:rFonts w:ascii="Simplified Arabic" w:hAnsi="Simplified Arabic" w:cs="Simplified Arabic"/>
          <w:sz w:val="28"/>
          <w:szCs w:val="28"/>
          <w:rtl/>
        </w:rPr>
        <w:t xml:space="preserve">وكما واستخدم للتعبير عن (العولمة) وهو نظام عالمي يعيشه العالم ويسمى بـ ( الحداثة العالمية ) </w:t>
      </w:r>
      <w:r>
        <w:rPr>
          <w:rFonts w:ascii="Simplified Arabic" w:hAnsi="Simplified Arabic" w:cs="Simplified Arabic" w:hint="cs"/>
          <w:sz w:val="28"/>
          <w:szCs w:val="28"/>
          <w:vertAlign w:val="superscript"/>
          <w:rtl/>
        </w:rPr>
        <w:t>(4)</w:t>
      </w:r>
      <w:r w:rsidRPr="00280D09">
        <w:rPr>
          <w:rFonts w:ascii="Simplified Arabic" w:hAnsi="Simplified Arabic" w:cs="Simplified Arabic"/>
          <w:sz w:val="28"/>
          <w:szCs w:val="28"/>
          <w:rtl/>
        </w:rPr>
        <w:t xml:space="preserve">. واستخدم مصطلح الحداثة </w:t>
      </w:r>
      <w:r w:rsidRPr="00280D09">
        <w:rPr>
          <w:rFonts w:ascii="Simplified Arabic" w:hAnsi="Simplified Arabic" w:cs="Simplified Arabic" w:hint="cs"/>
          <w:sz w:val="28"/>
          <w:szCs w:val="28"/>
          <w:rtl/>
        </w:rPr>
        <w:t>أيضا</w:t>
      </w:r>
      <w:r w:rsidRPr="00280D09">
        <w:rPr>
          <w:rFonts w:ascii="Simplified Arabic" w:hAnsi="Simplified Arabic" w:cs="Simplified Arabic"/>
          <w:sz w:val="28"/>
          <w:szCs w:val="28"/>
          <w:rtl/>
        </w:rPr>
        <w:t xml:space="preserve"> للتعبير </w:t>
      </w:r>
      <w:r w:rsidRPr="00280D09">
        <w:rPr>
          <w:rFonts w:ascii="Simplified Arabic" w:hAnsi="Simplified Arabic" w:cs="Simplified Arabic" w:hint="cs"/>
          <w:sz w:val="28"/>
          <w:szCs w:val="28"/>
          <w:rtl/>
        </w:rPr>
        <w:t>الاجتماعية،</w:t>
      </w:r>
      <w:r w:rsidRPr="00280D09">
        <w:rPr>
          <w:rFonts w:ascii="Simplified Arabic" w:hAnsi="Simplified Arabic" w:cs="Simplified Arabic"/>
          <w:sz w:val="28"/>
          <w:szCs w:val="28"/>
          <w:rtl/>
        </w:rPr>
        <w:t xml:space="preserve">ث </w:t>
      </w:r>
      <w:r w:rsidRPr="00280D09">
        <w:rPr>
          <w:rFonts w:ascii="Simplified Arabic" w:hAnsi="Simplified Arabic" w:cs="Simplified Arabic" w:hint="cs"/>
          <w:sz w:val="28"/>
          <w:szCs w:val="28"/>
          <w:rtl/>
        </w:rPr>
        <w:t>إنها</w:t>
      </w:r>
      <w:r w:rsidRPr="00280D09">
        <w:rPr>
          <w:rFonts w:ascii="Simplified Arabic" w:hAnsi="Simplified Arabic" w:cs="Simplified Arabic"/>
          <w:sz w:val="28"/>
          <w:szCs w:val="28"/>
          <w:rtl/>
        </w:rPr>
        <w:t xml:space="preserve"> من العوامل المؤدية </w:t>
      </w:r>
      <w:r w:rsidRPr="00280D09">
        <w:rPr>
          <w:rFonts w:ascii="Simplified Arabic" w:hAnsi="Simplified Arabic" w:cs="Simplified Arabic" w:hint="cs"/>
          <w:sz w:val="28"/>
          <w:szCs w:val="28"/>
          <w:rtl/>
        </w:rPr>
        <w:t>إلى</w:t>
      </w:r>
      <w:r w:rsidRPr="00280D09">
        <w:rPr>
          <w:rFonts w:ascii="Simplified Arabic" w:hAnsi="Simplified Arabic" w:cs="Simplified Arabic"/>
          <w:sz w:val="28"/>
          <w:szCs w:val="28"/>
          <w:rtl/>
        </w:rPr>
        <w:t xml:space="preserve"> التغيير الحضاري في مختلف مجالات الحياة </w:t>
      </w:r>
      <w:r>
        <w:rPr>
          <w:rFonts w:ascii="Simplified Arabic" w:hAnsi="Simplified Arabic" w:cs="Simplified Arabic" w:hint="cs"/>
          <w:sz w:val="28"/>
          <w:szCs w:val="28"/>
          <w:vertAlign w:val="superscript"/>
          <w:rtl/>
        </w:rPr>
        <w:t>(5)</w:t>
      </w:r>
      <w:r>
        <w:rPr>
          <w:rFonts w:ascii="Simplified Arabic" w:hAnsi="Simplified Arabic" w:cs="Simplified Arabic" w:hint="cs"/>
          <w:sz w:val="28"/>
          <w:szCs w:val="28"/>
          <w:rtl/>
        </w:rPr>
        <w:t>.</w:t>
      </w:r>
      <w:r w:rsidRPr="00EB21D3">
        <w:rPr>
          <w:rFonts w:ascii="Simplified Arabic" w:hAnsi="Simplified Arabic" w:cs="Simplified Arabic"/>
          <w:sz w:val="28"/>
          <w:szCs w:val="28"/>
          <w:rtl/>
        </w:rPr>
        <w:t xml:space="preserve"> </w:t>
      </w:r>
      <w:r w:rsidRPr="00280D09">
        <w:rPr>
          <w:rFonts w:ascii="Simplified Arabic" w:hAnsi="Simplified Arabic" w:cs="Simplified Arabic"/>
          <w:sz w:val="28"/>
          <w:szCs w:val="28"/>
          <w:rtl/>
        </w:rPr>
        <w:t>ويستخدم للتعبير عن التجديد والتحديث كون المصطلح هو نتاج لهاتين العمليتين والتي ترمز إلى حداثة المجتمع وتطوره في حقبة زمنية معينة. ويأتي مصطلح الحداثة مرادفا للحداثة الاجتماعية ، وما هو إلا تعبير عن روح العصر . وكذلك يشير إلى مذهب تفضيل كل ما هم عصري أو مستحدث عن كل ما هو قديم</w:t>
      </w:r>
      <w:r>
        <w:rPr>
          <w:rFonts w:ascii="Simplified Arabic" w:hAnsi="Simplified Arabic" w:cs="Simplified Arabic" w:hint="cs"/>
          <w:sz w:val="28"/>
          <w:szCs w:val="28"/>
          <w:rtl/>
        </w:rPr>
        <w:t xml:space="preserve"> </w:t>
      </w:r>
      <w:r>
        <w:rPr>
          <w:rFonts w:ascii="Simplified Arabic" w:hAnsi="Simplified Arabic" w:cs="Simplified Arabic" w:hint="cs"/>
          <w:sz w:val="28"/>
          <w:szCs w:val="28"/>
          <w:vertAlign w:val="superscript"/>
          <w:rtl/>
        </w:rPr>
        <w:t>(6)</w:t>
      </w:r>
      <w:r w:rsidRPr="00280D09">
        <w:rPr>
          <w:rFonts w:ascii="Simplified Arabic" w:hAnsi="Simplified Arabic" w:cs="Simplified Arabic" w:hint="cs"/>
          <w:sz w:val="28"/>
          <w:szCs w:val="28"/>
          <w:rtl/>
        </w:rPr>
        <w:t>. ويتضمن مصطلح الحداثة معنيين هما المدح والذم , فهو يستخدم كمدح لوصف شخص متفتح التفكير , مدرك لما يلائم روح العصر من</w:t>
      </w:r>
      <w:r w:rsidRPr="00B60448">
        <w:rPr>
          <w:rFonts w:ascii="Simplified Arabic" w:hAnsi="Simplified Arabic" w:cs="Simplified Arabic" w:hint="cs"/>
          <w:sz w:val="28"/>
          <w:szCs w:val="28"/>
          <w:rtl/>
        </w:rPr>
        <w:t xml:space="preserve"> </w:t>
      </w:r>
      <w:r w:rsidRPr="00280D09">
        <w:rPr>
          <w:rFonts w:ascii="Simplified Arabic" w:hAnsi="Simplified Arabic" w:cs="Simplified Arabic" w:hint="cs"/>
          <w:sz w:val="28"/>
          <w:szCs w:val="28"/>
          <w:rtl/>
        </w:rPr>
        <w:t>الأفكار والمذاهب , ومحيط لما توصل إليه العلم من حقائق واكتشافات .</w:t>
      </w:r>
    </w:p>
    <w:p w:rsidR="007F786D" w:rsidRDefault="007F786D" w:rsidP="00207C2B">
      <w:pPr>
        <w:tabs>
          <w:tab w:val="right" w:pos="9157"/>
        </w:tabs>
        <w:jc w:val="lowKashida"/>
        <w:rPr>
          <w:rFonts w:cs="Simplified Arabic"/>
          <w:sz w:val="28"/>
          <w:szCs w:val="28"/>
          <w:rtl/>
          <w:lang w:bidi="ar-IQ"/>
        </w:rPr>
      </w:pPr>
      <w:r w:rsidRPr="00280D09">
        <w:rPr>
          <w:rFonts w:ascii="Simplified Arabic" w:hAnsi="Simplified Arabic" w:cs="Simplified Arabic" w:hint="cs"/>
          <w:sz w:val="28"/>
          <w:szCs w:val="28"/>
          <w:rtl/>
        </w:rPr>
        <w:t>أما المعنى الذي يتضمنه الذم فهو الوصف لشخص قليل</w:t>
      </w:r>
      <w:r w:rsidRPr="002665EE">
        <w:rPr>
          <w:rFonts w:ascii="Simplified Arabic" w:hAnsi="Simplified Arabic" w:cs="Simplified Arabic" w:hint="cs"/>
          <w:sz w:val="28"/>
          <w:szCs w:val="28"/>
          <w:rtl/>
        </w:rPr>
        <w:t xml:space="preserve"> </w:t>
      </w:r>
      <w:r w:rsidRPr="00280D09">
        <w:rPr>
          <w:rFonts w:ascii="Simplified Arabic" w:hAnsi="Simplified Arabic" w:cs="Simplified Arabic" w:hint="cs"/>
          <w:sz w:val="28"/>
          <w:szCs w:val="28"/>
          <w:rtl/>
        </w:rPr>
        <w:t>الخبرة , يبني آراءه على أساس ظواهر الأمور والأشياء بدون تفكير عميق , سريع التأثر بالأمور الحديثة دون تفكير , والمعرض عن القديم لمجرد قدمه</w:t>
      </w:r>
      <w:r>
        <w:rPr>
          <w:rFonts w:ascii="Simplified Arabic" w:hAnsi="Simplified Arabic" w:cs="Simplified Arabic" w:hint="cs"/>
          <w:sz w:val="28"/>
          <w:szCs w:val="28"/>
          <w:rtl/>
        </w:rPr>
        <w:t xml:space="preserve"> 0</w:t>
      </w:r>
      <w:r w:rsidRPr="00927335">
        <w:rPr>
          <w:rFonts w:cs="Simplified Arabic"/>
          <w:sz w:val="28"/>
          <w:szCs w:val="28"/>
          <w:rtl/>
        </w:rPr>
        <w:t xml:space="preserve"> </w:t>
      </w:r>
      <w:r>
        <w:rPr>
          <w:rFonts w:cs="Simplified Arabic"/>
          <w:sz w:val="28"/>
          <w:szCs w:val="28"/>
          <w:rtl/>
        </w:rPr>
        <w:t xml:space="preserve">وللحداثة مجموعة من </w:t>
      </w:r>
      <w:r>
        <w:rPr>
          <w:rFonts w:cs="Simplified Arabic" w:hint="cs"/>
          <w:sz w:val="28"/>
          <w:szCs w:val="28"/>
          <w:rtl/>
        </w:rPr>
        <w:t>الأسس</w:t>
      </w:r>
      <w:r>
        <w:rPr>
          <w:rFonts w:cs="Simplified Arabic"/>
          <w:sz w:val="28"/>
          <w:szCs w:val="28"/>
          <w:rtl/>
        </w:rPr>
        <w:t xml:space="preserve"> الفكرية العامة تستند عليها ، وقد </w:t>
      </w:r>
      <w:r>
        <w:rPr>
          <w:rFonts w:cs="Simplified Arabic" w:hint="cs"/>
          <w:sz w:val="28"/>
          <w:szCs w:val="28"/>
          <w:rtl/>
        </w:rPr>
        <w:t>أطلق</w:t>
      </w:r>
      <w:r>
        <w:rPr>
          <w:rFonts w:cs="Simplified Arabic"/>
          <w:sz w:val="28"/>
          <w:szCs w:val="28"/>
          <w:rtl/>
        </w:rPr>
        <w:t xml:space="preserve"> عليها  (المعتقدات الرئيسة </w:t>
      </w:r>
      <w:r>
        <w:rPr>
          <w:rFonts w:cs="Simplified Arabic"/>
          <w:sz w:val="28"/>
          <w:szCs w:val="28"/>
          <w:rtl/>
        </w:rPr>
        <w:lastRenderedPageBreak/>
        <w:t>للحداثة )</w:t>
      </w:r>
      <w:r w:rsidR="00207C2B" w:rsidRPr="00207C2B">
        <w:rPr>
          <w:rFonts w:ascii="Simplified Arabic" w:hAnsi="Simplified Arabic" w:cs="Simplified Arabic" w:hint="cs"/>
          <w:sz w:val="28"/>
          <w:szCs w:val="28"/>
          <w:vertAlign w:val="superscript"/>
          <w:rtl/>
        </w:rPr>
        <w:t xml:space="preserve"> </w:t>
      </w:r>
      <w:r w:rsidR="00207C2B">
        <w:rPr>
          <w:rFonts w:ascii="Simplified Arabic" w:hAnsi="Simplified Arabic" w:cs="Simplified Arabic" w:hint="cs"/>
          <w:sz w:val="28"/>
          <w:szCs w:val="28"/>
          <w:vertAlign w:val="superscript"/>
          <w:rtl/>
        </w:rPr>
        <w:t>(1)</w:t>
      </w:r>
      <w:r>
        <w:rPr>
          <w:rFonts w:cs="Simplified Arabic"/>
          <w:sz w:val="28"/>
          <w:szCs w:val="28"/>
          <w:rtl/>
        </w:rPr>
        <w:t xml:space="preserve"> وقد حددت تلك </w:t>
      </w:r>
      <w:r>
        <w:rPr>
          <w:rFonts w:cs="Simplified Arabic" w:hint="cs"/>
          <w:sz w:val="28"/>
          <w:szCs w:val="28"/>
          <w:rtl/>
        </w:rPr>
        <w:t>الأفكار</w:t>
      </w:r>
      <w:r>
        <w:rPr>
          <w:rFonts w:cs="Simplified Arabic"/>
          <w:sz w:val="28"/>
          <w:szCs w:val="28"/>
          <w:rtl/>
        </w:rPr>
        <w:t xml:space="preserve"> والمعتقدات للتعرف على كيفية التعامل مع تغيرات العصر ومستحدثاته لتحقيق اكتساب سمة الحداثة ويمكن توضيح هذه </w:t>
      </w:r>
      <w:r>
        <w:rPr>
          <w:rFonts w:cs="Simplified Arabic" w:hint="cs"/>
          <w:sz w:val="28"/>
          <w:szCs w:val="28"/>
          <w:rtl/>
        </w:rPr>
        <w:t>الأفكار</w:t>
      </w:r>
      <w:r>
        <w:rPr>
          <w:rFonts w:cs="Simplified Arabic"/>
          <w:sz w:val="28"/>
          <w:szCs w:val="28"/>
          <w:rtl/>
        </w:rPr>
        <w:t xml:space="preserve"> والمعتقدات بالنقاط الرئيسة </w:t>
      </w:r>
      <w:r>
        <w:rPr>
          <w:rFonts w:cs="Simplified Arabic" w:hint="cs"/>
          <w:sz w:val="28"/>
          <w:szCs w:val="28"/>
          <w:rtl/>
        </w:rPr>
        <w:t>الآتية</w:t>
      </w:r>
      <w:r>
        <w:rPr>
          <w:rStyle w:val="ac"/>
          <w:rFonts w:cs="Simplified Arabic"/>
          <w:sz w:val="28"/>
          <w:szCs w:val="28"/>
          <w:rtl/>
        </w:rPr>
        <w:footnoteReference w:customMarkFollows="1" w:id="14"/>
        <w:t>(</w:t>
      </w:r>
      <w:r>
        <w:rPr>
          <w:rStyle w:val="ac"/>
          <w:rFonts w:cs="Simplified Arabic" w:hint="cs"/>
          <w:sz w:val="28"/>
          <w:szCs w:val="28"/>
          <w:rtl/>
        </w:rPr>
        <w:t>2</w:t>
      </w:r>
      <w:r>
        <w:rPr>
          <w:rStyle w:val="ac"/>
          <w:rFonts w:cs="Simplified Arabic"/>
          <w:sz w:val="28"/>
          <w:szCs w:val="28"/>
          <w:rtl/>
        </w:rPr>
        <w:t>)</w:t>
      </w:r>
      <w:r>
        <w:rPr>
          <w:rFonts w:cs="Simplified Arabic"/>
          <w:sz w:val="28"/>
          <w:szCs w:val="28"/>
          <w:rtl/>
        </w:rPr>
        <w:t>:</w:t>
      </w:r>
      <w:r w:rsidRPr="003F117A">
        <w:rPr>
          <w:rStyle w:val="ac"/>
          <w:rFonts w:cs="Simplified Arabic"/>
          <w:sz w:val="28"/>
          <w:szCs w:val="28"/>
          <w:rtl/>
        </w:rPr>
        <w:t xml:space="preserve"> </w:t>
      </w:r>
    </w:p>
    <w:p w:rsidR="003F4B03" w:rsidRPr="00A15AD9" w:rsidRDefault="003F4B03" w:rsidP="00F953B3">
      <w:pPr>
        <w:tabs>
          <w:tab w:val="right" w:pos="9157"/>
        </w:tabs>
        <w:jc w:val="lowKashida"/>
        <w:rPr>
          <w:rFonts w:cs="Simplified Arabic"/>
          <w:sz w:val="28"/>
          <w:szCs w:val="28"/>
          <w:rtl/>
          <w:lang w:bidi="ar-IQ"/>
        </w:rPr>
      </w:pPr>
    </w:p>
    <w:p w:rsidR="003F4B03" w:rsidRPr="00453BFC" w:rsidRDefault="007F786D" w:rsidP="00F953B3">
      <w:pPr>
        <w:tabs>
          <w:tab w:val="right" w:pos="9157"/>
        </w:tabs>
        <w:ind w:left="509" w:hanging="509"/>
        <w:jc w:val="lowKashida"/>
        <w:rPr>
          <w:rFonts w:ascii="Simplified Arabic" w:hAnsi="Simplified Arabic" w:cs="Simplified Arabic"/>
          <w:sz w:val="28"/>
          <w:szCs w:val="28"/>
          <w:rtl/>
        </w:rPr>
      </w:pPr>
      <w:r w:rsidRPr="00453BFC">
        <w:rPr>
          <w:rFonts w:ascii="Simplified Arabic" w:hAnsi="Simplified Arabic" w:cs="Simplified Arabic"/>
          <w:b/>
          <w:bCs/>
          <w:sz w:val="28"/>
          <w:szCs w:val="28"/>
          <w:rtl/>
        </w:rPr>
        <w:t xml:space="preserve">أ– </w:t>
      </w:r>
      <w:r w:rsidRPr="00453BFC">
        <w:rPr>
          <w:rFonts w:ascii="Simplified Arabic" w:hAnsi="Simplified Arabic" w:cs="Simplified Arabic" w:hint="cs"/>
          <w:b/>
          <w:bCs/>
          <w:sz w:val="28"/>
          <w:szCs w:val="28"/>
          <w:rtl/>
        </w:rPr>
        <w:t>الإيمان</w:t>
      </w:r>
      <w:r w:rsidRPr="00453BFC">
        <w:rPr>
          <w:rFonts w:ascii="Simplified Arabic" w:hAnsi="Simplified Arabic" w:cs="Simplified Arabic"/>
          <w:b/>
          <w:bCs/>
          <w:sz w:val="28"/>
          <w:szCs w:val="28"/>
          <w:rtl/>
        </w:rPr>
        <w:t xml:space="preserve"> بمفهوم التقدم العلمي</w:t>
      </w:r>
      <w:r w:rsidRPr="00453BFC">
        <w:rPr>
          <w:rFonts w:ascii="Simplified Arabic" w:hAnsi="Simplified Arabic" w:cs="Simplified Arabic"/>
          <w:sz w:val="28"/>
          <w:szCs w:val="28"/>
          <w:rtl/>
        </w:rPr>
        <w:t xml:space="preserve"> </w:t>
      </w:r>
      <w:r w:rsidRPr="00453BFC">
        <w:rPr>
          <w:rFonts w:ascii="Simplified Arabic" w:hAnsi="Simplified Arabic" w:cs="Simplified Arabic"/>
          <w:b/>
          <w:bCs/>
          <w:sz w:val="28"/>
          <w:szCs w:val="28"/>
          <w:rtl/>
        </w:rPr>
        <w:t>:</w:t>
      </w:r>
      <w:r w:rsidRPr="00453BFC">
        <w:rPr>
          <w:rFonts w:ascii="Simplified Arabic" w:hAnsi="Simplified Arabic" w:cs="Simplified Arabic"/>
          <w:sz w:val="28"/>
          <w:szCs w:val="28"/>
          <w:rtl/>
        </w:rPr>
        <w:t xml:space="preserve"> وتستند هذه الفكرة على </w:t>
      </w:r>
      <w:r w:rsidRPr="00453BFC">
        <w:rPr>
          <w:rFonts w:ascii="Simplified Arabic" w:hAnsi="Simplified Arabic" w:cs="Simplified Arabic" w:hint="cs"/>
          <w:sz w:val="28"/>
          <w:szCs w:val="28"/>
          <w:rtl/>
        </w:rPr>
        <w:t>إن</w:t>
      </w:r>
      <w:r w:rsidRPr="00453BFC">
        <w:rPr>
          <w:rFonts w:ascii="Simplified Arabic" w:hAnsi="Simplified Arabic" w:cs="Simplified Arabic"/>
          <w:sz w:val="28"/>
          <w:szCs w:val="28"/>
          <w:rtl/>
        </w:rPr>
        <w:t xml:space="preserve"> </w:t>
      </w:r>
      <w:r w:rsidRPr="00453BFC">
        <w:rPr>
          <w:rFonts w:ascii="Simplified Arabic" w:hAnsi="Simplified Arabic" w:cs="Simplified Arabic" w:hint="cs"/>
          <w:sz w:val="28"/>
          <w:szCs w:val="28"/>
          <w:rtl/>
        </w:rPr>
        <w:t>الأفراد</w:t>
      </w:r>
      <w:r w:rsidRPr="00453BFC">
        <w:rPr>
          <w:rFonts w:ascii="Simplified Arabic" w:hAnsi="Simplified Arabic" w:cs="Simplified Arabic"/>
          <w:sz w:val="28"/>
          <w:szCs w:val="28"/>
          <w:rtl/>
        </w:rPr>
        <w:t xml:space="preserve"> يكتسبون سمات </w:t>
      </w:r>
      <w:r w:rsidRPr="00453BFC">
        <w:rPr>
          <w:rFonts w:ascii="Simplified Arabic" w:hAnsi="Simplified Arabic" w:cs="Simplified Arabic" w:hint="cs"/>
          <w:sz w:val="28"/>
          <w:szCs w:val="28"/>
          <w:rtl/>
        </w:rPr>
        <w:t>أو</w:t>
      </w:r>
      <w:r w:rsidRPr="00453BFC">
        <w:rPr>
          <w:rFonts w:ascii="Simplified Arabic" w:hAnsi="Simplified Arabic" w:cs="Simplified Arabic"/>
          <w:sz w:val="28"/>
          <w:szCs w:val="28"/>
          <w:rtl/>
        </w:rPr>
        <w:t xml:space="preserve"> خصائص الحداثة بالتدرج وترتبط هذه الفكرة بنمو المعرفة العلمية </w:t>
      </w:r>
      <w:r w:rsidRPr="00453BFC">
        <w:rPr>
          <w:rFonts w:ascii="Simplified Arabic" w:hAnsi="Simplified Arabic" w:cs="Simplified Arabic" w:hint="cs"/>
          <w:sz w:val="28"/>
          <w:szCs w:val="28"/>
          <w:rtl/>
        </w:rPr>
        <w:t>وأثرها</w:t>
      </w:r>
      <w:r w:rsidRPr="00453BFC">
        <w:rPr>
          <w:rFonts w:ascii="Simplified Arabic" w:hAnsi="Simplified Arabic" w:cs="Simplified Arabic"/>
          <w:sz w:val="28"/>
          <w:szCs w:val="28"/>
          <w:rtl/>
        </w:rPr>
        <w:t xml:space="preserve"> على التقدم الاجتماعي لتحقيق الحداثة الشاملة بواسطة الجهود العلمية وما توصل </w:t>
      </w:r>
      <w:r w:rsidRPr="00453BFC">
        <w:rPr>
          <w:rFonts w:ascii="Simplified Arabic" w:hAnsi="Simplified Arabic" w:cs="Simplified Arabic" w:hint="cs"/>
          <w:sz w:val="28"/>
          <w:szCs w:val="28"/>
          <w:rtl/>
        </w:rPr>
        <w:t>إليه</w:t>
      </w:r>
      <w:r w:rsidRPr="00453BFC">
        <w:rPr>
          <w:rFonts w:ascii="Simplified Arabic" w:hAnsi="Simplified Arabic" w:cs="Simplified Arabic"/>
          <w:sz w:val="28"/>
          <w:szCs w:val="28"/>
          <w:rtl/>
        </w:rPr>
        <w:t xml:space="preserve"> العقل البشري من تطور علمي وتقني واجتماعي وحضاري .</w:t>
      </w:r>
    </w:p>
    <w:p w:rsidR="007F786D" w:rsidRPr="00453BFC" w:rsidRDefault="007F786D" w:rsidP="00F953B3">
      <w:pPr>
        <w:tabs>
          <w:tab w:val="right" w:pos="9157"/>
        </w:tabs>
        <w:ind w:left="509" w:hanging="509"/>
        <w:jc w:val="lowKashida"/>
        <w:rPr>
          <w:rFonts w:ascii="Simplified Arabic" w:hAnsi="Simplified Arabic" w:cs="Simplified Arabic"/>
          <w:sz w:val="28"/>
          <w:szCs w:val="28"/>
          <w:rtl/>
        </w:rPr>
      </w:pPr>
      <w:r w:rsidRPr="00453BFC">
        <w:rPr>
          <w:rFonts w:ascii="Simplified Arabic" w:hAnsi="Simplified Arabic" w:cs="Simplified Arabic"/>
          <w:b/>
          <w:bCs/>
          <w:sz w:val="28"/>
          <w:szCs w:val="28"/>
          <w:rtl/>
        </w:rPr>
        <w:t xml:space="preserve">ب– </w:t>
      </w:r>
      <w:r w:rsidRPr="00453BFC">
        <w:rPr>
          <w:rFonts w:ascii="Simplified Arabic" w:hAnsi="Simplified Arabic" w:cs="Simplified Arabic" w:hint="cs"/>
          <w:b/>
          <w:bCs/>
          <w:sz w:val="28"/>
          <w:szCs w:val="28"/>
          <w:rtl/>
        </w:rPr>
        <w:t>الإيمان</w:t>
      </w:r>
      <w:r w:rsidRPr="00453BFC">
        <w:rPr>
          <w:rFonts w:ascii="Simplified Arabic" w:hAnsi="Simplified Arabic" w:cs="Simplified Arabic"/>
          <w:b/>
          <w:bCs/>
          <w:sz w:val="28"/>
          <w:szCs w:val="28"/>
          <w:rtl/>
        </w:rPr>
        <w:t xml:space="preserve"> بالكليات</w:t>
      </w:r>
      <w:r w:rsidRPr="00453BFC">
        <w:rPr>
          <w:rFonts w:ascii="Simplified Arabic" w:hAnsi="Simplified Arabic" w:cs="Simplified Arabic"/>
          <w:sz w:val="28"/>
          <w:szCs w:val="28"/>
          <w:rtl/>
        </w:rPr>
        <w:t xml:space="preserve"> </w:t>
      </w:r>
      <w:r w:rsidRPr="00453BFC">
        <w:rPr>
          <w:rFonts w:ascii="Simplified Arabic" w:hAnsi="Simplified Arabic" w:cs="Simplified Arabic"/>
          <w:b/>
          <w:bCs/>
          <w:sz w:val="28"/>
          <w:szCs w:val="28"/>
        </w:rPr>
        <w:t>:</w:t>
      </w:r>
      <w:r w:rsidRPr="00453BFC">
        <w:rPr>
          <w:rFonts w:ascii="Simplified Arabic" w:hAnsi="Simplified Arabic" w:cs="Simplified Arabic"/>
          <w:sz w:val="28"/>
          <w:szCs w:val="28"/>
          <w:rtl/>
        </w:rPr>
        <w:t xml:space="preserve"> أي </w:t>
      </w:r>
      <w:r w:rsidRPr="00453BFC">
        <w:rPr>
          <w:rFonts w:ascii="Simplified Arabic" w:hAnsi="Simplified Arabic" w:cs="Simplified Arabic" w:hint="cs"/>
          <w:sz w:val="28"/>
          <w:szCs w:val="28"/>
          <w:rtl/>
        </w:rPr>
        <w:t>الإيمان</w:t>
      </w:r>
      <w:r w:rsidRPr="00453BFC">
        <w:rPr>
          <w:rFonts w:ascii="Simplified Arabic" w:hAnsi="Simplified Arabic" w:cs="Simplified Arabic"/>
          <w:sz w:val="28"/>
          <w:szCs w:val="28"/>
          <w:rtl/>
        </w:rPr>
        <w:t xml:space="preserve"> بعمومية وشمولية قوانين الطبيعة </w:t>
      </w:r>
      <w:r w:rsidRPr="00453BFC">
        <w:rPr>
          <w:rFonts w:ascii="Simplified Arabic" w:hAnsi="Simplified Arabic" w:cs="Simplified Arabic" w:hint="cs"/>
          <w:sz w:val="28"/>
          <w:szCs w:val="28"/>
          <w:rtl/>
        </w:rPr>
        <w:t>إن</w:t>
      </w:r>
      <w:r w:rsidRPr="00453BFC">
        <w:rPr>
          <w:rFonts w:ascii="Simplified Arabic" w:hAnsi="Simplified Arabic" w:cs="Simplified Arabic"/>
          <w:sz w:val="28"/>
          <w:szCs w:val="28"/>
          <w:rtl/>
        </w:rPr>
        <w:t xml:space="preserve"> الاعتقاد </w:t>
      </w:r>
      <w:r w:rsidRPr="00453BFC">
        <w:rPr>
          <w:rFonts w:ascii="Simplified Arabic" w:hAnsi="Simplified Arabic" w:cs="Simplified Arabic" w:hint="cs"/>
          <w:sz w:val="28"/>
          <w:szCs w:val="28"/>
          <w:rtl/>
        </w:rPr>
        <w:t>بأهمية</w:t>
      </w:r>
      <w:r w:rsidRPr="00453BFC">
        <w:rPr>
          <w:rFonts w:ascii="Simplified Arabic" w:hAnsi="Simplified Arabic" w:cs="Simplified Arabic"/>
          <w:sz w:val="28"/>
          <w:szCs w:val="28"/>
          <w:rtl/>
        </w:rPr>
        <w:t xml:space="preserve"> رؤية </w:t>
      </w:r>
      <w:r w:rsidRPr="00453BFC">
        <w:rPr>
          <w:rFonts w:ascii="Simplified Arabic" w:hAnsi="Simplified Arabic" w:cs="Simplified Arabic" w:hint="cs"/>
          <w:sz w:val="28"/>
          <w:szCs w:val="28"/>
          <w:rtl/>
        </w:rPr>
        <w:t>الأشياء</w:t>
      </w:r>
      <w:r w:rsidRPr="00453BFC">
        <w:rPr>
          <w:rFonts w:ascii="Simplified Arabic" w:hAnsi="Simplified Arabic" w:cs="Simplified Arabic"/>
          <w:sz w:val="28"/>
          <w:szCs w:val="28"/>
          <w:rtl/>
        </w:rPr>
        <w:t xml:space="preserve"> والظواهر بنظرة شاملة وكلية ومترابطة تؤدي </w:t>
      </w:r>
      <w:r w:rsidRPr="00453BFC">
        <w:rPr>
          <w:rFonts w:ascii="Simplified Arabic" w:hAnsi="Simplified Arabic" w:cs="Simplified Arabic" w:hint="cs"/>
          <w:sz w:val="28"/>
          <w:szCs w:val="28"/>
          <w:rtl/>
        </w:rPr>
        <w:t>إلى</w:t>
      </w:r>
      <w:r w:rsidRPr="00453BFC">
        <w:rPr>
          <w:rFonts w:ascii="Simplified Arabic" w:hAnsi="Simplified Arabic" w:cs="Simplified Arabic"/>
          <w:sz w:val="28"/>
          <w:szCs w:val="28"/>
          <w:rtl/>
        </w:rPr>
        <w:t xml:space="preserve"> ظهور النظريات في كافة المجالات العلمية وكذلك </w:t>
      </w:r>
      <w:r w:rsidRPr="00453BFC">
        <w:rPr>
          <w:rFonts w:ascii="Simplified Arabic" w:hAnsi="Simplified Arabic" w:cs="Simplified Arabic" w:hint="cs"/>
          <w:sz w:val="28"/>
          <w:szCs w:val="28"/>
          <w:rtl/>
        </w:rPr>
        <w:t>الإيمان</w:t>
      </w:r>
      <w:r w:rsidRPr="00453BFC">
        <w:rPr>
          <w:rFonts w:ascii="Simplified Arabic" w:hAnsi="Simplified Arabic" w:cs="Simplified Arabic"/>
          <w:sz w:val="28"/>
          <w:szCs w:val="28"/>
          <w:rtl/>
        </w:rPr>
        <w:t xml:space="preserve"> والوثوق بقدرة </w:t>
      </w:r>
      <w:r w:rsidRPr="00453BFC">
        <w:rPr>
          <w:rFonts w:ascii="Simplified Arabic" w:hAnsi="Simplified Arabic" w:cs="Simplified Arabic" w:hint="cs"/>
          <w:sz w:val="28"/>
          <w:szCs w:val="28"/>
          <w:rtl/>
        </w:rPr>
        <w:t>الإنسان</w:t>
      </w:r>
      <w:r w:rsidRPr="00453BFC">
        <w:rPr>
          <w:rFonts w:ascii="Simplified Arabic" w:hAnsi="Simplified Arabic" w:cs="Simplified Arabic"/>
          <w:sz w:val="28"/>
          <w:szCs w:val="28"/>
          <w:rtl/>
        </w:rPr>
        <w:t xml:space="preserve"> على تحقيق السمو العقلاني في هذا العالم . </w:t>
      </w:r>
    </w:p>
    <w:p w:rsidR="007F786D" w:rsidRDefault="007F786D" w:rsidP="00F953B3">
      <w:pPr>
        <w:tabs>
          <w:tab w:val="right" w:pos="9157"/>
        </w:tabs>
        <w:ind w:left="509" w:hanging="509"/>
        <w:jc w:val="lowKashida"/>
        <w:rPr>
          <w:rFonts w:ascii="Simplified Arabic" w:hAnsi="Simplified Arabic" w:cs="Simplified Arabic"/>
          <w:sz w:val="28"/>
          <w:szCs w:val="28"/>
          <w:rtl/>
        </w:rPr>
      </w:pPr>
      <w:r w:rsidRPr="00453BFC">
        <w:rPr>
          <w:rFonts w:ascii="Simplified Arabic" w:hAnsi="Simplified Arabic" w:cs="Simplified Arabic"/>
          <w:b/>
          <w:bCs/>
          <w:sz w:val="28"/>
          <w:szCs w:val="28"/>
          <w:rtl/>
        </w:rPr>
        <w:t xml:space="preserve">ج– </w:t>
      </w:r>
      <w:r w:rsidRPr="00453BFC">
        <w:rPr>
          <w:rFonts w:ascii="Simplified Arabic" w:hAnsi="Simplified Arabic" w:cs="Simplified Arabic" w:hint="cs"/>
          <w:b/>
          <w:bCs/>
          <w:sz w:val="28"/>
          <w:szCs w:val="28"/>
          <w:rtl/>
        </w:rPr>
        <w:t>الإيمان</w:t>
      </w:r>
      <w:r w:rsidRPr="00453BFC">
        <w:rPr>
          <w:rFonts w:ascii="Simplified Arabic" w:hAnsi="Simplified Arabic" w:cs="Simplified Arabic"/>
          <w:b/>
          <w:bCs/>
          <w:sz w:val="28"/>
          <w:szCs w:val="28"/>
          <w:rtl/>
        </w:rPr>
        <w:t xml:space="preserve"> </w:t>
      </w:r>
      <w:r w:rsidRPr="00453BFC">
        <w:rPr>
          <w:rFonts w:ascii="Simplified Arabic" w:hAnsi="Simplified Arabic" w:cs="Simplified Arabic" w:hint="cs"/>
          <w:b/>
          <w:bCs/>
          <w:sz w:val="28"/>
          <w:szCs w:val="28"/>
          <w:rtl/>
        </w:rPr>
        <w:t>بالانتظام:</w:t>
      </w:r>
      <w:r w:rsidRPr="00453BFC">
        <w:rPr>
          <w:rFonts w:ascii="Simplified Arabic" w:hAnsi="Simplified Arabic" w:cs="Simplified Arabic"/>
          <w:sz w:val="28"/>
          <w:szCs w:val="28"/>
          <w:rtl/>
        </w:rPr>
        <w:t xml:space="preserve"> وبقابلية التنبؤ بالظواهر الطبيعية </w:t>
      </w:r>
      <w:r w:rsidRPr="00453BFC">
        <w:rPr>
          <w:rFonts w:ascii="Simplified Arabic" w:hAnsi="Simplified Arabic" w:cs="Simplified Arabic" w:hint="cs"/>
          <w:sz w:val="28"/>
          <w:szCs w:val="28"/>
          <w:rtl/>
        </w:rPr>
        <w:t>أو</w:t>
      </w:r>
      <w:r w:rsidRPr="00453BFC">
        <w:rPr>
          <w:rFonts w:ascii="Simplified Arabic" w:hAnsi="Simplified Arabic" w:cs="Simplified Arabic"/>
          <w:sz w:val="28"/>
          <w:szCs w:val="28"/>
          <w:rtl/>
        </w:rPr>
        <w:t xml:space="preserve"> عموميتها بعد معرفة القوانين التي </w:t>
      </w:r>
      <w:r w:rsidRPr="00453BFC">
        <w:rPr>
          <w:rFonts w:ascii="Simplified Arabic" w:hAnsi="Simplified Arabic" w:cs="Simplified Arabic" w:hint="cs"/>
          <w:sz w:val="28"/>
          <w:szCs w:val="28"/>
          <w:rtl/>
        </w:rPr>
        <w:t>تسيرها.</w:t>
      </w:r>
      <w:r w:rsidRPr="00453BFC">
        <w:rPr>
          <w:rFonts w:ascii="Simplified Arabic" w:hAnsi="Simplified Arabic" w:cs="Simplified Arabic"/>
          <w:sz w:val="28"/>
          <w:szCs w:val="28"/>
          <w:rtl/>
        </w:rPr>
        <w:t xml:space="preserve"> وذلك من خلال تثبت قواعد العلوم الفيزياوية والعلوم الاجتماعية. </w:t>
      </w:r>
    </w:p>
    <w:p w:rsidR="007F786D" w:rsidRPr="00B85447" w:rsidRDefault="007F786D" w:rsidP="009C77EF">
      <w:pPr>
        <w:pStyle w:val="7"/>
        <w:tabs>
          <w:tab w:val="right" w:pos="9157"/>
        </w:tabs>
        <w:jc w:val="both"/>
        <w:rPr>
          <w:rFonts w:ascii="Simplified Arabic" w:eastAsiaTheme="minorEastAsia" w:hAnsi="Simplified Arabic" w:cs="Simplified Arabic"/>
          <w:b/>
          <w:bCs/>
          <w:i w:val="0"/>
          <w:iCs w:val="0"/>
          <w:color w:val="auto"/>
          <w:sz w:val="28"/>
          <w:szCs w:val="28"/>
          <w:rtl/>
        </w:rPr>
      </w:pPr>
      <w:r>
        <w:rPr>
          <w:rFonts w:ascii="Simplified Arabic" w:hAnsi="Simplified Arabic" w:cs="Simplified Arabic" w:hint="cs"/>
          <w:b/>
          <w:bCs/>
          <w:i w:val="0"/>
          <w:iCs w:val="0"/>
          <w:color w:val="auto"/>
          <w:sz w:val="28"/>
          <w:szCs w:val="28"/>
          <w:rtl/>
        </w:rPr>
        <w:t>2-1</w:t>
      </w:r>
      <w:r w:rsidR="009C77EF">
        <w:rPr>
          <w:rFonts w:ascii="Simplified Arabic" w:hAnsi="Simplified Arabic" w:cs="Simplified Arabic" w:hint="cs"/>
          <w:b/>
          <w:bCs/>
          <w:i w:val="0"/>
          <w:iCs w:val="0"/>
          <w:color w:val="auto"/>
          <w:sz w:val="28"/>
          <w:szCs w:val="28"/>
          <w:rtl/>
        </w:rPr>
        <w:t>-1</w:t>
      </w:r>
      <w:r>
        <w:rPr>
          <w:rFonts w:ascii="Simplified Arabic" w:hAnsi="Simplified Arabic" w:cs="Simplified Arabic" w:hint="cs"/>
          <w:b/>
          <w:bCs/>
          <w:i w:val="0"/>
          <w:iCs w:val="0"/>
          <w:color w:val="auto"/>
          <w:sz w:val="28"/>
          <w:szCs w:val="28"/>
          <w:rtl/>
        </w:rPr>
        <w:t>-1-</w:t>
      </w:r>
      <w:r w:rsidR="009C77EF">
        <w:rPr>
          <w:rFonts w:ascii="Simplified Arabic" w:hAnsi="Simplified Arabic" w:cs="Simplified Arabic" w:hint="cs"/>
          <w:b/>
          <w:bCs/>
          <w:i w:val="0"/>
          <w:iCs w:val="0"/>
          <w:color w:val="auto"/>
          <w:sz w:val="28"/>
          <w:szCs w:val="28"/>
          <w:rtl/>
        </w:rPr>
        <w:t>6</w:t>
      </w:r>
      <w:r>
        <w:rPr>
          <w:rFonts w:ascii="Simplified Arabic" w:hAnsi="Simplified Arabic" w:cs="Simplified Arabic" w:hint="cs"/>
          <w:b/>
          <w:bCs/>
          <w:i w:val="0"/>
          <w:iCs w:val="0"/>
          <w:color w:val="auto"/>
          <w:sz w:val="28"/>
          <w:szCs w:val="28"/>
          <w:rtl/>
        </w:rPr>
        <w:t xml:space="preserve"> </w:t>
      </w:r>
      <w:r w:rsidRPr="00453BFC">
        <w:rPr>
          <w:rFonts w:ascii="Simplified Arabic" w:eastAsiaTheme="minorEastAsia" w:hAnsi="Simplified Arabic" w:cs="Simplified Arabic"/>
          <w:b/>
          <w:bCs/>
          <w:i w:val="0"/>
          <w:iCs w:val="0"/>
          <w:color w:val="auto"/>
          <w:sz w:val="28"/>
          <w:szCs w:val="28"/>
          <w:rtl/>
        </w:rPr>
        <w:t>أنواع الحداثة :</w:t>
      </w:r>
    </w:p>
    <w:p w:rsidR="007F786D" w:rsidRPr="00453BFC" w:rsidRDefault="007F786D" w:rsidP="00207C2B">
      <w:pPr>
        <w:pStyle w:val="7"/>
        <w:tabs>
          <w:tab w:val="right" w:pos="9157"/>
        </w:tabs>
        <w:jc w:val="both"/>
        <w:rPr>
          <w:rFonts w:ascii="Simplified Arabic" w:eastAsiaTheme="minorEastAsia" w:hAnsi="Simplified Arabic" w:cs="Simplified Arabic"/>
          <w:b/>
          <w:bCs/>
          <w:i w:val="0"/>
          <w:iCs w:val="0"/>
          <w:color w:val="auto"/>
          <w:sz w:val="28"/>
          <w:szCs w:val="28"/>
          <w:rtl/>
        </w:rPr>
      </w:pPr>
      <w:r w:rsidRPr="00453BFC">
        <w:rPr>
          <w:rFonts w:ascii="Simplified Arabic" w:eastAsiaTheme="minorEastAsia" w:hAnsi="Simplified Arabic" w:cs="Simplified Arabic"/>
          <w:b/>
          <w:bCs/>
          <w:i w:val="0"/>
          <w:iCs w:val="0"/>
          <w:color w:val="auto"/>
          <w:sz w:val="28"/>
          <w:szCs w:val="28"/>
          <w:rtl/>
        </w:rPr>
        <w:t>يشير انكليس وسمث  إلى أنواع الحداثة وهي</w:t>
      </w:r>
      <w:r w:rsidRPr="00453BFC">
        <w:rPr>
          <w:rFonts w:ascii="Simplified Arabic" w:eastAsiaTheme="minorEastAsia" w:hAnsi="Simplified Arabic" w:cs="Simplified Arabic"/>
          <w:i w:val="0"/>
          <w:iCs w:val="0"/>
          <w:color w:val="auto"/>
          <w:sz w:val="28"/>
          <w:szCs w:val="28"/>
          <w:vertAlign w:val="superscript"/>
          <w:rtl/>
        </w:rPr>
        <w:footnoteReference w:customMarkFollows="1" w:id="15"/>
        <w:t>(</w:t>
      </w:r>
      <w:r w:rsidR="00207C2B">
        <w:rPr>
          <w:rFonts w:ascii="Simplified Arabic" w:eastAsiaTheme="minorEastAsia" w:hAnsi="Simplified Arabic" w:cs="Simplified Arabic" w:hint="cs"/>
          <w:i w:val="0"/>
          <w:iCs w:val="0"/>
          <w:color w:val="auto"/>
          <w:sz w:val="28"/>
          <w:szCs w:val="28"/>
          <w:vertAlign w:val="superscript"/>
          <w:rtl/>
        </w:rPr>
        <w:t>3</w:t>
      </w:r>
      <w:r w:rsidRPr="00453BFC">
        <w:rPr>
          <w:rFonts w:ascii="Simplified Arabic" w:eastAsiaTheme="minorEastAsia" w:hAnsi="Simplified Arabic" w:cs="Simplified Arabic"/>
          <w:i w:val="0"/>
          <w:iCs w:val="0"/>
          <w:color w:val="auto"/>
          <w:sz w:val="28"/>
          <w:szCs w:val="28"/>
          <w:vertAlign w:val="superscript"/>
          <w:rtl/>
        </w:rPr>
        <w:t>)</w:t>
      </w:r>
      <w:r w:rsidRPr="00453BFC">
        <w:rPr>
          <w:rFonts w:ascii="Simplified Arabic" w:eastAsiaTheme="minorEastAsia" w:hAnsi="Simplified Arabic" w:cs="Simplified Arabic"/>
          <w:b/>
          <w:bCs/>
          <w:i w:val="0"/>
          <w:iCs w:val="0"/>
          <w:color w:val="auto"/>
          <w:sz w:val="28"/>
          <w:szCs w:val="28"/>
          <w:rtl/>
        </w:rPr>
        <w:t>:</w:t>
      </w:r>
      <w:r w:rsidRPr="00453BFC">
        <w:rPr>
          <w:rFonts w:ascii="Simplified Arabic" w:eastAsiaTheme="minorEastAsia" w:hAnsi="Simplified Arabic" w:cs="Simplified Arabic"/>
          <w:b/>
          <w:bCs/>
          <w:i w:val="0"/>
          <w:iCs w:val="0"/>
          <w:color w:val="auto"/>
          <w:sz w:val="28"/>
          <w:szCs w:val="28"/>
          <w:rtl/>
        </w:rPr>
        <w:tab/>
      </w:r>
    </w:p>
    <w:p w:rsidR="007F786D" w:rsidRPr="00453BFC" w:rsidRDefault="007F786D" w:rsidP="00F953B3">
      <w:pPr>
        <w:pStyle w:val="af0"/>
        <w:tabs>
          <w:tab w:val="right" w:pos="9157"/>
        </w:tabs>
        <w:spacing w:before="40" w:after="40"/>
        <w:jc w:val="both"/>
        <w:rPr>
          <w:rFonts w:ascii="Simplified Arabic" w:hAnsi="Simplified Arabic" w:cs="Simplified Arabic"/>
          <w:sz w:val="28"/>
          <w:szCs w:val="28"/>
          <w:rtl/>
        </w:rPr>
      </w:pPr>
      <w:r>
        <w:rPr>
          <w:rFonts w:ascii="Simplified Arabic" w:hAnsi="Simplified Arabic" w:cs="Simplified Arabic" w:hint="cs"/>
          <w:b/>
          <w:bCs/>
          <w:sz w:val="28"/>
          <w:szCs w:val="28"/>
          <w:rtl/>
        </w:rPr>
        <w:t>أ</w:t>
      </w:r>
      <w:r w:rsidRPr="00453BFC">
        <w:rPr>
          <w:rFonts w:ascii="Simplified Arabic" w:hAnsi="Simplified Arabic" w:cs="Simplified Arabic"/>
          <w:b/>
          <w:bCs/>
          <w:sz w:val="28"/>
          <w:szCs w:val="28"/>
          <w:rtl/>
        </w:rPr>
        <w:t>- التحديث الاجتماعي :</w:t>
      </w:r>
      <w:r w:rsidRPr="00453BFC">
        <w:rPr>
          <w:rFonts w:ascii="Simplified Arabic" w:hAnsi="Simplified Arabic" w:cs="Simplified Arabic"/>
          <w:sz w:val="28"/>
          <w:szCs w:val="28"/>
          <w:rtl/>
        </w:rPr>
        <w:t xml:space="preserve"> وتعد الحداثة الاجتماعية عنصرا فاعلا في عملية التحديث الشامل لأنه يرتبط ارتباطاً وثيقاً بنشأة النظم الحديثة ، ويمتاز بخصائص منها انتقال أعداد من السكان من الريف إلى المناطق الحضرية والصناعية بسبب انتشار شبكة النقل والمواصلات والتي تؤدي إلى نوع من التجانس بين المجتمعين الريفي والحضري 0</w:t>
      </w:r>
    </w:p>
    <w:p w:rsidR="007F786D" w:rsidRPr="0046475B" w:rsidRDefault="007F786D" w:rsidP="00207C2B">
      <w:pPr>
        <w:pStyle w:val="af0"/>
        <w:tabs>
          <w:tab w:val="right" w:pos="9157"/>
        </w:tabs>
        <w:spacing w:before="40" w:after="40"/>
        <w:jc w:val="both"/>
        <w:rPr>
          <w:rFonts w:ascii="Simplified Arabic" w:hAnsi="Simplified Arabic" w:cs="Simplified Arabic"/>
          <w:sz w:val="28"/>
          <w:szCs w:val="28"/>
          <w:rtl/>
        </w:rPr>
      </w:pPr>
      <w:r>
        <w:rPr>
          <w:rFonts w:ascii="Simplified Arabic" w:hAnsi="Simplified Arabic" w:cs="Simplified Arabic" w:hint="cs"/>
          <w:b/>
          <w:bCs/>
          <w:sz w:val="28"/>
          <w:szCs w:val="28"/>
          <w:rtl/>
        </w:rPr>
        <w:t>ب</w:t>
      </w:r>
      <w:r w:rsidRPr="00453BFC">
        <w:rPr>
          <w:rFonts w:ascii="Simplified Arabic" w:hAnsi="Simplified Arabic" w:cs="Simplified Arabic"/>
          <w:b/>
          <w:bCs/>
          <w:sz w:val="28"/>
          <w:szCs w:val="28"/>
          <w:rtl/>
        </w:rPr>
        <w:t xml:space="preserve">- التحديث التربوي : </w:t>
      </w:r>
      <w:r w:rsidRPr="00453BFC">
        <w:rPr>
          <w:rFonts w:ascii="Simplified Arabic" w:hAnsi="Simplified Arabic" w:cs="Simplified Arabic"/>
          <w:sz w:val="28"/>
          <w:szCs w:val="28"/>
          <w:rtl/>
        </w:rPr>
        <w:t xml:space="preserve">يتضمن التحديث التربوي درجة عالية من التخصص في النظم التربوية والتعليمية ، ونمو وسائل التعليم ، وتطوير المناهج ، وكذلك كثيرا من الأدوات والعناصر التي تحدث تغيراً في </w:t>
      </w:r>
      <w:r w:rsidRPr="00453BFC">
        <w:rPr>
          <w:rFonts w:ascii="Simplified Arabic" w:hAnsi="Simplified Arabic" w:cs="Simplified Arabic"/>
          <w:sz w:val="28"/>
          <w:szCs w:val="28"/>
          <w:rtl/>
        </w:rPr>
        <w:lastRenderedPageBreak/>
        <w:t xml:space="preserve">الاتجاهات للأفراد ، ويشمل التطبيق المنظم والدقيق للوسائل التربوية والتعليمية الحديثة في عمليات التربية والتعليم ، ومحاولة استغلال الطاقة الكلية وقدرات الفرد الإبداعية وتوظيفها في عملية النهضة العلمية ، وعندما تبدأ عملية تحديث التربوي والتعليمي فان </w:t>
      </w:r>
      <w:r w:rsidRPr="0046475B">
        <w:rPr>
          <w:rFonts w:ascii="Simplified Arabic" w:hAnsi="Simplified Arabic" w:cs="Simplified Arabic"/>
          <w:sz w:val="28"/>
          <w:szCs w:val="28"/>
          <w:rtl/>
        </w:rPr>
        <w:t xml:space="preserve">مجموعة القيم التربوية والعلاقات العلمية والاجتماعية ينبغي لها </w:t>
      </w:r>
      <w:r w:rsidRPr="0046475B">
        <w:rPr>
          <w:rFonts w:ascii="Simplified Arabic" w:hAnsi="Simplified Arabic" w:cs="Simplified Arabic" w:hint="cs"/>
          <w:sz w:val="28"/>
          <w:szCs w:val="28"/>
          <w:rtl/>
        </w:rPr>
        <w:t>إن</w:t>
      </w:r>
      <w:r w:rsidRPr="0046475B">
        <w:rPr>
          <w:rFonts w:ascii="Simplified Arabic" w:hAnsi="Simplified Arabic" w:cs="Simplified Arabic"/>
          <w:sz w:val="28"/>
          <w:szCs w:val="28"/>
          <w:rtl/>
        </w:rPr>
        <w:t xml:space="preserve"> تتجاوب عميقا مع تلك التطورات والمواقف والتنظيمات الجديدة من قبيل الإثابة والتدعيم ، المكافأة والعقاب ، الإيمان بالتطور </w:t>
      </w:r>
      <w:r w:rsidRPr="006B7EFC">
        <w:rPr>
          <w:rStyle w:val="ac"/>
          <w:rFonts w:ascii="Simplified Arabic" w:hAnsi="Simplified Arabic" w:cs="Simplified Arabic"/>
          <w:sz w:val="28"/>
          <w:szCs w:val="28"/>
          <w:rtl/>
        </w:rPr>
        <w:footnoteReference w:customMarkFollows="1" w:id="16"/>
        <w:t>(</w:t>
      </w:r>
      <w:r w:rsidR="00207C2B" w:rsidRPr="006B7EFC">
        <w:rPr>
          <w:rStyle w:val="ac"/>
          <w:rFonts w:ascii="Simplified Arabic" w:hAnsi="Simplified Arabic" w:cs="Simplified Arabic" w:hint="cs"/>
          <w:sz w:val="28"/>
          <w:szCs w:val="28"/>
          <w:rtl/>
        </w:rPr>
        <w:t>1</w:t>
      </w:r>
      <w:r w:rsidRPr="006B7EFC">
        <w:rPr>
          <w:rStyle w:val="ac"/>
          <w:rFonts w:ascii="Simplified Arabic" w:hAnsi="Simplified Arabic" w:cs="Simplified Arabic"/>
          <w:sz w:val="28"/>
          <w:szCs w:val="28"/>
          <w:rtl/>
        </w:rPr>
        <w:t>)</w:t>
      </w:r>
      <w:r w:rsidRPr="0046475B">
        <w:rPr>
          <w:rFonts w:ascii="Simplified Arabic" w:hAnsi="Simplified Arabic" w:cs="Simplified Arabic"/>
          <w:sz w:val="28"/>
          <w:szCs w:val="28"/>
          <w:rtl/>
        </w:rPr>
        <w:t>.</w:t>
      </w:r>
      <w:r w:rsidRPr="0046475B">
        <w:rPr>
          <w:rStyle w:val="ac"/>
          <w:rFonts w:ascii="Simplified Arabic" w:hAnsi="Simplified Arabic" w:cs="Simplified Arabic"/>
          <w:b/>
          <w:bCs/>
          <w:sz w:val="28"/>
          <w:szCs w:val="28"/>
          <w:rtl/>
        </w:rPr>
        <w:t xml:space="preserve"> </w:t>
      </w:r>
    </w:p>
    <w:p w:rsidR="007F786D" w:rsidRPr="00AD7DFC" w:rsidRDefault="007F786D" w:rsidP="00F953B3">
      <w:pPr>
        <w:pStyle w:val="af0"/>
        <w:tabs>
          <w:tab w:val="right" w:pos="9157"/>
        </w:tabs>
        <w:spacing w:before="40" w:after="40"/>
        <w:jc w:val="both"/>
        <w:rPr>
          <w:rFonts w:cs="Simplified Arabic"/>
          <w:sz w:val="28"/>
          <w:szCs w:val="28"/>
          <w:rtl/>
        </w:rPr>
      </w:pPr>
      <w:r>
        <w:rPr>
          <w:rFonts w:cs="Simplified Arabic" w:hint="cs"/>
          <w:b/>
          <w:bCs/>
          <w:sz w:val="28"/>
          <w:szCs w:val="28"/>
          <w:rtl/>
        </w:rPr>
        <w:t>ت</w:t>
      </w:r>
      <w:r w:rsidRPr="0046475B">
        <w:rPr>
          <w:rFonts w:cs="Simplified Arabic" w:hint="cs"/>
          <w:b/>
          <w:bCs/>
          <w:sz w:val="28"/>
          <w:szCs w:val="28"/>
          <w:rtl/>
        </w:rPr>
        <w:t>-</w:t>
      </w:r>
      <w:r w:rsidRPr="0046475B">
        <w:rPr>
          <w:rFonts w:cs="Simplified Arabic"/>
          <w:b/>
          <w:bCs/>
          <w:sz w:val="28"/>
          <w:szCs w:val="28"/>
          <w:rtl/>
        </w:rPr>
        <w:t xml:space="preserve"> التحديث الاقتصادي :</w:t>
      </w:r>
      <w:r w:rsidRPr="0046475B">
        <w:rPr>
          <w:rFonts w:cs="Simplified Arabic"/>
          <w:sz w:val="28"/>
          <w:szCs w:val="28"/>
          <w:rtl/>
        </w:rPr>
        <w:t xml:space="preserve"> يتضمن التحديث الاقتصادي العديد من الأدوات والعناصر التي تحدث تغيرا في اتجاهات الأفراد ، كما يشمل التطبيق المنظم للعلوم والتكنولوجيا في عمليات</w:t>
      </w:r>
      <w:r w:rsidRPr="00F73911">
        <w:rPr>
          <w:rFonts w:cs="Simplified Arabic"/>
          <w:sz w:val="28"/>
          <w:szCs w:val="28"/>
          <w:rtl/>
        </w:rPr>
        <w:t xml:space="preserve"> </w:t>
      </w:r>
      <w:r w:rsidRPr="0046475B">
        <w:rPr>
          <w:rFonts w:cs="Simplified Arabic"/>
          <w:sz w:val="28"/>
          <w:szCs w:val="28"/>
          <w:rtl/>
        </w:rPr>
        <w:t>الإنتاج والاستخدام الأمثل للطاقة بدلا من استخدام الطاقة التقليدية كما هو الحال في المجتمعات التقليدية.</w:t>
      </w:r>
    </w:p>
    <w:p w:rsidR="007F786D" w:rsidRPr="00823447" w:rsidRDefault="007F786D" w:rsidP="00F953B3">
      <w:pPr>
        <w:pStyle w:val="af0"/>
        <w:tabs>
          <w:tab w:val="right" w:pos="9157"/>
        </w:tabs>
        <w:spacing w:before="40" w:after="40"/>
        <w:jc w:val="both"/>
        <w:rPr>
          <w:rFonts w:cs="Simplified Arabic"/>
          <w:sz w:val="28"/>
          <w:szCs w:val="28"/>
          <w:rtl/>
        </w:rPr>
      </w:pPr>
      <w:r>
        <w:rPr>
          <w:rFonts w:cs="Simplified Arabic" w:hint="cs"/>
          <w:b/>
          <w:bCs/>
          <w:sz w:val="28"/>
          <w:szCs w:val="28"/>
          <w:rtl/>
        </w:rPr>
        <w:t>ث</w:t>
      </w:r>
      <w:r w:rsidRPr="0046475B">
        <w:rPr>
          <w:rFonts w:cs="Simplified Arabic" w:hint="cs"/>
          <w:b/>
          <w:bCs/>
          <w:sz w:val="28"/>
          <w:szCs w:val="28"/>
          <w:rtl/>
        </w:rPr>
        <w:t xml:space="preserve">- </w:t>
      </w:r>
      <w:r w:rsidRPr="0046475B">
        <w:rPr>
          <w:rFonts w:cs="Simplified Arabic"/>
          <w:b/>
          <w:bCs/>
          <w:sz w:val="28"/>
          <w:szCs w:val="28"/>
          <w:rtl/>
        </w:rPr>
        <w:t>التحديث السياسي :</w:t>
      </w:r>
      <w:r w:rsidRPr="0046475B">
        <w:rPr>
          <w:rFonts w:cs="Simplified Arabic"/>
          <w:sz w:val="28"/>
          <w:szCs w:val="28"/>
          <w:rtl/>
        </w:rPr>
        <w:t xml:space="preserve"> يشهد عالمنا الحالي انتشاراً مستمراً لأشكال النظم السياسية الحديثة ونتيجة للتطورات والتغيرات التي تحدث في العالم ، وحظيت هذه العملية بالاهتمام الكبير الذي كان منصبا على الجانب الاقتصادي باعتباره أحد مستلزمات التنمية التي تسعى النظم إلى</w:t>
      </w:r>
      <w:r w:rsidRPr="00EF1A07">
        <w:rPr>
          <w:szCs w:val="28"/>
          <w:rtl/>
        </w:rPr>
        <w:t xml:space="preserve"> </w:t>
      </w:r>
      <w:r w:rsidRPr="0046475B">
        <w:rPr>
          <w:rFonts w:cs="Simplified Arabic"/>
          <w:sz w:val="28"/>
          <w:szCs w:val="28"/>
          <w:rtl/>
        </w:rPr>
        <w:t xml:space="preserve">تحقيقها ، ولأن الهدف الاقتصادي في كثير من الدول يمثل هدفا سياسيا بحيث </w:t>
      </w:r>
      <w:r w:rsidRPr="0046475B">
        <w:rPr>
          <w:rFonts w:cs="Simplified Arabic" w:hint="cs"/>
          <w:sz w:val="28"/>
          <w:szCs w:val="28"/>
          <w:rtl/>
        </w:rPr>
        <w:t>أصبح</w:t>
      </w:r>
      <w:r w:rsidRPr="0046475B">
        <w:rPr>
          <w:rFonts w:cs="Simplified Arabic"/>
          <w:sz w:val="28"/>
          <w:szCs w:val="28"/>
          <w:rtl/>
        </w:rPr>
        <w:t xml:space="preserve"> مستقبل التنمية الاقتصادية في أيدي الساسة </w:t>
      </w:r>
      <w:r w:rsidRPr="0046475B">
        <w:rPr>
          <w:rFonts w:cs="Simplified Arabic" w:hint="cs"/>
          <w:sz w:val="28"/>
          <w:szCs w:val="28"/>
          <w:rtl/>
        </w:rPr>
        <w:t>0</w:t>
      </w:r>
    </w:p>
    <w:p w:rsidR="007F786D" w:rsidRPr="0046475B" w:rsidRDefault="007F786D" w:rsidP="002D341B">
      <w:pPr>
        <w:pStyle w:val="af0"/>
        <w:tabs>
          <w:tab w:val="right" w:pos="9157"/>
        </w:tabs>
        <w:spacing w:before="40" w:after="40"/>
        <w:jc w:val="both"/>
        <w:rPr>
          <w:rFonts w:cs="Simplified Arabic"/>
          <w:b/>
          <w:bCs/>
          <w:sz w:val="28"/>
          <w:szCs w:val="28"/>
          <w:rtl/>
        </w:rPr>
      </w:pPr>
      <w:r w:rsidRPr="0046475B">
        <w:rPr>
          <w:rFonts w:cs="Simplified Arabic" w:hint="cs"/>
          <w:b/>
          <w:bCs/>
          <w:sz w:val="28"/>
          <w:szCs w:val="28"/>
          <w:rtl/>
        </w:rPr>
        <w:t>2-1-</w:t>
      </w:r>
      <w:r>
        <w:rPr>
          <w:rFonts w:cs="Simplified Arabic" w:hint="cs"/>
          <w:b/>
          <w:bCs/>
          <w:sz w:val="28"/>
          <w:szCs w:val="28"/>
          <w:rtl/>
        </w:rPr>
        <w:t>1</w:t>
      </w:r>
      <w:r w:rsidR="002D341B">
        <w:rPr>
          <w:rFonts w:cs="Simplified Arabic" w:hint="cs"/>
          <w:b/>
          <w:bCs/>
          <w:sz w:val="28"/>
          <w:szCs w:val="28"/>
          <w:rtl/>
        </w:rPr>
        <w:t>-1</w:t>
      </w:r>
      <w:r>
        <w:rPr>
          <w:rFonts w:cs="Simplified Arabic" w:hint="cs"/>
          <w:b/>
          <w:bCs/>
          <w:sz w:val="28"/>
          <w:szCs w:val="28"/>
          <w:rtl/>
        </w:rPr>
        <w:t>-</w:t>
      </w:r>
      <w:r w:rsidR="002D341B">
        <w:rPr>
          <w:rFonts w:cs="Simplified Arabic" w:hint="cs"/>
          <w:b/>
          <w:bCs/>
          <w:sz w:val="28"/>
          <w:szCs w:val="28"/>
          <w:rtl/>
        </w:rPr>
        <w:t>7</w:t>
      </w:r>
      <w:r w:rsidRPr="0046475B">
        <w:rPr>
          <w:rFonts w:cs="Simplified Arabic" w:hint="cs"/>
          <w:b/>
          <w:bCs/>
          <w:sz w:val="28"/>
          <w:szCs w:val="28"/>
          <w:rtl/>
        </w:rPr>
        <w:t xml:space="preserve"> </w:t>
      </w:r>
      <w:r w:rsidRPr="0046475B">
        <w:rPr>
          <w:rFonts w:cs="Simplified Arabic"/>
          <w:b/>
          <w:bCs/>
          <w:sz w:val="28"/>
          <w:szCs w:val="28"/>
          <w:rtl/>
        </w:rPr>
        <w:t>مجالات الحداثة :</w:t>
      </w:r>
    </w:p>
    <w:p w:rsidR="007F786D" w:rsidRPr="0046475B" w:rsidRDefault="007F786D" w:rsidP="00F953B3">
      <w:pPr>
        <w:pStyle w:val="af0"/>
        <w:tabs>
          <w:tab w:val="right" w:pos="9157"/>
        </w:tabs>
        <w:spacing w:before="40" w:after="40"/>
        <w:jc w:val="both"/>
        <w:rPr>
          <w:rFonts w:cs="Simplified Arabic"/>
          <w:sz w:val="28"/>
          <w:szCs w:val="28"/>
          <w:vertAlign w:val="superscript"/>
          <w:rtl/>
        </w:rPr>
      </w:pPr>
      <w:r w:rsidRPr="0046475B">
        <w:rPr>
          <w:rFonts w:cs="Simplified Arabic" w:hint="cs"/>
          <w:sz w:val="28"/>
          <w:szCs w:val="28"/>
          <w:rtl/>
        </w:rPr>
        <w:t xml:space="preserve">هناك عدة </w:t>
      </w:r>
      <w:r>
        <w:rPr>
          <w:rFonts w:cs="Simplified Arabic" w:hint="cs"/>
          <w:sz w:val="28"/>
          <w:szCs w:val="28"/>
          <w:rtl/>
        </w:rPr>
        <w:t>مجالات للحداثة</w:t>
      </w:r>
      <w:r w:rsidRPr="0046475B">
        <w:rPr>
          <w:rFonts w:cs="Simplified Arabic" w:hint="cs"/>
          <w:sz w:val="28"/>
          <w:szCs w:val="28"/>
          <w:rtl/>
        </w:rPr>
        <w:t xml:space="preserve"> ومنها المنظور التحليلي والذي </w:t>
      </w:r>
      <w:r w:rsidRPr="0046475B">
        <w:rPr>
          <w:rFonts w:cs="Simplified Arabic"/>
          <w:sz w:val="28"/>
          <w:szCs w:val="28"/>
          <w:rtl/>
        </w:rPr>
        <w:t xml:space="preserve">ويشمل الاتجاهات التي يتمثلها الفرد نتيجة لمشاركته في المؤسسات الحديثة والتي يلتزم وجوده لتعمل المؤسسات بكفاية وهي </w:t>
      </w:r>
      <w:r w:rsidRPr="0046475B">
        <w:rPr>
          <w:rStyle w:val="ac"/>
          <w:rFonts w:cs="Simplified Arabic"/>
          <w:sz w:val="28"/>
          <w:szCs w:val="28"/>
          <w:rtl/>
        </w:rPr>
        <w:footnoteReference w:customMarkFollows="1" w:id="17"/>
        <w:t>(</w:t>
      </w:r>
      <w:r>
        <w:rPr>
          <w:rStyle w:val="ac"/>
          <w:rFonts w:cs="Simplified Arabic" w:hint="cs"/>
          <w:sz w:val="28"/>
          <w:szCs w:val="28"/>
          <w:rtl/>
        </w:rPr>
        <w:t>2</w:t>
      </w:r>
      <w:r w:rsidRPr="0046475B">
        <w:rPr>
          <w:rStyle w:val="ac"/>
          <w:rFonts w:cs="Simplified Arabic"/>
          <w:sz w:val="28"/>
          <w:szCs w:val="28"/>
          <w:rtl/>
        </w:rPr>
        <w:t>)</w:t>
      </w:r>
      <w:r w:rsidRPr="0046475B">
        <w:rPr>
          <w:rFonts w:cs="Simplified Arabic"/>
          <w:sz w:val="28"/>
          <w:szCs w:val="28"/>
          <w:rtl/>
        </w:rPr>
        <w:t xml:space="preserve">: </w:t>
      </w:r>
    </w:p>
    <w:p w:rsidR="007F786D" w:rsidRPr="0046475B" w:rsidRDefault="007F786D" w:rsidP="00F953B3">
      <w:pPr>
        <w:pStyle w:val="af0"/>
        <w:tabs>
          <w:tab w:val="right" w:pos="9157"/>
        </w:tabs>
        <w:spacing w:before="40" w:after="40"/>
        <w:ind w:left="368" w:hanging="368"/>
        <w:jc w:val="both"/>
        <w:rPr>
          <w:rFonts w:cs="Simplified Arabic"/>
          <w:sz w:val="28"/>
          <w:szCs w:val="28"/>
          <w:rtl/>
        </w:rPr>
      </w:pPr>
      <w:r w:rsidRPr="0046475B">
        <w:rPr>
          <w:rFonts w:cs="Simplified Arabic"/>
          <w:b/>
          <w:bCs/>
          <w:sz w:val="28"/>
          <w:szCs w:val="28"/>
          <w:rtl/>
        </w:rPr>
        <w:t>1</w:t>
      </w:r>
      <w:r>
        <w:rPr>
          <w:rFonts w:cs="Simplified Arabic" w:hint="cs"/>
          <w:b/>
          <w:bCs/>
          <w:sz w:val="28"/>
          <w:szCs w:val="28"/>
          <w:rtl/>
        </w:rPr>
        <w:t>-</w:t>
      </w:r>
      <w:r w:rsidRPr="0046475B">
        <w:rPr>
          <w:rFonts w:cs="Simplified Arabic"/>
          <w:b/>
          <w:bCs/>
          <w:sz w:val="28"/>
          <w:szCs w:val="28"/>
          <w:rtl/>
        </w:rPr>
        <w:t xml:space="preserve"> الخبرة الجديدة :</w:t>
      </w:r>
      <w:r w:rsidRPr="0046475B">
        <w:rPr>
          <w:rFonts w:cs="Simplified Arabic"/>
          <w:sz w:val="28"/>
          <w:szCs w:val="28"/>
          <w:rtl/>
        </w:rPr>
        <w:t xml:space="preserve"> ويشير هذا المجال إلى موقف الفرد من الخبرة الجديدة كفكرة جديدة من حيث توجهه إليها وأخذه بها أو الابتعاد عنها ، فإذا أبدى الفرد قبولاً للخبرات الجديدة كان سلوكه حديثاً أما إذا رفضها فيعد سلوكه تقليدياً .</w:t>
      </w:r>
    </w:p>
    <w:p w:rsidR="007F786D" w:rsidRPr="0046475B" w:rsidRDefault="007F786D" w:rsidP="00F953B3">
      <w:pPr>
        <w:pStyle w:val="af0"/>
        <w:tabs>
          <w:tab w:val="right" w:pos="9157"/>
        </w:tabs>
        <w:spacing w:before="40" w:after="40"/>
        <w:ind w:left="368" w:hanging="368"/>
        <w:jc w:val="lowKashida"/>
        <w:rPr>
          <w:rFonts w:cs="Simplified Arabic"/>
          <w:sz w:val="28"/>
          <w:szCs w:val="28"/>
          <w:rtl/>
        </w:rPr>
      </w:pPr>
      <w:r w:rsidRPr="0046475B">
        <w:rPr>
          <w:rFonts w:cs="Simplified Arabic"/>
          <w:b/>
          <w:bCs/>
          <w:sz w:val="28"/>
          <w:szCs w:val="28"/>
          <w:rtl/>
        </w:rPr>
        <w:t>2</w:t>
      </w:r>
      <w:r>
        <w:rPr>
          <w:rFonts w:cs="Simplified Arabic" w:hint="cs"/>
          <w:b/>
          <w:bCs/>
          <w:sz w:val="28"/>
          <w:szCs w:val="28"/>
          <w:rtl/>
        </w:rPr>
        <w:t>-</w:t>
      </w:r>
      <w:r>
        <w:rPr>
          <w:rFonts w:cs="Simplified Arabic"/>
          <w:b/>
          <w:bCs/>
          <w:sz w:val="28"/>
          <w:szCs w:val="28"/>
          <w:rtl/>
        </w:rPr>
        <w:t xml:space="preserve"> التغي</w:t>
      </w:r>
      <w:r>
        <w:rPr>
          <w:rFonts w:cs="Simplified Arabic" w:hint="cs"/>
          <w:b/>
          <w:bCs/>
          <w:sz w:val="28"/>
          <w:szCs w:val="28"/>
          <w:rtl/>
        </w:rPr>
        <w:t xml:space="preserve">رات الاجتماعية </w:t>
      </w:r>
      <w:r w:rsidRPr="0046475B">
        <w:rPr>
          <w:rFonts w:cs="Simplified Arabic" w:hint="cs"/>
          <w:b/>
          <w:bCs/>
          <w:sz w:val="28"/>
          <w:szCs w:val="28"/>
          <w:rtl/>
        </w:rPr>
        <w:t>:</w:t>
      </w:r>
      <w:r>
        <w:rPr>
          <w:rFonts w:cs="Simplified Arabic" w:hint="cs"/>
          <w:b/>
          <w:bCs/>
          <w:sz w:val="28"/>
          <w:szCs w:val="28"/>
          <w:rtl/>
        </w:rPr>
        <w:t xml:space="preserve"> </w:t>
      </w:r>
      <w:r w:rsidRPr="0046475B">
        <w:rPr>
          <w:rFonts w:cs="Simplified Arabic"/>
          <w:sz w:val="28"/>
          <w:szCs w:val="28"/>
          <w:rtl/>
        </w:rPr>
        <w:t>يشير إلى موقف الفرد من التغيرات الاجتماعية الحاصلة ، فإذا أبدى قبولاً لها وتوجه للاستفادة من الفرص التي توفرها كان سلوكه إيجابياً حديثا ، أما إذا عارضها ولم يتوجه إلى الاستفادة من فرصها كان سلوكه تقليديا</w:t>
      </w:r>
      <w:r w:rsidRPr="0046475B">
        <w:rPr>
          <w:rFonts w:cs="Simplified Arabic" w:hint="cs"/>
          <w:sz w:val="28"/>
          <w:szCs w:val="28"/>
          <w:rtl/>
        </w:rPr>
        <w:t>0</w:t>
      </w:r>
    </w:p>
    <w:p w:rsidR="007F786D" w:rsidRPr="0046475B" w:rsidRDefault="007F786D" w:rsidP="00F953B3">
      <w:pPr>
        <w:pStyle w:val="af0"/>
        <w:tabs>
          <w:tab w:val="right" w:pos="9157"/>
        </w:tabs>
        <w:spacing w:before="40" w:after="40"/>
        <w:ind w:left="368" w:hanging="368"/>
        <w:jc w:val="lowKashida"/>
        <w:rPr>
          <w:rFonts w:cs="Simplified Arabic"/>
          <w:sz w:val="28"/>
          <w:szCs w:val="28"/>
          <w:rtl/>
        </w:rPr>
      </w:pPr>
      <w:r w:rsidRPr="0046475B">
        <w:rPr>
          <w:rFonts w:cs="Simplified Arabic" w:hint="cs"/>
          <w:sz w:val="28"/>
          <w:szCs w:val="28"/>
          <w:rtl/>
        </w:rPr>
        <w:lastRenderedPageBreak/>
        <w:t xml:space="preserve">3- </w:t>
      </w:r>
      <w:r w:rsidRPr="0046475B">
        <w:rPr>
          <w:rFonts w:cs="Simplified Arabic"/>
          <w:b/>
          <w:bCs/>
          <w:sz w:val="28"/>
          <w:szCs w:val="28"/>
          <w:rtl/>
        </w:rPr>
        <w:t>الحقائق والمعلومات</w:t>
      </w:r>
      <w:r w:rsidRPr="0046475B">
        <w:rPr>
          <w:rFonts w:cs="Simplified Arabic"/>
          <w:sz w:val="28"/>
          <w:szCs w:val="28"/>
          <w:rtl/>
        </w:rPr>
        <w:t xml:space="preserve"> : يشير هذا الاتجاه إلى مدى توجه الفرد إلى اكتساب المعلومات والحقائق التي يبني عليها آرائه فإن أبدى الفرد اهتماماً في اكتساب المعلومات والحقائق كان سلوكه حديثاً ، وإن أبدى عزوفاً عن ذلك ذل على السلوك التقليدي </w:t>
      </w:r>
    </w:p>
    <w:p w:rsidR="007F786D" w:rsidRPr="0046475B" w:rsidRDefault="007F786D" w:rsidP="00F953B3">
      <w:pPr>
        <w:pStyle w:val="af0"/>
        <w:tabs>
          <w:tab w:val="right" w:pos="9157"/>
        </w:tabs>
        <w:spacing w:before="40" w:after="40"/>
        <w:ind w:left="368" w:hanging="368"/>
        <w:jc w:val="lowKashida"/>
        <w:rPr>
          <w:rFonts w:cs="Simplified Arabic"/>
          <w:sz w:val="28"/>
          <w:szCs w:val="28"/>
        </w:rPr>
      </w:pPr>
      <w:r w:rsidRPr="0046475B">
        <w:rPr>
          <w:rFonts w:cs="Simplified Arabic" w:hint="cs"/>
          <w:b/>
          <w:bCs/>
          <w:sz w:val="28"/>
          <w:szCs w:val="28"/>
          <w:rtl/>
        </w:rPr>
        <w:t xml:space="preserve">4- </w:t>
      </w:r>
      <w:r w:rsidRPr="0046475B">
        <w:rPr>
          <w:rFonts w:cs="Simplified Arabic"/>
          <w:b/>
          <w:bCs/>
          <w:sz w:val="28"/>
          <w:szCs w:val="28"/>
          <w:rtl/>
        </w:rPr>
        <w:t>احترام الآخرين و</w:t>
      </w:r>
      <w:r>
        <w:rPr>
          <w:rFonts w:cs="Simplified Arabic" w:hint="cs"/>
          <w:b/>
          <w:bCs/>
          <w:sz w:val="28"/>
          <w:szCs w:val="28"/>
          <w:rtl/>
        </w:rPr>
        <w:t>الوعي بإن</w:t>
      </w:r>
      <w:r w:rsidRPr="0046475B">
        <w:rPr>
          <w:rFonts w:cs="Simplified Arabic" w:hint="cs"/>
          <w:b/>
          <w:bCs/>
          <w:sz w:val="28"/>
          <w:szCs w:val="28"/>
          <w:rtl/>
        </w:rPr>
        <w:t>سانيتهم</w:t>
      </w:r>
      <w:r w:rsidRPr="0046475B">
        <w:rPr>
          <w:rFonts w:cs="Simplified Arabic"/>
          <w:b/>
          <w:bCs/>
          <w:sz w:val="28"/>
          <w:szCs w:val="28"/>
          <w:rtl/>
        </w:rPr>
        <w:t xml:space="preserve"> : </w:t>
      </w:r>
      <w:r w:rsidRPr="0046475B">
        <w:rPr>
          <w:rFonts w:cs="Simplified Arabic"/>
          <w:sz w:val="28"/>
          <w:szCs w:val="28"/>
          <w:rtl/>
        </w:rPr>
        <w:t>يشير هذا الاتجاه إلى موقف الفرد من الآخرين وتقديره لظروفهم واهتماماتهم ودوافعهم ومهاراتهم ، فإذا أظهر الفرد في تعامله مع الآخرين اهتماماً بهم دل ذلك على الوعي بإنسانيتهم كان سلوكه حديثاً ، أما إذا تعامل معهم بأسلوب القهر والإذلال متجاهلاً الجانب الإنساني في ذلك كان الفرد تقليدياً في سلوكه .</w:t>
      </w:r>
    </w:p>
    <w:p w:rsidR="007F786D" w:rsidRPr="0046475B" w:rsidRDefault="007F786D" w:rsidP="00F953B3">
      <w:pPr>
        <w:pStyle w:val="af0"/>
        <w:tabs>
          <w:tab w:val="right" w:pos="9157"/>
        </w:tabs>
        <w:spacing w:before="40" w:after="40"/>
        <w:ind w:left="368" w:hanging="368"/>
        <w:jc w:val="lowKashida"/>
        <w:rPr>
          <w:rFonts w:cs="Simplified Arabic"/>
          <w:sz w:val="28"/>
          <w:szCs w:val="28"/>
          <w:rtl/>
        </w:rPr>
      </w:pPr>
      <w:r w:rsidRPr="0046475B">
        <w:rPr>
          <w:rFonts w:cs="Simplified Arabic" w:hint="cs"/>
          <w:b/>
          <w:bCs/>
          <w:sz w:val="28"/>
          <w:szCs w:val="28"/>
          <w:rtl/>
        </w:rPr>
        <w:t>5</w:t>
      </w:r>
      <w:r>
        <w:rPr>
          <w:rFonts w:cs="Simplified Arabic" w:hint="cs"/>
          <w:b/>
          <w:bCs/>
          <w:sz w:val="28"/>
          <w:szCs w:val="28"/>
          <w:rtl/>
        </w:rPr>
        <w:t xml:space="preserve">- </w:t>
      </w:r>
      <w:r w:rsidRPr="0046475B">
        <w:rPr>
          <w:rFonts w:cs="Simplified Arabic"/>
          <w:b/>
          <w:bCs/>
          <w:sz w:val="28"/>
          <w:szCs w:val="28"/>
          <w:rtl/>
        </w:rPr>
        <w:t xml:space="preserve">التفاؤل في الحياة : </w:t>
      </w:r>
      <w:r w:rsidRPr="0046475B">
        <w:rPr>
          <w:rFonts w:cs="Simplified Arabic"/>
          <w:sz w:val="28"/>
          <w:szCs w:val="28"/>
          <w:rtl/>
        </w:rPr>
        <w:t>يشير هذا الاتجاه إلى مدى اطمئنان الفرد للتغيير الذي يشهده، فإذا كان يرى في أفعاله وأفعال الآخرين بما يجلب لهم وله الخير دل ذلك على سلوك حديث ، أما إذا تشاءم لما يحدث من تغيرات من حوله ورأى فيها خسارة أو ضرراً لنفسه أو للآخرين دل ذلك على السلوك التقليدي .</w:t>
      </w:r>
    </w:p>
    <w:p w:rsidR="007F786D" w:rsidRPr="00207C2B" w:rsidRDefault="007F786D" w:rsidP="00207C2B">
      <w:pPr>
        <w:pStyle w:val="af0"/>
        <w:tabs>
          <w:tab w:val="right" w:pos="9157"/>
        </w:tabs>
        <w:spacing w:before="40" w:after="40"/>
        <w:ind w:left="368" w:hanging="368"/>
        <w:jc w:val="lowKashida"/>
        <w:rPr>
          <w:rFonts w:cs="Simplified Arabic"/>
          <w:sz w:val="28"/>
          <w:szCs w:val="28"/>
          <w:rtl/>
        </w:rPr>
      </w:pPr>
      <w:r w:rsidRPr="0046475B">
        <w:rPr>
          <w:rFonts w:cs="Simplified Arabic" w:hint="cs"/>
          <w:b/>
          <w:bCs/>
          <w:sz w:val="28"/>
          <w:szCs w:val="28"/>
          <w:rtl/>
        </w:rPr>
        <w:t xml:space="preserve">6- </w:t>
      </w:r>
      <w:r w:rsidRPr="0046475B">
        <w:rPr>
          <w:rFonts w:cs="Simplified Arabic"/>
          <w:b/>
          <w:bCs/>
          <w:sz w:val="28"/>
          <w:szCs w:val="28"/>
          <w:rtl/>
        </w:rPr>
        <w:t xml:space="preserve">الطموح التعليمي والمهني : </w:t>
      </w:r>
      <w:r w:rsidRPr="0046475B">
        <w:rPr>
          <w:rFonts w:cs="Simplified Arabic"/>
          <w:sz w:val="28"/>
          <w:szCs w:val="28"/>
          <w:rtl/>
        </w:rPr>
        <w:t xml:space="preserve">يشير إلى موقف الفرد من التعليم والطموح التعليمي والمهني . فإذا أظهر الفرد استعداداً لتطوير مستواه التعليمي والمهني وشجع الآخرين على ذلك كان اتجاهه </w:t>
      </w:r>
      <w:r w:rsidRPr="0046475B">
        <w:rPr>
          <w:rFonts w:cs="Simplified Arabic" w:hint="cs"/>
          <w:sz w:val="28"/>
          <w:szCs w:val="28"/>
          <w:rtl/>
        </w:rPr>
        <w:t>حديثاً،</w:t>
      </w:r>
      <w:r w:rsidRPr="0046475B">
        <w:rPr>
          <w:rFonts w:cs="Simplified Arabic"/>
          <w:sz w:val="28"/>
          <w:szCs w:val="28"/>
          <w:rtl/>
        </w:rPr>
        <w:t xml:space="preserve"> أما إذا أظهر الفرد استعداداً يشير للرفض كان سلوكه تقليدياً.</w:t>
      </w:r>
    </w:p>
    <w:p w:rsidR="007F786D" w:rsidRDefault="00687129" w:rsidP="00F953B3">
      <w:pPr>
        <w:pStyle w:val="af0"/>
        <w:tabs>
          <w:tab w:val="right" w:pos="9157"/>
        </w:tabs>
        <w:spacing w:before="40" w:after="40"/>
        <w:ind w:left="368" w:hanging="368"/>
        <w:jc w:val="lowKashida"/>
        <w:rPr>
          <w:rFonts w:cs="Simplified Arabic"/>
          <w:sz w:val="32"/>
          <w:szCs w:val="32"/>
          <w:rtl/>
        </w:rPr>
      </w:pPr>
      <w:r>
        <w:rPr>
          <w:rFonts w:cs="Simplified Arabic" w:hint="cs"/>
          <w:b/>
          <w:bCs/>
          <w:sz w:val="28"/>
          <w:szCs w:val="28"/>
          <w:rtl/>
        </w:rPr>
        <w:t>7</w:t>
      </w:r>
      <w:r w:rsidR="007F786D">
        <w:rPr>
          <w:rFonts w:cs="Simplified Arabic" w:hint="cs"/>
          <w:b/>
          <w:bCs/>
          <w:sz w:val="28"/>
          <w:szCs w:val="28"/>
          <w:rtl/>
        </w:rPr>
        <w:t xml:space="preserve">- الاستعداد والتخطيط </w:t>
      </w:r>
      <w:r w:rsidR="007F786D" w:rsidRPr="0046475B">
        <w:rPr>
          <w:rFonts w:cs="Simplified Arabic"/>
          <w:b/>
          <w:bCs/>
          <w:sz w:val="28"/>
          <w:szCs w:val="28"/>
          <w:rtl/>
        </w:rPr>
        <w:t xml:space="preserve">: </w:t>
      </w:r>
      <w:r w:rsidR="007F786D" w:rsidRPr="0046475B">
        <w:rPr>
          <w:rFonts w:cs="Simplified Arabic"/>
          <w:sz w:val="28"/>
          <w:szCs w:val="28"/>
          <w:rtl/>
        </w:rPr>
        <w:t xml:space="preserve">يشير هذا الاتجاه إلى موقف الفرد من تنفيذ الأعمال والواجبات الخاصة به أو الأعمال العامة من حيث ضرورة التفكير بها والتهيؤ والاستعداد المسبق لها، فإن ذا إيمان بضرورة التهيؤ والاستعداد للأعمال والواجبات والتفكير المسبق للنتائج دل ذلك </w:t>
      </w:r>
      <w:r w:rsidR="007F786D" w:rsidRPr="00634748">
        <w:rPr>
          <w:rFonts w:cs="Simplified Arabic"/>
          <w:sz w:val="28"/>
          <w:szCs w:val="28"/>
          <w:rtl/>
        </w:rPr>
        <w:t>على السلوك الحديث ، أما إذا لم يؤمن بذلك ولم يظهر الاستعداد للأعمال مسبقاً دل ذلك على السلوك التقليدي</w:t>
      </w:r>
      <w:r w:rsidR="007F786D" w:rsidRPr="00634748">
        <w:rPr>
          <w:rFonts w:cs="Simplified Arabic" w:hint="cs"/>
          <w:sz w:val="28"/>
          <w:szCs w:val="28"/>
          <w:rtl/>
        </w:rPr>
        <w:t xml:space="preserve">0 </w:t>
      </w:r>
    </w:p>
    <w:p w:rsidR="00207C2B" w:rsidRDefault="007F786D" w:rsidP="006B7EFC">
      <w:pPr>
        <w:pStyle w:val="af0"/>
        <w:tabs>
          <w:tab w:val="right" w:pos="9157"/>
        </w:tabs>
        <w:spacing w:before="40" w:after="40"/>
        <w:ind w:left="368" w:hanging="368"/>
        <w:jc w:val="lowKashida"/>
        <w:rPr>
          <w:rFonts w:ascii="Simplified Arabic" w:hAnsi="Simplified Arabic" w:cs="Simplified Arabic"/>
          <w:sz w:val="28"/>
          <w:szCs w:val="28"/>
          <w:rtl/>
          <w:lang w:bidi="ar-IQ"/>
        </w:rPr>
      </w:pPr>
      <w:r w:rsidRPr="0046475B">
        <w:rPr>
          <w:rFonts w:ascii="Simplified Arabic" w:hAnsi="Simplified Arabic" w:cs="Simplified Arabic"/>
          <w:b/>
          <w:bCs/>
          <w:sz w:val="28"/>
          <w:szCs w:val="28"/>
          <w:rtl/>
        </w:rPr>
        <w:t>8- الاهتمام بالزمن والوقت :</w:t>
      </w:r>
      <w:r w:rsidRPr="0046475B">
        <w:rPr>
          <w:rFonts w:ascii="Simplified Arabic" w:hAnsi="Simplified Arabic" w:cs="Simplified Arabic"/>
          <w:sz w:val="28"/>
          <w:szCs w:val="28"/>
          <w:rtl/>
        </w:rPr>
        <w:t xml:space="preserve"> يشير هذا الاتجاه إلى موقف الفرد من الزمن والوقت فإذا كان مهتماً بالحاضر والمستقبل دل ذلك على السلوك الحديث ، أما إذا تعلق بالماضي دل ذلك على السلوك التقليدي إضافة إلى مدى اهتمامه بالوقت والعمل والمحافظة للمحافظة عليه أو تجاهله وعدم استغلاله كما ينبغي .</w:t>
      </w:r>
    </w:p>
    <w:p w:rsidR="002D341B" w:rsidRDefault="002D341B" w:rsidP="006B7EFC">
      <w:pPr>
        <w:pStyle w:val="af0"/>
        <w:tabs>
          <w:tab w:val="right" w:pos="9157"/>
        </w:tabs>
        <w:spacing w:before="40" w:after="40"/>
        <w:ind w:left="368" w:hanging="368"/>
        <w:jc w:val="lowKashida"/>
        <w:rPr>
          <w:rFonts w:ascii="Simplified Arabic" w:hAnsi="Simplified Arabic" w:cs="Simplified Arabic"/>
          <w:sz w:val="28"/>
          <w:szCs w:val="28"/>
          <w:rtl/>
          <w:lang w:bidi="ar-IQ"/>
        </w:rPr>
      </w:pPr>
    </w:p>
    <w:p w:rsidR="002D341B" w:rsidRDefault="002D341B" w:rsidP="006B7EFC">
      <w:pPr>
        <w:pStyle w:val="af0"/>
        <w:tabs>
          <w:tab w:val="right" w:pos="9157"/>
        </w:tabs>
        <w:spacing w:before="40" w:after="40"/>
        <w:ind w:left="368" w:hanging="368"/>
        <w:jc w:val="lowKashida"/>
        <w:rPr>
          <w:rFonts w:ascii="Simplified Arabic" w:hAnsi="Simplified Arabic" w:cs="Simplified Arabic"/>
          <w:sz w:val="28"/>
          <w:szCs w:val="28"/>
          <w:rtl/>
          <w:lang w:bidi="ar-IQ"/>
        </w:rPr>
      </w:pPr>
    </w:p>
    <w:p w:rsidR="002D341B" w:rsidRDefault="002D341B" w:rsidP="006B7EFC">
      <w:pPr>
        <w:pStyle w:val="af0"/>
        <w:tabs>
          <w:tab w:val="right" w:pos="9157"/>
        </w:tabs>
        <w:spacing w:before="40" w:after="40"/>
        <w:ind w:left="368" w:hanging="368"/>
        <w:jc w:val="lowKashida"/>
        <w:rPr>
          <w:rFonts w:ascii="Simplified Arabic" w:hAnsi="Simplified Arabic" w:cs="Simplified Arabic"/>
          <w:sz w:val="28"/>
          <w:szCs w:val="28"/>
          <w:rtl/>
          <w:lang w:bidi="ar-IQ"/>
        </w:rPr>
      </w:pPr>
    </w:p>
    <w:p w:rsidR="002D341B" w:rsidRPr="0046475B" w:rsidRDefault="002D341B" w:rsidP="006B7EFC">
      <w:pPr>
        <w:pStyle w:val="af0"/>
        <w:tabs>
          <w:tab w:val="right" w:pos="9157"/>
        </w:tabs>
        <w:spacing w:before="40" w:after="40"/>
        <w:ind w:left="368" w:hanging="368"/>
        <w:jc w:val="lowKashida"/>
        <w:rPr>
          <w:rFonts w:ascii="Simplified Arabic" w:hAnsi="Simplified Arabic" w:cs="Simplified Arabic"/>
          <w:sz w:val="28"/>
          <w:szCs w:val="28"/>
          <w:rtl/>
          <w:lang w:bidi="ar-IQ"/>
        </w:rPr>
      </w:pPr>
    </w:p>
    <w:p w:rsidR="007F786D" w:rsidRPr="0046475B" w:rsidRDefault="007F786D" w:rsidP="002D341B">
      <w:pPr>
        <w:tabs>
          <w:tab w:val="right" w:pos="9157"/>
        </w:tabs>
        <w:spacing w:line="240" w:lineRule="auto"/>
        <w:jc w:val="lowKashida"/>
        <w:rPr>
          <w:rFonts w:ascii="Simplified Arabic" w:hAnsi="Simplified Arabic" w:cs="Simplified Arabic"/>
          <w:b/>
          <w:bCs/>
          <w:sz w:val="28"/>
          <w:szCs w:val="28"/>
          <w:rtl/>
        </w:rPr>
      </w:pPr>
      <w:r w:rsidRPr="0046475B">
        <w:rPr>
          <w:rFonts w:ascii="Simplified Arabic" w:hAnsi="Simplified Arabic" w:cs="Simplified Arabic"/>
          <w:b/>
          <w:bCs/>
          <w:sz w:val="28"/>
          <w:szCs w:val="28"/>
          <w:rtl/>
        </w:rPr>
        <w:lastRenderedPageBreak/>
        <w:t>2-1-</w:t>
      </w:r>
      <w:r>
        <w:rPr>
          <w:rFonts w:ascii="Simplified Arabic" w:hAnsi="Simplified Arabic" w:cs="Simplified Arabic" w:hint="cs"/>
          <w:b/>
          <w:bCs/>
          <w:sz w:val="28"/>
          <w:szCs w:val="28"/>
          <w:rtl/>
        </w:rPr>
        <w:t>1</w:t>
      </w:r>
      <w:r w:rsidR="002D341B">
        <w:rPr>
          <w:rFonts w:ascii="Simplified Arabic" w:hAnsi="Simplified Arabic" w:cs="Simplified Arabic" w:hint="cs"/>
          <w:b/>
          <w:bCs/>
          <w:sz w:val="28"/>
          <w:szCs w:val="28"/>
          <w:rtl/>
        </w:rPr>
        <w:t>-1</w:t>
      </w:r>
      <w:r>
        <w:rPr>
          <w:rFonts w:ascii="Simplified Arabic" w:hAnsi="Simplified Arabic" w:cs="Simplified Arabic" w:hint="cs"/>
          <w:b/>
          <w:bCs/>
          <w:sz w:val="28"/>
          <w:szCs w:val="28"/>
          <w:rtl/>
        </w:rPr>
        <w:t>-</w:t>
      </w:r>
      <w:r w:rsidR="002D341B">
        <w:rPr>
          <w:rFonts w:ascii="Simplified Arabic" w:hAnsi="Simplified Arabic" w:cs="Simplified Arabic" w:hint="cs"/>
          <w:b/>
          <w:bCs/>
          <w:sz w:val="28"/>
          <w:szCs w:val="28"/>
          <w:rtl/>
        </w:rPr>
        <w:t>8</w:t>
      </w:r>
      <w:r w:rsidRPr="0046475B">
        <w:rPr>
          <w:rFonts w:ascii="Simplified Arabic" w:hAnsi="Simplified Arabic" w:cs="Simplified Arabic"/>
          <w:b/>
          <w:bCs/>
          <w:sz w:val="28"/>
          <w:szCs w:val="28"/>
          <w:rtl/>
        </w:rPr>
        <w:t xml:space="preserve">  وجهات النظر التي تناولت الحداثة :</w:t>
      </w:r>
    </w:p>
    <w:p w:rsidR="00DE5801" w:rsidRPr="002D341B" w:rsidRDefault="007F786D" w:rsidP="002D341B">
      <w:pPr>
        <w:pStyle w:val="1"/>
        <w:tabs>
          <w:tab w:val="right" w:pos="9157"/>
        </w:tabs>
        <w:spacing w:before="0" w:line="240" w:lineRule="auto"/>
        <w:jc w:val="lowKashida"/>
        <w:rPr>
          <w:rFonts w:ascii="Simplified Arabic" w:hAnsi="Simplified Arabic" w:cs="Simplified Arabic"/>
          <w:color w:val="auto"/>
          <w:rtl/>
        </w:rPr>
      </w:pPr>
      <w:r w:rsidRPr="00EF1A07">
        <w:rPr>
          <w:rFonts w:ascii="Simplified Arabic" w:hAnsi="Simplified Arabic" w:cs="Simplified Arabic" w:hint="cs"/>
          <w:color w:val="auto"/>
          <w:rtl/>
        </w:rPr>
        <w:t>2-1-1</w:t>
      </w:r>
      <w:r w:rsidR="002D341B">
        <w:rPr>
          <w:rFonts w:ascii="Simplified Arabic" w:hAnsi="Simplified Arabic" w:cs="Simplified Arabic" w:hint="cs"/>
          <w:color w:val="auto"/>
          <w:rtl/>
        </w:rPr>
        <w:t>-1</w:t>
      </w:r>
      <w:r w:rsidRPr="00EF1A07">
        <w:rPr>
          <w:rFonts w:ascii="Simplified Arabic" w:hAnsi="Simplified Arabic" w:cs="Simplified Arabic" w:hint="cs"/>
          <w:color w:val="auto"/>
          <w:rtl/>
        </w:rPr>
        <w:t>-</w:t>
      </w:r>
      <w:r w:rsidR="002D341B">
        <w:rPr>
          <w:rFonts w:ascii="Simplified Arabic" w:hAnsi="Simplified Arabic" w:cs="Simplified Arabic" w:hint="cs"/>
          <w:color w:val="auto"/>
          <w:rtl/>
        </w:rPr>
        <w:t>8</w:t>
      </w:r>
      <w:r w:rsidRPr="00EF1A07">
        <w:rPr>
          <w:rFonts w:ascii="Simplified Arabic" w:hAnsi="Simplified Arabic" w:cs="Simplified Arabic" w:hint="cs"/>
          <w:color w:val="auto"/>
          <w:rtl/>
        </w:rPr>
        <w:t>-1 وجهة</w:t>
      </w:r>
      <w:r w:rsidRPr="00EF1A07">
        <w:rPr>
          <w:rFonts w:ascii="Simplified Arabic" w:hAnsi="Simplified Arabic" w:cs="Simplified Arabic"/>
          <w:color w:val="auto"/>
          <w:rtl/>
        </w:rPr>
        <w:t xml:space="preserve"> النظر </w:t>
      </w:r>
      <w:r w:rsidRPr="00EF1A07">
        <w:rPr>
          <w:rFonts w:ascii="Simplified Arabic" w:hAnsi="Simplified Arabic" w:cs="Simplified Arabic" w:hint="cs"/>
          <w:color w:val="auto"/>
          <w:rtl/>
        </w:rPr>
        <w:t>الاجتماعية</w:t>
      </w:r>
      <w:r w:rsidR="00687129">
        <w:rPr>
          <w:rFonts w:ascii="Simplified Arabic" w:hAnsi="Simplified Arabic" w:cs="Simplified Arabic" w:hint="cs"/>
          <w:color w:val="auto"/>
          <w:rtl/>
        </w:rPr>
        <w:t xml:space="preserve"> </w:t>
      </w:r>
    </w:p>
    <w:p w:rsidR="007F786D" w:rsidRPr="0046475B" w:rsidRDefault="007F786D" w:rsidP="002D341B">
      <w:pPr>
        <w:tabs>
          <w:tab w:val="right" w:pos="9157"/>
        </w:tabs>
        <w:spacing w:line="240" w:lineRule="auto"/>
        <w:jc w:val="lowKashida"/>
        <w:rPr>
          <w:rFonts w:ascii="Simplified Arabic" w:hAnsi="Simplified Arabic" w:cs="Simplified Arabic"/>
          <w:b/>
          <w:bCs/>
          <w:sz w:val="28"/>
          <w:szCs w:val="28"/>
          <w:rtl/>
        </w:rPr>
      </w:pPr>
      <w:r w:rsidRPr="0046475B">
        <w:rPr>
          <w:rFonts w:ascii="Simplified Arabic" w:hAnsi="Simplified Arabic" w:cs="Simplified Arabic"/>
          <w:b/>
          <w:bCs/>
          <w:sz w:val="28"/>
          <w:szCs w:val="28"/>
          <w:rtl/>
        </w:rPr>
        <w:t xml:space="preserve">أ- أميل </w:t>
      </w:r>
      <w:r w:rsidRPr="0046475B">
        <w:rPr>
          <w:rFonts w:ascii="Simplified Arabic" w:hAnsi="Simplified Arabic" w:cs="Simplified Arabic" w:hint="cs"/>
          <w:b/>
          <w:bCs/>
          <w:sz w:val="28"/>
          <w:szCs w:val="28"/>
          <w:rtl/>
        </w:rPr>
        <w:t>التقليدي</w:t>
      </w:r>
      <w:r w:rsidR="00687129">
        <w:rPr>
          <w:rFonts w:ascii="Simplified Arabic" w:hAnsi="Simplified Arabic" w:cs="Simplified Arabic" w:hint="cs"/>
          <w:b/>
          <w:bCs/>
          <w:sz w:val="28"/>
          <w:szCs w:val="28"/>
          <w:rtl/>
        </w:rPr>
        <w:t xml:space="preserve"> </w:t>
      </w:r>
      <w:r w:rsidRPr="0046475B">
        <w:rPr>
          <w:rFonts w:ascii="Simplified Arabic" w:hAnsi="Simplified Arabic" w:cs="Simplified Arabic" w:hint="cs"/>
          <w:b/>
          <w:bCs/>
          <w:sz w:val="28"/>
          <w:szCs w:val="28"/>
          <w:rtl/>
        </w:rPr>
        <w:t>:</w:t>
      </w:r>
    </w:p>
    <w:p w:rsidR="007F786D" w:rsidRPr="0046475B" w:rsidRDefault="007F786D" w:rsidP="00F953B3">
      <w:pPr>
        <w:tabs>
          <w:tab w:val="right" w:pos="9157"/>
        </w:tabs>
        <w:ind w:left="32" w:firstLine="540"/>
        <w:jc w:val="lowKashida"/>
        <w:rPr>
          <w:rFonts w:ascii="Simplified Arabic" w:hAnsi="Simplified Arabic" w:cs="Simplified Arabic"/>
          <w:sz w:val="28"/>
          <w:szCs w:val="28"/>
          <w:rtl/>
        </w:rPr>
      </w:pPr>
      <w:r w:rsidRPr="0046475B">
        <w:rPr>
          <w:rFonts w:ascii="Simplified Arabic" w:hAnsi="Simplified Arabic" w:cs="Simplified Arabic"/>
          <w:sz w:val="28"/>
          <w:szCs w:val="28"/>
          <w:rtl/>
        </w:rPr>
        <w:t xml:space="preserve">يشير دوركاييم  إلى وجود نمطين أساسيين في المجتمعات هما:- </w:t>
      </w:r>
    </w:p>
    <w:p w:rsidR="007F786D" w:rsidRDefault="007F786D" w:rsidP="007324D9">
      <w:pPr>
        <w:numPr>
          <w:ilvl w:val="0"/>
          <w:numId w:val="11"/>
        </w:numPr>
        <w:tabs>
          <w:tab w:val="num" w:pos="212"/>
          <w:tab w:val="right" w:pos="9157"/>
        </w:tabs>
        <w:spacing w:after="0"/>
        <w:ind w:left="392" w:right="0"/>
        <w:jc w:val="lowKashida"/>
        <w:rPr>
          <w:rFonts w:ascii="Simplified Arabic" w:hAnsi="Simplified Arabic" w:cs="Simplified Arabic"/>
          <w:sz w:val="28"/>
          <w:szCs w:val="28"/>
        </w:rPr>
      </w:pPr>
      <w:r w:rsidRPr="0046475B">
        <w:rPr>
          <w:rFonts w:ascii="Simplified Arabic" w:hAnsi="Simplified Arabic" w:cs="Simplified Arabic"/>
          <w:b/>
          <w:bCs/>
          <w:sz w:val="28"/>
          <w:szCs w:val="28"/>
          <w:rtl/>
        </w:rPr>
        <w:t>المجتمع التقليدي :-</w:t>
      </w:r>
      <w:r w:rsidRPr="0046475B">
        <w:rPr>
          <w:rFonts w:ascii="Simplified Arabic" w:hAnsi="Simplified Arabic" w:cs="Simplified Arabic"/>
          <w:sz w:val="28"/>
          <w:szCs w:val="28"/>
          <w:rtl/>
        </w:rPr>
        <w:t xml:space="preserve"> الذي يتميز بطابع التماسك الميكانيكي بين أجزائه، وتأخره من ناحية التقدم الاقتصادي والاجتماعي والسياسي والتكنولوجي ويعوزه التخصص في الأعمال, ويعد مجتمعاً زراعياً متماسكاً له شعور وهدف واحد</w:t>
      </w:r>
      <w:r w:rsidRPr="0046475B">
        <w:rPr>
          <w:rStyle w:val="ac"/>
          <w:rFonts w:ascii="Simplified Arabic" w:hAnsi="Simplified Arabic" w:cs="Simplified Arabic"/>
          <w:sz w:val="28"/>
          <w:szCs w:val="28"/>
          <w:rtl/>
        </w:rPr>
        <w:footnoteReference w:customMarkFollows="1" w:id="18"/>
        <w:t>(1)</w:t>
      </w:r>
      <w:r w:rsidRPr="0046475B">
        <w:rPr>
          <w:rFonts w:ascii="Simplified Arabic" w:hAnsi="Simplified Arabic" w:cs="Simplified Arabic"/>
          <w:sz w:val="28"/>
          <w:szCs w:val="28"/>
          <w:rtl/>
        </w:rPr>
        <w:t>. ويعبر هذا النمط عن الشعور الجمعي ويعكس مفهوم (النحن)</w:t>
      </w:r>
      <w:r w:rsidRPr="0046475B">
        <w:rPr>
          <w:rStyle w:val="ac"/>
          <w:rFonts w:ascii="Simplified Arabic" w:hAnsi="Simplified Arabic" w:cs="Simplified Arabic"/>
          <w:sz w:val="28"/>
          <w:szCs w:val="28"/>
          <w:rtl/>
        </w:rPr>
        <w:t xml:space="preserve"> </w:t>
      </w:r>
      <w:r w:rsidRPr="0046475B">
        <w:rPr>
          <w:rStyle w:val="ac"/>
          <w:rFonts w:ascii="Simplified Arabic" w:hAnsi="Simplified Arabic" w:cs="Simplified Arabic"/>
          <w:sz w:val="28"/>
          <w:szCs w:val="28"/>
          <w:rtl/>
        </w:rPr>
        <w:footnoteReference w:customMarkFollows="1" w:id="19"/>
        <w:t>(2)</w:t>
      </w:r>
      <w:r w:rsidRPr="0046475B">
        <w:rPr>
          <w:rFonts w:ascii="Simplified Arabic" w:hAnsi="Simplified Arabic" w:cs="Simplified Arabic"/>
          <w:sz w:val="28"/>
          <w:szCs w:val="28"/>
          <w:rtl/>
        </w:rPr>
        <w:t>0 بسبب التجانس العقلي والاعتقادي والعلاقات الاجتماعية القائمة على الروابط القرابية المتصفة بالمتانة</w:t>
      </w:r>
      <w:r w:rsidRPr="0046475B">
        <w:rPr>
          <w:rStyle w:val="ac"/>
          <w:rFonts w:ascii="Simplified Arabic" w:hAnsi="Simplified Arabic" w:cs="Simplified Arabic"/>
          <w:sz w:val="28"/>
          <w:szCs w:val="28"/>
          <w:rtl/>
        </w:rPr>
        <w:footnoteReference w:customMarkFollows="1" w:id="20"/>
        <w:t>(3)</w:t>
      </w:r>
      <w:r w:rsidRPr="0046475B">
        <w:rPr>
          <w:rFonts w:ascii="Simplified Arabic" w:hAnsi="Simplified Arabic" w:cs="Simplified Arabic"/>
          <w:sz w:val="28"/>
          <w:szCs w:val="28"/>
          <w:rtl/>
        </w:rPr>
        <w:t>.</w:t>
      </w:r>
    </w:p>
    <w:p w:rsidR="007F786D" w:rsidRDefault="007F786D" w:rsidP="007324D9">
      <w:pPr>
        <w:numPr>
          <w:ilvl w:val="0"/>
          <w:numId w:val="11"/>
        </w:numPr>
        <w:tabs>
          <w:tab w:val="num" w:pos="392"/>
          <w:tab w:val="right" w:pos="9157"/>
        </w:tabs>
        <w:spacing w:after="0"/>
        <w:ind w:left="392" w:right="0"/>
        <w:jc w:val="lowKashida"/>
        <w:rPr>
          <w:rFonts w:ascii="Simplified Arabic" w:hAnsi="Simplified Arabic" w:cs="Simplified Arabic"/>
          <w:sz w:val="28"/>
          <w:szCs w:val="28"/>
        </w:rPr>
      </w:pPr>
      <w:r w:rsidRPr="0046475B">
        <w:rPr>
          <w:rFonts w:ascii="Simplified Arabic" w:hAnsi="Simplified Arabic" w:cs="Simplified Arabic"/>
          <w:b/>
          <w:bCs/>
          <w:sz w:val="28"/>
          <w:szCs w:val="28"/>
          <w:rtl/>
        </w:rPr>
        <w:t xml:space="preserve">المجتمع </w:t>
      </w:r>
      <w:r w:rsidRPr="0046475B">
        <w:rPr>
          <w:rFonts w:ascii="Simplified Arabic" w:hAnsi="Simplified Arabic" w:cs="Simplified Arabic" w:hint="cs"/>
          <w:b/>
          <w:bCs/>
          <w:sz w:val="28"/>
          <w:szCs w:val="28"/>
          <w:rtl/>
        </w:rPr>
        <w:t>الحديث:</w:t>
      </w:r>
      <w:r w:rsidRPr="0046475B">
        <w:rPr>
          <w:rFonts w:ascii="Simplified Arabic" w:hAnsi="Simplified Arabic" w:cs="Simplified Arabic"/>
          <w:b/>
          <w:bCs/>
          <w:sz w:val="28"/>
          <w:szCs w:val="28"/>
          <w:rtl/>
        </w:rPr>
        <w:t xml:space="preserve">- </w:t>
      </w:r>
      <w:r w:rsidRPr="0046475B">
        <w:rPr>
          <w:rFonts w:ascii="Simplified Arabic" w:hAnsi="Simplified Arabic" w:cs="Simplified Arabic"/>
          <w:sz w:val="28"/>
          <w:szCs w:val="28"/>
          <w:rtl/>
        </w:rPr>
        <w:t xml:space="preserve">الذي يتميز بطابع التماسك العضوي وتقدمه بمضمار الحياة وانتشار المدن وازدحامها بالسكان, ويعد مجتمعاً صناعياً يعتمد على التخصص بالعمل, والفرد يحاول فيه </w:t>
      </w:r>
      <w:r w:rsidRPr="0046475B">
        <w:rPr>
          <w:rFonts w:ascii="Simplified Arabic" w:hAnsi="Simplified Arabic" w:cs="Simplified Arabic" w:hint="cs"/>
          <w:sz w:val="28"/>
          <w:szCs w:val="28"/>
          <w:rtl/>
        </w:rPr>
        <w:t>إن</w:t>
      </w:r>
      <w:r w:rsidRPr="0046475B">
        <w:rPr>
          <w:rFonts w:ascii="Simplified Arabic" w:hAnsi="Simplified Arabic" w:cs="Simplified Arabic"/>
          <w:sz w:val="28"/>
          <w:szCs w:val="28"/>
          <w:rtl/>
        </w:rPr>
        <w:t xml:space="preserve"> يجتهد في سبيل </w:t>
      </w:r>
      <w:r w:rsidRPr="0046475B">
        <w:rPr>
          <w:rFonts w:ascii="Simplified Arabic" w:hAnsi="Simplified Arabic" w:cs="Simplified Arabic" w:hint="cs"/>
          <w:sz w:val="28"/>
          <w:szCs w:val="28"/>
          <w:rtl/>
        </w:rPr>
        <w:t>إعلاء</w:t>
      </w:r>
      <w:r w:rsidRPr="0046475B">
        <w:rPr>
          <w:rFonts w:ascii="Simplified Arabic" w:hAnsi="Simplified Arabic" w:cs="Simplified Arabic"/>
          <w:sz w:val="28"/>
          <w:szCs w:val="28"/>
          <w:rtl/>
        </w:rPr>
        <w:t xml:space="preserve"> منزلته الاجتماعية</w:t>
      </w:r>
      <w:r w:rsidRPr="0046475B">
        <w:rPr>
          <w:rStyle w:val="ac"/>
          <w:rFonts w:ascii="Simplified Arabic" w:hAnsi="Simplified Arabic" w:cs="Simplified Arabic"/>
          <w:sz w:val="28"/>
          <w:szCs w:val="28"/>
          <w:rtl/>
        </w:rPr>
        <w:footnoteReference w:customMarkFollows="1" w:id="21"/>
        <w:t>(</w:t>
      </w:r>
      <w:r w:rsidR="00207C2B">
        <w:rPr>
          <w:rStyle w:val="ac"/>
          <w:rFonts w:ascii="Simplified Arabic" w:hAnsi="Simplified Arabic" w:cs="Simplified Arabic" w:hint="cs"/>
          <w:sz w:val="28"/>
          <w:szCs w:val="28"/>
          <w:rtl/>
        </w:rPr>
        <w:t>4</w:t>
      </w:r>
      <w:r w:rsidRPr="0046475B">
        <w:rPr>
          <w:rStyle w:val="ac"/>
          <w:rFonts w:ascii="Simplified Arabic" w:hAnsi="Simplified Arabic" w:cs="Simplified Arabic"/>
          <w:sz w:val="28"/>
          <w:szCs w:val="28"/>
          <w:rtl/>
        </w:rPr>
        <w:t>)</w:t>
      </w:r>
      <w:r w:rsidRPr="0046475B">
        <w:rPr>
          <w:rFonts w:ascii="Simplified Arabic" w:hAnsi="Simplified Arabic" w:cs="Simplified Arabic"/>
          <w:sz w:val="28"/>
          <w:szCs w:val="28"/>
          <w:rtl/>
        </w:rPr>
        <w:t>.</w:t>
      </w:r>
    </w:p>
    <w:p w:rsidR="002D341B" w:rsidRPr="00EF1A07" w:rsidRDefault="007F786D" w:rsidP="002D341B">
      <w:pPr>
        <w:tabs>
          <w:tab w:val="left" w:pos="584"/>
          <w:tab w:val="right" w:pos="9157"/>
        </w:tabs>
        <w:spacing w:line="360" w:lineRule="auto"/>
        <w:jc w:val="lowKashida"/>
        <w:rPr>
          <w:rFonts w:ascii="Simplified Arabic" w:hAnsi="Simplified Arabic" w:cs="Simplified Arabic"/>
          <w:sz w:val="28"/>
          <w:szCs w:val="28"/>
          <w:rtl/>
        </w:rPr>
      </w:pPr>
      <w:r w:rsidRPr="00EF1A07">
        <w:rPr>
          <w:rFonts w:ascii="Simplified Arabic" w:hAnsi="Simplified Arabic" w:cs="Simplified Arabic"/>
          <w:sz w:val="28"/>
          <w:szCs w:val="28"/>
          <w:rtl/>
        </w:rPr>
        <w:t xml:space="preserve">وان الفرد في المجتمع الحديث يمتلك قدراً اكبر من حرية الفعل داخل الإطار العام للقيود الأخلاقية عكس ما معمول به في المجتمع التقليدي, فعندما تخرج رغبات الفرد وطموحاته عن حدود القانون الأخلاقي التقليدي يصبح الأفراد غير مقتنعين بأسلوب الحياة ويبدأ التماسك الاجتماعي بالانهيار, وتبدأ المراحل </w:t>
      </w:r>
      <w:r w:rsidRPr="00EF1A07">
        <w:rPr>
          <w:rFonts w:ascii="Simplified Arabic" w:hAnsi="Simplified Arabic" w:cs="Simplified Arabic" w:hint="cs"/>
          <w:sz w:val="28"/>
          <w:szCs w:val="28"/>
          <w:rtl/>
        </w:rPr>
        <w:t>الأولى</w:t>
      </w:r>
      <w:r w:rsidRPr="00EF1A07">
        <w:rPr>
          <w:rFonts w:ascii="Simplified Arabic" w:hAnsi="Simplified Arabic" w:cs="Simplified Arabic"/>
          <w:sz w:val="28"/>
          <w:szCs w:val="28"/>
          <w:rtl/>
        </w:rPr>
        <w:t xml:space="preserve"> لانهيار المجتمع التقليدي باتجاه المجتمع الحديث.</w:t>
      </w:r>
      <w:r>
        <w:rPr>
          <w:rFonts w:ascii="Simplified Arabic" w:hAnsi="Simplified Arabic" w:cs="Simplified Arabic" w:hint="cs"/>
          <w:sz w:val="28"/>
          <w:szCs w:val="28"/>
          <w:rtl/>
        </w:rPr>
        <w:t xml:space="preserve"> </w:t>
      </w:r>
      <w:r w:rsidRPr="00EF1A07">
        <w:rPr>
          <w:rFonts w:ascii="Simplified Arabic" w:hAnsi="Simplified Arabic" w:cs="Simplified Arabic"/>
          <w:sz w:val="28"/>
          <w:szCs w:val="28"/>
          <w:rtl/>
        </w:rPr>
        <w:t xml:space="preserve">ويعد دوركاييم الحداثة أساس تقدم المجتمع, فكلما أصبح المجتمع أكثر ثقافة واقل صرامة أتاح الفرص للتعبير عن حرية الأفراد, </w:t>
      </w:r>
      <w:r w:rsidRPr="00EF1A07">
        <w:rPr>
          <w:rFonts w:ascii="Simplified Arabic" w:hAnsi="Simplified Arabic" w:cs="Simplified Arabic" w:hint="cs"/>
          <w:sz w:val="28"/>
          <w:szCs w:val="28"/>
          <w:rtl/>
        </w:rPr>
        <w:t>أصبح</w:t>
      </w:r>
      <w:r w:rsidRPr="00EF1A07">
        <w:rPr>
          <w:rFonts w:ascii="Simplified Arabic" w:hAnsi="Simplified Arabic" w:cs="Simplified Arabic"/>
          <w:sz w:val="28"/>
          <w:szCs w:val="28"/>
          <w:rtl/>
        </w:rPr>
        <w:t xml:space="preserve"> ذلك المجتمع قريباً من تحقيق الحداثة </w:t>
      </w:r>
      <w:r w:rsidRPr="00EF1A07">
        <w:rPr>
          <w:rStyle w:val="ac"/>
          <w:rFonts w:ascii="Simplified Arabic" w:hAnsi="Simplified Arabic" w:cs="Simplified Arabic"/>
          <w:sz w:val="28"/>
          <w:szCs w:val="28"/>
          <w:rtl/>
        </w:rPr>
        <w:footnoteReference w:customMarkFollows="1" w:id="22"/>
        <w:t>(</w:t>
      </w:r>
      <w:r w:rsidR="00207C2B">
        <w:rPr>
          <w:rStyle w:val="ac"/>
          <w:rFonts w:ascii="Simplified Arabic" w:hAnsi="Simplified Arabic" w:cs="Simplified Arabic" w:hint="cs"/>
          <w:sz w:val="28"/>
          <w:szCs w:val="28"/>
          <w:rtl/>
        </w:rPr>
        <w:t>5</w:t>
      </w:r>
      <w:r w:rsidRPr="00EF1A07">
        <w:rPr>
          <w:rStyle w:val="ac"/>
          <w:rFonts w:ascii="Simplified Arabic" w:hAnsi="Simplified Arabic" w:cs="Simplified Arabic"/>
          <w:sz w:val="28"/>
          <w:szCs w:val="28"/>
          <w:rtl/>
        </w:rPr>
        <w:t>)</w:t>
      </w:r>
    </w:p>
    <w:p w:rsidR="007F786D" w:rsidRPr="00EF1A07" w:rsidRDefault="007F786D" w:rsidP="00F953B3">
      <w:pPr>
        <w:tabs>
          <w:tab w:val="right" w:pos="9157"/>
        </w:tabs>
        <w:jc w:val="lowKashida"/>
        <w:rPr>
          <w:rFonts w:ascii="Simplified Arabic" w:hAnsi="Simplified Arabic" w:cs="Simplified Arabic"/>
          <w:b/>
          <w:bCs/>
          <w:sz w:val="28"/>
          <w:szCs w:val="28"/>
          <w:rtl/>
          <w:lang w:bidi="ar-IQ"/>
        </w:rPr>
      </w:pPr>
      <w:r w:rsidRPr="00EF1A07">
        <w:rPr>
          <w:rFonts w:ascii="Simplified Arabic" w:hAnsi="Simplified Arabic" w:cs="Simplified Arabic"/>
          <w:b/>
          <w:bCs/>
          <w:sz w:val="28"/>
          <w:szCs w:val="28"/>
          <w:rtl/>
        </w:rPr>
        <w:lastRenderedPageBreak/>
        <w:t>ب- ولبرت مور :</w:t>
      </w:r>
    </w:p>
    <w:p w:rsidR="007F786D" w:rsidRDefault="007F786D" w:rsidP="00207C2B">
      <w:pPr>
        <w:tabs>
          <w:tab w:val="right" w:pos="9157"/>
        </w:tabs>
        <w:jc w:val="lowKashida"/>
        <w:rPr>
          <w:rFonts w:ascii="Simplified Arabic" w:hAnsi="Simplified Arabic" w:cs="Simplified Arabic"/>
          <w:sz w:val="28"/>
          <w:szCs w:val="28"/>
          <w:rtl/>
        </w:rPr>
      </w:pPr>
      <w:r w:rsidRPr="00EF1A07">
        <w:rPr>
          <w:rFonts w:ascii="Simplified Arabic" w:hAnsi="Simplified Arabic" w:cs="Simplified Arabic"/>
          <w:sz w:val="28"/>
          <w:szCs w:val="28"/>
          <w:rtl/>
        </w:rPr>
        <w:t>يعد مور  من المنظرين الرئيسين لنظرية الحداثة, وهو يربط بين التحديث والتصنيع والتلازم بينهما. ويعني بالتحديث التحول الشامل للمجتمع التقليدي (ما قبل الحديث) إلى المجتمع المتقدم المزدهر اقتصادياً والمعتمد على التكنولوجيا والمتمتع بالاستقرار السياسي مثل العالم الغربي</w:t>
      </w:r>
      <w:r w:rsidRPr="00EF1A07">
        <w:rPr>
          <w:rStyle w:val="ac"/>
          <w:rFonts w:ascii="Simplified Arabic" w:hAnsi="Simplified Arabic" w:cs="Simplified Arabic"/>
          <w:sz w:val="28"/>
          <w:szCs w:val="28"/>
          <w:rtl/>
        </w:rPr>
        <w:footnoteReference w:customMarkFollows="1" w:id="23"/>
        <w:t>(</w:t>
      </w:r>
      <w:r w:rsidR="00207C2B">
        <w:rPr>
          <w:rStyle w:val="ac"/>
          <w:rFonts w:ascii="Simplified Arabic" w:hAnsi="Simplified Arabic" w:cs="Simplified Arabic" w:hint="cs"/>
          <w:sz w:val="28"/>
          <w:szCs w:val="28"/>
          <w:rtl/>
        </w:rPr>
        <w:t>1</w:t>
      </w:r>
      <w:r w:rsidRPr="00EF1A07">
        <w:rPr>
          <w:rStyle w:val="ac"/>
          <w:rFonts w:ascii="Simplified Arabic" w:hAnsi="Simplified Arabic" w:cs="Simplified Arabic"/>
          <w:sz w:val="28"/>
          <w:szCs w:val="28"/>
          <w:rtl/>
        </w:rPr>
        <w:t>)</w:t>
      </w:r>
      <w:r w:rsidRPr="00EF1A07">
        <w:rPr>
          <w:rFonts w:ascii="Simplified Arabic" w:hAnsi="Simplified Arabic" w:cs="Simplified Arabic" w:hint="cs"/>
          <w:sz w:val="28"/>
          <w:szCs w:val="28"/>
          <w:rtl/>
        </w:rPr>
        <w:t>0</w:t>
      </w:r>
      <w:r w:rsidRPr="00EF1A07">
        <w:rPr>
          <w:rFonts w:ascii="Simplified Arabic" w:hAnsi="Simplified Arabic" w:cs="Simplified Arabic"/>
          <w:sz w:val="28"/>
          <w:szCs w:val="28"/>
          <w:rtl/>
        </w:rPr>
        <w:t xml:space="preserve"> وبذلك فان عملية التحديث  تعني الأخذ بنمط الحياة الغربية, ولتحقيق ذلك لابد من توفر مجموعة شروط من بينها تغيير بعض القيم الفردية والجماعية, وإجراء مجموعة من التغييرات في النظم والمؤسسات التربوية والاجتماعية كالأسرة ووسائل الإعلام والتعليم واستخدام التقنية المتقدمة في مجالات الإنتاج </w:t>
      </w:r>
      <w:r w:rsidRPr="00EF1A07">
        <w:rPr>
          <w:rStyle w:val="ac"/>
          <w:rFonts w:ascii="Simplified Arabic" w:hAnsi="Simplified Arabic" w:cs="Simplified Arabic"/>
          <w:sz w:val="28"/>
          <w:szCs w:val="28"/>
          <w:rtl/>
        </w:rPr>
        <w:footnoteReference w:customMarkFollows="1" w:id="24"/>
        <w:t>(</w:t>
      </w:r>
      <w:r w:rsidR="00207C2B">
        <w:rPr>
          <w:rStyle w:val="ac"/>
          <w:rFonts w:ascii="Simplified Arabic" w:hAnsi="Simplified Arabic" w:cs="Simplified Arabic" w:hint="cs"/>
          <w:sz w:val="28"/>
          <w:szCs w:val="28"/>
          <w:rtl/>
        </w:rPr>
        <w:t>2</w:t>
      </w:r>
      <w:r w:rsidRPr="00EF1A07">
        <w:rPr>
          <w:rStyle w:val="ac"/>
          <w:rFonts w:ascii="Simplified Arabic" w:hAnsi="Simplified Arabic" w:cs="Simplified Arabic"/>
          <w:sz w:val="28"/>
          <w:szCs w:val="28"/>
          <w:rtl/>
        </w:rPr>
        <w:t>)</w:t>
      </w:r>
      <w:r w:rsidRPr="00EF1A07">
        <w:rPr>
          <w:rFonts w:ascii="Simplified Arabic" w:hAnsi="Simplified Arabic" w:cs="Simplified Arabic" w:hint="cs"/>
          <w:sz w:val="28"/>
          <w:szCs w:val="28"/>
          <w:rtl/>
        </w:rPr>
        <w:t xml:space="preserve"> 0</w:t>
      </w:r>
      <w:r w:rsidRPr="00EF1A07">
        <w:rPr>
          <w:rFonts w:ascii="Simplified Arabic" w:hAnsi="Simplified Arabic" w:cs="Simplified Arabic"/>
          <w:sz w:val="28"/>
          <w:szCs w:val="28"/>
          <w:rtl/>
        </w:rPr>
        <w:t xml:space="preserve"> </w:t>
      </w:r>
    </w:p>
    <w:p w:rsidR="007F786D" w:rsidRPr="00E90031" w:rsidRDefault="007F786D" w:rsidP="002D341B">
      <w:pPr>
        <w:tabs>
          <w:tab w:val="right" w:pos="9157"/>
        </w:tabs>
        <w:spacing w:after="0"/>
        <w:ind w:right="675"/>
        <w:rPr>
          <w:rFonts w:ascii="Simplified Arabic" w:hAnsi="Simplified Arabic" w:cs="Simplified Arabic"/>
          <w:b/>
          <w:bCs/>
          <w:sz w:val="28"/>
          <w:szCs w:val="28"/>
          <w:rtl/>
        </w:rPr>
      </w:pPr>
      <w:r>
        <w:rPr>
          <w:rFonts w:ascii="Simplified Arabic" w:hAnsi="Simplified Arabic" w:cs="Simplified Arabic" w:hint="cs"/>
          <w:b/>
          <w:bCs/>
          <w:sz w:val="28"/>
          <w:szCs w:val="28"/>
          <w:rtl/>
        </w:rPr>
        <w:t>2-1</w:t>
      </w:r>
      <w:r w:rsidR="002D341B">
        <w:rPr>
          <w:rFonts w:ascii="Simplified Arabic" w:hAnsi="Simplified Arabic" w:cs="Simplified Arabic" w:hint="cs"/>
          <w:b/>
          <w:bCs/>
          <w:sz w:val="28"/>
          <w:szCs w:val="28"/>
          <w:rtl/>
        </w:rPr>
        <w:t>-1</w:t>
      </w:r>
      <w:r>
        <w:rPr>
          <w:rFonts w:ascii="Simplified Arabic" w:hAnsi="Simplified Arabic" w:cs="Simplified Arabic" w:hint="cs"/>
          <w:b/>
          <w:bCs/>
          <w:sz w:val="28"/>
          <w:szCs w:val="28"/>
          <w:rtl/>
        </w:rPr>
        <w:t>-1-</w:t>
      </w:r>
      <w:r w:rsidR="002D341B">
        <w:rPr>
          <w:rFonts w:ascii="Simplified Arabic" w:hAnsi="Simplified Arabic" w:cs="Simplified Arabic" w:hint="cs"/>
          <w:b/>
          <w:bCs/>
          <w:sz w:val="28"/>
          <w:szCs w:val="28"/>
          <w:rtl/>
        </w:rPr>
        <w:t>8</w:t>
      </w:r>
      <w:r>
        <w:rPr>
          <w:rFonts w:ascii="Simplified Arabic" w:hAnsi="Simplified Arabic" w:cs="Simplified Arabic" w:hint="cs"/>
          <w:b/>
          <w:bCs/>
          <w:sz w:val="28"/>
          <w:szCs w:val="28"/>
          <w:rtl/>
        </w:rPr>
        <w:t xml:space="preserve">-2 </w:t>
      </w:r>
      <w:r w:rsidRPr="00E90031">
        <w:rPr>
          <w:rFonts w:ascii="Simplified Arabic" w:hAnsi="Simplified Arabic" w:cs="Simplified Arabic"/>
          <w:b/>
          <w:bCs/>
          <w:sz w:val="28"/>
          <w:szCs w:val="28"/>
          <w:rtl/>
        </w:rPr>
        <w:t>وجهة نظر النفسية الاجتماعية :</w:t>
      </w:r>
    </w:p>
    <w:p w:rsidR="007F786D" w:rsidRPr="0046475B" w:rsidRDefault="007F786D" w:rsidP="00207C2B">
      <w:pPr>
        <w:tabs>
          <w:tab w:val="right" w:pos="9157"/>
        </w:tabs>
        <w:spacing w:after="0"/>
        <w:ind w:right="720"/>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rPr>
        <w:t>أ-</w:t>
      </w:r>
      <w:r w:rsidRPr="0046475B">
        <w:rPr>
          <w:rFonts w:ascii="Simplified Arabic" w:hAnsi="Simplified Arabic" w:cs="Simplified Arabic"/>
          <w:b/>
          <w:bCs/>
          <w:sz w:val="28"/>
          <w:szCs w:val="28"/>
          <w:rtl/>
        </w:rPr>
        <w:t xml:space="preserve"> ليرنر </w:t>
      </w:r>
      <w:r w:rsidRPr="00C81E29">
        <w:rPr>
          <w:rStyle w:val="ac"/>
          <w:rFonts w:ascii="Simplified Arabic" w:hAnsi="Simplified Arabic" w:cs="Simplified Arabic"/>
          <w:sz w:val="28"/>
          <w:szCs w:val="28"/>
          <w:rtl/>
        </w:rPr>
        <w:footnoteReference w:customMarkFollows="1" w:id="25"/>
        <w:t>(</w:t>
      </w:r>
      <w:r w:rsidR="00207C2B">
        <w:rPr>
          <w:rStyle w:val="ac"/>
          <w:rFonts w:ascii="Simplified Arabic" w:hAnsi="Simplified Arabic" w:cs="Simplified Arabic" w:hint="cs"/>
          <w:sz w:val="28"/>
          <w:szCs w:val="28"/>
          <w:rtl/>
        </w:rPr>
        <w:t>3</w:t>
      </w:r>
      <w:r w:rsidRPr="00C81E29">
        <w:rPr>
          <w:rStyle w:val="ac"/>
          <w:rFonts w:ascii="Simplified Arabic" w:hAnsi="Simplified Arabic" w:cs="Simplified Arabic"/>
          <w:sz w:val="28"/>
          <w:szCs w:val="28"/>
          <w:rtl/>
        </w:rPr>
        <w:t>)</w:t>
      </w:r>
      <w:r w:rsidR="00687129">
        <w:rPr>
          <w:rFonts w:ascii="Simplified Arabic" w:hAnsi="Simplified Arabic" w:cs="Simplified Arabic" w:hint="cs"/>
          <w:b/>
          <w:bCs/>
          <w:sz w:val="28"/>
          <w:szCs w:val="28"/>
          <w:rtl/>
        </w:rPr>
        <w:t xml:space="preserve"> </w:t>
      </w:r>
      <w:r w:rsidRPr="0046475B">
        <w:rPr>
          <w:rFonts w:ascii="Simplified Arabic" w:hAnsi="Simplified Arabic" w:cs="Simplified Arabic"/>
          <w:b/>
          <w:bCs/>
          <w:sz w:val="28"/>
          <w:szCs w:val="28"/>
          <w:rtl/>
        </w:rPr>
        <w:t>:</w:t>
      </w:r>
      <w:r w:rsidR="00687129">
        <w:rPr>
          <w:rFonts w:ascii="Simplified Arabic" w:hAnsi="Simplified Arabic" w:cs="Simplified Arabic" w:hint="cs"/>
          <w:b/>
          <w:bCs/>
          <w:sz w:val="28"/>
          <w:szCs w:val="28"/>
          <w:rtl/>
        </w:rPr>
        <w:t>-</w:t>
      </w:r>
      <w:r w:rsidRPr="0046475B">
        <w:rPr>
          <w:rFonts w:ascii="Simplified Arabic" w:hAnsi="Simplified Arabic" w:cs="Simplified Arabic"/>
          <w:b/>
          <w:bCs/>
          <w:sz w:val="28"/>
          <w:szCs w:val="28"/>
          <w:rtl/>
        </w:rPr>
        <w:t xml:space="preserve"> </w:t>
      </w:r>
    </w:p>
    <w:p w:rsidR="00687129" w:rsidRDefault="007F786D" w:rsidP="00207C2B">
      <w:pPr>
        <w:tabs>
          <w:tab w:val="left" w:pos="584"/>
          <w:tab w:val="right" w:pos="9157"/>
        </w:tabs>
        <w:spacing w:line="240" w:lineRule="auto"/>
        <w:jc w:val="lowKashida"/>
        <w:rPr>
          <w:rFonts w:ascii="Simplified Arabic" w:hAnsi="Simplified Arabic" w:cs="Simplified Arabic"/>
          <w:sz w:val="28"/>
          <w:szCs w:val="28"/>
          <w:rtl/>
        </w:rPr>
      </w:pPr>
      <w:r w:rsidRPr="0046475B">
        <w:rPr>
          <w:rFonts w:ascii="Simplified Arabic" w:hAnsi="Simplified Arabic" w:cs="Simplified Arabic"/>
          <w:sz w:val="28"/>
          <w:szCs w:val="28"/>
          <w:rtl/>
        </w:rPr>
        <w:t xml:space="preserve">تقوم نظرية ليرنر الاجتماعية النفسية على تفسير الانتقال من المجتمع التقليدي إلى المجتمع الحديث من خلال وجود مجتمع أخر يقع بينهما هو المجتمع الانتقالي والذي يتعرض للحداثة عن طريق الانتشار الحضاري في المناطق الأكثر تقدماً في العالم وقد سمي هذا المجتمع بالمجتمع </w:t>
      </w:r>
      <w:r w:rsidRPr="0046475B">
        <w:rPr>
          <w:rFonts w:ascii="Simplified Arabic" w:hAnsi="Simplified Arabic" w:cs="Simplified Arabic" w:hint="cs"/>
          <w:sz w:val="28"/>
          <w:szCs w:val="28"/>
          <w:rtl/>
        </w:rPr>
        <w:t>ألتقمصي</w:t>
      </w:r>
      <w:r w:rsidRPr="0046475B">
        <w:rPr>
          <w:rFonts w:ascii="Simplified Arabic" w:hAnsi="Simplified Arabic" w:cs="Simplified Arabic"/>
          <w:sz w:val="28"/>
          <w:szCs w:val="28"/>
          <w:rtl/>
        </w:rPr>
        <w:t xml:space="preserve"> والتقمص يعني القدرة على إعادة التكيف والقيام بأدوار جديدة </w:t>
      </w:r>
      <w:r w:rsidRPr="00C81E29">
        <w:rPr>
          <w:rFonts w:ascii="Simplified Arabic" w:hAnsi="Simplified Arabic" w:cs="Simplified Arabic"/>
          <w:sz w:val="28"/>
          <w:szCs w:val="28"/>
          <w:rtl/>
        </w:rPr>
        <w:t xml:space="preserve">وامتلاك اتجاه يشجع المشاركة </w:t>
      </w:r>
      <w:r w:rsidR="00207C2B" w:rsidRPr="00207C2B">
        <w:rPr>
          <w:rFonts w:ascii="Simplified Arabic" w:hAnsi="Simplified Arabic" w:cs="Simplified Arabic" w:hint="cs"/>
          <w:sz w:val="28"/>
          <w:szCs w:val="28"/>
          <w:vertAlign w:val="superscript"/>
          <w:rtl/>
        </w:rPr>
        <w:t>(4)</w:t>
      </w:r>
      <w:r w:rsidR="00207C2B">
        <w:rPr>
          <w:rFonts w:ascii="Simplified Arabic" w:hAnsi="Simplified Arabic" w:cs="Simplified Arabic" w:hint="cs"/>
          <w:sz w:val="28"/>
          <w:szCs w:val="28"/>
          <w:rtl/>
        </w:rPr>
        <w:t>0</w:t>
      </w:r>
      <w:r w:rsidRPr="00C81E29">
        <w:rPr>
          <w:rFonts w:ascii="Simplified Arabic" w:hAnsi="Simplified Arabic" w:cs="Simplified Arabic"/>
          <w:sz w:val="28"/>
          <w:szCs w:val="28"/>
          <w:rtl/>
        </w:rPr>
        <w:t>ويرى ليرنر أن المجتمع كلما اظهر التقمص ازداد احتمــــــــــال تحوله إلى مجتمع حديث</w:t>
      </w:r>
      <w:r>
        <w:rPr>
          <w:rFonts w:ascii="Simplified Arabic" w:hAnsi="Simplified Arabic" w:cs="Simplified Arabic" w:hint="cs"/>
          <w:sz w:val="28"/>
          <w:szCs w:val="28"/>
          <w:rtl/>
        </w:rPr>
        <w:t>،</w:t>
      </w:r>
      <w:r w:rsidRPr="009B589B">
        <w:rPr>
          <w:rFonts w:ascii="Simplified Arabic" w:hAnsi="Simplified Arabic" w:cs="Simplified Arabic"/>
          <w:sz w:val="28"/>
          <w:szCs w:val="28"/>
          <w:rtl/>
        </w:rPr>
        <w:t xml:space="preserve"> </w:t>
      </w:r>
      <w:r w:rsidRPr="00C81E29">
        <w:rPr>
          <w:rFonts w:ascii="Simplified Arabic" w:hAnsi="Simplified Arabic" w:cs="Simplified Arabic"/>
          <w:sz w:val="28"/>
          <w:szCs w:val="28"/>
          <w:rtl/>
        </w:rPr>
        <w:t>وقد حددت النظرية خصائص الشخصية الحديثة كحرية التفكير واستخدام التكنولوجيا والانفتاح على التغير التحديث والاهتمام بحقوق الآخرين والاهتمام بالتعليم ووسائل الإعلام والمشاركة بالمواقف الجديدة والمناقشة التي تشجع قابلية التحول النفسي</w:t>
      </w:r>
      <w:r>
        <w:rPr>
          <w:rFonts w:ascii="Simplified Arabic" w:hAnsi="Simplified Arabic" w:cs="Simplified Arabic" w:hint="cs"/>
          <w:sz w:val="28"/>
          <w:szCs w:val="28"/>
          <w:rtl/>
        </w:rPr>
        <w:t>0</w:t>
      </w:r>
    </w:p>
    <w:p w:rsidR="007F786D" w:rsidRPr="00C81E29" w:rsidRDefault="007F786D" w:rsidP="00207C2B">
      <w:pPr>
        <w:tabs>
          <w:tab w:val="left" w:pos="584"/>
          <w:tab w:val="right" w:pos="9157"/>
        </w:tabs>
        <w:spacing w:line="240" w:lineRule="auto"/>
        <w:jc w:val="lowKashida"/>
        <w:rPr>
          <w:rFonts w:ascii="Simplified Arabic" w:hAnsi="Simplified Arabic" w:cs="Simplified Arabic"/>
          <w:sz w:val="28"/>
          <w:szCs w:val="28"/>
          <w:rtl/>
          <w:lang w:bidi="ar-IQ"/>
        </w:rPr>
      </w:pPr>
      <w:r w:rsidRPr="00C81E29">
        <w:rPr>
          <w:rFonts w:ascii="Simplified Arabic" w:hAnsi="Simplified Arabic" w:cs="Simplified Arabic"/>
          <w:sz w:val="28"/>
          <w:szCs w:val="28"/>
          <w:rtl/>
        </w:rPr>
        <w:t xml:space="preserve"> </w:t>
      </w:r>
      <w:r w:rsidRPr="00C81E29">
        <w:rPr>
          <w:rFonts w:ascii="Simplified Arabic" w:hAnsi="Simplified Arabic" w:cs="Simplified Arabic"/>
          <w:b/>
          <w:bCs/>
          <w:sz w:val="28"/>
          <w:szCs w:val="28"/>
          <w:rtl/>
        </w:rPr>
        <w:t>ب – تالكوت بارسونز:</w:t>
      </w:r>
      <w:r w:rsidRPr="00C81E29">
        <w:rPr>
          <w:rStyle w:val="ac"/>
          <w:rFonts w:ascii="Simplified Arabic" w:hAnsi="Simplified Arabic" w:cs="Simplified Arabic"/>
          <w:sz w:val="28"/>
          <w:szCs w:val="28"/>
          <w:rtl/>
        </w:rPr>
        <w:t xml:space="preserve"> </w:t>
      </w:r>
      <w:r w:rsidR="00687129">
        <w:rPr>
          <w:rFonts w:ascii="Simplified Arabic" w:hAnsi="Simplified Arabic" w:cs="Simplified Arabic" w:hint="cs"/>
          <w:sz w:val="28"/>
          <w:szCs w:val="28"/>
          <w:rtl/>
          <w:lang w:bidi="ar-IQ"/>
        </w:rPr>
        <w:t>-</w:t>
      </w:r>
    </w:p>
    <w:p w:rsidR="002D708C" w:rsidRDefault="007F786D" w:rsidP="00DE5801">
      <w:pPr>
        <w:tabs>
          <w:tab w:val="right" w:pos="9157"/>
        </w:tabs>
        <w:spacing w:line="240" w:lineRule="auto"/>
        <w:jc w:val="lowKashida"/>
        <w:rPr>
          <w:rFonts w:ascii="Simplified Arabic" w:hAnsi="Simplified Arabic" w:cs="Simplified Arabic"/>
          <w:sz w:val="28"/>
          <w:szCs w:val="28"/>
          <w:rtl/>
        </w:rPr>
      </w:pPr>
      <w:r w:rsidRPr="00C81E29">
        <w:rPr>
          <w:rFonts w:ascii="Simplified Arabic" w:hAnsi="Simplified Arabic" w:cs="Simplified Arabic"/>
          <w:sz w:val="28"/>
          <w:szCs w:val="28"/>
          <w:rtl/>
        </w:rPr>
        <w:lastRenderedPageBreak/>
        <w:t>يشير بارسونز إلى أن أفراد المجتمع يندفعون إلى الإنتاج تحت تأثير حوافز جماعية تشد البعض إلى البعض داخل بنية ا</w:t>
      </w:r>
      <w:r w:rsidR="00687129">
        <w:rPr>
          <w:rFonts w:ascii="Simplified Arabic" w:hAnsi="Simplified Arabic" w:cs="Simplified Arabic"/>
          <w:sz w:val="28"/>
          <w:szCs w:val="28"/>
          <w:rtl/>
        </w:rPr>
        <w:t>لمجتمع بصورة حيادية من اجل إنجا</w:t>
      </w:r>
      <w:r w:rsidR="00687129">
        <w:rPr>
          <w:rFonts w:ascii="Simplified Arabic" w:hAnsi="Simplified Arabic" w:cs="Simplified Arabic" w:hint="cs"/>
          <w:sz w:val="28"/>
          <w:szCs w:val="28"/>
          <w:rtl/>
        </w:rPr>
        <w:t xml:space="preserve">ز </w:t>
      </w:r>
      <w:r w:rsidRPr="00C81E29">
        <w:rPr>
          <w:rFonts w:ascii="Simplified Arabic" w:hAnsi="Simplified Arabic" w:cs="Simplified Arabic"/>
          <w:sz w:val="28"/>
          <w:szCs w:val="28"/>
          <w:rtl/>
        </w:rPr>
        <w:t>الفعل الاجتماعي في إطار حسابات أفعال الآخرين وبتخصص ليكون من اجل المج</w:t>
      </w:r>
      <w:r w:rsidR="00687129">
        <w:rPr>
          <w:rFonts w:ascii="Simplified Arabic" w:hAnsi="Simplified Arabic" w:cs="Simplified Arabic"/>
          <w:sz w:val="28"/>
          <w:szCs w:val="28"/>
          <w:rtl/>
        </w:rPr>
        <w:t>تمع وبنيته</w:t>
      </w:r>
      <w:r w:rsidR="002D708C">
        <w:rPr>
          <w:rFonts w:ascii="Simplified Arabic" w:hAnsi="Simplified Arabic" w:cs="Simplified Arabic" w:hint="cs"/>
          <w:sz w:val="28"/>
          <w:szCs w:val="28"/>
          <w:rtl/>
        </w:rPr>
        <w:t xml:space="preserve">، </w:t>
      </w:r>
      <w:r w:rsidRPr="00C81E29">
        <w:rPr>
          <w:rFonts w:ascii="Simplified Arabic" w:hAnsi="Simplified Arabic" w:cs="Simplified Arabic"/>
          <w:sz w:val="28"/>
          <w:szCs w:val="28"/>
          <w:rtl/>
        </w:rPr>
        <w:t xml:space="preserve">وتتكون أنماط المجتمع من مجموعة من الأنساق الاجتماعية , وأهمها نسق القيم الذي تستند </w:t>
      </w:r>
      <w:r w:rsidRPr="00C81E29">
        <w:rPr>
          <w:rFonts w:ascii="Simplified Arabic" w:hAnsi="Simplified Arabic" w:cs="Simplified Arabic" w:hint="cs"/>
          <w:sz w:val="28"/>
          <w:szCs w:val="28"/>
          <w:rtl/>
        </w:rPr>
        <w:t>الحداثة</w:t>
      </w:r>
      <w:r w:rsidR="00687129">
        <w:rPr>
          <w:rFonts w:ascii="Simplified Arabic" w:hAnsi="Simplified Arabic" w:cs="Simplified Arabic"/>
          <w:sz w:val="28"/>
          <w:szCs w:val="28"/>
          <w:rtl/>
        </w:rPr>
        <w:t>,</w:t>
      </w:r>
      <w:r w:rsidR="00DE5801">
        <w:rPr>
          <w:rFonts w:ascii="Simplified Arabic" w:hAnsi="Simplified Arabic" w:cs="Simplified Arabic" w:hint="cs"/>
          <w:sz w:val="28"/>
          <w:szCs w:val="28"/>
          <w:rtl/>
        </w:rPr>
        <w:t xml:space="preserve"> </w:t>
      </w:r>
      <w:r w:rsidRPr="00C81E29">
        <w:rPr>
          <w:rFonts w:ascii="Simplified Arabic" w:hAnsi="Simplified Arabic" w:cs="Simplified Arabic"/>
          <w:sz w:val="28"/>
          <w:szCs w:val="28"/>
          <w:rtl/>
        </w:rPr>
        <w:t xml:space="preserve">وقد وصف بارسونز القيم بأنها أنماط ثقافية شاملة ذات جذور في التقاليد الدينية , وهي بهذا المعنى تظل محافظة على استقرارها حتى تظهر مرحلة عدم إشباع الحاجات عند الأفراد وبهذا سوف يؤدي التزام الأفراد بالقيم القديمة إلى ظهور العديد من المشكلات التي ستؤدي إلى تطوير وتحديث النظام </w:t>
      </w:r>
      <w:r w:rsidRPr="00C81E29">
        <w:rPr>
          <w:rFonts w:ascii="Simplified Arabic" w:hAnsi="Simplified Arabic" w:cs="Simplified Arabic" w:hint="cs"/>
          <w:sz w:val="28"/>
          <w:szCs w:val="28"/>
          <w:rtl/>
        </w:rPr>
        <w:t>ألقيمي</w:t>
      </w:r>
      <w:r w:rsidRPr="00C81E29">
        <w:rPr>
          <w:rFonts w:ascii="Simplified Arabic" w:hAnsi="Simplified Arabic" w:cs="Simplified Arabic"/>
          <w:sz w:val="28"/>
          <w:szCs w:val="28"/>
          <w:rtl/>
        </w:rPr>
        <w:t xml:space="preserve"> السائد من اجل إشباع حاجات الأفراد وتحقيق التوازن والتكامل في شخصياتهم</w:t>
      </w:r>
      <w:r w:rsidR="00687129" w:rsidRPr="00C81E29">
        <w:rPr>
          <w:rStyle w:val="ac"/>
          <w:rFonts w:ascii="Simplified Arabic" w:hAnsi="Simplified Arabic" w:cs="Simplified Arabic"/>
          <w:sz w:val="28"/>
          <w:szCs w:val="28"/>
          <w:rtl/>
        </w:rPr>
        <w:footnoteReference w:customMarkFollows="1" w:id="26"/>
        <w:t>(</w:t>
      </w:r>
      <w:r w:rsidR="00DE5801">
        <w:rPr>
          <w:rStyle w:val="ac"/>
          <w:rFonts w:ascii="Simplified Arabic" w:hAnsi="Simplified Arabic" w:cs="Simplified Arabic" w:hint="cs"/>
          <w:sz w:val="28"/>
          <w:szCs w:val="28"/>
          <w:rtl/>
        </w:rPr>
        <w:t>1</w:t>
      </w:r>
      <w:r w:rsidR="00687129" w:rsidRPr="00C81E29">
        <w:rPr>
          <w:rStyle w:val="ac"/>
          <w:rFonts w:ascii="Simplified Arabic" w:hAnsi="Simplified Arabic" w:cs="Simplified Arabic"/>
          <w:sz w:val="28"/>
          <w:szCs w:val="28"/>
          <w:rtl/>
        </w:rPr>
        <w:t>)</w:t>
      </w:r>
      <w:r w:rsidR="00687129" w:rsidRPr="009D3321">
        <w:rPr>
          <w:rFonts w:ascii="Simplified Arabic" w:hAnsi="Simplified Arabic" w:cs="Simplified Arabic"/>
          <w:sz w:val="28"/>
          <w:szCs w:val="28"/>
          <w:rtl/>
        </w:rPr>
        <w:t xml:space="preserve"> </w:t>
      </w:r>
      <w:r w:rsidR="00687129">
        <w:rPr>
          <w:rFonts w:ascii="Simplified Arabic" w:hAnsi="Simplified Arabic" w:cs="Simplified Arabic" w:hint="cs"/>
          <w:sz w:val="28"/>
          <w:szCs w:val="28"/>
          <w:rtl/>
        </w:rPr>
        <w:t>0</w:t>
      </w:r>
    </w:p>
    <w:p w:rsidR="007F786D" w:rsidRPr="00EB50A1" w:rsidRDefault="007F786D" w:rsidP="00DE5801">
      <w:pPr>
        <w:tabs>
          <w:tab w:val="right" w:pos="9157"/>
        </w:tabs>
        <w:spacing w:line="240" w:lineRule="auto"/>
        <w:rPr>
          <w:rFonts w:ascii="Simplified Arabic" w:hAnsi="Simplified Arabic" w:cs="Simplified Arabic"/>
          <w:b/>
          <w:bCs/>
          <w:sz w:val="28"/>
          <w:szCs w:val="28"/>
          <w:rtl/>
        </w:rPr>
      </w:pPr>
      <w:r w:rsidRPr="00DC058D">
        <w:rPr>
          <w:rFonts w:ascii="Simplified Arabic" w:hAnsi="Simplified Arabic" w:cs="Simplified Arabic"/>
          <w:b/>
          <w:bCs/>
          <w:sz w:val="28"/>
          <w:szCs w:val="28"/>
          <w:rtl/>
        </w:rPr>
        <w:t xml:space="preserve">ج- هيجن </w:t>
      </w:r>
      <w:r w:rsidR="00207C2B" w:rsidRPr="00DC058D">
        <w:rPr>
          <w:rStyle w:val="ac"/>
          <w:rFonts w:ascii="Simplified Arabic" w:hAnsi="Simplified Arabic" w:cs="Simplified Arabic"/>
          <w:sz w:val="28"/>
          <w:szCs w:val="28"/>
          <w:rtl/>
        </w:rPr>
        <w:footnoteReference w:customMarkFollows="1" w:id="27"/>
        <w:t>(</w:t>
      </w:r>
      <w:r w:rsidR="00DE5801">
        <w:rPr>
          <w:rStyle w:val="ac"/>
          <w:rFonts w:ascii="Simplified Arabic" w:hAnsi="Simplified Arabic" w:cs="Simplified Arabic" w:hint="cs"/>
          <w:sz w:val="28"/>
          <w:szCs w:val="28"/>
          <w:rtl/>
        </w:rPr>
        <w:t>2</w:t>
      </w:r>
      <w:r w:rsidR="00207C2B" w:rsidRPr="00DC058D">
        <w:rPr>
          <w:rStyle w:val="ac"/>
          <w:rFonts w:ascii="Simplified Arabic" w:hAnsi="Simplified Arabic" w:cs="Simplified Arabic"/>
          <w:sz w:val="28"/>
          <w:szCs w:val="28"/>
          <w:rtl/>
        </w:rPr>
        <w:t>)</w:t>
      </w:r>
      <w:r w:rsidR="00207C2B" w:rsidRPr="00DC058D">
        <w:rPr>
          <w:rFonts w:ascii="Simplified Arabic" w:hAnsi="Simplified Arabic" w:cs="Simplified Arabic"/>
          <w:sz w:val="28"/>
          <w:szCs w:val="28"/>
          <w:rtl/>
        </w:rPr>
        <w:t xml:space="preserve"> </w:t>
      </w:r>
      <w:r w:rsidRPr="00DC058D">
        <w:rPr>
          <w:rFonts w:ascii="Simplified Arabic" w:hAnsi="Simplified Arabic" w:cs="Simplified Arabic"/>
          <w:b/>
          <w:bCs/>
          <w:sz w:val="28"/>
          <w:szCs w:val="28"/>
          <w:rtl/>
        </w:rPr>
        <w:t>:</w:t>
      </w:r>
      <w:r w:rsidR="002D708C">
        <w:rPr>
          <w:rFonts w:ascii="Simplified Arabic" w:hAnsi="Simplified Arabic" w:cs="Simplified Arabic" w:hint="cs"/>
          <w:b/>
          <w:bCs/>
          <w:sz w:val="28"/>
          <w:szCs w:val="28"/>
          <w:rtl/>
        </w:rPr>
        <w:t>-</w:t>
      </w:r>
      <w:r w:rsidRPr="00DC058D">
        <w:rPr>
          <w:rFonts w:ascii="Simplified Arabic" w:hAnsi="Simplified Arabic" w:cs="Simplified Arabic"/>
          <w:b/>
          <w:bCs/>
          <w:sz w:val="28"/>
          <w:szCs w:val="28"/>
          <w:rtl/>
        </w:rPr>
        <w:t xml:space="preserve"> </w:t>
      </w:r>
    </w:p>
    <w:p w:rsidR="007F786D" w:rsidRDefault="007F786D" w:rsidP="00DE5801">
      <w:pPr>
        <w:tabs>
          <w:tab w:val="left" w:pos="572"/>
          <w:tab w:val="right" w:pos="9157"/>
        </w:tabs>
        <w:jc w:val="mediumKashida"/>
        <w:rPr>
          <w:rFonts w:ascii="Simplified Arabic" w:hAnsi="Simplified Arabic" w:cs="Simplified Arabic"/>
          <w:b/>
          <w:bCs/>
          <w:sz w:val="28"/>
          <w:szCs w:val="28"/>
          <w:rtl/>
        </w:rPr>
      </w:pPr>
      <w:r w:rsidRPr="00DC058D">
        <w:rPr>
          <w:rFonts w:ascii="Simplified Arabic" w:hAnsi="Simplified Arabic" w:cs="Simplified Arabic"/>
          <w:sz w:val="28"/>
          <w:szCs w:val="28"/>
          <w:rtl/>
        </w:rPr>
        <w:t>يؤكد هيجن أن نظريته في الحداثة ليست اجتماعية على الإطلاق بل هي نظرية نفسية0 وتؤكد هذه النظرية على وجود حالات تعيق سير المجتمعات نحو الحداثة هي قصور في الإنجاز وتصلب الشخصية غير الخلاقة وعدم المبالاة بشؤون الآخرين. وتركز النظرية على الشخصية المبدعة الخلاقة التي تنهض من خلالها عملية التحديث لتحقيق الحداثة. ويصف هيجن الشخصية المبدعة بصفات مثل التجديد , النشاط, الذكاء, حب الاستطلاع, الانفتاح على التجارب الجديدة, الاعتقاد في احتمال تغير الأشياء وتعمل العلاقات الأسرية على إنماء هذه الصفات, ويعد وجود الشخصية الابتكارية عاملاً هاماً في الأسرة, ومن ثم تستطيع عملية الحداثة أن تبدأ بهم.</w:t>
      </w:r>
      <w:r w:rsidRPr="00771B35">
        <w:rPr>
          <w:rFonts w:ascii="Simplified Arabic" w:hAnsi="Simplified Arabic" w:cs="Simplified Arabic"/>
          <w:b/>
          <w:bCs/>
          <w:sz w:val="28"/>
          <w:szCs w:val="28"/>
          <w:rtl/>
        </w:rPr>
        <w:t xml:space="preserve"> </w:t>
      </w:r>
    </w:p>
    <w:p w:rsidR="007F786D" w:rsidRPr="009D3321" w:rsidRDefault="007F786D" w:rsidP="00F953B3">
      <w:pPr>
        <w:tabs>
          <w:tab w:val="left" w:pos="572"/>
          <w:tab w:val="right" w:pos="9157"/>
        </w:tabs>
        <w:jc w:val="mediumKashida"/>
        <w:rPr>
          <w:rFonts w:ascii="Simplified Arabic" w:hAnsi="Simplified Arabic" w:cs="Simplified Arabic"/>
          <w:sz w:val="28"/>
          <w:szCs w:val="28"/>
          <w:rtl/>
        </w:rPr>
      </w:pPr>
      <w:r w:rsidRPr="009D3321">
        <w:rPr>
          <w:rFonts w:ascii="Simplified Arabic" w:hAnsi="Simplified Arabic" w:cs="Simplified Arabic"/>
          <w:b/>
          <w:bCs/>
          <w:sz w:val="28"/>
          <w:szCs w:val="28"/>
          <w:rtl/>
        </w:rPr>
        <w:t xml:space="preserve">د – </w:t>
      </w:r>
      <w:r w:rsidR="00DE5801" w:rsidRPr="009D3321">
        <w:rPr>
          <w:rFonts w:ascii="Simplified Arabic" w:hAnsi="Simplified Arabic" w:cs="Simplified Arabic" w:hint="cs"/>
          <w:b/>
          <w:bCs/>
          <w:sz w:val="28"/>
          <w:szCs w:val="28"/>
          <w:rtl/>
        </w:rPr>
        <w:t>أنكلس</w:t>
      </w:r>
      <w:r w:rsidRPr="009D3321">
        <w:rPr>
          <w:rFonts w:ascii="Simplified Arabic" w:hAnsi="Simplified Arabic" w:cs="Simplified Arabic"/>
          <w:b/>
          <w:bCs/>
          <w:sz w:val="28"/>
          <w:szCs w:val="28"/>
          <w:rtl/>
        </w:rPr>
        <w:t xml:space="preserve"> وسمث :</w:t>
      </w:r>
    </w:p>
    <w:p w:rsidR="00DE5801" w:rsidRDefault="007F786D" w:rsidP="00D341C4">
      <w:pPr>
        <w:tabs>
          <w:tab w:val="right" w:pos="9157"/>
        </w:tabs>
        <w:jc w:val="lowKashida"/>
        <w:rPr>
          <w:rStyle w:val="Char6"/>
          <w:rFonts w:ascii="Simplified Arabic" w:eastAsiaTheme="minorEastAsia" w:hAnsi="Simplified Arabic"/>
          <w:sz w:val="28"/>
          <w:rtl/>
        </w:rPr>
      </w:pPr>
      <w:r w:rsidRPr="002D708C">
        <w:rPr>
          <w:rFonts w:ascii="Simplified Arabic" w:hAnsi="Simplified Arabic" w:cs="Simplified Arabic"/>
          <w:sz w:val="28"/>
          <w:szCs w:val="28"/>
          <w:rtl/>
        </w:rPr>
        <w:t xml:space="preserve">       قدمت هذه االحضرية. قبل الكس انكلس وديفيد سميث  من خلال دراستهما للاتجاهات الشخصية الحديثة في ست دول وقد أطلقت عليها اتجاهات الحداثة الفردية. وتشير هذه النظرية إلى أهمية العوامل النفسية والتربوية والاجتماعية في تكوين الشخصية الحديثة ومكوناتها من الاتجاهات , وبذلك فقد فتحت المجال للعديد من الدارسين والباحثين لدراسة اتجاهات الحداثة في الشخصية بوصفها مجموعة من </w:t>
      </w:r>
      <w:r w:rsidRPr="002D708C">
        <w:rPr>
          <w:rFonts w:ascii="Simplified Arabic" w:hAnsi="Simplified Arabic" w:cs="Simplified Arabic"/>
          <w:sz w:val="28"/>
          <w:szCs w:val="28"/>
          <w:rtl/>
        </w:rPr>
        <w:lastRenderedPageBreak/>
        <w:t xml:space="preserve">الاستعدادات التي توجه استجابات الأفراد تجاه مواقف الحياة المختلفة </w:t>
      </w:r>
      <w:r w:rsidRPr="002D708C">
        <w:rPr>
          <w:rStyle w:val="ac"/>
          <w:rFonts w:ascii="Simplified Arabic" w:hAnsi="Simplified Arabic" w:cs="Simplified Arabic"/>
          <w:sz w:val="28"/>
          <w:szCs w:val="28"/>
          <w:rtl/>
        </w:rPr>
        <w:footnoteReference w:customMarkFollows="1" w:id="28"/>
        <w:t>(</w:t>
      </w:r>
      <w:r w:rsidR="002D708C" w:rsidRPr="002D708C">
        <w:rPr>
          <w:rStyle w:val="ac"/>
          <w:rFonts w:ascii="Simplified Arabic" w:hAnsi="Simplified Arabic" w:cs="Simplified Arabic"/>
          <w:sz w:val="28"/>
          <w:szCs w:val="28"/>
          <w:rtl/>
        </w:rPr>
        <w:t>3</w:t>
      </w:r>
      <w:r w:rsidRPr="002D708C">
        <w:rPr>
          <w:rStyle w:val="ac"/>
          <w:rFonts w:ascii="Simplified Arabic" w:hAnsi="Simplified Arabic" w:cs="Simplified Arabic"/>
          <w:sz w:val="28"/>
          <w:szCs w:val="28"/>
          <w:rtl/>
        </w:rPr>
        <w:t>)</w:t>
      </w:r>
      <w:r w:rsidRPr="002D708C">
        <w:rPr>
          <w:rFonts w:ascii="Simplified Arabic" w:hAnsi="Simplified Arabic" w:cs="Simplified Arabic"/>
          <w:sz w:val="28"/>
          <w:szCs w:val="28"/>
          <w:rtl/>
        </w:rPr>
        <w:t xml:space="preserve"> . ويعرف انكلس وسميث الشخصية الحديثة أو العقل الحديث بمجموعة متلازمة ومتسقة من الاتجاهات أو المواقف العامة التي تصف الفرد بصفات شخصية مميزة تعبر عن نفسها بسلوكه المتميز في ميادين الحياة المختلفة.</w:t>
      </w:r>
      <w:r w:rsidRPr="002D708C">
        <w:rPr>
          <w:rFonts w:ascii="Simplified Arabic" w:hAnsi="Simplified Arabic" w:cs="Simplified Arabic"/>
          <w:sz w:val="28"/>
          <w:szCs w:val="28"/>
          <w:rtl/>
        </w:rPr>
        <w:br/>
        <w:t xml:space="preserve"> وتعد هذه النظرية التحديث بالنسبة للفرد من أهم عوامل التحديث بالنسبة إلى المجتمع، وان أهم</w:t>
      </w:r>
      <w:r w:rsidRPr="009D3321">
        <w:rPr>
          <w:rtl/>
        </w:rPr>
        <w:t xml:space="preserve"> </w:t>
      </w:r>
      <w:r w:rsidRPr="002D708C">
        <w:rPr>
          <w:rFonts w:ascii="Simplified Arabic" w:hAnsi="Simplified Arabic" w:cs="Simplified Arabic"/>
          <w:sz w:val="28"/>
          <w:szCs w:val="28"/>
          <w:rtl/>
        </w:rPr>
        <w:t>صفات الشخصية الحديثة هي :- (الاستعداد للخبرة الجديدة , الاستعداد للابتكار، نمو الرأي وتكوين آراء تجاه عدد كبير من المشاكل والمواضيع مستندة على أساس ديمقراطي , الاهتمام بالحاضر والمستقبل أكثر من الماضي , الاعتقاد بأهمية الوقت والتخطيط والتنظيم في أمور الحياة , الاعتراف بكرامة الآخرين واحترام حقوقهم وواجباتهم , الإيمان بالعلم والتكنولوجيا , الاهتمام بتوزيع العدالة واحترام القانون , المشاركة العامة الفعالة في الحياة السياسية والاجتماعية , ومتابعة وسائل الاتصال الجماهيري ).</w:t>
      </w:r>
    </w:p>
    <w:p w:rsidR="007F786D" w:rsidRPr="002D708C" w:rsidRDefault="007F786D" w:rsidP="00DE5801">
      <w:pPr>
        <w:tabs>
          <w:tab w:val="right" w:pos="9157"/>
        </w:tabs>
        <w:jc w:val="lowKashida"/>
        <w:rPr>
          <w:rFonts w:ascii="Simplified Arabic" w:hAnsi="Simplified Arabic" w:cs="Simplified Arabic"/>
          <w:sz w:val="28"/>
          <w:szCs w:val="28"/>
          <w:rtl/>
        </w:rPr>
      </w:pPr>
      <w:r w:rsidRPr="002D708C">
        <w:rPr>
          <w:rStyle w:val="Char6"/>
          <w:rFonts w:ascii="Simplified Arabic" w:eastAsiaTheme="minorEastAsia" w:hAnsi="Simplified Arabic"/>
          <w:sz w:val="28"/>
          <w:rtl/>
        </w:rPr>
        <w:t xml:space="preserve"> ويعزو </w:t>
      </w:r>
      <w:r w:rsidR="00DE5801" w:rsidRPr="002D708C">
        <w:rPr>
          <w:rStyle w:val="Char6"/>
          <w:rFonts w:ascii="Simplified Arabic" w:eastAsiaTheme="minorEastAsia" w:hAnsi="Simplified Arabic" w:hint="cs"/>
          <w:sz w:val="28"/>
          <w:rtl/>
        </w:rPr>
        <w:t>أنكلس</w:t>
      </w:r>
      <w:r w:rsidRPr="002D708C">
        <w:rPr>
          <w:rStyle w:val="Char6"/>
          <w:rFonts w:ascii="Simplified Arabic" w:eastAsiaTheme="minorEastAsia" w:hAnsi="Simplified Arabic"/>
          <w:sz w:val="28"/>
          <w:rtl/>
        </w:rPr>
        <w:t xml:space="preserve"> وسميث نمو صفات الشخصية الحديثة المرغوب فيها إلى عدة عوامل هي</w:t>
      </w:r>
      <w:r w:rsidR="002D708C" w:rsidRPr="002D708C">
        <w:rPr>
          <w:rStyle w:val="Char6"/>
          <w:rFonts w:ascii="Simplified Arabic" w:eastAsiaTheme="minorEastAsia" w:hAnsi="Simplified Arabic"/>
          <w:sz w:val="28"/>
          <w:vertAlign w:val="superscript"/>
          <w:rtl/>
        </w:rPr>
        <w:t xml:space="preserve"> </w:t>
      </w:r>
      <w:r w:rsidRPr="002D708C">
        <w:rPr>
          <w:rStyle w:val="Char6"/>
          <w:rFonts w:ascii="Simplified Arabic" w:eastAsiaTheme="minorEastAsia" w:hAnsi="Simplified Arabic"/>
          <w:sz w:val="28"/>
          <w:rtl/>
        </w:rPr>
        <w:t>: 1- التعليم . 2- البيئة الحضرية . 3- وسائل الاتصال قومية.يري. 4- نمو الدولة القومية .  5- العمليات الإنتاجية والإدارية للمؤسسات الإنتاجية</w:t>
      </w:r>
      <w:r w:rsidRPr="002D708C">
        <w:rPr>
          <w:rFonts w:ascii="Simplified Arabic" w:hAnsi="Simplified Arabic" w:cs="Simplified Arabic"/>
          <w:sz w:val="28"/>
          <w:szCs w:val="28"/>
          <w:rtl/>
        </w:rPr>
        <w:t xml:space="preserve"> </w:t>
      </w:r>
      <w:r w:rsidRPr="002D708C">
        <w:rPr>
          <w:rStyle w:val="ac"/>
          <w:rFonts w:ascii="Simplified Arabic" w:hAnsi="Simplified Arabic" w:cs="Simplified Arabic"/>
          <w:sz w:val="28"/>
          <w:szCs w:val="28"/>
          <w:rtl/>
        </w:rPr>
        <w:footnoteReference w:customMarkFollows="1" w:id="29"/>
        <w:t>(</w:t>
      </w:r>
      <w:r w:rsidR="002D708C" w:rsidRPr="002D708C">
        <w:rPr>
          <w:rStyle w:val="ac"/>
          <w:rFonts w:ascii="Simplified Arabic" w:hAnsi="Simplified Arabic" w:cs="Simplified Arabic"/>
          <w:sz w:val="28"/>
          <w:szCs w:val="28"/>
          <w:rtl/>
        </w:rPr>
        <w:t>1</w:t>
      </w:r>
      <w:r w:rsidRPr="002D708C">
        <w:rPr>
          <w:rStyle w:val="ac"/>
          <w:rFonts w:ascii="Simplified Arabic" w:hAnsi="Simplified Arabic" w:cs="Simplified Arabic"/>
          <w:sz w:val="28"/>
          <w:szCs w:val="28"/>
          <w:rtl/>
        </w:rPr>
        <w:t>)</w:t>
      </w:r>
      <w:r w:rsidRPr="002D708C">
        <w:rPr>
          <w:rFonts w:ascii="Simplified Arabic" w:hAnsi="Simplified Arabic" w:cs="Simplified Arabic"/>
          <w:sz w:val="28"/>
          <w:szCs w:val="28"/>
          <w:rtl/>
        </w:rPr>
        <w:t xml:space="preserve"> ويعتبر التعليم من أهم هذه العوامل إذ يكتسب الفرد عاداته وخبراته واتجاهاته عن طريق التنشئة الاجتماعية ابتداءاً من الأسرة  وتأثيرها الكبير على شخصية الطفل وأساليب التربية المتبعة معه وتتسع دائرة التأثير فيما بعد لتشمل الأقران والمدرسة</w:t>
      </w:r>
      <w:r w:rsidR="002D708C" w:rsidRPr="002D708C">
        <w:rPr>
          <w:rFonts w:ascii="Simplified Arabic" w:hAnsi="Simplified Arabic" w:cs="Simplified Arabic"/>
          <w:sz w:val="28"/>
          <w:szCs w:val="28"/>
          <w:rtl/>
        </w:rPr>
        <w:t xml:space="preserve"> </w:t>
      </w:r>
      <w:r w:rsidRPr="002D708C">
        <w:rPr>
          <w:rFonts w:ascii="Simplified Arabic" w:hAnsi="Simplified Arabic" w:cs="Simplified Arabic"/>
          <w:sz w:val="28"/>
          <w:szCs w:val="28"/>
          <w:rtl/>
        </w:rPr>
        <w:t>.</w:t>
      </w:r>
    </w:p>
    <w:p w:rsidR="007F786D" w:rsidRPr="002D708C" w:rsidRDefault="002D708C" w:rsidP="00F953B3">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ال</w:t>
      </w:r>
      <w:r w:rsidR="007F786D" w:rsidRPr="002D708C">
        <w:rPr>
          <w:rFonts w:ascii="Simplified Arabic" w:hAnsi="Simplified Arabic" w:cs="Simplified Arabic"/>
          <w:sz w:val="28"/>
          <w:szCs w:val="28"/>
          <w:rtl/>
        </w:rPr>
        <w:t xml:space="preserve">مدرسة من وجهة نظر </w:t>
      </w:r>
      <w:r w:rsidR="00DE5801" w:rsidRPr="002D708C">
        <w:rPr>
          <w:rFonts w:ascii="Simplified Arabic" w:hAnsi="Simplified Arabic" w:cs="Simplified Arabic" w:hint="cs"/>
          <w:sz w:val="28"/>
          <w:szCs w:val="28"/>
          <w:rtl/>
        </w:rPr>
        <w:t>أنكلس</w:t>
      </w:r>
      <w:r w:rsidR="007F786D" w:rsidRPr="002D708C">
        <w:rPr>
          <w:rFonts w:ascii="Simplified Arabic" w:hAnsi="Simplified Arabic" w:cs="Simplified Arabic"/>
          <w:sz w:val="28"/>
          <w:szCs w:val="28"/>
          <w:rtl/>
        </w:rPr>
        <w:t xml:space="preserve"> وسميث</w:t>
      </w:r>
      <w:r w:rsidR="006469A2">
        <w:rPr>
          <w:rFonts w:ascii="Simplified Arabic" w:hAnsi="Simplified Arabic" w:cs="Simplified Arabic" w:hint="cs"/>
          <w:sz w:val="28"/>
          <w:szCs w:val="28"/>
          <w:rtl/>
        </w:rPr>
        <w:t xml:space="preserve"> </w:t>
      </w:r>
      <w:r w:rsidR="007F786D" w:rsidRPr="002D708C">
        <w:rPr>
          <w:rFonts w:ascii="Simplified Arabic" w:hAnsi="Simplified Arabic" w:cs="Simplified Arabic"/>
          <w:sz w:val="28"/>
          <w:szCs w:val="28"/>
          <w:rtl/>
        </w:rPr>
        <w:t>مكاناً للتعليم والاتصال والاحتكاك الاجتماعي بين الطالب والمجتمع لأنها تعرضه لعمليات ومواضيع متعددة بالإضافة للمناهج الدراسية الأكاديمية مثل(الثواب والعقاب, التمثيل , التعليم , النمذجة ) مما تؤدي أخيراً إلى تكوين الشخصية الحديثة واتجاهاتها التي تستمر معه في كل المراحل العمرية كالمراهقة والشباب والرشد لتساعده في مواجهة مواقف الحياة المختلفة.</w:t>
      </w:r>
    </w:p>
    <w:p w:rsidR="007F786D" w:rsidRPr="00D536A0" w:rsidRDefault="007F786D" w:rsidP="00F953B3">
      <w:pPr>
        <w:tabs>
          <w:tab w:val="left" w:pos="572"/>
          <w:tab w:val="right" w:pos="9157"/>
        </w:tabs>
        <w:jc w:val="lowKashida"/>
        <w:rPr>
          <w:rFonts w:ascii="Simplified Arabic" w:hAnsi="Simplified Arabic" w:cs="Simplified Arabic"/>
          <w:sz w:val="28"/>
          <w:szCs w:val="28"/>
          <w:rtl/>
        </w:rPr>
      </w:pPr>
      <w:r w:rsidRPr="00D536A0">
        <w:rPr>
          <w:rFonts w:ascii="Simplified Arabic" w:hAnsi="Simplified Arabic" w:cs="Simplified Arabic"/>
          <w:sz w:val="28"/>
          <w:szCs w:val="28"/>
          <w:rtl/>
        </w:rPr>
        <w:t xml:space="preserve">وقد حددت النظرية العمليات التي يتعرض لها الفرد في المؤسسات التعليمية والتي تؤدي لتكيفه مع متغيرات العصر وهي </w:t>
      </w:r>
      <w:r w:rsidR="00D341C4" w:rsidRPr="00D341C4">
        <w:rPr>
          <w:rFonts w:ascii="Simplified Arabic" w:hAnsi="Simplified Arabic" w:cs="Simplified Arabic" w:hint="cs"/>
          <w:sz w:val="28"/>
          <w:szCs w:val="28"/>
          <w:vertAlign w:val="superscript"/>
          <w:rtl/>
        </w:rPr>
        <w:t>(2)</w:t>
      </w:r>
      <w:r w:rsidRPr="00D536A0">
        <w:rPr>
          <w:rFonts w:ascii="Simplified Arabic" w:hAnsi="Simplified Arabic" w:cs="Simplified Arabic"/>
          <w:sz w:val="28"/>
          <w:szCs w:val="28"/>
          <w:rtl/>
        </w:rPr>
        <w:t>:-</w:t>
      </w:r>
      <w:r w:rsidRPr="00E90031">
        <w:rPr>
          <w:rStyle w:val="ac"/>
          <w:rFonts w:ascii="Simplified Arabic" w:hAnsi="Simplified Arabic" w:cs="Simplified Arabic"/>
          <w:sz w:val="28"/>
          <w:szCs w:val="28"/>
          <w:rtl/>
        </w:rPr>
        <w:t xml:space="preserve"> </w:t>
      </w:r>
    </w:p>
    <w:p w:rsidR="007F786D" w:rsidRPr="00D536A0" w:rsidRDefault="007F786D" w:rsidP="007324D9">
      <w:pPr>
        <w:numPr>
          <w:ilvl w:val="0"/>
          <w:numId w:val="12"/>
        </w:numPr>
        <w:tabs>
          <w:tab w:val="right" w:pos="9157"/>
        </w:tabs>
        <w:spacing w:after="0"/>
        <w:ind w:left="392" w:right="0"/>
        <w:jc w:val="lowKashida"/>
        <w:rPr>
          <w:rFonts w:ascii="Simplified Arabic" w:hAnsi="Simplified Arabic" w:cs="Simplified Arabic"/>
          <w:sz w:val="28"/>
          <w:szCs w:val="28"/>
          <w:rtl/>
        </w:rPr>
      </w:pPr>
      <w:r w:rsidRPr="00D536A0">
        <w:rPr>
          <w:rFonts w:ascii="Simplified Arabic" w:hAnsi="Simplified Arabic" w:cs="Simplified Arabic"/>
          <w:b/>
          <w:bCs/>
          <w:sz w:val="28"/>
          <w:szCs w:val="28"/>
          <w:rtl/>
        </w:rPr>
        <w:lastRenderedPageBreak/>
        <w:t>الكفاءة :-</w:t>
      </w:r>
      <w:r w:rsidRPr="00D536A0">
        <w:rPr>
          <w:rFonts w:ascii="Simplified Arabic" w:hAnsi="Simplified Arabic" w:cs="Simplified Arabic"/>
          <w:sz w:val="28"/>
          <w:szCs w:val="28"/>
          <w:rtl/>
        </w:rPr>
        <w:t xml:space="preserve"> وتتحقق من خلال المشاركة الفاعلة للفرد ونجاحه في العديد من التجارب بسبب كفاءته الذاتية ومهارته لتجاربه السابقة الناجحة . </w:t>
      </w:r>
      <w:r w:rsidRPr="00D536A0">
        <w:rPr>
          <w:rFonts w:ascii="Simplified Arabic" w:hAnsi="Simplified Arabic" w:cs="Simplified Arabic" w:hint="cs"/>
          <w:sz w:val="28"/>
          <w:szCs w:val="28"/>
          <w:rtl/>
        </w:rPr>
        <w:t>التمثيل:</w:t>
      </w:r>
      <w:r w:rsidRPr="00D536A0">
        <w:rPr>
          <w:rFonts w:ascii="Simplified Arabic" w:hAnsi="Simplified Arabic" w:cs="Simplified Arabic"/>
          <w:sz w:val="28"/>
          <w:szCs w:val="28"/>
          <w:rtl/>
        </w:rPr>
        <w:t xml:space="preserve">المؤسسات التعليمية والتربوية من خلال منهاجها إلى إعداد الطلبة إعداداً سليماً وتعميم السلوك الناجح بمختلف المواقف خاصة في مرحلة المراهقة وذلك لتعرض الفرد فيها لمواقف أكثر من السابق وتدفعه لتحمل المسؤولية بوصفه فرد فعال ونشط في المجتمع . </w:t>
      </w:r>
    </w:p>
    <w:p w:rsidR="007F786D" w:rsidRPr="00D536A0" w:rsidRDefault="007F786D" w:rsidP="007324D9">
      <w:pPr>
        <w:numPr>
          <w:ilvl w:val="0"/>
          <w:numId w:val="12"/>
        </w:numPr>
        <w:tabs>
          <w:tab w:val="right" w:pos="9157"/>
        </w:tabs>
        <w:spacing w:after="0"/>
        <w:ind w:left="392" w:right="0"/>
        <w:jc w:val="lowKashida"/>
        <w:rPr>
          <w:rFonts w:ascii="Simplified Arabic" w:hAnsi="Simplified Arabic" w:cs="Simplified Arabic"/>
          <w:sz w:val="28"/>
          <w:szCs w:val="28"/>
        </w:rPr>
      </w:pPr>
      <w:r w:rsidRPr="00D536A0">
        <w:rPr>
          <w:rFonts w:ascii="Simplified Arabic" w:hAnsi="Simplified Arabic" w:cs="Simplified Arabic"/>
          <w:b/>
          <w:bCs/>
          <w:sz w:val="28"/>
          <w:szCs w:val="28"/>
          <w:rtl/>
        </w:rPr>
        <w:t>التمثيل :-</w:t>
      </w:r>
      <w:r w:rsidRPr="00D536A0">
        <w:rPr>
          <w:rFonts w:ascii="Simplified Arabic" w:hAnsi="Simplified Arabic" w:cs="Simplified Arabic"/>
          <w:sz w:val="28"/>
          <w:szCs w:val="28"/>
          <w:rtl/>
        </w:rPr>
        <w:t xml:space="preserve"> هو عملية تدريب لشخصية الفرد من خلال تنظيم اتجاهاته واستجاباته في التعامل مع الأحداث والمواقف المختلفة التي يتعرض لها الفرد داخل وخارج المؤسسات التعليمية </w:t>
      </w:r>
      <w:r>
        <w:rPr>
          <w:rFonts w:ascii="Simplified Arabic" w:hAnsi="Simplified Arabic" w:cs="Simplified Arabic" w:hint="cs"/>
          <w:sz w:val="28"/>
          <w:szCs w:val="28"/>
          <w:rtl/>
        </w:rPr>
        <w:t>فلمدرسة</w:t>
      </w:r>
      <w:r w:rsidRPr="00D536A0">
        <w:rPr>
          <w:rFonts w:ascii="Simplified Arabic" w:hAnsi="Simplified Arabic" w:cs="Simplified Arabic"/>
          <w:sz w:val="28"/>
          <w:szCs w:val="28"/>
          <w:rtl/>
        </w:rPr>
        <w:t xml:space="preserve"> تدرب الطالب على أداء واجباته المدرسية والاجتماعية عن طريق مناهجها التربوية وذلك بتنظيم استجاباته التي تتعلق بمختلف جوانب الحياة كالمأكل والمشرب والبيع والشراء والعمل ... الخ . </w:t>
      </w:r>
    </w:p>
    <w:p w:rsidR="007F786D" w:rsidRDefault="007F786D" w:rsidP="007324D9">
      <w:pPr>
        <w:numPr>
          <w:ilvl w:val="0"/>
          <w:numId w:val="12"/>
        </w:numPr>
        <w:tabs>
          <w:tab w:val="right" w:pos="9157"/>
        </w:tabs>
        <w:spacing w:after="0"/>
        <w:ind w:right="0"/>
        <w:jc w:val="lowKashida"/>
        <w:rPr>
          <w:rFonts w:ascii="Simplified Arabic" w:hAnsi="Simplified Arabic" w:cs="Simplified Arabic"/>
          <w:sz w:val="28"/>
          <w:szCs w:val="28"/>
        </w:rPr>
      </w:pPr>
      <w:r w:rsidRPr="00D536A0">
        <w:rPr>
          <w:rFonts w:ascii="Simplified Arabic" w:hAnsi="Simplified Arabic" w:cs="Simplified Arabic"/>
          <w:b/>
          <w:bCs/>
          <w:sz w:val="28"/>
          <w:szCs w:val="28"/>
          <w:rtl/>
        </w:rPr>
        <w:t xml:space="preserve">النمذجة </w:t>
      </w:r>
      <w:r w:rsidR="006469A2" w:rsidRPr="006469A2">
        <w:rPr>
          <w:rFonts w:ascii="Simplified Arabic" w:hAnsi="Simplified Arabic" w:cs="Simplified Arabic" w:hint="cs"/>
          <w:b/>
          <w:bCs/>
          <w:sz w:val="28"/>
          <w:szCs w:val="28"/>
          <w:vertAlign w:val="superscript"/>
          <w:rtl/>
        </w:rPr>
        <w:t>(1)</w:t>
      </w:r>
      <w:r w:rsidR="006469A2">
        <w:rPr>
          <w:rFonts w:ascii="Simplified Arabic" w:hAnsi="Simplified Arabic" w:cs="Simplified Arabic" w:hint="cs"/>
          <w:b/>
          <w:bCs/>
          <w:sz w:val="28"/>
          <w:szCs w:val="28"/>
          <w:rtl/>
        </w:rPr>
        <w:t xml:space="preserve"> </w:t>
      </w:r>
      <w:r w:rsidRPr="00D536A0">
        <w:rPr>
          <w:rFonts w:ascii="Simplified Arabic" w:hAnsi="Simplified Arabic" w:cs="Simplified Arabic"/>
          <w:b/>
          <w:bCs/>
          <w:sz w:val="28"/>
          <w:szCs w:val="28"/>
          <w:rtl/>
        </w:rPr>
        <w:t>:-</w:t>
      </w:r>
      <w:r w:rsidRPr="00D536A0">
        <w:rPr>
          <w:rFonts w:ascii="Simplified Arabic" w:hAnsi="Simplified Arabic" w:cs="Simplified Arabic"/>
          <w:sz w:val="28"/>
          <w:szCs w:val="28"/>
          <w:rtl/>
        </w:rPr>
        <w:t xml:space="preserve"> لا يقتصر د</w:t>
      </w:r>
      <w:r>
        <w:rPr>
          <w:rFonts w:ascii="Simplified Arabic" w:hAnsi="Simplified Arabic" w:cs="Simplified Arabic" w:hint="cs"/>
          <w:sz w:val="28"/>
          <w:szCs w:val="28"/>
          <w:rtl/>
        </w:rPr>
        <w:t xml:space="preserve">ور المؤسسات </w:t>
      </w:r>
      <w:r w:rsidRPr="00D536A0">
        <w:rPr>
          <w:rFonts w:ascii="Simplified Arabic" w:hAnsi="Simplified Arabic" w:cs="Simplified Arabic"/>
          <w:sz w:val="28"/>
          <w:szCs w:val="28"/>
          <w:rtl/>
        </w:rPr>
        <w:t>الت</w:t>
      </w:r>
      <w:r>
        <w:rPr>
          <w:rFonts w:ascii="Simplified Arabic" w:hAnsi="Simplified Arabic" w:cs="Simplified Arabic" w:hint="cs"/>
          <w:sz w:val="28"/>
          <w:szCs w:val="28"/>
          <w:rtl/>
        </w:rPr>
        <w:t>دريسية</w:t>
      </w:r>
      <w:r w:rsidRPr="00D536A0">
        <w:rPr>
          <w:rFonts w:ascii="Simplified Arabic" w:hAnsi="Simplified Arabic" w:cs="Simplified Arabic"/>
          <w:sz w:val="28"/>
          <w:szCs w:val="28"/>
          <w:rtl/>
        </w:rPr>
        <w:t xml:space="preserve"> على إكساب الطلبة المعارف والمهارات المتمثلة بالمنهج التربوي فقط بل عن طريق نماذج الشخصية الحديثة التي تقدمها هذه المؤسسات، فالطالب مثلا يتخذ من الأستـــاذ نموذجا له يقتدي به من خلال ملاحظة سلوكه واستجاباته إزاء المواقف فيحاول الطالب تقليد سلوك الأستاذ عندما تصادفه المواقف نفسها التي واجهها الأستاذ سابقاً , ومن خلال النموذج المتمثل بالأستاذ يتم توجيه سلوك الطالب لاكتساب اتجاهات سليمة</w:t>
      </w:r>
      <w:r w:rsidRPr="00D536A0">
        <w:rPr>
          <w:rStyle w:val="ac"/>
          <w:rFonts w:ascii="Simplified Arabic" w:hAnsi="Simplified Arabic" w:cs="Simplified Arabic"/>
          <w:sz w:val="28"/>
          <w:szCs w:val="28"/>
          <w:rtl/>
        </w:rPr>
        <w:t xml:space="preserve"> </w:t>
      </w:r>
      <w:r>
        <w:rPr>
          <w:rFonts w:ascii="Simplified Arabic" w:hAnsi="Simplified Arabic" w:cs="Simplified Arabic" w:hint="cs"/>
          <w:sz w:val="28"/>
          <w:szCs w:val="28"/>
          <w:rtl/>
        </w:rPr>
        <w:t>0</w:t>
      </w:r>
    </w:p>
    <w:p w:rsidR="007F786D" w:rsidRPr="009736EC" w:rsidRDefault="007F786D" w:rsidP="00F953B3">
      <w:pPr>
        <w:tabs>
          <w:tab w:val="right" w:pos="9157"/>
        </w:tabs>
        <w:spacing w:before="120"/>
        <w:jc w:val="lowKashida"/>
        <w:rPr>
          <w:rFonts w:ascii="Simplified Arabic" w:hAnsi="Simplified Arabic" w:cs="Simplified Arabic"/>
          <w:bCs/>
          <w:sz w:val="28"/>
          <w:szCs w:val="28"/>
          <w:rtl/>
        </w:rPr>
      </w:pPr>
      <w:r w:rsidRPr="009736EC">
        <w:rPr>
          <w:rFonts w:ascii="Simplified Arabic" w:hAnsi="Simplified Arabic" w:cs="Simplified Arabic" w:hint="cs"/>
          <w:bCs/>
          <w:sz w:val="28"/>
          <w:szCs w:val="28"/>
          <w:rtl/>
        </w:rPr>
        <w:t>2-</w:t>
      </w:r>
      <w:r>
        <w:rPr>
          <w:rFonts w:ascii="Simplified Arabic" w:hAnsi="Simplified Arabic" w:cs="Simplified Arabic" w:hint="cs"/>
          <w:bCs/>
          <w:sz w:val="28"/>
          <w:szCs w:val="28"/>
          <w:rtl/>
        </w:rPr>
        <w:t>1</w:t>
      </w:r>
      <w:r w:rsidRPr="009736EC">
        <w:rPr>
          <w:rFonts w:ascii="Simplified Arabic" w:hAnsi="Simplified Arabic" w:cs="Simplified Arabic" w:hint="cs"/>
          <w:bCs/>
          <w:sz w:val="28"/>
          <w:szCs w:val="28"/>
          <w:rtl/>
        </w:rPr>
        <w:t>-</w:t>
      </w:r>
      <w:r>
        <w:rPr>
          <w:rFonts w:ascii="Simplified Arabic" w:hAnsi="Simplified Arabic" w:cs="Simplified Arabic" w:hint="cs"/>
          <w:bCs/>
          <w:sz w:val="28"/>
          <w:szCs w:val="28"/>
          <w:rtl/>
        </w:rPr>
        <w:t>2</w:t>
      </w:r>
      <w:r w:rsidRPr="009736EC">
        <w:rPr>
          <w:rFonts w:ascii="Simplified Arabic" w:hAnsi="Simplified Arabic" w:cs="Simplified Arabic" w:hint="cs"/>
          <w:bCs/>
          <w:sz w:val="28"/>
          <w:szCs w:val="28"/>
          <w:rtl/>
        </w:rPr>
        <w:t xml:space="preserve"> </w:t>
      </w:r>
      <w:r w:rsidRPr="009736EC">
        <w:rPr>
          <w:rFonts w:ascii="Simplified Arabic" w:hAnsi="Simplified Arabic" w:cs="Simplified Arabic"/>
          <w:bCs/>
          <w:sz w:val="28"/>
          <w:szCs w:val="28"/>
          <w:rtl/>
        </w:rPr>
        <w:t>مفهوم الالتزام الاجتماعي :</w:t>
      </w:r>
    </w:p>
    <w:p w:rsidR="007F786D" w:rsidRPr="009736EC" w:rsidRDefault="007F786D" w:rsidP="00F953B3">
      <w:pPr>
        <w:tabs>
          <w:tab w:val="right" w:pos="9157"/>
        </w:tabs>
        <w:spacing w:before="120"/>
        <w:jc w:val="lowKashida"/>
        <w:rPr>
          <w:rFonts w:ascii="Simplified Arabic" w:hAnsi="Simplified Arabic" w:cs="Simplified Arabic"/>
          <w:sz w:val="28"/>
          <w:szCs w:val="28"/>
          <w:rtl/>
        </w:rPr>
      </w:pPr>
      <w:r w:rsidRPr="009736EC">
        <w:rPr>
          <w:rFonts w:ascii="Simplified Arabic" w:hAnsi="Simplified Arabic" w:cs="Simplified Arabic"/>
          <w:sz w:val="28"/>
          <w:szCs w:val="28"/>
          <w:rtl/>
        </w:rPr>
        <w:t>يعد الالتزام من الأوجه المعقدة للسلوك الإنساني وحظي باهتمام ملموس في أدبياته. فقد ورد في اللغة: لزم الشيء لزوماً، أي ثبت ودام، والزمه الشيء فألتزمه، والالتزام هو الاعتناق</w:t>
      </w:r>
      <w:r w:rsidRPr="009736EC">
        <w:rPr>
          <w:rStyle w:val="ac"/>
          <w:rFonts w:ascii="Simplified Arabic" w:hAnsi="Simplified Arabic" w:cs="Simplified Arabic"/>
          <w:sz w:val="28"/>
          <w:szCs w:val="28"/>
          <w:rtl/>
        </w:rPr>
        <w:footnoteReference w:customMarkFollows="1" w:id="30"/>
        <w:t>(</w:t>
      </w:r>
      <w:r w:rsidR="006469A2">
        <w:rPr>
          <w:rStyle w:val="ac"/>
          <w:rFonts w:ascii="Simplified Arabic" w:hAnsi="Simplified Arabic" w:cs="Simplified Arabic" w:hint="cs"/>
          <w:sz w:val="28"/>
          <w:szCs w:val="28"/>
          <w:rtl/>
        </w:rPr>
        <w:t>2</w:t>
      </w:r>
      <w:r w:rsidRPr="009736EC">
        <w:rPr>
          <w:rStyle w:val="ac"/>
          <w:rFonts w:ascii="Simplified Arabic" w:hAnsi="Simplified Arabic" w:cs="Simplified Arabic"/>
          <w:sz w:val="28"/>
          <w:szCs w:val="28"/>
          <w:rtl/>
        </w:rPr>
        <w:t>)</w:t>
      </w:r>
      <w:r w:rsidRPr="009736EC">
        <w:rPr>
          <w:rFonts w:ascii="Simplified Arabic" w:hAnsi="Simplified Arabic" w:cs="Simplified Arabic"/>
          <w:sz w:val="28"/>
          <w:szCs w:val="28"/>
          <w:rtl/>
        </w:rPr>
        <w:t xml:space="preserve">. </w:t>
      </w:r>
    </w:p>
    <w:p w:rsidR="007F786D" w:rsidRDefault="007F786D" w:rsidP="00F953B3">
      <w:pPr>
        <w:tabs>
          <w:tab w:val="right" w:pos="9157"/>
        </w:tabs>
        <w:spacing w:before="120"/>
        <w:jc w:val="lowKashida"/>
        <w:rPr>
          <w:rFonts w:ascii="Simplified Arabic" w:hAnsi="Simplified Arabic" w:cs="Simplified Arabic"/>
          <w:sz w:val="28"/>
          <w:szCs w:val="28"/>
          <w:rtl/>
        </w:rPr>
      </w:pPr>
      <w:r w:rsidRPr="009736EC">
        <w:rPr>
          <w:rFonts w:ascii="Simplified Arabic" w:hAnsi="Simplified Arabic" w:cs="Simplified Arabic"/>
          <w:sz w:val="28"/>
          <w:szCs w:val="28"/>
          <w:rtl/>
        </w:rPr>
        <w:t>أما في معناه الاصطلاحي فتكاد المصادر تتفق على أن الالتزام هو واجب ملزم للفرد، يلزمه القيام بعمل أو الامتناع عنه (مثلما يفرضه الوعد، الضمير، الأفكار المثالية، المعايير الاجتماعية)</w:t>
      </w:r>
      <w:r w:rsidRPr="009736EC">
        <w:rPr>
          <w:rStyle w:val="ac"/>
          <w:rFonts w:ascii="Simplified Arabic" w:hAnsi="Simplified Arabic" w:cs="Simplified Arabic"/>
          <w:sz w:val="28"/>
          <w:szCs w:val="28"/>
          <w:rtl/>
        </w:rPr>
        <w:footnoteReference w:customMarkFollows="1" w:id="31"/>
        <w:t>(</w:t>
      </w:r>
      <w:r w:rsidR="006469A2">
        <w:rPr>
          <w:rStyle w:val="ac"/>
          <w:rFonts w:ascii="Simplified Arabic" w:hAnsi="Simplified Arabic" w:cs="Simplified Arabic" w:hint="cs"/>
          <w:sz w:val="28"/>
          <w:szCs w:val="28"/>
          <w:rtl/>
        </w:rPr>
        <w:t>3</w:t>
      </w:r>
      <w:r w:rsidRPr="009736EC">
        <w:rPr>
          <w:rStyle w:val="ac"/>
          <w:rFonts w:ascii="Simplified Arabic" w:hAnsi="Simplified Arabic" w:cs="Simplified Arabic"/>
          <w:sz w:val="28"/>
          <w:szCs w:val="28"/>
          <w:rtl/>
        </w:rPr>
        <w:t>)</w:t>
      </w:r>
      <w:r w:rsidRPr="009736EC">
        <w:rPr>
          <w:rFonts w:ascii="Simplified Arabic" w:hAnsi="Simplified Arabic" w:cs="Simplified Arabic"/>
          <w:sz w:val="28"/>
          <w:szCs w:val="28"/>
          <w:rtl/>
        </w:rPr>
        <w:t xml:space="preserve">. وهو حالة إعطاء مقدار من وقت الفرد واهتمامه لشيء ما لأنه يعتقد أنه صحيح ومهم. </w:t>
      </w:r>
      <w:r w:rsidRPr="009736EC">
        <w:rPr>
          <w:rStyle w:val="ac"/>
          <w:rFonts w:ascii="Simplified Arabic" w:hAnsi="Simplified Arabic" w:cs="Simplified Arabic"/>
          <w:sz w:val="28"/>
          <w:szCs w:val="28"/>
          <w:rtl/>
        </w:rPr>
        <w:footnoteReference w:customMarkFollows="1" w:id="32"/>
        <w:t>(</w:t>
      </w:r>
      <w:r w:rsidR="006469A2">
        <w:rPr>
          <w:rStyle w:val="ac"/>
          <w:rFonts w:ascii="Simplified Arabic" w:hAnsi="Simplified Arabic" w:cs="Simplified Arabic" w:hint="cs"/>
          <w:sz w:val="28"/>
          <w:szCs w:val="28"/>
          <w:rtl/>
        </w:rPr>
        <w:t>4</w:t>
      </w:r>
      <w:r w:rsidRPr="009736EC">
        <w:rPr>
          <w:rStyle w:val="ac"/>
          <w:rFonts w:ascii="Simplified Arabic" w:hAnsi="Simplified Arabic" w:cs="Simplified Arabic"/>
          <w:sz w:val="28"/>
          <w:szCs w:val="28"/>
          <w:rtl/>
        </w:rPr>
        <w:t>)</w:t>
      </w:r>
      <w:r w:rsidRPr="009736EC">
        <w:rPr>
          <w:rFonts w:ascii="Simplified Arabic" w:hAnsi="Simplified Arabic" w:cs="Simplified Arabic"/>
          <w:sz w:val="28"/>
          <w:szCs w:val="28"/>
          <w:rtl/>
        </w:rPr>
        <w:t>.</w:t>
      </w:r>
    </w:p>
    <w:p w:rsidR="007F786D" w:rsidRPr="009736EC" w:rsidRDefault="007F786D" w:rsidP="00D341C4">
      <w:pPr>
        <w:tabs>
          <w:tab w:val="right" w:pos="9157"/>
        </w:tabs>
        <w:spacing w:before="120"/>
        <w:jc w:val="lowKashida"/>
        <w:rPr>
          <w:rFonts w:ascii="Simplified Arabic" w:hAnsi="Simplified Arabic" w:cs="Simplified Arabic"/>
          <w:sz w:val="28"/>
          <w:szCs w:val="28"/>
          <w:lang w:bidi="ar-IQ"/>
        </w:rPr>
      </w:pPr>
      <w:r w:rsidRPr="009736EC">
        <w:rPr>
          <w:rFonts w:ascii="Simplified Arabic" w:hAnsi="Simplified Arabic" w:cs="Simplified Arabic"/>
          <w:sz w:val="28"/>
          <w:szCs w:val="28"/>
          <w:rtl/>
        </w:rPr>
        <w:lastRenderedPageBreak/>
        <w:t>والالتزام</w:t>
      </w:r>
      <w:r w:rsidRPr="009736EC">
        <w:rPr>
          <w:rFonts w:ascii="Simplified Arabic" w:hAnsi="Simplified Arabic" w:cs="Simplified Arabic" w:hint="cs"/>
          <w:sz w:val="28"/>
          <w:szCs w:val="28"/>
          <w:rtl/>
        </w:rPr>
        <w:t xml:space="preserve"> </w:t>
      </w:r>
      <w:r w:rsidRPr="009736EC">
        <w:rPr>
          <w:rFonts w:ascii="Simplified Arabic" w:hAnsi="Simplified Arabic" w:cs="Simplified Arabic"/>
          <w:sz w:val="28"/>
          <w:szCs w:val="28"/>
          <w:rtl/>
        </w:rPr>
        <w:t xml:space="preserve">: ويقصد به قدرة </w:t>
      </w:r>
      <w:r w:rsidRPr="009736EC">
        <w:rPr>
          <w:rFonts w:ascii="Simplified Arabic" w:hAnsi="Simplified Arabic" w:cs="Simplified Arabic" w:hint="cs"/>
          <w:sz w:val="28"/>
          <w:szCs w:val="28"/>
          <w:rtl/>
        </w:rPr>
        <w:t>الأشخاص</w:t>
      </w:r>
      <w:r w:rsidRPr="009736EC">
        <w:rPr>
          <w:rFonts w:ascii="Simplified Arabic" w:hAnsi="Simplified Arabic" w:cs="Simplified Arabic"/>
          <w:sz w:val="28"/>
          <w:szCs w:val="28"/>
          <w:rtl/>
        </w:rPr>
        <w:t xml:space="preserve"> على الشعور بالمشاركة العميقة </w:t>
      </w:r>
      <w:r w:rsidRPr="009736EC">
        <w:rPr>
          <w:rFonts w:ascii="Simplified Arabic" w:hAnsi="Simplified Arabic" w:cs="Simplified Arabic" w:hint="cs"/>
          <w:sz w:val="28"/>
          <w:szCs w:val="28"/>
          <w:rtl/>
        </w:rPr>
        <w:t>أو</w:t>
      </w:r>
      <w:r w:rsidRPr="009736EC">
        <w:rPr>
          <w:rFonts w:ascii="Simplified Arabic" w:hAnsi="Simplified Arabic" w:cs="Simplified Arabic"/>
          <w:sz w:val="28"/>
          <w:szCs w:val="28"/>
          <w:rtl/>
        </w:rPr>
        <w:t xml:space="preserve"> الالتزام العميق بالنسبة لنشاطات حياتهم وتشير كوباسا </w:t>
      </w:r>
      <w:r w:rsidRPr="009736EC">
        <w:rPr>
          <w:rFonts w:ascii="Simplified Arabic" w:hAnsi="Simplified Arabic" w:cs="Simplified Arabic" w:hint="cs"/>
          <w:sz w:val="28"/>
          <w:szCs w:val="28"/>
          <w:rtl/>
        </w:rPr>
        <w:t>إن</w:t>
      </w:r>
      <w:r w:rsidRPr="009736EC">
        <w:rPr>
          <w:rFonts w:ascii="Simplified Arabic" w:hAnsi="Simplified Arabic" w:cs="Simplified Arabic"/>
          <w:sz w:val="28"/>
          <w:szCs w:val="28"/>
          <w:rtl/>
        </w:rPr>
        <w:t xml:space="preserve"> </w:t>
      </w:r>
      <w:r w:rsidRPr="009736EC">
        <w:rPr>
          <w:rFonts w:ascii="Simplified Arabic" w:hAnsi="Simplified Arabic" w:cs="Simplified Arabic" w:hint="cs"/>
          <w:sz w:val="28"/>
          <w:szCs w:val="28"/>
          <w:rtl/>
        </w:rPr>
        <w:t>الأشخاص</w:t>
      </w:r>
      <w:r w:rsidRPr="009736EC">
        <w:rPr>
          <w:rFonts w:ascii="Simplified Arabic" w:hAnsi="Simplified Arabic" w:cs="Simplified Arabic"/>
          <w:sz w:val="28"/>
          <w:szCs w:val="28"/>
          <w:rtl/>
        </w:rPr>
        <w:t xml:space="preserve"> الملتزمين يملكون نظام من </w:t>
      </w:r>
      <w:r w:rsidRPr="009736EC">
        <w:rPr>
          <w:rFonts w:ascii="Simplified Arabic" w:hAnsi="Simplified Arabic" w:cs="Simplified Arabic" w:hint="cs"/>
          <w:sz w:val="28"/>
          <w:szCs w:val="28"/>
          <w:rtl/>
        </w:rPr>
        <w:t>الإيمان</w:t>
      </w:r>
      <w:r w:rsidRPr="009736EC">
        <w:rPr>
          <w:rFonts w:ascii="Simplified Arabic" w:hAnsi="Simplified Arabic" w:cs="Simplified Arabic"/>
          <w:sz w:val="28"/>
          <w:szCs w:val="28"/>
          <w:rtl/>
        </w:rPr>
        <w:t xml:space="preserve"> يجعلهم يدركون </w:t>
      </w:r>
      <w:r w:rsidRPr="009736EC">
        <w:rPr>
          <w:rFonts w:ascii="Simplified Arabic" w:hAnsi="Simplified Arabic" w:cs="Simplified Arabic" w:hint="cs"/>
          <w:sz w:val="28"/>
          <w:szCs w:val="28"/>
          <w:rtl/>
        </w:rPr>
        <w:t>الأحداث</w:t>
      </w:r>
      <w:r w:rsidRPr="009736EC">
        <w:rPr>
          <w:rFonts w:ascii="Simplified Arabic" w:hAnsi="Simplified Arabic" w:cs="Simplified Arabic"/>
          <w:sz w:val="28"/>
          <w:szCs w:val="28"/>
          <w:rtl/>
        </w:rPr>
        <w:t xml:space="preserve"> الضاغطة المهددة بدرجة اقل مما في الواقع ، وتضيف كوباسا </w:t>
      </w:r>
      <w:r w:rsidRPr="009736EC">
        <w:rPr>
          <w:rFonts w:ascii="Simplified Arabic" w:hAnsi="Simplified Arabic" w:cs="Simplified Arabic" w:hint="cs"/>
          <w:sz w:val="28"/>
          <w:szCs w:val="28"/>
          <w:rtl/>
        </w:rPr>
        <w:t>إن</w:t>
      </w:r>
      <w:r w:rsidRPr="009736EC">
        <w:rPr>
          <w:rFonts w:ascii="Simplified Arabic" w:hAnsi="Simplified Arabic" w:cs="Simplified Arabic"/>
          <w:sz w:val="28"/>
          <w:szCs w:val="28"/>
          <w:rtl/>
        </w:rPr>
        <w:t xml:space="preserve"> الالتزام نحو الذات هو من </w:t>
      </w:r>
      <w:r w:rsidRPr="009736EC">
        <w:rPr>
          <w:rFonts w:ascii="Simplified Arabic" w:hAnsi="Simplified Arabic" w:cs="Simplified Arabic" w:hint="cs"/>
          <w:sz w:val="28"/>
          <w:szCs w:val="28"/>
          <w:rtl/>
        </w:rPr>
        <w:t>أهم</w:t>
      </w:r>
      <w:r w:rsidRPr="009736EC">
        <w:rPr>
          <w:rFonts w:ascii="Simplified Arabic" w:hAnsi="Simplified Arabic" w:cs="Simplified Arabic"/>
          <w:sz w:val="28"/>
          <w:szCs w:val="28"/>
          <w:rtl/>
        </w:rPr>
        <w:t xml:space="preserve"> </w:t>
      </w:r>
      <w:r w:rsidRPr="009736EC">
        <w:rPr>
          <w:rFonts w:ascii="Simplified Arabic" w:hAnsi="Simplified Arabic" w:cs="Simplified Arabic" w:hint="cs"/>
          <w:sz w:val="28"/>
          <w:szCs w:val="28"/>
          <w:rtl/>
        </w:rPr>
        <w:t>الأمور</w:t>
      </w:r>
      <w:r w:rsidRPr="009736EC">
        <w:rPr>
          <w:rFonts w:ascii="Simplified Arabic" w:hAnsi="Simplified Arabic" w:cs="Simplified Arabic"/>
          <w:sz w:val="28"/>
          <w:szCs w:val="28"/>
          <w:rtl/>
        </w:rPr>
        <w:t xml:space="preserve"> لتمتع </w:t>
      </w:r>
      <w:r w:rsidRPr="009736EC">
        <w:rPr>
          <w:rFonts w:ascii="Simplified Arabic" w:hAnsi="Simplified Arabic" w:cs="Simplified Arabic" w:hint="cs"/>
          <w:sz w:val="28"/>
          <w:szCs w:val="28"/>
          <w:rtl/>
        </w:rPr>
        <w:t>الإنسان</w:t>
      </w:r>
      <w:r w:rsidRPr="009736EC">
        <w:rPr>
          <w:rFonts w:ascii="Simplified Arabic" w:hAnsi="Simplified Arabic" w:cs="Simplified Arabic"/>
          <w:sz w:val="28"/>
          <w:szCs w:val="28"/>
          <w:rtl/>
        </w:rPr>
        <w:t xml:space="preserve"> بالصحة النفسية. لهذا فأن حرية الاختيار تعد محددة تجاه هذا التعهد</w:t>
      </w:r>
      <w:r w:rsidRPr="009736EC">
        <w:rPr>
          <w:rStyle w:val="ac"/>
          <w:rFonts w:ascii="Simplified Arabic" w:hAnsi="Simplified Arabic" w:cs="Simplified Arabic"/>
          <w:sz w:val="28"/>
          <w:szCs w:val="28"/>
          <w:rtl/>
        </w:rPr>
        <w:footnoteReference w:customMarkFollows="1" w:id="33"/>
        <w:t>(</w:t>
      </w:r>
      <w:r w:rsidR="00D341C4">
        <w:rPr>
          <w:rStyle w:val="ac"/>
          <w:rFonts w:ascii="Simplified Arabic" w:hAnsi="Simplified Arabic" w:cs="Simplified Arabic" w:hint="cs"/>
          <w:sz w:val="28"/>
          <w:szCs w:val="28"/>
          <w:rtl/>
        </w:rPr>
        <w:t>1</w:t>
      </w:r>
      <w:r w:rsidRPr="009736EC">
        <w:rPr>
          <w:rStyle w:val="ac"/>
          <w:rFonts w:ascii="Simplified Arabic" w:hAnsi="Simplified Arabic" w:cs="Simplified Arabic"/>
          <w:sz w:val="28"/>
          <w:szCs w:val="28"/>
          <w:rtl/>
        </w:rPr>
        <w:t>)</w:t>
      </w:r>
      <w:r w:rsidRPr="009736EC">
        <w:rPr>
          <w:rFonts w:ascii="Simplified Arabic" w:hAnsi="Simplified Arabic" w:cs="Simplified Arabic"/>
          <w:sz w:val="28"/>
          <w:szCs w:val="28"/>
          <w:rtl/>
        </w:rPr>
        <w:t xml:space="preserve">. </w:t>
      </w:r>
    </w:p>
    <w:p w:rsidR="007F786D" w:rsidRPr="00E71382" w:rsidRDefault="007F786D" w:rsidP="00D341C4">
      <w:pPr>
        <w:tabs>
          <w:tab w:val="right" w:pos="9157"/>
        </w:tabs>
        <w:spacing w:before="120"/>
        <w:jc w:val="lowKashida"/>
        <w:rPr>
          <w:rFonts w:ascii="Simplified Arabic" w:hAnsi="Simplified Arabic" w:cs="Simplified Arabic"/>
          <w:sz w:val="28"/>
          <w:szCs w:val="28"/>
          <w:rtl/>
          <w:lang w:bidi="ar-IQ"/>
        </w:rPr>
      </w:pPr>
      <w:r w:rsidRPr="00E71382">
        <w:rPr>
          <w:rFonts w:ascii="Simplified Arabic" w:hAnsi="Simplified Arabic" w:cs="Simplified Arabic"/>
          <w:sz w:val="28"/>
          <w:szCs w:val="28"/>
          <w:rtl/>
        </w:rPr>
        <w:t>أما مفهوم (اجتماعي) فإن معظم الأدبيات السابقة قد أجمعت على أنه يشير إلى صفة العلاقة المباشرة أو غير المباشرة بين الفرد وجماعته وما ينتج عن تلك العلاقة من سلوك</w:t>
      </w:r>
      <w:r>
        <w:rPr>
          <w:rStyle w:val="ac"/>
          <w:rFonts w:ascii="Simplified Arabic" w:hAnsi="Simplified Arabic" w:cs="Simplified Arabic"/>
          <w:sz w:val="28"/>
          <w:szCs w:val="28"/>
          <w:rtl/>
        </w:rPr>
        <w:footnoteReference w:customMarkFollows="1" w:id="34"/>
        <w:t>(</w:t>
      </w:r>
      <w:r w:rsidR="00D341C4">
        <w:rPr>
          <w:rStyle w:val="ac"/>
          <w:rFonts w:ascii="Simplified Arabic" w:hAnsi="Simplified Arabic" w:cs="Simplified Arabic" w:hint="cs"/>
          <w:sz w:val="28"/>
          <w:szCs w:val="28"/>
          <w:rtl/>
        </w:rPr>
        <w:t>2</w:t>
      </w:r>
      <w:r>
        <w:rPr>
          <w:rStyle w:val="ac"/>
          <w:rFonts w:ascii="Simplified Arabic" w:hAnsi="Simplified Arabic" w:cs="Simplified Arabic"/>
          <w:sz w:val="28"/>
          <w:szCs w:val="28"/>
          <w:rtl/>
        </w:rPr>
        <w:t>)</w:t>
      </w:r>
      <w:r w:rsidRPr="00E71382">
        <w:rPr>
          <w:rFonts w:ascii="Simplified Arabic" w:hAnsi="Simplified Arabic" w:cs="Simplified Arabic"/>
          <w:sz w:val="28"/>
          <w:szCs w:val="28"/>
          <w:rtl/>
        </w:rPr>
        <w:t xml:space="preserve">. </w:t>
      </w:r>
    </w:p>
    <w:p w:rsidR="007F786D" w:rsidRDefault="007F786D" w:rsidP="00F953B3">
      <w:pPr>
        <w:tabs>
          <w:tab w:val="right" w:pos="9157"/>
        </w:tabs>
        <w:spacing w:before="120"/>
        <w:jc w:val="lowKashida"/>
        <w:rPr>
          <w:rFonts w:ascii="Simplified Arabic" w:hAnsi="Simplified Arabic" w:cs="Simplified Arabic"/>
          <w:bCs/>
          <w:sz w:val="32"/>
          <w:szCs w:val="32"/>
          <w:rtl/>
        </w:rPr>
      </w:pPr>
      <w:r w:rsidRPr="00E71382">
        <w:rPr>
          <w:rFonts w:ascii="Simplified Arabic" w:hAnsi="Simplified Arabic" w:cs="Simplified Arabic"/>
          <w:sz w:val="28"/>
          <w:szCs w:val="28"/>
          <w:rtl/>
        </w:rPr>
        <w:t xml:space="preserve">وبخصوص مفهوم (الالتزام الاجتماعي) فإن </w:t>
      </w:r>
      <w:r w:rsidRPr="00E13EB5">
        <w:rPr>
          <w:rFonts w:ascii="Simplified Arabic" w:hAnsi="Simplified Arabic" w:cs="Simplified Arabic"/>
          <w:b/>
          <w:bCs/>
          <w:sz w:val="28"/>
          <w:szCs w:val="28"/>
          <w:rtl/>
        </w:rPr>
        <w:t>الباحث</w:t>
      </w:r>
      <w:r w:rsidRPr="00E71382">
        <w:rPr>
          <w:rFonts w:ascii="Simplified Arabic" w:hAnsi="Simplified Arabic" w:cs="Simplified Arabic"/>
          <w:sz w:val="28"/>
          <w:szCs w:val="28"/>
          <w:rtl/>
        </w:rPr>
        <w:t xml:space="preserve"> </w:t>
      </w:r>
      <w:r>
        <w:rPr>
          <w:rFonts w:ascii="Simplified Arabic" w:hAnsi="Simplified Arabic" w:cs="Simplified Arabic" w:hint="cs"/>
          <w:sz w:val="28"/>
          <w:szCs w:val="28"/>
          <w:rtl/>
          <w:lang w:bidi="ar-IQ"/>
        </w:rPr>
        <w:t xml:space="preserve">يعرفه ومن خلال الادبيات التي اطلع </w:t>
      </w:r>
      <w:r>
        <w:rPr>
          <w:rFonts w:ascii="Simplified Arabic" w:hAnsi="Simplified Arabic" w:cs="Simplified Arabic" w:hint="cs"/>
          <w:sz w:val="28"/>
          <w:szCs w:val="28"/>
          <w:rtl/>
        </w:rPr>
        <w:t xml:space="preserve">عليها </w:t>
      </w:r>
      <w:r w:rsidRPr="00366562">
        <w:rPr>
          <w:rFonts w:ascii="Simplified Arabic" w:hAnsi="Simplified Arabic" w:cs="Simplified Arabic" w:hint="cs"/>
          <w:sz w:val="28"/>
          <w:szCs w:val="28"/>
          <w:rtl/>
        </w:rPr>
        <w:t xml:space="preserve">هو </w:t>
      </w:r>
      <w:r>
        <w:rPr>
          <w:rFonts w:ascii="Simplified Arabic" w:hAnsi="Simplified Arabic" w:cs="Simplified Arabic" w:hint="cs"/>
          <w:sz w:val="28"/>
          <w:szCs w:val="28"/>
          <w:rtl/>
        </w:rPr>
        <w:t xml:space="preserve">(( </w:t>
      </w:r>
      <w:r w:rsidRPr="00366562">
        <w:rPr>
          <w:rFonts w:ascii="Simplified Arabic" w:hAnsi="Simplified Arabic" w:cs="Simplified Arabic"/>
          <w:sz w:val="28"/>
          <w:szCs w:val="28"/>
          <w:rtl/>
        </w:rPr>
        <w:t>امتثال الفرد</w:t>
      </w:r>
      <w:r w:rsidRPr="00366562">
        <w:rPr>
          <w:rFonts w:ascii="Simplified Arabic" w:hAnsi="Simplified Arabic" w:cs="Simplified Arabic" w:hint="cs"/>
          <w:sz w:val="28"/>
          <w:szCs w:val="28"/>
          <w:rtl/>
        </w:rPr>
        <w:t xml:space="preserve"> وتمسكه</w:t>
      </w:r>
      <w:r w:rsidRPr="00366562">
        <w:rPr>
          <w:rFonts w:ascii="Simplified Arabic" w:hAnsi="Simplified Arabic" w:cs="Simplified Arabic"/>
          <w:sz w:val="28"/>
          <w:szCs w:val="28"/>
          <w:rtl/>
        </w:rPr>
        <w:t xml:space="preserve"> </w:t>
      </w:r>
      <w:r w:rsidRPr="00366562">
        <w:rPr>
          <w:rFonts w:ascii="Simplified Arabic" w:hAnsi="Simplified Arabic" w:cs="Simplified Arabic" w:hint="cs"/>
          <w:sz w:val="28"/>
          <w:szCs w:val="28"/>
          <w:rtl/>
        </w:rPr>
        <w:t xml:space="preserve">بالفاعلية والنشاط وأداء الواجبات الاجتماعية المختلفة </w:t>
      </w:r>
      <w:r w:rsidRPr="00366562">
        <w:rPr>
          <w:rFonts w:ascii="Simplified Arabic" w:hAnsi="Simplified Arabic" w:cs="Simplified Arabic"/>
          <w:sz w:val="28"/>
          <w:szCs w:val="28"/>
          <w:rtl/>
        </w:rPr>
        <w:t xml:space="preserve">في سلوكه للقيم والمعايير </w:t>
      </w:r>
      <w:r w:rsidRPr="00366562">
        <w:rPr>
          <w:rFonts w:ascii="Simplified Arabic" w:hAnsi="Simplified Arabic" w:cs="Simplified Arabic" w:hint="cs"/>
          <w:sz w:val="28"/>
          <w:szCs w:val="28"/>
          <w:rtl/>
        </w:rPr>
        <w:t>والتزامه بالعادات والتقاليد</w:t>
      </w:r>
      <w:r w:rsidRPr="00366562">
        <w:rPr>
          <w:rFonts w:ascii="Simplified Arabic" w:hAnsi="Simplified Arabic" w:cs="Simplified Arabic"/>
          <w:sz w:val="28"/>
          <w:szCs w:val="28"/>
          <w:rtl/>
        </w:rPr>
        <w:t xml:space="preserve"> المقررة في المجتمع</w:t>
      </w:r>
      <w:r>
        <w:rPr>
          <w:rFonts w:ascii="Simplified Arabic" w:hAnsi="Simplified Arabic" w:cs="Simplified Arabic" w:hint="cs"/>
          <w:sz w:val="28"/>
          <w:szCs w:val="28"/>
          <w:rtl/>
        </w:rPr>
        <w:t xml:space="preserve"> )) </w:t>
      </w:r>
    </w:p>
    <w:p w:rsidR="007F786D" w:rsidRPr="006941D4" w:rsidRDefault="007F786D" w:rsidP="00F953B3">
      <w:pPr>
        <w:tabs>
          <w:tab w:val="right" w:pos="9157"/>
        </w:tabs>
        <w:spacing w:before="120"/>
        <w:jc w:val="lowKashida"/>
        <w:rPr>
          <w:rFonts w:ascii="Simplified Arabic" w:hAnsi="Simplified Arabic" w:cs="Simplified Arabic"/>
          <w:bCs/>
          <w:sz w:val="28"/>
          <w:szCs w:val="28"/>
          <w:rtl/>
        </w:rPr>
      </w:pPr>
      <w:r w:rsidRPr="006941D4">
        <w:rPr>
          <w:rFonts w:ascii="Simplified Arabic" w:hAnsi="Simplified Arabic" w:cs="Simplified Arabic" w:hint="cs"/>
          <w:bCs/>
          <w:sz w:val="28"/>
          <w:szCs w:val="28"/>
          <w:rtl/>
        </w:rPr>
        <w:t xml:space="preserve">2-1-2-1 </w:t>
      </w:r>
      <w:r w:rsidRPr="006941D4">
        <w:rPr>
          <w:rFonts w:ascii="Simplified Arabic" w:hAnsi="Simplified Arabic" w:cs="Simplified Arabic"/>
          <w:bCs/>
          <w:sz w:val="28"/>
          <w:szCs w:val="28"/>
          <w:rtl/>
        </w:rPr>
        <w:t>تصنيف الالتزام الاجتماعي:</w:t>
      </w:r>
    </w:p>
    <w:p w:rsidR="007F786D" w:rsidRPr="006941D4" w:rsidRDefault="007F786D" w:rsidP="00D341C4">
      <w:pPr>
        <w:tabs>
          <w:tab w:val="right" w:pos="9157"/>
        </w:tabs>
        <w:spacing w:before="120"/>
        <w:ind w:firstLine="851"/>
        <w:jc w:val="lowKashida"/>
        <w:rPr>
          <w:rFonts w:ascii="Simplified Arabic" w:hAnsi="Simplified Arabic" w:cs="Simplified Arabic"/>
          <w:sz w:val="28"/>
          <w:szCs w:val="28"/>
          <w:rtl/>
        </w:rPr>
      </w:pPr>
      <w:r w:rsidRPr="006941D4">
        <w:rPr>
          <w:rFonts w:ascii="Simplified Arabic" w:hAnsi="Simplified Arabic" w:cs="Simplified Arabic"/>
          <w:sz w:val="28"/>
          <w:szCs w:val="28"/>
          <w:rtl/>
        </w:rPr>
        <w:t xml:space="preserve">تعتمد معظم المجتمعات على قواعد يعمل أفرادها على الالتزام بها في حياتهم، وهي بشكل عام تتضمن الاعتبارات الدينية والقانونية. وهذه القواعد يختلف تفسيرها في المجتمع الواحد، إذ أن بعض الأفراد تكون لهم </w:t>
      </w:r>
      <w:r w:rsidRPr="006941D4">
        <w:rPr>
          <w:rFonts w:ascii="Simplified Arabic" w:hAnsi="Simplified Arabic" w:cs="Simplified Arabic" w:hint="cs"/>
          <w:sz w:val="28"/>
          <w:szCs w:val="28"/>
          <w:rtl/>
        </w:rPr>
        <w:t>أنساقهم</w:t>
      </w:r>
      <w:r w:rsidRPr="006941D4">
        <w:rPr>
          <w:rFonts w:ascii="Simplified Arabic" w:hAnsi="Simplified Arabic" w:cs="Simplified Arabic"/>
          <w:sz w:val="28"/>
          <w:szCs w:val="28"/>
          <w:rtl/>
        </w:rPr>
        <w:t xml:space="preserve"> الخاصة المتميزة معيارياً عن غيرهم </w:t>
      </w:r>
      <w:r w:rsidRPr="006941D4">
        <w:rPr>
          <w:rStyle w:val="ac"/>
          <w:rFonts w:ascii="Simplified Arabic" w:hAnsi="Simplified Arabic" w:cs="Simplified Arabic"/>
          <w:sz w:val="28"/>
          <w:szCs w:val="28"/>
          <w:rtl/>
        </w:rPr>
        <w:footnoteReference w:customMarkFollows="1" w:id="35"/>
        <w:t>(</w:t>
      </w:r>
      <w:r w:rsidR="00D341C4">
        <w:rPr>
          <w:rStyle w:val="ac"/>
          <w:rFonts w:ascii="Simplified Arabic" w:hAnsi="Simplified Arabic" w:cs="Simplified Arabic" w:hint="cs"/>
          <w:sz w:val="28"/>
          <w:szCs w:val="28"/>
          <w:rtl/>
        </w:rPr>
        <w:t>3</w:t>
      </w:r>
      <w:r w:rsidRPr="006941D4">
        <w:rPr>
          <w:rStyle w:val="ac"/>
          <w:rFonts w:ascii="Simplified Arabic" w:hAnsi="Simplified Arabic" w:cs="Simplified Arabic"/>
          <w:sz w:val="28"/>
          <w:szCs w:val="28"/>
          <w:rtl/>
        </w:rPr>
        <w:t>)</w:t>
      </w:r>
      <w:r w:rsidRPr="006941D4">
        <w:rPr>
          <w:rFonts w:ascii="Simplified Arabic" w:hAnsi="Simplified Arabic" w:cs="Simplified Arabic" w:hint="cs"/>
          <w:sz w:val="28"/>
          <w:szCs w:val="28"/>
          <w:rtl/>
        </w:rPr>
        <w:t xml:space="preserve"> </w:t>
      </w:r>
      <w:r w:rsidRPr="006941D4">
        <w:rPr>
          <w:rFonts w:ascii="Simplified Arabic" w:hAnsi="Simplified Arabic" w:cs="Simplified Arabic"/>
          <w:sz w:val="28"/>
          <w:szCs w:val="28"/>
          <w:rtl/>
        </w:rPr>
        <w:t>.</w:t>
      </w:r>
    </w:p>
    <w:p w:rsidR="007F786D" w:rsidRPr="006941D4" w:rsidRDefault="007F786D" w:rsidP="00F953B3">
      <w:pPr>
        <w:tabs>
          <w:tab w:val="right" w:pos="9157"/>
        </w:tabs>
        <w:spacing w:before="120"/>
        <w:jc w:val="lowKashida"/>
        <w:rPr>
          <w:rFonts w:ascii="Simplified Arabic" w:hAnsi="Simplified Arabic" w:cs="Simplified Arabic"/>
          <w:sz w:val="28"/>
          <w:szCs w:val="28"/>
          <w:rtl/>
        </w:rPr>
      </w:pPr>
      <w:r w:rsidRPr="006941D4">
        <w:rPr>
          <w:rFonts w:ascii="Simplified Arabic" w:hAnsi="Simplified Arabic" w:cs="Simplified Arabic"/>
          <w:sz w:val="28"/>
          <w:szCs w:val="28"/>
          <w:rtl/>
        </w:rPr>
        <w:t>والمفهوم الاجتماعي للالتزام يرتكز على (المرغوب فيه) وأن المرغوب فيه يتوقف على ما تحدده الثقافة من معايير أخلاقية من ناحية الخير والشر والصواب والخطأ، السواء والشذوذ وما يجوز وما لا يجوز. وتبعاً لذلك يختلف الالتزام الاجتماعي من ثقافة إلى أخرى. وهذا ما يدعى نسبية</w:t>
      </w:r>
    </w:p>
    <w:p w:rsidR="007F786D" w:rsidRPr="006941D4" w:rsidRDefault="007F786D" w:rsidP="00D341C4">
      <w:pPr>
        <w:tabs>
          <w:tab w:val="right" w:pos="9157"/>
        </w:tabs>
        <w:spacing w:before="120"/>
        <w:jc w:val="lowKashida"/>
        <w:rPr>
          <w:rFonts w:ascii="Simplified Arabic" w:hAnsi="Simplified Arabic" w:cs="Simplified Arabic"/>
          <w:sz w:val="28"/>
          <w:szCs w:val="28"/>
          <w:rtl/>
        </w:rPr>
      </w:pPr>
      <w:r w:rsidRPr="006941D4">
        <w:rPr>
          <w:rFonts w:ascii="Simplified Arabic" w:hAnsi="Simplified Arabic" w:cs="Simplified Arabic"/>
          <w:sz w:val="28"/>
          <w:szCs w:val="28"/>
          <w:rtl/>
        </w:rPr>
        <w:lastRenderedPageBreak/>
        <w:t>الالتزام الاجتماعي المكاني، كما أنه يختلف ويتغير في المجتمع الواحد بما يطرأ عليه من تطور وتغير في المجتمع الواحد، وهذا ما يدعى بنسبية الالتزام الاجتماعي الزماني</w:t>
      </w:r>
      <w:r w:rsidRPr="006941D4">
        <w:rPr>
          <w:rStyle w:val="ac"/>
          <w:rFonts w:ascii="Simplified Arabic" w:hAnsi="Simplified Arabic" w:cs="Simplified Arabic"/>
          <w:sz w:val="28"/>
          <w:szCs w:val="28"/>
          <w:rtl/>
        </w:rPr>
        <w:footnoteReference w:customMarkFollows="1" w:id="36"/>
        <w:t>(</w:t>
      </w:r>
      <w:r w:rsidR="00D341C4">
        <w:rPr>
          <w:rStyle w:val="ac"/>
          <w:rFonts w:ascii="Simplified Arabic" w:hAnsi="Simplified Arabic" w:cs="Simplified Arabic" w:hint="cs"/>
          <w:sz w:val="28"/>
          <w:szCs w:val="28"/>
          <w:rtl/>
        </w:rPr>
        <w:t>4</w:t>
      </w:r>
      <w:r w:rsidRPr="006941D4">
        <w:rPr>
          <w:rStyle w:val="ac"/>
          <w:rFonts w:ascii="Simplified Arabic" w:hAnsi="Simplified Arabic" w:cs="Simplified Arabic"/>
          <w:sz w:val="28"/>
          <w:szCs w:val="28"/>
          <w:rtl/>
        </w:rPr>
        <w:t>)</w:t>
      </w:r>
      <w:r w:rsidRPr="006941D4">
        <w:rPr>
          <w:rFonts w:ascii="Simplified Arabic" w:hAnsi="Simplified Arabic" w:cs="Simplified Arabic"/>
          <w:sz w:val="28"/>
          <w:szCs w:val="28"/>
          <w:rtl/>
        </w:rPr>
        <w:t xml:space="preserve">. </w:t>
      </w:r>
    </w:p>
    <w:p w:rsidR="007F786D" w:rsidRPr="006941D4" w:rsidRDefault="007F786D" w:rsidP="00CF2426">
      <w:pPr>
        <w:tabs>
          <w:tab w:val="right" w:pos="9157"/>
        </w:tabs>
        <w:spacing w:before="120"/>
        <w:jc w:val="lowKashida"/>
        <w:rPr>
          <w:rFonts w:ascii="Simplified Arabic" w:hAnsi="Simplified Arabic" w:cs="Simplified Arabic"/>
          <w:sz w:val="28"/>
          <w:szCs w:val="28"/>
          <w:rtl/>
        </w:rPr>
      </w:pPr>
      <w:r w:rsidRPr="006941D4">
        <w:rPr>
          <w:rFonts w:ascii="Simplified Arabic" w:hAnsi="Simplified Arabic" w:cs="Simplified Arabic"/>
          <w:sz w:val="28"/>
          <w:szCs w:val="28"/>
          <w:rtl/>
        </w:rPr>
        <w:t>وترى فلورنس كلكهوهن إننا لكي نفهم طبيعة أي مجتمع والالتزام السائد في علا</w:t>
      </w:r>
      <w:r w:rsidR="00CF2426">
        <w:rPr>
          <w:rFonts w:ascii="Simplified Arabic" w:hAnsi="Simplified Arabic" w:cs="Simplified Arabic" w:hint="cs"/>
          <w:sz w:val="28"/>
          <w:szCs w:val="28"/>
          <w:rtl/>
        </w:rPr>
        <w:t xml:space="preserve">قات </w:t>
      </w:r>
      <w:r w:rsidRPr="006941D4">
        <w:rPr>
          <w:rFonts w:ascii="Simplified Arabic" w:hAnsi="Simplified Arabic" w:cs="Simplified Arabic"/>
          <w:sz w:val="28"/>
          <w:szCs w:val="28"/>
          <w:rtl/>
        </w:rPr>
        <w:t xml:space="preserve">أفراده، فأنه ينبغي أن نحدد الاتجاه </w:t>
      </w:r>
      <w:r w:rsidRPr="006941D4">
        <w:rPr>
          <w:rFonts w:ascii="Simplified Arabic" w:hAnsi="Simplified Arabic" w:cs="Simplified Arabic" w:hint="cs"/>
          <w:sz w:val="28"/>
          <w:szCs w:val="28"/>
          <w:rtl/>
        </w:rPr>
        <w:t>ألقيمي</w:t>
      </w:r>
      <w:r w:rsidRPr="006941D4">
        <w:rPr>
          <w:rFonts w:ascii="Simplified Arabic" w:hAnsi="Simplified Arabic" w:cs="Simplified Arabic"/>
          <w:sz w:val="28"/>
          <w:szCs w:val="28"/>
          <w:rtl/>
        </w:rPr>
        <w:t xml:space="preserve"> السائد فيه عن طريق دراسة مواقفه وحلوله لمشكلات (خمس) أساسية تواجه كل مجتمع في كل زمان ومكان. وترى أن لكل مشكلة من تلك المشاكل حلول (ثلاثة) يختار المجتمع إحداها. ويمثل الحل الذي يختاره المجتمع طبيعة الالتزام السائد فيه، وهذه المشكلات هي</w:t>
      </w:r>
      <w:r w:rsidRPr="006941D4">
        <w:rPr>
          <w:rFonts w:ascii="Simplified Arabic" w:hAnsi="Simplified Arabic" w:cs="Simplified Arabic" w:hint="cs"/>
          <w:sz w:val="28"/>
          <w:szCs w:val="28"/>
          <w:rtl/>
        </w:rPr>
        <w:t xml:space="preserve"> </w:t>
      </w:r>
      <w:r w:rsidR="00CF2426" w:rsidRPr="006941D4">
        <w:rPr>
          <w:rStyle w:val="ac"/>
          <w:rFonts w:ascii="Simplified Arabic" w:hAnsi="Simplified Arabic" w:cs="Simplified Arabic"/>
          <w:sz w:val="28"/>
          <w:szCs w:val="28"/>
          <w:rtl/>
        </w:rPr>
        <w:footnoteReference w:customMarkFollows="1" w:id="37"/>
        <w:t>(</w:t>
      </w:r>
      <w:r w:rsidR="00CF2426">
        <w:rPr>
          <w:rStyle w:val="ac"/>
          <w:rFonts w:ascii="Simplified Arabic" w:hAnsi="Simplified Arabic" w:cs="Simplified Arabic" w:hint="cs"/>
          <w:sz w:val="28"/>
          <w:szCs w:val="28"/>
          <w:rtl/>
        </w:rPr>
        <w:t>1</w:t>
      </w:r>
      <w:r w:rsidR="00CF2426" w:rsidRPr="006941D4">
        <w:rPr>
          <w:rStyle w:val="ac"/>
          <w:rFonts w:ascii="Simplified Arabic" w:hAnsi="Simplified Arabic" w:cs="Simplified Arabic"/>
          <w:sz w:val="28"/>
          <w:szCs w:val="28"/>
          <w:rtl/>
        </w:rPr>
        <w:t>)</w:t>
      </w:r>
      <w:r w:rsidRPr="006941D4">
        <w:rPr>
          <w:rFonts w:ascii="Simplified Arabic" w:hAnsi="Simplified Arabic" w:cs="Simplified Arabic"/>
          <w:sz w:val="28"/>
          <w:szCs w:val="28"/>
          <w:rtl/>
        </w:rPr>
        <w:t>:</w:t>
      </w:r>
    </w:p>
    <w:p w:rsidR="007F786D" w:rsidRPr="006941D4" w:rsidRDefault="007F786D" w:rsidP="00F953B3">
      <w:pPr>
        <w:tabs>
          <w:tab w:val="right" w:pos="9157"/>
        </w:tabs>
        <w:spacing w:before="120"/>
        <w:ind w:left="567" w:hanging="567"/>
        <w:jc w:val="lowKashida"/>
        <w:rPr>
          <w:rFonts w:ascii="Simplified Arabic" w:hAnsi="Simplified Arabic" w:cs="Simplified Arabic"/>
          <w:sz w:val="28"/>
          <w:szCs w:val="28"/>
          <w:rtl/>
        </w:rPr>
      </w:pPr>
      <w:r w:rsidRPr="006941D4">
        <w:rPr>
          <w:rFonts w:ascii="Simplified Arabic" w:hAnsi="Simplified Arabic" w:cs="Simplified Arabic"/>
          <w:sz w:val="28"/>
          <w:szCs w:val="28"/>
          <w:rtl/>
        </w:rPr>
        <w:t>1. ما هي نظرة المجتمع إلى الطبيعة البشرية</w:t>
      </w:r>
      <w:r w:rsidRPr="006941D4">
        <w:rPr>
          <w:rFonts w:ascii="Simplified Arabic" w:hAnsi="Simplified Arabic" w:cs="Simplified Arabic" w:hint="cs"/>
          <w:sz w:val="28"/>
          <w:szCs w:val="28"/>
          <w:rtl/>
        </w:rPr>
        <w:t xml:space="preserve"> </w:t>
      </w:r>
      <w:r w:rsidRPr="006941D4">
        <w:rPr>
          <w:rFonts w:ascii="Simplified Arabic" w:hAnsi="Simplified Arabic" w:cs="Simplified Arabic"/>
          <w:sz w:val="28"/>
          <w:szCs w:val="28"/>
          <w:rtl/>
        </w:rPr>
        <w:t>؟ أيعتقدها شريرة</w:t>
      </w:r>
      <w:r w:rsidRPr="006941D4">
        <w:rPr>
          <w:rFonts w:ascii="Simplified Arabic" w:hAnsi="Simplified Arabic" w:cs="Simplified Arabic" w:hint="cs"/>
          <w:sz w:val="28"/>
          <w:szCs w:val="28"/>
          <w:rtl/>
        </w:rPr>
        <w:t xml:space="preserve"> </w:t>
      </w:r>
      <w:r w:rsidRPr="006941D4">
        <w:rPr>
          <w:rFonts w:ascii="Simplified Arabic" w:hAnsi="Simplified Arabic" w:cs="Simplified Arabic"/>
          <w:sz w:val="28"/>
          <w:szCs w:val="28"/>
          <w:rtl/>
        </w:rPr>
        <w:t>، أم محايدة</w:t>
      </w:r>
      <w:r w:rsidRPr="006941D4">
        <w:rPr>
          <w:rFonts w:ascii="Simplified Arabic" w:hAnsi="Simplified Arabic" w:cs="Simplified Arabic" w:hint="cs"/>
          <w:sz w:val="28"/>
          <w:szCs w:val="28"/>
          <w:rtl/>
        </w:rPr>
        <w:t xml:space="preserve"> </w:t>
      </w:r>
      <w:r w:rsidRPr="006941D4">
        <w:rPr>
          <w:rFonts w:ascii="Simplified Arabic" w:hAnsi="Simplified Arabic" w:cs="Simplified Arabic"/>
          <w:sz w:val="28"/>
          <w:szCs w:val="28"/>
          <w:rtl/>
        </w:rPr>
        <w:t>، أم خيرة</w:t>
      </w:r>
      <w:r w:rsidRPr="006941D4">
        <w:rPr>
          <w:rFonts w:ascii="Simplified Arabic" w:hAnsi="Simplified Arabic" w:cs="Simplified Arabic" w:hint="cs"/>
          <w:sz w:val="28"/>
          <w:szCs w:val="28"/>
          <w:rtl/>
        </w:rPr>
        <w:t xml:space="preserve"> </w:t>
      </w:r>
      <w:r w:rsidRPr="006941D4">
        <w:rPr>
          <w:rFonts w:ascii="Simplified Arabic" w:hAnsi="Simplified Arabic" w:cs="Simplified Arabic"/>
          <w:sz w:val="28"/>
          <w:szCs w:val="28"/>
          <w:rtl/>
        </w:rPr>
        <w:t>؟.</w:t>
      </w:r>
    </w:p>
    <w:p w:rsidR="007F786D" w:rsidRPr="006941D4" w:rsidRDefault="007F786D" w:rsidP="00F953B3">
      <w:pPr>
        <w:tabs>
          <w:tab w:val="right" w:pos="9157"/>
        </w:tabs>
        <w:spacing w:before="120"/>
        <w:ind w:left="567" w:hanging="567"/>
        <w:jc w:val="lowKashida"/>
        <w:rPr>
          <w:rFonts w:ascii="Simplified Arabic" w:hAnsi="Simplified Arabic" w:cs="Simplified Arabic"/>
          <w:sz w:val="28"/>
          <w:szCs w:val="28"/>
          <w:rtl/>
        </w:rPr>
      </w:pPr>
      <w:r w:rsidRPr="006941D4">
        <w:rPr>
          <w:rFonts w:ascii="Simplified Arabic" w:hAnsi="Simplified Arabic" w:cs="Simplified Arabic"/>
          <w:sz w:val="28"/>
          <w:szCs w:val="28"/>
          <w:rtl/>
        </w:rPr>
        <w:t>2. ما هي العلاقة المفضلة بين الإنسان والطبيعة ؟أهي خضوع لها،أم انسجام معها،أم</w:t>
      </w:r>
      <w:r w:rsidRPr="006941D4">
        <w:rPr>
          <w:rFonts w:ascii="Simplified Arabic" w:hAnsi="Simplified Arabic" w:cs="Simplified Arabic" w:hint="cs"/>
          <w:sz w:val="28"/>
          <w:szCs w:val="28"/>
          <w:rtl/>
        </w:rPr>
        <w:t xml:space="preserve"> </w:t>
      </w:r>
      <w:r w:rsidRPr="006941D4">
        <w:rPr>
          <w:rFonts w:ascii="Simplified Arabic" w:hAnsi="Simplified Arabic" w:cs="Simplified Arabic"/>
          <w:sz w:val="28"/>
          <w:szCs w:val="28"/>
          <w:rtl/>
        </w:rPr>
        <w:t xml:space="preserve">سيطرة عليها </w:t>
      </w:r>
      <w:r w:rsidRPr="006941D4">
        <w:rPr>
          <w:rFonts w:ascii="Simplified Arabic" w:hAnsi="Simplified Arabic" w:cs="Simplified Arabic" w:hint="cs"/>
          <w:sz w:val="28"/>
          <w:szCs w:val="28"/>
          <w:rtl/>
        </w:rPr>
        <w:t>؟ 0</w:t>
      </w:r>
    </w:p>
    <w:p w:rsidR="007F786D" w:rsidRPr="006941D4" w:rsidRDefault="007F786D" w:rsidP="00F953B3">
      <w:pPr>
        <w:tabs>
          <w:tab w:val="right" w:pos="9157"/>
        </w:tabs>
        <w:spacing w:before="120"/>
        <w:ind w:left="567" w:hanging="567"/>
        <w:jc w:val="lowKashida"/>
        <w:rPr>
          <w:rFonts w:ascii="Simplified Arabic" w:hAnsi="Simplified Arabic" w:cs="Simplified Arabic"/>
          <w:sz w:val="28"/>
          <w:szCs w:val="28"/>
          <w:rtl/>
        </w:rPr>
      </w:pPr>
      <w:r w:rsidRPr="006941D4">
        <w:rPr>
          <w:rFonts w:ascii="Simplified Arabic" w:hAnsi="Simplified Arabic" w:cs="Simplified Arabic"/>
          <w:sz w:val="28"/>
          <w:szCs w:val="28"/>
          <w:rtl/>
        </w:rPr>
        <w:t xml:space="preserve">3. ما هو نمط الشخصية </w:t>
      </w:r>
      <w:r w:rsidRPr="006941D4">
        <w:rPr>
          <w:rFonts w:ascii="Simplified Arabic" w:hAnsi="Simplified Arabic" w:cs="Simplified Arabic" w:hint="cs"/>
          <w:sz w:val="28"/>
          <w:szCs w:val="28"/>
          <w:rtl/>
        </w:rPr>
        <w:t>المفضل</w:t>
      </w:r>
      <w:r w:rsidRPr="006941D4">
        <w:rPr>
          <w:rFonts w:ascii="Simplified Arabic" w:hAnsi="Simplified Arabic" w:cs="Simplified Arabic" w:hint="eastAsia"/>
          <w:sz w:val="28"/>
          <w:szCs w:val="28"/>
          <w:rtl/>
        </w:rPr>
        <w:t>ة</w:t>
      </w:r>
      <w:r w:rsidRPr="006941D4">
        <w:rPr>
          <w:rFonts w:ascii="Simplified Arabic" w:hAnsi="Simplified Arabic" w:cs="Simplified Arabic"/>
          <w:sz w:val="28"/>
          <w:szCs w:val="28"/>
          <w:rtl/>
        </w:rPr>
        <w:t xml:space="preserve"> ؟ أهو نمط يؤكد على ما هو كائن ، أم على الكائن فيما</w:t>
      </w:r>
      <w:r w:rsidRPr="006941D4">
        <w:rPr>
          <w:rFonts w:ascii="Simplified Arabic" w:hAnsi="Simplified Arabic" w:cs="Simplified Arabic" w:hint="cs"/>
          <w:sz w:val="28"/>
          <w:szCs w:val="28"/>
          <w:rtl/>
        </w:rPr>
        <w:t xml:space="preserve"> </w:t>
      </w:r>
      <w:r w:rsidRPr="006941D4">
        <w:rPr>
          <w:rFonts w:ascii="Simplified Arabic" w:hAnsi="Simplified Arabic" w:cs="Simplified Arabic"/>
          <w:sz w:val="28"/>
          <w:szCs w:val="28"/>
          <w:rtl/>
        </w:rPr>
        <w:t>سيكون (أي النمو) ، أم هو يؤكد على العمل ؟.</w:t>
      </w:r>
    </w:p>
    <w:p w:rsidR="007F786D" w:rsidRPr="006941D4" w:rsidRDefault="007F786D" w:rsidP="00F953B3">
      <w:pPr>
        <w:tabs>
          <w:tab w:val="right" w:pos="9157"/>
        </w:tabs>
        <w:spacing w:before="120"/>
        <w:ind w:left="567" w:hanging="567"/>
        <w:jc w:val="lowKashida"/>
        <w:rPr>
          <w:rFonts w:ascii="Simplified Arabic" w:hAnsi="Simplified Arabic" w:cs="Simplified Arabic"/>
          <w:sz w:val="28"/>
          <w:szCs w:val="28"/>
          <w:rtl/>
          <w:lang w:bidi="ar-IQ"/>
        </w:rPr>
      </w:pPr>
      <w:r w:rsidRPr="006941D4">
        <w:rPr>
          <w:rFonts w:ascii="Simplified Arabic" w:hAnsi="Simplified Arabic" w:cs="Simplified Arabic"/>
          <w:sz w:val="28"/>
          <w:szCs w:val="28"/>
          <w:rtl/>
        </w:rPr>
        <w:t>4. ما هو الزمن المفضل؟ الماضي، أم الحاضر، أم المستقبل.</w:t>
      </w:r>
    </w:p>
    <w:p w:rsidR="007F786D" w:rsidRDefault="007F786D" w:rsidP="00F953B3">
      <w:pPr>
        <w:tabs>
          <w:tab w:val="right" w:pos="9157"/>
        </w:tabs>
        <w:spacing w:before="120"/>
        <w:ind w:left="567" w:hanging="567"/>
        <w:jc w:val="lowKashida"/>
        <w:rPr>
          <w:rFonts w:ascii="Simplified Arabic" w:hAnsi="Simplified Arabic" w:cs="Simplified Arabic"/>
          <w:sz w:val="28"/>
          <w:szCs w:val="28"/>
          <w:rtl/>
        </w:rPr>
      </w:pPr>
      <w:r>
        <w:rPr>
          <w:rFonts w:ascii="Simplified Arabic" w:hAnsi="Simplified Arabic" w:cs="Simplified Arabic" w:hint="cs"/>
          <w:sz w:val="28"/>
          <w:szCs w:val="28"/>
          <w:rtl/>
          <w:lang w:bidi="ar-IQ"/>
        </w:rPr>
        <w:t>05</w:t>
      </w:r>
      <w:r w:rsidRPr="00A90F45">
        <w:rPr>
          <w:rFonts w:ascii="Simplified Arabic" w:hAnsi="Simplified Arabic" w:cs="Simplified Arabic"/>
          <w:sz w:val="28"/>
          <w:szCs w:val="28"/>
          <w:rtl/>
        </w:rPr>
        <w:t xml:space="preserve"> ما هي العلاقة المفضلة بين الإنسان والإنسان ؟ أهي عائلية وراثية، أم فردية تنافسية، أم تعاونية جماعية. </w:t>
      </w:r>
    </w:p>
    <w:p w:rsidR="007F786D" w:rsidRPr="00A90F45" w:rsidRDefault="007F786D" w:rsidP="00CF2426">
      <w:pPr>
        <w:tabs>
          <w:tab w:val="right" w:pos="9157"/>
        </w:tabs>
        <w:spacing w:before="120"/>
        <w:ind w:left="567" w:hanging="567"/>
        <w:jc w:val="lowKashida"/>
        <w:rPr>
          <w:rFonts w:ascii="Simplified Arabic" w:hAnsi="Simplified Arabic" w:cs="Simplified Arabic"/>
          <w:sz w:val="28"/>
          <w:szCs w:val="28"/>
          <w:lang w:bidi="ar-IQ"/>
        </w:rPr>
      </w:pPr>
      <w:r w:rsidRPr="00A90F45">
        <w:rPr>
          <w:rFonts w:ascii="Simplified Arabic" w:hAnsi="Simplified Arabic" w:cs="Simplified Arabic"/>
          <w:sz w:val="28"/>
          <w:szCs w:val="28"/>
          <w:rtl/>
        </w:rPr>
        <w:t xml:space="preserve">وأكد روكيش (1973) أن الالتزام </w:t>
      </w:r>
      <w:r>
        <w:rPr>
          <w:rFonts w:ascii="Simplified Arabic" w:hAnsi="Simplified Arabic" w:cs="Simplified Arabic" w:hint="cs"/>
          <w:sz w:val="28"/>
          <w:szCs w:val="28"/>
          <w:rtl/>
        </w:rPr>
        <w:t>الاجتماعي</w:t>
      </w:r>
      <w:r w:rsidRPr="00A90F45">
        <w:rPr>
          <w:rFonts w:ascii="Simplified Arabic" w:hAnsi="Simplified Arabic" w:cs="Simplified Arabic"/>
          <w:sz w:val="28"/>
          <w:szCs w:val="28"/>
          <w:rtl/>
        </w:rPr>
        <w:t xml:space="preserve"> يتفاوت من حيث الشدة تفاوتاً كبيراً، وتقدر شدة الالتزام من خلال درجة الالتزام التي تفرضها القيم الاجتماعية، ونوع الجزاء الذي تقرره وتوقعه على من يخالفها. و على هذا فإن للالتزام مستويات ثلاثة </w:t>
      </w:r>
      <w:r w:rsidR="00CF2426" w:rsidRPr="00A90F45">
        <w:rPr>
          <w:rStyle w:val="ac"/>
          <w:rFonts w:ascii="Simplified Arabic" w:hAnsi="Simplified Arabic" w:cs="Simplified Arabic"/>
          <w:sz w:val="28"/>
          <w:szCs w:val="28"/>
          <w:rtl/>
        </w:rPr>
        <w:footnoteReference w:customMarkFollows="1" w:id="38"/>
        <w:t>(</w:t>
      </w:r>
      <w:r w:rsidR="00CF2426">
        <w:rPr>
          <w:rStyle w:val="ac"/>
          <w:rFonts w:ascii="Simplified Arabic" w:hAnsi="Simplified Arabic" w:cs="Simplified Arabic" w:hint="cs"/>
          <w:sz w:val="28"/>
          <w:szCs w:val="28"/>
          <w:rtl/>
        </w:rPr>
        <w:t>2</w:t>
      </w:r>
      <w:r w:rsidR="00CF2426" w:rsidRPr="00A90F45">
        <w:rPr>
          <w:rStyle w:val="ac"/>
          <w:rFonts w:ascii="Simplified Arabic" w:hAnsi="Simplified Arabic" w:cs="Simplified Arabic"/>
          <w:sz w:val="28"/>
          <w:szCs w:val="28"/>
          <w:rtl/>
        </w:rPr>
        <w:t>)</w:t>
      </w:r>
      <w:r w:rsidR="00CF2426">
        <w:rPr>
          <w:rFonts w:ascii="Simplified Arabic" w:hAnsi="Simplified Arabic" w:cs="Simplified Arabic" w:hint="cs"/>
          <w:sz w:val="28"/>
          <w:szCs w:val="28"/>
          <w:rtl/>
        </w:rPr>
        <w:t xml:space="preserve"> </w:t>
      </w:r>
      <w:r w:rsidRPr="00A90F45">
        <w:rPr>
          <w:rFonts w:ascii="Simplified Arabic" w:hAnsi="Simplified Arabic" w:cs="Simplified Arabic"/>
          <w:sz w:val="28"/>
          <w:szCs w:val="28"/>
          <w:rtl/>
        </w:rPr>
        <w:t>:</w:t>
      </w:r>
      <w:r>
        <w:rPr>
          <w:rStyle w:val="ac"/>
          <w:rFonts w:ascii="Simplified Arabic" w:hAnsi="Simplified Arabic" w:cs="Simplified Arabic" w:hint="cs"/>
          <w:sz w:val="28"/>
          <w:szCs w:val="28"/>
          <w:rtl/>
        </w:rPr>
        <w:t xml:space="preserve"> </w:t>
      </w:r>
    </w:p>
    <w:p w:rsidR="007F786D" w:rsidRPr="00A90F45" w:rsidRDefault="007F786D" w:rsidP="00CF2426">
      <w:pPr>
        <w:tabs>
          <w:tab w:val="right" w:pos="9157"/>
        </w:tabs>
        <w:spacing w:before="120"/>
        <w:ind w:left="567" w:hanging="567"/>
        <w:jc w:val="lowKashida"/>
        <w:rPr>
          <w:rFonts w:ascii="Simplified Arabic" w:hAnsi="Simplified Arabic" w:cs="Simplified Arabic"/>
          <w:sz w:val="28"/>
          <w:szCs w:val="28"/>
          <w:rtl/>
        </w:rPr>
      </w:pPr>
      <w:r w:rsidRPr="00A90F45">
        <w:rPr>
          <w:rFonts w:ascii="Simplified Arabic" w:hAnsi="Simplified Arabic" w:cs="Simplified Arabic"/>
          <w:b/>
          <w:bCs/>
          <w:sz w:val="28"/>
          <w:szCs w:val="28"/>
          <w:rtl/>
        </w:rPr>
        <w:t xml:space="preserve">1. </w:t>
      </w:r>
      <w:r w:rsidRPr="00A90F45">
        <w:rPr>
          <w:rFonts w:ascii="Simplified Arabic" w:hAnsi="Simplified Arabic" w:cs="Simplified Arabic"/>
          <w:b/>
          <w:bCs/>
          <w:sz w:val="28"/>
          <w:szCs w:val="28"/>
          <w:rtl/>
        </w:rPr>
        <w:tab/>
        <w:t>المس</w:t>
      </w:r>
      <w:r w:rsidR="00CF2426">
        <w:rPr>
          <w:rFonts w:ascii="Simplified Arabic" w:hAnsi="Simplified Arabic" w:cs="Simplified Arabic" w:hint="cs"/>
          <w:b/>
          <w:bCs/>
          <w:sz w:val="28"/>
          <w:szCs w:val="28"/>
          <w:rtl/>
        </w:rPr>
        <w:t>توى الالزامي</w:t>
      </w:r>
      <w:r w:rsidRPr="00A90F45">
        <w:rPr>
          <w:rFonts w:ascii="Simplified Arabic" w:hAnsi="Simplified Arabic" w:cs="Simplified Arabic" w:hint="cs"/>
          <w:b/>
          <w:bCs/>
          <w:sz w:val="28"/>
          <w:szCs w:val="28"/>
          <w:rtl/>
        </w:rPr>
        <w:t>:</w:t>
      </w:r>
      <w:r w:rsidRPr="00A90F45">
        <w:rPr>
          <w:rFonts w:ascii="Simplified Arabic" w:hAnsi="Simplified Arabic" w:cs="Simplified Arabic"/>
          <w:sz w:val="28"/>
          <w:szCs w:val="28"/>
          <w:rtl/>
        </w:rPr>
        <w:t>ويحدد ما ينبغي أن يكون.</w:t>
      </w:r>
    </w:p>
    <w:p w:rsidR="007F786D" w:rsidRPr="00A90F45" w:rsidRDefault="007F786D" w:rsidP="00F953B3">
      <w:pPr>
        <w:tabs>
          <w:tab w:val="right" w:pos="9157"/>
        </w:tabs>
        <w:ind w:left="567" w:hanging="567"/>
        <w:jc w:val="lowKashida"/>
        <w:rPr>
          <w:rFonts w:ascii="Simplified Arabic" w:hAnsi="Simplified Arabic" w:cs="Simplified Arabic"/>
          <w:sz w:val="28"/>
          <w:szCs w:val="28"/>
          <w:rtl/>
        </w:rPr>
      </w:pPr>
      <w:r w:rsidRPr="00A90F45">
        <w:rPr>
          <w:rFonts w:ascii="Simplified Arabic" w:hAnsi="Simplified Arabic" w:cs="Simplified Arabic"/>
          <w:b/>
          <w:bCs/>
          <w:sz w:val="28"/>
          <w:szCs w:val="28"/>
          <w:rtl/>
        </w:rPr>
        <w:lastRenderedPageBreak/>
        <w:t xml:space="preserve">2. </w:t>
      </w:r>
      <w:r w:rsidRPr="00A90F45">
        <w:rPr>
          <w:rFonts w:ascii="Simplified Arabic" w:hAnsi="Simplified Arabic" w:cs="Simplified Arabic"/>
          <w:b/>
          <w:bCs/>
          <w:sz w:val="28"/>
          <w:szCs w:val="28"/>
          <w:rtl/>
        </w:rPr>
        <w:tab/>
        <w:t xml:space="preserve">المستوى التفضيلي : </w:t>
      </w:r>
      <w:r w:rsidRPr="00A90F45">
        <w:rPr>
          <w:rFonts w:ascii="Simplified Arabic" w:hAnsi="Simplified Arabic" w:cs="Simplified Arabic"/>
          <w:sz w:val="28"/>
          <w:szCs w:val="28"/>
          <w:rtl/>
        </w:rPr>
        <w:t>ويحدد ما يفضل أن يكون.</w:t>
      </w:r>
    </w:p>
    <w:p w:rsidR="007F786D" w:rsidRPr="00A90F45" w:rsidRDefault="007F786D" w:rsidP="00F953B3">
      <w:pPr>
        <w:tabs>
          <w:tab w:val="right" w:pos="9157"/>
        </w:tabs>
        <w:ind w:left="567" w:hanging="567"/>
        <w:jc w:val="lowKashida"/>
        <w:rPr>
          <w:rFonts w:ascii="Simplified Arabic" w:hAnsi="Simplified Arabic" w:cs="Simplified Arabic"/>
          <w:sz w:val="28"/>
          <w:szCs w:val="28"/>
          <w:rtl/>
        </w:rPr>
      </w:pPr>
      <w:r w:rsidRPr="00A90F45">
        <w:rPr>
          <w:rFonts w:ascii="Simplified Arabic" w:hAnsi="Simplified Arabic" w:cs="Simplified Arabic"/>
          <w:b/>
          <w:bCs/>
          <w:sz w:val="28"/>
          <w:szCs w:val="28"/>
          <w:rtl/>
        </w:rPr>
        <w:t xml:space="preserve">3. </w:t>
      </w:r>
      <w:r w:rsidRPr="00A90F45">
        <w:rPr>
          <w:rFonts w:ascii="Simplified Arabic" w:hAnsi="Simplified Arabic" w:cs="Simplified Arabic"/>
          <w:b/>
          <w:bCs/>
          <w:sz w:val="28"/>
          <w:szCs w:val="28"/>
          <w:rtl/>
        </w:rPr>
        <w:tab/>
        <w:t xml:space="preserve">المستوى المثالي (الطوباوي) : </w:t>
      </w:r>
      <w:r w:rsidRPr="00A90F45">
        <w:rPr>
          <w:rFonts w:ascii="Simplified Arabic" w:hAnsi="Simplified Arabic" w:cs="Simplified Arabic"/>
          <w:sz w:val="28"/>
          <w:szCs w:val="28"/>
          <w:rtl/>
        </w:rPr>
        <w:t>ويحدد ما يرجى أن يكون.</w:t>
      </w:r>
    </w:p>
    <w:p w:rsidR="007F786D" w:rsidRPr="00A90F45" w:rsidRDefault="007F786D" w:rsidP="00CF2426">
      <w:pPr>
        <w:tabs>
          <w:tab w:val="right" w:pos="9157"/>
        </w:tabs>
        <w:spacing w:before="120"/>
        <w:jc w:val="lowKashida"/>
        <w:rPr>
          <w:rFonts w:ascii="Simplified Arabic" w:hAnsi="Simplified Arabic" w:cs="Simplified Arabic"/>
          <w:sz w:val="28"/>
          <w:szCs w:val="28"/>
          <w:rtl/>
        </w:rPr>
      </w:pPr>
      <w:r w:rsidRPr="00A90F45">
        <w:rPr>
          <w:rFonts w:ascii="Simplified Arabic" w:hAnsi="Simplified Arabic" w:cs="Simplified Arabic"/>
          <w:sz w:val="28"/>
          <w:szCs w:val="28"/>
          <w:rtl/>
        </w:rPr>
        <w:t>ويمكن أن يكون الالتزام الاجتماعي عاماً يعم شيوعية وانتشاره في المجتمع كله بصرف النظر عن ريفه وحضره وفئاته المختلفة، أو يكون التزاماً خاصاً يتصل بمواقف أو مناسبات خاصة أو جماعة محددة أو دور اجتماعي خاص. كما يمكن أن يكون واضحاً ظاهراً أو صريحاً في الكلام السلوكي، أو ضمنياً يستدل عليه من ملاحظة الميول والاتجاهات والسلوك الاجتماعي بصفة عامة. كما يمكن أن يكون الا</w:t>
      </w:r>
      <w:r>
        <w:rPr>
          <w:rFonts w:ascii="Simplified Arabic" w:hAnsi="Simplified Arabic" w:cs="Simplified Arabic" w:hint="cs"/>
          <w:sz w:val="28"/>
          <w:szCs w:val="28"/>
          <w:rtl/>
        </w:rPr>
        <w:t>لتزام الاجتماعي</w:t>
      </w:r>
      <w:r w:rsidRPr="00A90F45">
        <w:rPr>
          <w:rFonts w:ascii="Simplified Arabic" w:hAnsi="Simplified Arabic" w:cs="Simplified Arabic"/>
          <w:sz w:val="28"/>
          <w:szCs w:val="28"/>
          <w:rtl/>
        </w:rPr>
        <w:t xml:space="preserve"> ذا دوام نسبي وهو الالتزام المستقر في سلوك الأفراد يتناقله جيل عن جيل، أو يكون التزاماً عابراً فترة قصيرة سريعة الزوال</w:t>
      </w:r>
      <w:r w:rsidRPr="00A90F45">
        <w:rPr>
          <w:rStyle w:val="ac"/>
          <w:rFonts w:ascii="Simplified Arabic" w:hAnsi="Simplified Arabic" w:cs="Simplified Arabic"/>
          <w:sz w:val="28"/>
          <w:szCs w:val="28"/>
          <w:rtl/>
        </w:rPr>
        <w:footnoteReference w:customMarkFollows="1" w:id="39"/>
        <w:t>(</w:t>
      </w:r>
      <w:r w:rsidR="00CF2426">
        <w:rPr>
          <w:rStyle w:val="ac"/>
          <w:rFonts w:ascii="Simplified Arabic" w:hAnsi="Simplified Arabic" w:cs="Simplified Arabic" w:hint="cs"/>
          <w:sz w:val="28"/>
          <w:szCs w:val="28"/>
          <w:rtl/>
        </w:rPr>
        <w:t>1</w:t>
      </w:r>
      <w:r w:rsidRPr="00A90F45">
        <w:rPr>
          <w:rStyle w:val="ac"/>
          <w:rFonts w:ascii="Simplified Arabic" w:hAnsi="Simplified Arabic" w:cs="Simplified Arabic"/>
          <w:sz w:val="28"/>
          <w:szCs w:val="28"/>
          <w:rtl/>
        </w:rPr>
        <w:t>)</w:t>
      </w:r>
      <w:r w:rsidRPr="00A90F45">
        <w:rPr>
          <w:rFonts w:ascii="Simplified Arabic" w:hAnsi="Simplified Arabic" w:cs="Simplified Arabic"/>
          <w:sz w:val="28"/>
          <w:szCs w:val="28"/>
          <w:rtl/>
        </w:rPr>
        <w:t xml:space="preserve">. </w:t>
      </w:r>
    </w:p>
    <w:p w:rsidR="007F786D" w:rsidRPr="00A90F45" w:rsidRDefault="007F786D" w:rsidP="00F953B3">
      <w:pPr>
        <w:pStyle w:val="9"/>
        <w:tabs>
          <w:tab w:val="right" w:pos="9157"/>
        </w:tabs>
        <w:jc w:val="lowKashida"/>
        <w:rPr>
          <w:rFonts w:ascii="Simplified Arabic" w:hAnsi="Simplified Arabic" w:cs="Simplified Arabic"/>
          <w:b/>
          <w:bCs/>
          <w:i w:val="0"/>
          <w:iCs w:val="0"/>
          <w:color w:val="auto"/>
          <w:sz w:val="28"/>
          <w:szCs w:val="28"/>
          <w:rtl/>
        </w:rPr>
      </w:pPr>
      <w:r w:rsidRPr="00A90F45">
        <w:rPr>
          <w:rFonts w:ascii="Simplified Arabic" w:hAnsi="Simplified Arabic" w:cs="Simplified Arabic"/>
          <w:b/>
          <w:bCs/>
          <w:i w:val="0"/>
          <w:iCs w:val="0"/>
          <w:color w:val="auto"/>
          <w:sz w:val="28"/>
          <w:szCs w:val="28"/>
          <w:rtl/>
        </w:rPr>
        <w:t>2-</w:t>
      </w:r>
      <w:r>
        <w:rPr>
          <w:rFonts w:ascii="Simplified Arabic" w:hAnsi="Simplified Arabic" w:cs="Simplified Arabic" w:hint="cs"/>
          <w:b/>
          <w:bCs/>
          <w:i w:val="0"/>
          <w:iCs w:val="0"/>
          <w:color w:val="auto"/>
          <w:sz w:val="28"/>
          <w:szCs w:val="28"/>
          <w:rtl/>
        </w:rPr>
        <w:t>1</w:t>
      </w:r>
      <w:r w:rsidRPr="00A90F45">
        <w:rPr>
          <w:rFonts w:ascii="Simplified Arabic" w:hAnsi="Simplified Arabic" w:cs="Simplified Arabic"/>
          <w:b/>
          <w:bCs/>
          <w:i w:val="0"/>
          <w:iCs w:val="0"/>
          <w:color w:val="auto"/>
          <w:sz w:val="28"/>
          <w:szCs w:val="28"/>
          <w:rtl/>
        </w:rPr>
        <w:t>-</w:t>
      </w:r>
      <w:r>
        <w:rPr>
          <w:rFonts w:ascii="Simplified Arabic" w:hAnsi="Simplified Arabic" w:cs="Simplified Arabic" w:hint="cs"/>
          <w:b/>
          <w:bCs/>
          <w:i w:val="0"/>
          <w:iCs w:val="0"/>
          <w:color w:val="auto"/>
          <w:sz w:val="28"/>
          <w:szCs w:val="28"/>
          <w:rtl/>
        </w:rPr>
        <w:t>2-2</w:t>
      </w:r>
      <w:r w:rsidRPr="00A90F45">
        <w:rPr>
          <w:rFonts w:ascii="Simplified Arabic" w:hAnsi="Simplified Arabic" w:cs="Simplified Arabic"/>
          <w:b/>
          <w:bCs/>
          <w:i w:val="0"/>
          <w:iCs w:val="0"/>
          <w:color w:val="auto"/>
          <w:sz w:val="28"/>
          <w:szCs w:val="28"/>
          <w:rtl/>
        </w:rPr>
        <w:t xml:space="preserve"> سمة الالتزام الاجتماعي : </w:t>
      </w:r>
    </w:p>
    <w:p w:rsidR="007F786D" w:rsidRPr="00A90F45" w:rsidRDefault="007F786D" w:rsidP="00F953B3">
      <w:pPr>
        <w:tabs>
          <w:tab w:val="right" w:pos="9157"/>
        </w:tabs>
        <w:spacing w:before="120"/>
        <w:jc w:val="lowKashida"/>
        <w:rPr>
          <w:rFonts w:ascii="Simplified Arabic" w:hAnsi="Simplified Arabic" w:cs="Simplified Arabic"/>
          <w:bCs/>
          <w:sz w:val="28"/>
          <w:szCs w:val="28"/>
          <w:rtl/>
        </w:rPr>
      </w:pPr>
      <w:r w:rsidRPr="00A90F45">
        <w:rPr>
          <w:rFonts w:ascii="Simplified Arabic" w:hAnsi="Simplified Arabic" w:cs="Simplified Arabic"/>
          <w:bCs/>
          <w:sz w:val="28"/>
          <w:szCs w:val="28"/>
          <w:rtl/>
        </w:rPr>
        <w:t>2-</w:t>
      </w:r>
      <w:r>
        <w:rPr>
          <w:rFonts w:ascii="Simplified Arabic" w:hAnsi="Simplified Arabic" w:cs="Simplified Arabic" w:hint="cs"/>
          <w:bCs/>
          <w:sz w:val="28"/>
          <w:szCs w:val="28"/>
          <w:rtl/>
        </w:rPr>
        <w:t>1</w:t>
      </w:r>
      <w:r w:rsidRPr="00A90F45">
        <w:rPr>
          <w:rFonts w:ascii="Simplified Arabic" w:hAnsi="Simplified Arabic" w:cs="Simplified Arabic"/>
          <w:bCs/>
          <w:sz w:val="28"/>
          <w:szCs w:val="28"/>
          <w:rtl/>
        </w:rPr>
        <w:t>-</w:t>
      </w:r>
      <w:r>
        <w:rPr>
          <w:rFonts w:ascii="Simplified Arabic" w:hAnsi="Simplified Arabic" w:cs="Simplified Arabic" w:hint="cs"/>
          <w:bCs/>
          <w:sz w:val="28"/>
          <w:szCs w:val="28"/>
          <w:rtl/>
        </w:rPr>
        <w:t>2-2-1</w:t>
      </w:r>
      <w:r w:rsidRPr="00A90F45">
        <w:rPr>
          <w:rFonts w:ascii="Simplified Arabic" w:hAnsi="Simplified Arabic" w:cs="Simplified Arabic"/>
          <w:bCs/>
          <w:sz w:val="28"/>
          <w:szCs w:val="28"/>
          <w:rtl/>
        </w:rPr>
        <w:t xml:space="preserve"> الالتزام الاجتماعي في المنظور التربوي الإسلامي:</w:t>
      </w:r>
    </w:p>
    <w:p w:rsidR="007F786D" w:rsidRPr="00A90F45" w:rsidRDefault="007F786D" w:rsidP="00F953B3">
      <w:pPr>
        <w:pStyle w:val="af"/>
        <w:tabs>
          <w:tab w:val="right" w:pos="9157"/>
        </w:tabs>
        <w:spacing w:line="276" w:lineRule="auto"/>
        <w:jc w:val="lowKashida"/>
        <w:rPr>
          <w:rFonts w:ascii="Simplified Arabic" w:hAnsi="Simplified Arabic"/>
          <w:sz w:val="28"/>
          <w:rtl/>
        </w:rPr>
      </w:pPr>
      <w:r w:rsidRPr="00A90F45">
        <w:rPr>
          <w:rFonts w:ascii="Simplified Arabic" w:hAnsi="Simplified Arabic"/>
          <w:sz w:val="28"/>
          <w:rtl/>
        </w:rPr>
        <w:t xml:space="preserve">عد الالتزام منذ الوجود الأول للمجتمعات جانباً من جوانب الحياة الاجتماعية المرغوبة، إذ أن الأديان السماوية تشير إلى أن الباري جل شأنه قد أكد أهمية الالتزام وجعله من الأركان الأساسية التي تقوم عليها تلك الأديان. إذ كان أول تأكيد للالتزام وأهميته هو عندما آبى إبليس أن ينفذ أوامر الخالق عز وجل ويسجد لآدم، الذي عُدّ عصياناً واستحق عليه الغضب والنقمة إلى يوم البعث. قال تعالى </w:t>
      </w:r>
      <w:r w:rsidRPr="00A90F45">
        <w:rPr>
          <w:rFonts w:ascii="Simplified Arabic" w:hAnsi="Simplified Arabic"/>
          <w:position w:val="-6"/>
          <w:sz w:val="28"/>
        </w:rPr>
        <w:sym w:font="AGA Arabesque" w:char="F05D"/>
      </w:r>
      <w:r w:rsidRPr="00A90F45">
        <w:rPr>
          <w:rFonts w:ascii="Simplified Arabic" w:hAnsi="Simplified Arabic"/>
          <w:sz w:val="28"/>
          <w:rtl/>
        </w:rPr>
        <w:t>وَإِذْ قُلْنَا لِلْمَلَائِكَةِ اسْجُدُوا لِآدَمَ فَسَجَدُوا إِلَّا إِبْلِيسَ أَبَى وَاسْتَكْبَرَ وَكَانَ مِنَ الْكَافِرِينَ</w:t>
      </w:r>
      <w:r w:rsidRPr="00A90F45">
        <w:rPr>
          <w:rFonts w:ascii="Simplified Arabic" w:hAnsi="Simplified Arabic"/>
          <w:position w:val="-6"/>
          <w:sz w:val="28"/>
        </w:rPr>
        <w:sym w:font="AGA Arabesque" w:char="F05B"/>
      </w:r>
      <w:r w:rsidRPr="00A90F45">
        <w:rPr>
          <w:rFonts w:ascii="Simplified Arabic" w:hAnsi="Simplified Arabic"/>
          <w:sz w:val="28"/>
          <w:rtl/>
        </w:rPr>
        <w:t>. (البقرة: 34).</w:t>
      </w:r>
    </w:p>
    <w:p w:rsidR="007F786D" w:rsidRPr="00A90F45" w:rsidRDefault="007F786D" w:rsidP="00CF2426">
      <w:pPr>
        <w:pStyle w:val="af"/>
        <w:tabs>
          <w:tab w:val="right" w:pos="9157"/>
        </w:tabs>
        <w:spacing w:line="276" w:lineRule="auto"/>
        <w:jc w:val="lowKashida"/>
        <w:rPr>
          <w:rFonts w:ascii="Simplified Arabic" w:hAnsi="Simplified Arabic"/>
          <w:sz w:val="28"/>
          <w:rtl/>
        </w:rPr>
      </w:pPr>
      <w:r w:rsidRPr="00A90F45">
        <w:rPr>
          <w:rFonts w:ascii="Simplified Arabic" w:hAnsi="Simplified Arabic"/>
          <w:sz w:val="28"/>
          <w:rtl/>
        </w:rPr>
        <w:t xml:space="preserve">وقد حث الدين الإسلامي على الالتزام بالأخلاق والسجايا الفاضلة. وذلك لآن الأمور الاجتماعية والحياة الاجتماعية برمتها تخضع للقيم الأخلاقية </w:t>
      </w:r>
      <w:r w:rsidRPr="00A90F45">
        <w:rPr>
          <w:rFonts w:ascii="Simplified Arabic" w:hAnsi="Simplified Arabic" w:hint="cs"/>
          <w:sz w:val="28"/>
          <w:rtl/>
        </w:rPr>
        <w:t>الإسلامية</w:t>
      </w:r>
      <w:r w:rsidRPr="00A90F45">
        <w:rPr>
          <w:rFonts w:ascii="Simplified Arabic" w:hAnsi="Simplified Arabic"/>
          <w:sz w:val="28"/>
          <w:rtl/>
        </w:rPr>
        <w:t xml:space="preserve"> الثابتة، فالأخلاق في نظر </w:t>
      </w:r>
      <w:r w:rsidRPr="00A90F45">
        <w:rPr>
          <w:rFonts w:ascii="Simplified Arabic" w:hAnsi="Simplified Arabic" w:hint="cs"/>
          <w:sz w:val="28"/>
          <w:rtl/>
        </w:rPr>
        <w:t>الإسلام</w:t>
      </w:r>
      <w:r w:rsidRPr="00A90F45">
        <w:rPr>
          <w:rFonts w:ascii="Simplified Arabic" w:hAnsi="Simplified Arabic"/>
          <w:sz w:val="28"/>
          <w:rtl/>
        </w:rPr>
        <w:t xml:space="preserve"> هي سيد المجتمع</w:t>
      </w:r>
      <w:r w:rsidRPr="00A90F45">
        <w:rPr>
          <w:rStyle w:val="ac"/>
          <w:rFonts w:ascii="Simplified Arabic" w:hAnsi="Simplified Arabic"/>
          <w:sz w:val="28"/>
          <w:rtl/>
        </w:rPr>
        <w:t xml:space="preserve"> </w:t>
      </w:r>
      <w:r w:rsidRPr="00A90F45">
        <w:rPr>
          <w:rStyle w:val="ac"/>
          <w:rFonts w:ascii="Simplified Arabic" w:hAnsi="Simplified Arabic"/>
          <w:sz w:val="28"/>
          <w:rtl/>
        </w:rPr>
        <w:footnoteReference w:customMarkFollows="1" w:id="40"/>
        <w:t>(</w:t>
      </w:r>
      <w:r w:rsidR="00CF2426">
        <w:rPr>
          <w:rStyle w:val="ac"/>
          <w:rFonts w:ascii="Simplified Arabic" w:hAnsi="Simplified Arabic" w:hint="cs"/>
          <w:sz w:val="28"/>
          <w:rtl/>
        </w:rPr>
        <w:t>2</w:t>
      </w:r>
      <w:r w:rsidRPr="00A90F45">
        <w:rPr>
          <w:rStyle w:val="ac"/>
          <w:rFonts w:ascii="Simplified Arabic" w:hAnsi="Simplified Arabic"/>
          <w:sz w:val="28"/>
          <w:rtl/>
        </w:rPr>
        <w:t>)</w:t>
      </w:r>
      <w:r w:rsidRPr="00A90F45">
        <w:rPr>
          <w:rFonts w:ascii="Simplified Arabic" w:hAnsi="Simplified Arabic"/>
          <w:sz w:val="28"/>
          <w:rtl/>
        </w:rPr>
        <w:t>.</w:t>
      </w:r>
    </w:p>
    <w:p w:rsidR="007F786D" w:rsidRPr="00A90F45" w:rsidRDefault="007F786D" w:rsidP="00CF2426">
      <w:pPr>
        <w:pStyle w:val="af"/>
        <w:tabs>
          <w:tab w:val="right" w:pos="9157"/>
        </w:tabs>
        <w:spacing w:line="276" w:lineRule="auto"/>
        <w:jc w:val="lowKashida"/>
        <w:rPr>
          <w:rFonts w:ascii="Simplified Arabic" w:hAnsi="Simplified Arabic"/>
          <w:sz w:val="28"/>
          <w:rtl/>
          <w:lang w:bidi="ar-IQ"/>
        </w:rPr>
      </w:pPr>
      <w:r w:rsidRPr="00A90F45">
        <w:rPr>
          <w:rFonts w:ascii="Simplified Arabic" w:hAnsi="Simplified Arabic"/>
          <w:sz w:val="28"/>
          <w:rtl/>
        </w:rPr>
        <w:lastRenderedPageBreak/>
        <w:t>كما أن الأخلاق تترك آثاراً إيجابية في شخصية الفرد وسلوكياته ليكون أنساناً صالحاً يستطيع تنفيذ المهام التي يلقيها على عاتقه المجتمع والتزامه بمجموعة من المبادئ هي: الالتزام بالأخلاق الإلهية، بالتوحيد، العدالة، الإخاء، المساواة والحق</w:t>
      </w:r>
      <w:r w:rsidRPr="00A90F45">
        <w:rPr>
          <w:rStyle w:val="ac"/>
          <w:rFonts w:ascii="Simplified Arabic" w:hAnsi="Simplified Arabic"/>
          <w:sz w:val="28"/>
          <w:rtl/>
        </w:rPr>
        <w:footnoteReference w:customMarkFollows="1" w:id="41"/>
        <w:t>(</w:t>
      </w:r>
      <w:r w:rsidR="00CF2426">
        <w:rPr>
          <w:rStyle w:val="ac"/>
          <w:rFonts w:ascii="Simplified Arabic" w:hAnsi="Simplified Arabic" w:hint="cs"/>
          <w:sz w:val="28"/>
          <w:rtl/>
        </w:rPr>
        <w:t>3</w:t>
      </w:r>
      <w:r w:rsidRPr="00A90F45">
        <w:rPr>
          <w:rStyle w:val="ac"/>
          <w:rFonts w:ascii="Simplified Arabic" w:hAnsi="Simplified Arabic"/>
          <w:sz w:val="28"/>
          <w:rtl/>
        </w:rPr>
        <w:t>)</w:t>
      </w:r>
      <w:r w:rsidRPr="00A90F45">
        <w:rPr>
          <w:rFonts w:ascii="Simplified Arabic" w:hAnsi="Simplified Arabic"/>
          <w:sz w:val="28"/>
          <w:rtl/>
        </w:rPr>
        <w:t xml:space="preserve">. </w:t>
      </w:r>
    </w:p>
    <w:p w:rsidR="007F786D" w:rsidRPr="00A90F45" w:rsidRDefault="007F786D" w:rsidP="00CF2426">
      <w:pPr>
        <w:pStyle w:val="af"/>
        <w:tabs>
          <w:tab w:val="right" w:pos="9157"/>
        </w:tabs>
        <w:spacing w:line="276" w:lineRule="auto"/>
        <w:jc w:val="lowKashida"/>
        <w:rPr>
          <w:rFonts w:ascii="Simplified Arabic" w:hAnsi="Simplified Arabic"/>
          <w:sz w:val="28"/>
          <w:rtl/>
        </w:rPr>
      </w:pPr>
      <w:r w:rsidRPr="00A90F45">
        <w:rPr>
          <w:rFonts w:ascii="Simplified Arabic" w:hAnsi="Simplified Arabic"/>
          <w:sz w:val="28"/>
          <w:rtl/>
        </w:rPr>
        <w:t xml:space="preserve">ومن أهم المميزات للبناء الاجتماعي للشخصية </w:t>
      </w:r>
      <w:r w:rsidRPr="00A90F45">
        <w:rPr>
          <w:rFonts w:ascii="Simplified Arabic" w:hAnsi="Simplified Arabic" w:hint="cs"/>
          <w:sz w:val="28"/>
          <w:rtl/>
        </w:rPr>
        <w:t>الإسلامية</w:t>
      </w:r>
      <w:r w:rsidRPr="00A90F45">
        <w:rPr>
          <w:rFonts w:ascii="Simplified Arabic" w:hAnsi="Simplified Arabic"/>
          <w:sz w:val="28"/>
          <w:rtl/>
        </w:rPr>
        <w:t xml:space="preserve"> عن طريق التربية الأخلاقية الاجتماعية </w:t>
      </w:r>
      <w:r w:rsidRPr="00A90F45">
        <w:rPr>
          <w:rFonts w:ascii="Simplified Arabic" w:hAnsi="Simplified Arabic" w:hint="cs"/>
          <w:sz w:val="28"/>
          <w:rtl/>
        </w:rPr>
        <w:t>الإسلامية</w:t>
      </w:r>
      <w:r w:rsidRPr="00A90F45">
        <w:rPr>
          <w:rStyle w:val="ac"/>
          <w:rFonts w:ascii="Simplified Arabic" w:hAnsi="Simplified Arabic"/>
          <w:sz w:val="28"/>
          <w:rtl/>
        </w:rPr>
        <w:footnoteReference w:customMarkFollows="1" w:id="42"/>
        <w:t>(</w:t>
      </w:r>
      <w:r w:rsidR="00CF2426">
        <w:rPr>
          <w:rStyle w:val="ac"/>
          <w:rFonts w:ascii="Simplified Arabic" w:hAnsi="Simplified Arabic" w:hint="cs"/>
          <w:sz w:val="28"/>
          <w:rtl/>
        </w:rPr>
        <w:t>4</w:t>
      </w:r>
      <w:r w:rsidRPr="00A90F45">
        <w:rPr>
          <w:rStyle w:val="ac"/>
          <w:rFonts w:ascii="Simplified Arabic" w:hAnsi="Simplified Arabic"/>
          <w:sz w:val="28"/>
          <w:rtl/>
        </w:rPr>
        <w:t>)</w:t>
      </w:r>
      <w:r w:rsidRPr="00A90F45">
        <w:rPr>
          <w:rFonts w:ascii="Simplified Arabic" w:hAnsi="Simplified Arabic"/>
          <w:sz w:val="28"/>
          <w:rtl/>
        </w:rPr>
        <w:t xml:space="preserve">: </w:t>
      </w:r>
    </w:p>
    <w:p w:rsidR="007F786D" w:rsidRPr="00EF4FA5" w:rsidRDefault="007F786D" w:rsidP="00EF4FA5">
      <w:pPr>
        <w:pStyle w:val="af"/>
        <w:tabs>
          <w:tab w:val="right" w:pos="9157"/>
        </w:tabs>
        <w:jc w:val="lowKashida"/>
        <w:rPr>
          <w:rFonts w:ascii="Simplified Arabic" w:hAnsi="Simplified Arabic"/>
          <w:sz w:val="28"/>
          <w:rtl/>
        </w:rPr>
      </w:pPr>
      <w:r w:rsidRPr="00EF4FA5">
        <w:rPr>
          <w:rFonts w:ascii="Simplified Arabic" w:hAnsi="Simplified Arabic"/>
          <w:sz w:val="28"/>
          <w:rtl/>
        </w:rPr>
        <w:t xml:space="preserve">1. تنمية روح المحبة للخير والكره للشر: قال تعالى: </w:t>
      </w:r>
      <w:r w:rsidRPr="00EF4FA5">
        <w:rPr>
          <w:rFonts w:ascii="Simplified Arabic" w:hAnsi="Simplified Arabic"/>
          <w:position w:val="-6"/>
          <w:sz w:val="28"/>
        </w:rPr>
        <w:sym w:font="AGA Arabesque" w:char="F05D"/>
      </w:r>
      <w:r w:rsidRPr="00EF4FA5">
        <w:rPr>
          <w:rFonts w:ascii="Simplified Arabic" w:hAnsi="Simplified Arabic"/>
          <w:sz w:val="28"/>
          <w:rtl/>
        </w:rPr>
        <w:t>وَلَكِنَّ اللَّهَ حَبَّبَ إِلَيْكُمُ الْإِيمَانَ وَزَيَّنَهُ فِي قُلُوبِكُمْ وَكَرَّهَ إِلَيْكُمُ الْكُفْرَ وَالْفُسُوقَ وَالْعِصْيَانَ أُولَئِكَ هُمُ الرَّاشِدُونَ</w:t>
      </w:r>
      <w:r w:rsidRPr="00EF4FA5">
        <w:rPr>
          <w:rFonts w:ascii="Simplified Arabic" w:hAnsi="Simplified Arabic"/>
          <w:position w:val="-6"/>
          <w:sz w:val="28"/>
        </w:rPr>
        <w:sym w:font="AGA Arabesque" w:char="F05B"/>
      </w:r>
      <w:r w:rsidRPr="00EF4FA5">
        <w:rPr>
          <w:rFonts w:ascii="Simplified Arabic" w:hAnsi="Simplified Arabic"/>
          <w:sz w:val="28"/>
          <w:rtl/>
        </w:rPr>
        <w:t>. (الحجرات: 7)</w:t>
      </w:r>
    </w:p>
    <w:p w:rsidR="007F786D" w:rsidRPr="00EF4FA5" w:rsidRDefault="007F786D" w:rsidP="00EF4FA5">
      <w:pPr>
        <w:pStyle w:val="af"/>
        <w:tabs>
          <w:tab w:val="right" w:pos="9157"/>
        </w:tabs>
        <w:jc w:val="lowKashida"/>
        <w:rPr>
          <w:rFonts w:ascii="Simplified Arabic" w:hAnsi="Simplified Arabic"/>
          <w:sz w:val="28"/>
          <w:rtl/>
        </w:rPr>
      </w:pPr>
      <w:r w:rsidRPr="00EF4FA5">
        <w:rPr>
          <w:rFonts w:ascii="Simplified Arabic" w:hAnsi="Simplified Arabic"/>
          <w:sz w:val="28"/>
          <w:rtl/>
        </w:rPr>
        <w:t>2. تنمية روح الإخوة الإنسانية: إذ يجب غرسه في نفس الطفل منذ صغره، حيث يقتضي الأمر أن ينظر إلى الآخرين كما ينظر لنفسه لأن الآخرين أناس مثله لهم حق الحياة وعليه التزامات ومسؤوليات كما عليهم. وهذه النظرة الإنسانية إلى الناس تقتضي أن يحب الإنسان لأخيه ما يحب لنفسه.</w:t>
      </w:r>
    </w:p>
    <w:p w:rsidR="007F786D" w:rsidRPr="00EF4FA5" w:rsidRDefault="007F786D" w:rsidP="00EF4FA5">
      <w:pPr>
        <w:tabs>
          <w:tab w:val="right" w:pos="9157"/>
        </w:tabs>
        <w:spacing w:line="240" w:lineRule="auto"/>
        <w:jc w:val="lowKashida"/>
        <w:rPr>
          <w:rFonts w:ascii="Simplified Arabic" w:hAnsi="Simplified Arabic" w:cs="Simplified Arabic"/>
          <w:sz w:val="28"/>
          <w:szCs w:val="28"/>
          <w:rtl/>
        </w:rPr>
      </w:pPr>
      <w:r w:rsidRPr="00EF4FA5">
        <w:rPr>
          <w:rFonts w:ascii="Simplified Arabic" w:hAnsi="Simplified Arabic" w:cs="Simplified Arabic"/>
          <w:sz w:val="28"/>
          <w:szCs w:val="28"/>
          <w:rtl/>
        </w:rPr>
        <w:t>3. المحافظة على سمعة الآخرين وعدم السخرية منهم. إذ يجب أن لا يسخر</w:t>
      </w:r>
      <w:r w:rsidRPr="00EF4FA5">
        <w:rPr>
          <w:rFonts w:ascii="Simplified Arabic" w:hAnsi="Simplified Arabic" w:cs="Simplified Arabic"/>
          <w:sz w:val="28"/>
          <w:szCs w:val="28"/>
          <w:rtl/>
        </w:rPr>
        <w:br/>
        <w:t>قوم من قوم أو أن يرى قوم قوماً دونهم في المستوى الإنساني بموجب المساواة الأصلية في الكرامة الإنسانية</w:t>
      </w:r>
      <w:r w:rsidRPr="00EF4FA5">
        <w:rPr>
          <w:rStyle w:val="ac"/>
          <w:rFonts w:ascii="Simplified Arabic" w:hAnsi="Simplified Arabic" w:cs="Simplified Arabic"/>
          <w:sz w:val="28"/>
          <w:szCs w:val="28"/>
          <w:rtl/>
        </w:rPr>
        <w:footnoteReference w:customMarkFollows="1" w:id="43"/>
        <w:t>(4)</w:t>
      </w:r>
      <w:r w:rsidRPr="00EF4FA5">
        <w:rPr>
          <w:rFonts w:ascii="Simplified Arabic" w:hAnsi="Simplified Arabic" w:cs="Simplified Arabic"/>
          <w:sz w:val="28"/>
          <w:szCs w:val="28"/>
          <w:rtl/>
        </w:rPr>
        <w:t xml:space="preserve">. ولهذا قال تعالى: </w:t>
      </w:r>
      <w:r w:rsidRPr="00EF4FA5">
        <w:rPr>
          <w:rFonts w:ascii="Simplified Arabic" w:hAnsi="Simplified Arabic" w:cs="Simplified Arabic"/>
          <w:position w:val="-6"/>
          <w:sz w:val="28"/>
          <w:szCs w:val="28"/>
        </w:rPr>
        <w:sym w:font="AGA Arabesque" w:char="F05D"/>
      </w:r>
      <w:r w:rsidRPr="00EF4FA5">
        <w:rPr>
          <w:rFonts w:ascii="Simplified Arabic" w:hAnsi="Simplified Arabic" w:cs="Simplified Arabic"/>
          <w:sz w:val="28"/>
          <w:szCs w:val="28"/>
          <w:rtl/>
        </w:rPr>
        <w:t>يَاأَيُّهَا الَّذِينَ آمَنُوا لَا يَسْخَرْ قَومٌ مِنْ قَوْمٍ عَسَى أَنْ يَكُونُوا خَيْرًا مِنْهُمْ وَلَا نِسَاءٌ مِنْ نِسَاءٍ عَسَى أَنْ يَكُنَّ خَيْرًا مِنْهُنَّ وَلَا تَلْمِزُوا أَنفُسَكُمْ وَلَا تَنَابَزُوا بِالْأَلْقَابِ بِئْسَ الاِسْمُ الْفُسُوقُ بَعْدَ الْإِيمَانِ وَمَنْ لَمْ يَتُبْ فَأُوْلَئِكَ هُمْ الظَّالِمُونَ</w:t>
      </w:r>
      <w:r w:rsidRPr="00EF4FA5">
        <w:rPr>
          <w:rFonts w:ascii="Simplified Arabic" w:hAnsi="Simplified Arabic" w:cs="Simplified Arabic"/>
          <w:position w:val="-6"/>
          <w:sz w:val="28"/>
          <w:szCs w:val="28"/>
        </w:rPr>
        <w:sym w:font="AGA Arabesque" w:char="F05B"/>
      </w:r>
      <w:r w:rsidRPr="00EF4FA5">
        <w:rPr>
          <w:rFonts w:ascii="Simplified Arabic" w:hAnsi="Simplified Arabic" w:cs="Simplified Arabic"/>
          <w:sz w:val="28"/>
          <w:szCs w:val="28"/>
          <w:rtl/>
        </w:rPr>
        <w:t xml:space="preserve"> (الحجرات: 11).</w:t>
      </w:r>
    </w:p>
    <w:p w:rsidR="007F786D" w:rsidRPr="00EF4FA5" w:rsidRDefault="007F786D" w:rsidP="00EF4FA5">
      <w:pPr>
        <w:tabs>
          <w:tab w:val="right" w:pos="9157"/>
        </w:tabs>
        <w:spacing w:line="240" w:lineRule="auto"/>
        <w:jc w:val="lowKashida"/>
        <w:rPr>
          <w:rFonts w:ascii="Simplified Arabic" w:hAnsi="Simplified Arabic" w:cs="Simplified Arabic"/>
          <w:sz w:val="28"/>
          <w:szCs w:val="28"/>
          <w:rtl/>
        </w:rPr>
      </w:pPr>
      <w:r w:rsidRPr="00EF4FA5">
        <w:rPr>
          <w:rFonts w:ascii="Simplified Arabic" w:hAnsi="Simplified Arabic" w:cs="Simplified Arabic"/>
          <w:sz w:val="28"/>
          <w:szCs w:val="28"/>
          <w:rtl/>
        </w:rPr>
        <w:t xml:space="preserve">4. زرع روح التعاون في الخير وعدم التعاون في الإثم: قال تعالى: </w:t>
      </w:r>
      <w:r w:rsidRPr="00EF4FA5">
        <w:rPr>
          <w:rFonts w:ascii="Simplified Arabic" w:hAnsi="Simplified Arabic" w:cs="Simplified Arabic"/>
          <w:position w:val="-6"/>
          <w:sz w:val="28"/>
          <w:szCs w:val="28"/>
        </w:rPr>
        <w:sym w:font="AGA Arabesque" w:char="F05D"/>
      </w:r>
      <w:r w:rsidRPr="00EF4FA5">
        <w:rPr>
          <w:rFonts w:ascii="Simplified Arabic" w:hAnsi="Simplified Arabic" w:cs="Simplified Arabic"/>
          <w:sz w:val="28"/>
          <w:szCs w:val="28"/>
          <w:rtl/>
        </w:rPr>
        <w:t>وَتَعَاوَنُوا عَلَى الْبِرِّ وَالتَّقْوَى وَلَا تَعَاوَنُوا عَلَى الْإِثْمِ وَالْعُدْوَانِ وَاتَّقُوا اللَّهَ إِنَّ اللَّهَ شَدِيدُ الْعِقَابِ</w:t>
      </w:r>
      <w:r w:rsidRPr="00EF4FA5">
        <w:rPr>
          <w:rFonts w:ascii="Simplified Arabic" w:hAnsi="Simplified Arabic" w:cs="Simplified Arabic"/>
          <w:position w:val="-6"/>
          <w:sz w:val="28"/>
          <w:szCs w:val="28"/>
        </w:rPr>
        <w:sym w:font="AGA Arabesque" w:char="F05B"/>
      </w:r>
      <w:r w:rsidRPr="00EF4FA5">
        <w:rPr>
          <w:rFonts w:ascii="Simplified Arabic" w:hAnsi="Simplified Arabic" w:cs="Simplified Arabic"/>
          <w:sz w:val="28"/>
          <w:szCs w:val="28"/>
          <w:rtl/>
        </w:rPr>
        <w:t xml:space="preserve"> (المائدة: 2).</w:t>
      </w:r>
    </w:p>
    <w:p w:rsidR="007F786D" w:rsidRPr="00EF4FA5" w:rsidRDefault="007F786D" w:rsidP="00EF4FA5">
      <w:pPr>
        <w:tabs>
          <w:tab w:val="right" w:pos="9157"/>
        </w:tabs>
        <w:spacing w:line="240" w:lineRule="auto"/>
        <w:jc w:val="lowKashida"/>
        <w:rPr>
          <w:rFonts w:ascii="Simplified Arabic" w:hAnsi="Simplified Arabic" w:cs="Simplified Arabic"/>
          <w:sz w:val="28"/>
          <w:szCs w:val="28"/>
          <w:rtl/>
        </w:rPr>
      </w:pPr>
      <w:r w:rsidRPr="00EF4FA5">
        <w:rPr>
          <w:rFonts w:ascii="Simplified Arabic" w:hAnsi="Simplified Arabic" w:cs="Simplified Arabic"/>
          <w:sz w:val="28"/>
          <w:szCs w:val="28"/>
          <w:rtl/>
        </w:rPr>
        <w:t xml:space="preserve">5. تنمية روح التعلق بالمجتمع والأمة الإسلامية: إذ يجب أن يعمل الفرد لمصلحة المجتمع وذلك من خلال مراعاة شعور الآخرين وحقوقهم الطبيعية. كما يجب أن يهتم كل فرد بسلامة المجتمع ووحدته من التفكك والانهيار من خلال عدم إثارة التفرقة والفتن. قال تعالى: </w:t>
      </w:r>
      <w:r w:rsidRPr="00EF4FA5">
        <w:rPr>
          <w:rFonts w:ascii="Simplified Arabic" w:hAnsi="Simplified Arabic" w:cs="Simplified Arabic"/>
          <w:position w:val="-6"/>
          <w:sz w:val="28"/>
          <w:szCs w:val="28"/>
        </w:rPr>
        <w:sym w:font="AGA Arabesque" w:char="F05D"/>
      </w:r>
      <w:r w:rsidRPr="00EF4FA5">
        <w:rPr>
          <w:rFonts w:ascii="Simplified Arabic" w:hAnsi="Simplified Arabic" w:cs="Simplified Arabic"/>
          <w:sz w:val="28"/>
          <w:szCs w:val="28"/>
          <w:rtl/>
        </w:rPr>
        <w:t xml:space="preserve">وَلَا تَكُونُوا كَالَّذِينَ تَفَرَّقُوا وَاخْتَلَفُوا مِنْ بَعْدِ </w:t>
      </w:r>
      <w:r w:rsidRPr="00EF4FA5">
        <w:rPr>
          <w:rFonts w:ascii="Simplified Arabic" w:hAnsi="Simplified Arabic" w:cs="Simplified Arabic"/>
          <w:sz w:val="28"/>
          <w:szCs w:val="28"/>
          <w:rtl/>
        </w:rPr>
        <w:lastRenderedPageBreak/>
        <w:t>مَا جَاءَهُمُ الْبَيِّنَاتُ وَأُولَئِكَ لَهُمْ عَذَابٌ عَظِيمٌ</w:t>
      </w:r>
      <w:r w:rsidRPr="00EF4FA5">
        <w:rPr>
          <w:rFonts w:ascii="Simplified Arabic" w:hAnsi="Simplified Arabic" w:cs="Simplified Arabic"/>
          <w:position w:val="-6"/>
          <w:sz w:val="28"/>
          <w:szCs w:val="28"/>
        </w:rPr>
        <w:sym w:font="AGA Arabesque" w:char="F05B"/>
      </w:r>
      <w:r w:rsidRPr="00EF4FA5">
        <w:rPr>
          <w:rFonts w:ascii="Simplified Arabic" w:hAnsi="Simplified Arabic" w:cs="Simplified Arabic"/>
          <w:sz w:val="28"/>
          <w:szCs w:val="28"/>
          <w:rtl/>
        </w:rPr>
        <w:t xml:space="preserve"> (آل عمران: 105). وقال الرسول (</w:t>
      </w:r>
      <w:r w:rsidRPr="00EF4FA5">
        <w:rPr>
          <w:rFonts w:ascii="Simplified Arabic" w:hAnsi="Simplified Arabic" w:cs="Simplified Arabic"/>
          <w:sz w:val="28"/>
          <w:szCs w:val="28"/>
        </w:rPr>
        <w:sym w:font="AGA Arabesque" w:char="F065"/>
      </w:r>
      <w:r w:rsidRPr="00EF4FA5">
        <w:rPr>
          <w:rFonts w:ascii="Simplified Arabic" w:hAnsi="Simplified Arabic" w:cs="Simplified Arabic"/>
          <w:sz w:val="28"/>
          <w:szCs w:val="28"/>
          <w:rtl/>
        </w:rPr>
        <w:t xml:space="preserve">): ((المؤمن ألف مألوف ولا خير فيمن لا يألف ولا يؤلف، وخير الناس أنفعهم للناس)) </w:t>
      </w:r>
      <w:r w:rsidRPr="00EF4FA5">
        <w:rPr>
          <w:rStyle w:val="ac"/>
          <w:rFonts w:ascii="Simplified Arabic" w:hAnsi="Simplified Arabic" w:cs="Simplified Arabic"/>
          <w:sz w:val="28"/>
          <w:szCs w:val="28"/>
          <w:rtl/>
        </w:rPr>
        <w:footnoteReference w:customMarkFollows="1" w:id="44"/>
        <w:t>(1)</w:t>
      </w:r>
      <w:r w:rsidRPr="00EF4FA5">
        <w:rPr>
          <w:rFonts w:ascii="Simplified Arabic" w:hAnsi="Simplified Arabic" w:cs="Simplified Arabic"/>
          <w:sz w:val="28"/>
          <w:szCs w:val="28"/>
          <w:rtl/>
        </w:rPr>
        <w:t>.</w:t>
      </w:r>
    </w:p>
    <w:p w:rsidR="007F786D" w:rsidRPr="00EF4FA5" w:rsidRDefault="007F786D" w:rsidP="00EF4FA5">
      <w:pPr>
        <w:tabs>
          <w:tab w:val="right" w:pos="9157"/>
        </w:tabs>
        <w:spacing w:line="240" w:lineRule="auto"/>
        <w:jc w:val="lowKashida"/>
        <w:rPr>
          <w:rFonts w:ascii="Simplified Arabic" w:hAnsi="Simplified Arabic" w:cs="Simplified Arabic"/>
          <w:sz w:val="36"/>
          <w:szCs w:val="28"/>
          <w:rtl/>
        </w:rPr>
      </w:pPr>
      <w:r w:rsidRPr="00EF4FA5">
        <w:rPr>
          <w:rFonts w:ascii="Simplified Arabic" w:hAnsi="Simplified Arabic" w:cs="Simplified Arabic"/>
          <w:sz w:val="28"/>
          <w:szCs w:val="28"/>
          <w:rtl/>
        </w:rPr>
        <w:t xml:space="preserve">6. الاعتصام بالمثل العليا الدينية والأخلاقية والاجتماعية: قال تعالى </w:t>
      </w:r>
      <w:r w:rsidRPr="00EF4FA5">
        <w:rPr>
          <w:rFonts w:ascii="Simplified Arabic" w:hAnsi="Simplified Arabic" w:cs="Simplified Arabic"/>
          <w:position w:val="-6"/>
          <w:sz w:val="28"/>
          <w:szCs w:val="28"/>
        </w:rPr>
        <w:sym w:font="AGA Arabesque" w:char="F05D"/>
      </w:r>
      <w:r w:rsidRPr="00EF4FA5">
        <w:rPr>
          <w:rFonts w:ascii="Simplified Arabic" w:hAnsi="Simplified Arabic" w:cs="Simplified Arabic"/>
          <w:sz w:val="28"/>
          <w:szCs w:val="28"/>
          <w:rtl/>
        </w:rPr>
        <w:t>وَاعْتَصِمُوا بِحَبْلِ اللَّهِ جَمِيعًا وَلَا تَفَرَّقُوا</w:t>
      </w:r>
      <w:r w:rsidRPr="00EF4FA5">
        <w:rPr>
          <w:rFonts w:ascii="Simplified Arabic" w:hAnsi="Simplified Arabic" w:cs="Simplified Arabic"/>
          <w:position w:val="-6"/>
          <w:sz w:val="28"/>
          <w:szCs w:val="28"/>
        </w:rPr>
        <w:sym w:font="AGA Arabesque" w:char="F05B"/>
      </w:r>
      <w:r w:rsidRPr="00EF4FA5">
        <w:rPr>
          <w:rFonts w:ascii="Simplified Arabic" w:hAnsi="Simplified Arabic" w:cs="Simplified Arabic"/>
          <w:sz w:val="28"/>
          <w:szCs w:val="28"/>
          <w:rtl/>
        </w:rPr>
        <w:t xml:space="preserve"> (آل عمران: 103). كما دعا الله عز وجل إلى إصلاح ذات البين بين الناس لرأب الصدع في البناء الاجتماعي. قال تعالى: </w:t>
      </w:r>
      <w:r w:rsidRPr="00EF4FA5">
        <w:rPr>
          <w:rFonts w:ascii="Simplified Arabic" w:hAnsi="Simplified Arabic" w:cs="Simplified Arabic"/>
          <w:position w:val="-6"/>
          <w:sz w:val="28"/>
          <w:szCs w:val="28"/>
        </w:rPr>
        <w:sym w:font="AGA Arabesque" w:char="F05D"/>
      </w:r>
      <w:r w:rsidRPr="00EF4FA5">
        <w:rPr>
          <w:rFonts w:ascii="Simplified Arabic" w:hAnsi="Simplified Arabic" w:cs="Simplified Arabic"/>
          <w:sz w:val="28"/>
          <w:szCs w:val="28"/>
          <w:rtl/>
        </w:rPr>
        <w:t>فَاتَّقُوا اللَّهَ وَأَصْلِحُوا ذَاتَ بَيْنِكُمْ وَأَطِيعُوا اللَّهَ وَرَسُولَهُ إِنْ كُنْتُمْ مُؤْمِنِينَ</w:t>
      </w:r>
      <w:r w:rsidRPr="00EF4FA5">
        <w:rPr>
          <w:rFonts w:ascii="Simplified Arabic" w:hAnsi="Simplified Arabic" w:cs="Simplified Arabic"/>
          <w:position w:val="-6"/>
          <w:sz w:val="28"/>
          <w:szCs w:val="28"/>
        </w:rPr>
        <w:sym w:font="AGA Arabesque" w:char="F05B"/>
      </w:r>
      <w:r w:rsidRPr="00EF4FA5">
        <w:rPr>
          <w:rFonts w:ascii="Simplified Arabic" w:hAnsi="Simplified Arabic" w:cs="Simplified Arabic"/>
          <w:sz w:val="28"/>
          <w:szCs w:val="28"/>
          <w:rtl/>
        </w:rPr>
        <w:t xml:space="preserve"> (الأنفال: 1). كما أن الدين الإسلامي يحقق للفرد في المجتمع ما يعرف بنظام السنن والواجبات الإيمانية والعبا دية والأخلاقية وآداب المعاملات والأعمال بما يقر به أتباع الحق وإقامة العدل، وبناء الشخصيات التي تلزم الحق وتعمل بكل ما فيه من امتثال للأوامر واجتناب للنواهي في كل ما يصدر عن الأفراد وعن المجتمع </w:t>
      </w:r>
      <w:r w:rsidRPr="00EF4FA5">
        <w:rPr>
          <w:rStyle w:val="ac"/>
          <w:rFonts w:ascii="Simplified Arabic" w:hAnsi="Simplified Arabic" w:cs="Simplified Arabic"/>
          <w:sz w:val="28"/>
          <w:szCs w:val="28"/>
          <w:rtl/>
        </w:rPr>
        <w:footnoteReference w:customMarkFollows="1" w:id="45"/>
        <w:t>(2</w:t>
      </w:r>
      <w:r w:rsidRPr="00EF4FA5">
        <w:rPr>
          <w:rFonts w:ascii="Simplified Arabic" w:hAnsi="Simplified Arabic" w:cs="Simplified Arabic"/>
          <w:sz w:val="28"/>
          <w:szCs w:val="28"/>
          <w:vertAlign w:val="superscript"/>
          <w:rtl/>
        </w:rPr>
        <w:t>)</w:t>
      </w:r>
      <w:r w:rsidRPr="00EF4FA5">
        <w:rPr>
          <w:rFonts w:ascii="Simplified Arabic" w:hAnsi="Simplified Arabic" w:cs="Simplified Arabic"/>
          <w:sz w:val="28"/>
          <w:szCs w:val="28"/>
          <w:rtl/>
        </w:rPr>
        <w:t xml:space="preserve">. </w:t>
      </w:r>
      <w:r w:rsidRPr="005E05B7">
        <w:rPr>
          <w:rFonts w:ascii="Simplified Arabic" w:hAnsi="Simplified Arabic" w:cs="Simplified Arabic"/>
          <w:sz w:val="28"/>
          <w:szCs w:val="28"/>
          <w:rtl/>
        </w:rPr>
        <w:t xml:space="preserve">إن تلك الأمور الدقيقة التي أراد </w:t>
      </w:r>
      <w:r w:rsidRPr="005E05B7">
        <w:rPr>
          <w:rFonts w:ascii="Simplified Arabic" w:hAnsi="Simplified Arabic" w:cs="Simplified Arabic" w:hint="cs"/>
          <w:sz w:val="28"/>
          <w:szCs w:val="28"/>
          <w:rtl/>
        </w:rPr>
        <w:t>الإسلام</w:t>
      </w:r>
      <w:r w:rsidRPr="005E05B7">
        <w:rPr>
          <w:rFonts w:ascii="Simplified Arabic" w:hAnsi="Simplified Arabic" w:cs="Simplified Arabic"/>
          <w:sz w:val="28"/>
          <w:szCs w:val="28"/>
          <w:rtl/>
        </w:rPr>
        <w:t xml:space="preserve"> بها تكوين الفرد اجتماعياً وتكوين الروح الاجتماعية فيه إذا نظرنا إليها، فأننا نجد أن نظرة </w:t>
      </w:r>
      <w:r w:rsidRPr="005E05B7">
        <w:rPr>
          <w:rFonts w:ascii="Simplified Arabic" w:hAnsi="Simplified Arabic" w:cs="Simplified Arabic" w:hint="cs"/>
          <w:sz w:val="28"/>
          <w:szCs w:val="28"/>
          <w:rtl/>
        </w:rPr>
        <w:t>الإسلام</w:t>
      </w:r>
      <w:r w:rsidRPr="005E05B7">
        <w:rPr>
          <w:rFonts w:ascii="Simplified Arabic" w:hAnsi="Simplified Arabic" w:cs="Simplified Arabic"/>
          <w:sz w:val="28"/>
          <w:szCs w:val="28"/>
          <w:rtl/>
        </w:rPr>
        <w:t xml:space="preserve"> هي نظرة عميقة وشاملة. وهي أعمق من أولئك الاجتماعيين الذين أخذوا شهرة في هذا الصدد، مع أنهم لم يعالجوا مثل هذه الموضوعات من جميع النواحي المهمة. أما </w:t>
      </w:r>
      <w:r w:rsidRPr="005E05B7">
        <w:rPr>
          <w:rFonts w:ascii="Simplified Arabic" w:hAnsi="Simplified Arabic" w:cs="Simplified Arabic" w:hint="cs"/>
          <w:sz w:val="28"/>
          <w:szCs w:val="28"/>
          <w:rtl/>
        </w:rPr>
        <w:t>الإسلام</w:t>
      </w:r>
      <w:r w:rsidRPr="005E05B7">
        <w:rPr>
          <w:rFonts w:ascii="Simplified Arabic" w:hAnsi="Simplified Arabic" w:cs="Simplified Arabic"/>
          <w:sz w:val="28"/>
          <w:szCs w:val="28"/>
          <w:rtl/>
        </w:rPr>
        <w:t xml:space="preserve"> فكانت نظرته </w:t>
      </w:r>
      <w:r w:rsidRPr="005E05B7">
        <w:rPr>
          <w:rFonts w:ascii="Simplified Arabic" w:hAnsi="Simplified Arabic" w:cs="Simplified Arabic" w:hint="cs"/>
          <w:sz w:val="28"/>
          <w:szCs w:val="28"/>
          <w:rtl/>
        </w:rPr>
        <w:t>أكثر</w:t>
      </w:r>
      <w:r w:rsidRPr="005E05B7">
        <w:rPr>
          <w:rFonts w:ascii="Simplified Arabic" w:hAnsi="Simplified Arabic" w:cs="Simplified Arabic"/>
          <w:sz w:val="28"/>
          <w:szCs w:val="28"/>
          <w:rtl/>
        </w:rPr>
        <w:t xml:space="preserve"> دقة وأوسع نطاقاً وأكثر متانة في ربط الفرد بالمجتمع ودفعه إلى </w:t>
      </w:r>
      <w:r w:rsidRPr="005E05B7">
        <w:rPr>
          <w:rFonts w:ascii="Simplified Arabic" w:hAnsi="Simplified Arabic" w:cs="Simplified Arabic"/>
          <w:sz w:val="36"/>
          <w:szCs w:val="28"/>
          <w:rtl/>
        </w:rPr>
        <w:t xml:space="preserve">العمل من أجله وإيثار مصلحة المجتمع على مصلحته الخاصة، ولاسيما إذا نظرنا إلى بنائه ذلك كله على العقيدة المتينة، لا على مجرد موضوعات اجتماعية ومنافع حسية </w:t>
      </w:r>
      <w:r w:rsidRPr="005E05B7">
        <w:rPr>
          <w:rStyle w:val="ac"/>
          <w:rFonts w:ascii="Simplified Arabic" w:hAnsi="Simplified Arabic" w:cs="Simplified Arabic"/>
          <w:sz w:val="36"/>
          <w:szCs w:val="28"/>
          <w:rtl/>
        </w:rPr>
        <w:footnoteReference w:customMarkFollows="1" w:id="46"/>
        <w:t>(</w:t>
      </w:r>
      <w:r w:rsidR="00EF4FA5">
        <w:rPr>
          <w:rStyle w:val="ac"/>
          <w:rFonts w:ascii="Simplified Arabic" w:hAnsi="Simplified Arabic" w:cs="Simplified Arabic" w:hint="cs"/>
          <w:sz w:val="36"/>
          <w:szCs w:val="28"/>
          <w:rtl/>
        </w:rPr>
        <w:t>1</w:t>
      </w:r>
      <w:r w:rsidRPr="005E05B7">
        <w:rPr>
          <w:rStyle w:val="ac"/>
          <w:rFonts w:ascii="Simplified Arabic" w:hAnsi="Simplified Arabic" w:cs="Simplified Arabic"/>
          <w:sz w:val="36"/>
          <w:szCs w:val="28"/>
          <w:rtl/>
        </w:rPr>
        <w:t>)</w:t>
      </w:r>
      <w:r>
        <w:rPr>
          <w:rFonts w:ascii="Simplified Arabic" w:hAnsi="Simplified Arabic" w:cs="Simplified Arabic" w:hint="cs"/>
          <w:sz w:val="36"/>
          <w:szCs w:val="28"/>
          <w:rtl/>
        </w:rPr>
        <w:t xml:space="preserve"> 0</w:t>
      </w:r>
    </w:p>
    <w:p w:rsidR="007F786D" w:rsidRPr="00C55CA1" w:rsidRDefault="007F786D" w:rsidP="00F953B3">
      <w:pPr>
        <w:pStyle w:val="9"/>
        <w:tabs>
          <w:tab w:val="right" w:pos="9157"/>
        </w:tabs>
        <w:spacing w:line="240" w:lineRule="auto"/>
        <w:jc w:val="both"/>
        <w:rPr>
          <w:rFonts w:cs="Simplified Arabic"/>
          <w:i w:val="0"/>
          <w:iCs w:val="0"/>
          <w:color w:val="auto"/>
          <w:sz w:val="28"/>
          <w:szCs w:val="28"/>
          <w:rtl/>
        </w:rPr>
      </w:pPr>
      <w:r w:rsidRPr="00C55CA1">
        <w:rPr>
          <w:rFonts w:cs="Simplified Arabic" w:hint="cs"/>
          <w:b/>
          <w:bCs/>
          <w:i w:val="0"/>
          <w:iCs w:val="0"/>
          <w:color w:val="auto"/>
          <w:sz w:val="28"/>
          <w:szCs w:val="28"/>
          <w:rtl/>
        </w:rPr>
        <w:t>2-</w:t>
      </w:r>
      <w:r>
        <w:rPr>
          <w:rFonts w:cs="Simplified Arabic" w:hint="cs"/>
          <w:b/>
          <w:bCs/>
          <w:i w:val="0"/>
          <w:iCs w:val="0"/>
          <w:color w:val="auto"/>
          <w:sz w:val="28"/>
          <w:szCs w:val="28"/>
          <w:rtl/>
        </w:rPr>
        <w:t>1</w:t>
      </w:r>
      <w:r w:rsidRPr="00C55CA1">
        <w:rPr>
          <w:rFonts w:cs="Simplified Arabic" w:hint="cs"/>
          <w:b/>
          <w:bCs/>
          <w:i w:val="0"/>
          <w:iCs w:val="0"/>
          <w:color w:val="auto"/>
          <w:sz w:val="28"/>
          <w:szCs w:val="28"/>
          <w:rtl/>
        </w:rPr>
        <w:t>-</w:t>
      </w:r>
      <w:r>
        <w:rPr>
          <w:rFonts w:cs="Simplified Arabic" w:hint="cs"/>
          <w:b/>
          <w:bCs/>
          <w:i w:val="0"/>
          <w:iCs w:val="0"/>
          <w:color w:val="auto"/>
          <w:sz w:val="28"/>
          <w:szCs w:val="28"/>
          <w:rtl/>
        </w:rPr>
        <w:t>2-2-2</w:t>
      </w:r>
      <w:r w:rsidRPr="00C55CA1">
        <w:rPr>
          <w:rFonts w:cs="Simplified Arabic" w:hint="cs"/>
          <w:b/>
          <w:bCs/>
          <w:i w:val="0"/>
          <w:iCs w:val="0"/>
          <w:color w:val="auto"/>
          <w:sz w:val="28"/>
          <w:szCs w:val="28"/>
          <w:rtl/>
        </w:rPr>
        <w:t xml:space="preserve"> </w:t>
      </w:r>
      <w:r w:rsidRPr="00C55CA1">
        <w:rPr>
          <w:rFonts w:cs="Simplified Arabic"/>
          <w:b/>
          <w:bCs/>
          <w:i w:val="0"/>
          <w:iCs w:val="0"/>
          <w:color w:val="auto"/>
          <w:sz w:val="28"/>
          <w:szCs w:val="28"/>
          <w:rtl/>
        </w:rPr>
        <w:t>سمة الالتزام الاجتماعي من منظور فلسفي</w:t>
      </w:r>
      <w:r w:rsidRPr="00C55CA1">
        <w:rPr>
          <w:rFonts w:cs="Simplified Arabic"/>
          <w:i w:val="0"/>
          <w:iCs w:val="0"/>
          <w:color w:val="auto"/>
          <w:sz w:val="28"/>
          <w:szCs w:val="28"/>
          <w:rtl/>
        </w:rPr>
        <w:t xml:space="preserve"> :</w:t>
      </w:r>
    </w:p>
    <w:p w:rsidR="007F786D" w:rsidRDefault="007F786D" w:rsidP="00EF4FA5">
      <w:pPr>
        <w:tabs>
          <w:tab w:val="right" w:pos="9157"/>
        </w:tabs>
        <w:spacing w:before="120" w:line="240" w:lineRule="auto"/>
        <w:ind w:firstLine="851"/>
        <w:jc w:val="both"/>
        <w:rPr>
          <w:rFonts w:ascii="Simplified Arabic" w:hAnsi="Simplified Arabic" w:cs="Simplified Arabic"/>
          <w:sz w:val="28"/>
          <w:szCs w:val="28"/>
          <w:vertAlign w:val="superscript"/>
          <w:rtl/>
        </w:rPr>
      </w:pPr>
      <w:r w:rsidRPr="00C55CA1">
        <w:rPr>
          <w:rFonts w:ascii="Simplified Arabic" w:hAnsi="Simplified Arabic" w:cs="Simplified Arabic"/>
          <w:sz w:val="28"/>
          <w:szCs w:val="28"/>
          <w:rtl/>
        </w:rPr>
        <w:t xml:space="preserve">تناول </w:t>
      </w:r>
      <w:r w:rsidRPr="00C55CA1">
        <w:rPr>
          <w:rFonts w:ascii="Simplified Arabic" w:hAnsi="Simplified Arabic" w:cs="Simplified Arabic" w:hint="cs"/>
          <w:sz w:val="28"/>
          <w:szCs w:val="28"/>
          <w:rtl/>
        </w:rPr>
        <w:t>أفلاطون</w:t>
      </w:r>
      <w:r w:rsidRPr="00C55CA1">
        <w:rPr>
          <w:rFonts w:ascii="Simplified Arabic" w:hAnsi="Simplified Arabic" w:cs="Simplified Arabic"/>
          <w:sz w:val="28"/>
          <w:szCs w:val="28"/>
          <w:rtl/>
        </w:rPr>
        <w:t xml:space="preserve"> (427 – 347ق.م) العلاقة بين المجتمع والفرد ، فالمجتمع عند </w:t>
      </w:r>
      <w:r w:rsidRPr="00C55CA1">
        <w:rPr>
          <w:rFonts w:ascii="Simplified Arabic" w:hAnsi="Simplified Arabic" w:cs="Simplified Arabic" w:hint="cs"/>
          <w:sz w:val="28"/>
          <w:szCs w:val="28"/>
          <w:rtl/>
        </w:rPr>
        <w:t>أفلاطون</w:t>
      </w:r>
      <w:r w:rsidRPr="00C55CA1">
        <w:rPr>
          <w:rFonts w:ascii="Simplified Arabic" w:hAnsi="Simplified Arabic" w:cs="Simplified Arabic"/>
          <w:sz w:val="28"/>
          <w:szCs w:val="28"/>
          <w:rtl/>
        </w:rPr>
        <w:t xml:space="preserve"> هو مجموعة من </w:t>
      </w:r>
      <w:r w:rsidRPr="00C55CA1">
        <w:rPr>
          <w:rFonts w:ascii="Simplified Arabic" w:hAnsi="Simplified Arabic" w:cs="Simplified Arabic" w:hint="cs"/>
          <w:sz w:val="28"/>
          <w:szCs w:val="28"/>
          <w:rtl/>
        </w:rPr>
        <w:t>الأفراد</w:t>
      </w:r>
      <w:r w:rsidRPr="00C55CA1">
        <w:rPr>
          <w:rFonts w:ascii="Simplified Arabic" w:hAnsi="Simplified Arabic" w:cs="Simplified Arabic"/>
          <w:sz w:val="28"/>
          <w:szCs w:val="28"/>
          <w:rtl/>
        </w:rPr>
        <w:t xml:space="preserve"> تنظمهم علاقات مستقرة </w:t>
      </w:r>
      <w:r w:rsidRPr="00C55CA1">
        <w:rPr>
          <w:rFonts w:ascii="Simplified Arabic" w:hAnsi="Simplified Arabic" w:cs="Simplified Arabic" w:hint="cs"/>
          <w:sz w:val="28"/>
          <w:szCs w:val="28"/>
          <w:rtl/>
        </w:rPr>
        <w:t>إلى</w:t>
      </w:r>
      <w:r w:rsidRPr="00C55CA1">
        <w:rPr>
          <w:rFonts w:ascii="Simplified Arabic" w:hAnsi="Simplified Arabic" w:cs="Simplified Arabic"/>
          <w:sz w:val="28"/>
          <w:szCs w:val="28"/>
          <w:rtl/>
        </w:rPr>
        <w:t xml:space="preserve"> حد بعيد</w:t>
      </w:r>
      <w:r w:rsidRPr="00C55CA1">
        <w:rPr>
          <w:rFonts w:ascii="Simplified Arabic" w:hAnsi="Simplified Arabic" w:cs="Simplified Arabic" w:hint="cs"/>
          <w:sz w:val="28"/>
          <w:szCs w:val="28"/>
          <w:rtl/>
        </w:rPr>
        <w:t xml:space="preserve"> </w:t>
      </w:r>
      <w:r w:rsidRPr="00C55CA1">
        <w:rPr>
          <w:rFonts w:ascii="Simplified Arabic" w:hAnsi="Simplified Arabic" w:cs="Simplified Arabic"/>
          <w:sz w:val="28"/>
          <w:szCs w:val="28"/>
          <w:vertAlign w:val="superscript"/>
          <w:rtl/>
        </w:rPr>
        <w:footnoteReference w:customMarkFollows="1" w:id="47"/>
        <w:t>(</w:t>
      </w:r>
      <w:r w:rsidR="00EF4FA5">
        <w:rPr>
          <w:rFonts w:ascii="Simplified Arabic" w:hAnsi="Simplified Arabic" w:cs="Simplified Arabic" w:hint="cs"/>
          <w:sz w:val="28"/>
          <w:szCs w:val="28"/>
          <w:vertAlign w:val="superscript"/>
          <w:rtl/>
        </w:rPr>
        <w:t>2</w:t>
      </w:r>
      <w:r w:rsidRPr="00C55CA1">
        <w:rPr>
          <w:rFonts w:ascii="Simplified Arabic" w:hAnsi="Simplified Arabic" w:cs="Simplified Arabic"/>
          <w:sz w:val="28"/>
          <w:szCs w:val="28"/>
          <w:vertAlign w:val="superscript"/>
          <w:rtl/>
        </w:rPr>
        <w:t>)</w:t>
      </w:r>
      <w:r w:rsidRPr="00C55CA1">
        <w:rPr>
          <w:rFonts w:ascii="Simplified Arabic" w:hAnsi="Simplified Arabic" w:cs="Simplified Arabic"/>
          <w:sz w:val="28"/>
          <w:szCs w:val="28"/>
          <w:rtl/>
        </w:rPr>
        <w:t xml:space="preserve"> </w:t>
      </w:r>
      <w:r w:rsidRPr="00C55CA1">
        <w:rPr>
          <w:rFonts w:ascii="Simplified Arabic" w:hAnsi="Simplified Arabic" w:cs="Simplified Arabic" w:hint="cs"/>
          <w:sz w:val="28"/>
          <w:szCs w:val="28"/>
          <w:rtl/>
        </w:rPr>
        <w:t>0</w:t>
      </w:r>
      <w:r w:rsidRPr="00C55CA1">
        <w:rPr>
          <w:rFonts w:ascii="Simplified Arabic" w:hAnsi="Simplified Arabic" w:cs="Simplified Arabic"/>
          <w:sz w:val="28"/>
          <w:szCs w:val="28"/>
          <w:vertAlign w:val="superscript"/>
          <w:rtl/>
        </w:rPr>
        <w:t xml:space="preserve"> </w:t>
      </w:r>
    </w:p>
    <w:p w:rsidR="007F786D" w:rsidRDefault="007F786D" w:rsidP="00F953B3">
      <w:pPr>
        <w:tabs>
          <w:tab w:val="right" w:pos="9157"/>
        </w:tabs>
        <w:spacing w:before="120" w:line="240" w:lineRule="auto"/>
        <w:ind w:firstLine="851"/>
        <w:jc w:val="both"/>
        <w:rPr>
          <w:rFonts w:ascii="Simplified Arabic" w:hAnsi="Simplified Arabic" w:cs="Simplified Arabic"/>
          <w:sz w:val="28"/>
          <w:szCs w:val="28"/>
          <w:rtl/>
          <w:lang w:bidi="ar-IQ"/>
        </w:rPr>
      </w:pPr>
      <w:r w:rsidRPr="00C55CA1">
        <w:rPr>
          <w:rFonts w:ascii="Simplified Arabic" w:hAnsi="Simplified Arabic" w:cs="Simplified Arabic"/>
          <w:sz w:val="28"/>
          <w:szCs w:val="28"/>
          <w:rtl/>
        </w:rPr>
        <w:t xml:space="preserve">ويجبر </w:t>
      </w:r>
      <w:r w:rsidRPr="00C55CA1">
        <w:rPr>
          <w:rFonts w:ascii="Simplified Arabic" w:hAnsi="Simplified Arabic" w:cs="Simplified Arabic" w:hint="cs"/>
          <w:sz w:val="28"/>
          <w:szCs w:val="28"/>
          <w:rtl/>
        </w:rPr>
        <w:t>الإنسان</w:t>
      </w:r>
      <w:r w:rsidRPr="00C55CA1">
        <w:rPr>
          <w:rFonts w:ascii="Simplified Arabic" w:hAnsi="Simplified Arabic" w:cs="Simplified Arabic"/>
          <w:sz w:val="28"/>
          <w:szCs w:val="28"/>
          <w:rtl/>
        </w:rPr>
        <w:t xml:space="preserve"> فيها على التجمع في تضامن وتعاون وتكامل ، حيث يتمتع كل فرد من الناس باستعداد محدود وقدرة محدودة للقيام </w:t>
      </w:r>
      <w:r w:rsidRPr="00C55CA1">
        <w:rPr>
          <w:rFonts w:ascii="Simplified Arabic" w:hAnsi="Simplified Arabic" w:cs="Simplified Arabic" w:hint="cs"/>
          <w:sz w:val="28"/>
          <w:szCs w:val="28"/>
          <w:rtl/>
        </w:rPr>
        <w:t>بالأعمال</w:t>
      </w:r>
      <w:r w:rsidRPr="00C55CA1">
        <w:rPr>
          <w:rFonts w:ascii="Simplified Arabic" w:hAnsi="Simplified Arabic" w:cs="Simplified Arabic"/>
          <w:sz w:val="28"/>
          <w:szCs w:val="28"/>
          <w:rtl/>
        </w:rPr>
        <w:t xml:space="preserve"> التي يحتاج </w:t>
      </w:r>
      <w:r w:rsidRPr="00C55CA1">
        <w:rPr>
          <w:rFonts w:ascii="Simplified Arabic" w:hAnsi="Simplified Arabic" w:cs="Simplified Arabic" w:hint="cs"/>
          <w:sz w:val="28"/>
          <w:szCs w:val="28"/>
          <w:rtl/>
        </w:rPr>
        <w:t>إليها</w:t>
      </w:r>
      <w:r w:rsidRPr="00C55CA1">
        <w:rPr>
          <w:rFonts w:ascii="Simplified Arabic" w:hAnsi="Simplified Arabic" w:cs="Simplified Arabic"/>
          <w:sz w:val="28"/>
          <w:szCs w:val="28"/>
          <w:rtl/>
        </w:rPr>
        <w:t xml:space="preserve"> في حياته الدنيا . فالفرد الواحد عاجز عن القيام بما يكفل له سد حاجاته وهذا الشعور بالعجز دفع </w:t>
      </w:r>
      <w:r w:rsidRPr="00C55CA1">
        <w:rPr>
          <w:rFonts w:ascii="Simplified Arabic" w:hAnsi="Simplified Arabic" w:cs="Simplified Arabic" w:hint="cs"/>
          <w:sz w:val="28"/>
          <w:szCs w:val="28"/>
          <w:rtl/>
        </w:rPr>
        <w:t>الأفراد</w:t>
      </w:r>
      <w:r w:rsidRPr="00C55CA1">
        <w:rPr>
          <w:rFonts w:ascii="Simplified Arabic" w:hAnsi="Simplified Arabic" w:cs="Simplified Arabic"/>
          <w:sz w:val="28"/>
          <w:szCs w:val="28"/>
          <w:rtl/>
        </w:rPr>
        <w:t xml:space="preserve"> </w:t>
      </w:r>
      <w:r w:rsidRPr="00C55CA1">
        <w:rPr>
          <w:rFonts w:ascii="Simplified Arabic" w:hAnsi="Simplified Arabic" w:cs="Simplified Arabic" w:hint="cs"/>
          <w:sz w:val="28"/>
          <w:szCs w:val="28"/>
          <w:rtl/>
        </w:rPr>
        <w:t>إلى</w:t>
      </w:r>
      <w:r w:rsidRPr="00C55CA1">
        <w:rPr>
          <w:rFonts w:ascii="Simplified Arabic" w:hAnsi="Simplified Arabic" w:cs="Simplified Arabic"/>
          <w:sz w:val="28"/>
          <w:szCs w:val="28"/>
          <w:rtl/>
        </w:rPr>
        <w:t xml:space="preserve"> </w:t>
      </w:r>
      <w:r w:rsidRPr="00C55CA1">
        <w:rPr>
          <w:rFonts w:ascii="Simplified Arabic" w:hAnsi="Simplified Arabic" w:cs="Simplified Arabic" w:hint="cs"/>
          <w:sz w:val="28"/>
          <w:szCs w:val="28"/>
          <w:rtl/>
        </w:rPr>
        <w:t>أن</w:t>
      </w:r>
      <w:r w:rsidRPr="00C55CA1">
        <w:rPr>
          <w:rFonts w:ascii="Simplified Arabic" w:hAnsi="Simplified Arabic" w:cs="Simplified Arabic"/>
          <w:sz w:val="28"/>
          <w:szCs w:val="28"/>
          <w:rtl/>
        </w:rPr>
        <w:t xml:space="preserve"> ينظموا فيؤلفوا جماعة يقوم فيها كل </w:t>
      </w:r>
      <w:r w:rsidRPr="00C55CA1">
        <w:rPr>
          <w:rFonts w:ascii="Simplified Arabic" w:hAnsi="Simplified Arabic" w:cs="Simplified Arabic"/>
          <w:sz w:val="28"/>
          <w:szCs w:val="28"/>
          <w:rtl/>
        </w:rPr>
        <w:lastRenderedPageBreak/>
        <w:t xml:space="preserve">فرد بما يحسنه من </w:t>
      </w:r>
      <w:r w:rsidRPr="00C55CA1">
        <w:rPr>
          <w:rFonts w:ascii="Simplified Arabic" w:hAnsi="Simplified Arabic" w:cs="Simplified Arabic" w:hint="cs"/>
          <w:sz w:val="28"/>
          <w:szCs w:val="28"/>
          <w:rtl/>
        </w:rPr>
        <w:t>الأعمال</w:t>
      </w:r>
      <w:r w:rsidRPr="00C55CA1">
        <w:rPr>
          <w:rFonts w:ascii="Simplified Arabic" w:hAnsi="Simplified Arabic" w:cs="Simplified Arabic"/>
          <w:sz w:val="28"/>
          <w:szCs w:val="28"/>
          <w:rtl/>
        </w:rPr>
        <w:t xml:space="preserve"> ويتعاون الجميع على القيام بما يسد جميع حاجاتهم فيساعدهم ذلك على البلوغ </w:t>
      </w:r>
      <w:r w:rsidRPr="00C55CA1">
        <w:rPr>
          <w:rFonts w:ascii="Simplified Arabic" w:hAnsi="Simplified Arabic" w:cs="Simplified Arabic" w:hint="cs"/>
          <w:sz w:val="28"/>
          <w:szCs w:val="28"/>
          <w:rtl/>
        </w:rPr>
        <w:t>إلى</w:t>
      </w:r>
      <w:r w:rsidRPr="00C55CA1">
        <w:rPr>
          <w:rFonts w:ascii="Simplified Arabic" w:hAnsi="Simplified Arabic" w:cs="Simplified Arabic"/>
          <w:sz w:val="28"/>
          <w:szCs w:val="28"/>
          <w:rtl/>
        </w:rPr>
        <w:t xml:space="preserve"> السعادة. </w:t>
      </w:r>
      <w:r w:rsidRPr="00C55CA1">
        <w:rPr>
          <w:rFonts w:ascii="Simplified Arabic" w:hAnsi="Simplified Arabic" w:cs="Simplified Arabic"/>
          <w:sz w:val="28"/>
          <w:szCs w:val="28"/>
          <w:vertAlign w:val="superscript"/>
          <w:rtl/>
        </w:rPr>
        <w:t>(</w:t>
      </w:r>
      <w:r w:rsidRPr="00C55CA1">
        <w:rPr>
          <w:rFonts w:ascii="Simplified Arabic" w:hAnsi="Simplified Arabic" w:cs="Simplified Arabic"/>
          <w:sz w:val="28"/>
          <w:szCs w:val="28"/>
          <w:vertAlign w:val="superscript"/>
          <w:rtl/>
        </w:rPr>
        <w:footnoteReference w:id="48"/>
      </w:r>
      <w:r w:rsidRPr="00C55CA1">
        <w:rPr>
          <w:rFonts w:ascii="Simplified Arabic" w:hAnsi="Simplified Arabic" w:cs="Simplified Arabic"/>
          <w:sz w:val="28"/>
          <w:szCs w:val="28"/>
          <w:vertAlign w:val="superscript"/>
          <w:rtl/>
        </w:rPr>
        <w:t>)</w:t>
      </w:r>
      <w:r>
        <w:rPr>
          <w:rFonts w:ascii="Simplified Arabic" w:hAnsi="Simplified Arabic" w:cs="Simplified Arabic" w:hint="cs"/>
          <w:sz w:val="28"/>
          <w:szCs w:val="28"/>
          <w:rtl/>
        </w:rPr>
        <w:t>0</w:t>
      </w:r>
    </w:p>
    <w:p w:rsidR="007F786D" w:rsidRDefault="007F786D" w:rsidP="00EF4FA5">
      <w:pPr>
        <w:pStyle w:val="af"/>
        <w:tabs>
          <w:tab w:val="right" w:pos="9157"/>
        </w:tabs>
        <w:jc w:val="left"/>
        <w:rPr>
          <w:vertAlign w:val="superscript"/>
          <w:rtl/>
        </w:rPr>
      </w:pPr>
      <w:r>
        <w:rPr>
          <w:rFonts w:hint="cs"/>
          <w:rtl/>
        </w:rPr>
        <w:t xml:space="preserve">            </w:t>
      </w:r>
      <w:r w:rsidRPr="00C55CA1">
        <w:rPr>
          <w:rFonts w:hint="cs"/>
          <w:rtl/>
        </w:rPr>
        <w:t>أما</w:t>
      </w:r>
      <w:r w:rsidRPr="00C55CA1">
        <w:rPr>
          <w:rtl/>
        </w:rPr>
        <w:t xml:space="preserve"> الفيلسوف </w:t>
      </w:r>
      <w:r w:rsidRPr="00C55CA1">
        <w:rPr>
          <w:rFonts w:hint="cs"/>
          <w:rtl/>
        </w:rPr>
        <w:t>أرسطو</w:t>
      </w:r>
      <w:r w:rsidRPr="00C55CA1">
        <w:rPr>
          <w:rtl/>
        </w:rPr>
        <w:t xml:space="preserve"> (384 – 322ق.م) فقد أكد </w:t>
      </w:r>
      <w:r w:rsidRPr="00C55CA1">
        <w:rPr>
          <w:rFonts w:hint="cs"/>
          <w:rtl/>
        </w:rPr>
        <w:t>إن</w:t>
      </w:r>
      <w:r w:rsidRPr="00C55CA1">
        <w:rPr>
          <w:rtl/>
        </w:rPr>
        <w:t xml:space="preserve"> </w:t>
      </w:r>
      <w:r w:rsidRPr="00C55CA1">
        <w:rPr>
          <w:rFonts w:hint="cs"/>
          <w:rtl/>
        </w:rPr>
        <w:t>الإنسان</w:t>
      </w:r>
      <w:r w:rsidRPr="00C55CA1">
        <w:rPr>
          <w:rtl/>
        </w:rPr>
        <w:t xml:space="preserve"> اجتماعي بالفطرة ويوضح </w:t>
      </w:r>
      <w:r w:rsidRPr="00C55CA1">
        <w:rPr>
          <w:rFonts w:hint="cs"/>
          <w:rtl/>
        </w:rPr>
        <w:t>أرسطو</w:t>
      </w:r>
      <w:r w:rsidRPr="00C55CA1">
        <w:rPr>
          <w:rtl/>
        </w:rPr>
        <w:t xml:space="preserve"> </w:t>
      </w:r>
      <w:r w:rsidRPr="00C55CA1">
        <w:rPr>
          <w:rFonts w:hint="cs"/>
          <w:rtl/>
        </w:rPr>
        <w:t>إن</w:t>
      </w:r>
      <w:r w:rsidRPr="00C55CA1">
        <w:rPr>
          <w:rtl/>
        </w:rPr>
        <w:t xml:space="preserve"> الاجتماع </w:t>
      </w:r>
      <w:r w:rsidRPr="00C55CA1">
        <w:rPr>
          <w:rFonts w:hint="cs"/>
          <w:rtl/>
        </w:rPr>
        <w:t>الأول</w:t>
      </w:r>
      <w:r w:rsidRPr="00C55CA1">
        <w:rPr>
          <w:rtl/>
        </w:rPr>
        <w:t xml:space="preserve"> في التاريخ كان </w:t>
      </w:r>
      <w:r w:rsidRPr="00C55CA1">
        <w:rPr>
          <w:rFonts w:hint="cs"/>
          <w:rtl/>
        </w:rPr>
        <w:t>الأسرة</w:t>
      </w:r>
      <w:r w:rsidRPr="00C55CA1">
        <w:rPr>
          <w:rtl/>
        </w:rPr>
        <w:t xml:space="preserve"> ثم اتسعت </w:t>
      </w:r>
      <w:r w:rsidRPr="00C55CA1">
        <w:rPr>
          <w:rtl/>
        </w:rPr>
        <w:br/>
      </w:r>
      <w:r w:rsidRPr="00C55CA1">
        <w:rPr>
          <w:rFonts w:hint="cs"/>
          <w:rtl/>
        </w:rPr>
        <w:t>فأصبحت</w:t>
      </w:r>
      <w:r w:rsidRPr="00C55CA1">
        <w:rPr>
          <w:rtl/>
        </w:rPr>
        <w:t xml:space="preserve"> قرية </w:t>
      </w:r>
      <w:r w:rsidRPr="00C55CA1">
        <w:rPr>
          <w:rFonts w:hint="cs"/>
          <w:rtl/>
        </w:rPr>
        <w:t>وأصبحت</w:t>
      </w:r>
      <w:r w:rsidRPr="00C55CA1">
        <w:rPr>
          <w:rtl/>
        </w:rPr>
        <w:t xml:space="preserve"> القرى دولة</w:t>
      </w:r>
      <w:r w:rsidRPr="00C55CA1">
        <w:rPr>
          <w:rFonts w:hint="cs"/>
          <w:vertAlign w:val="superscript"/>
          <w:rtl/>
        </w:rPr>
        <w:t xml:space="preserve"> (</w:t>
      </w:r>
      <w:r w:rsidR="00EF4FA5">
        <w:rPr>
          <w:rFonts w:hint="cs"/>
          <w:vertAlign w:val="superscript"/>
          <w:rtl/>
        </w:rPr>
        <w:t>4</w:t>
      </w:r>
      <w:r w:rsidRPr="00C55CA1">
        <w:rPr>
          <w:rFonts w:hint="cs"/>
          <w:vertAlign w:val="superscript"/>
          <w:rtl/>
        </w:rPr>
        <w:t xml:space="preserve">) </w:t>
      </w:r>
      <w:r w:rsidRPr="00C55CA1">
        <w:rPr>
          <w:rFonts w:hint="cs"/>
          <w:rtl/>
        </w:rPr>
        <w:t>0</w:t>
      </w:r>
      <w:r w:rsidRPr="00C55CA1">
        <w:rPr>
          <w:vertAlign w:val="superscript"/>
          <w:rtl/>
        </w:rPr>
        <w:t xml:space="preserve"> </w:t>
      </w:r>
    </w:p>
    <w:p w:rsidR="007F786D" w:rsidRDefault="007F786D" w:rsidP="00EF4FA5">
      <w:pPr>
        <w:pStyle w:val="af"/>
        <w:tabs>
          <w:tab w:val="right" w:pos="9157"/>
        </w:tabs>
        <w:jc w:val="left"/>
        <w:rPr>
          <w:rtl/>
        </w:rPr>
      </w:pPr>
      <w:r w:rsidRPr="00C55CA1">
        <w:rPr>
          <w:rtl/>
        </w:rPr>
        <w:t xml:space="preserve">حيث </w:t>
      </w:r>
      <w:r w:rsidRPr="00C55CA1">
        <w:rPr>
          <w:rFonts w:hint="cs"/>
          <w:rtl/>
        </w:rPr>
        <w:t>إن</w:t>
      </w:r>
      <w:r w:rsidRPr="00C55CA1">
        <w:rPr>
          <w:rtl/>
        </w:rPr>
        <w:t xml:space="preserve"> طبيعة </w:t>
      </w:r>
      <w:r w:rsidRPr="00C55CA1">
        <w:rPr>
          <w:rFonts w:hint="cs"/>
          <w:rtl/>
        </w:rPr>
        <w:t>الإنسان</w:t>
      </w:r>
      <w:r w:rsidRPr="00C55CA1">
        <w:rPr>
          <w:rtl/>
        </w:rPr>
        <w:t xml:space="preserve"> الموروثة تقوده </w:t>
      </w:r>
      <w:r w:rsidRPr="00C55CA1">
        <w:rPr>
          <w:rFonts w:hint="cs"/>
          <w:rtl/>
        </w:rPr>
        <w:t>إلى</w:t>
      </w:r>
      <w:r w:rsidRPr="00C55CA1">
        <w:rPr>
          <w:rtl/>
        </w:rPr>
        <w:t xml:space="preserve"> الاندماج الحقيقي مع الآخرين</w:t>
      </w:r>
      <w:r w:rsidRPr="00C55CA1">
        <w:rPr>
          <w:rFonts w:hint="cs"/>
          <w:rtl/>
        </w:rPr>
        <w:t xml:space="preserve"> </w:t>
      </w:r>
      <w:r w:rsidRPr="00C55CA1">
        <w:rPr>
          <w:rtl/>
        </w:rPr>
        <w:t xml:space="preserve">والتجمع بطريقة معينة من طرق الحياة </w:t>
      </w:r>
      <w:r w:rsidRPr="00C55CA1">
        <w:rPr>
          <w:rFonts w:hint="cs"/>
          <w:vertAlign w:val="superscript"/>
          <w:rtl/>
        </w:rPr>
        <w:t>(</w:t>
      </w:r>
      <w:r w:rsidR="00EF4FA5">
        <w:rPr>
          <w:rFonts w:hint="cs"/>
          <w:vertAlign w:val="superscript"/>
          <w:rtl/>
        </w:rPr>
        <w:t>5</w:t>
      </w:r>
      <w:r w:rsidRPr="00C55CA1">
        <w:rPr>
          <w:rFonts w:hint="cs"/>
          <w:vertAlign w:val="superscript"/>
          <w:rtl/>
        </w:rPr>
        <w:t>)</w:t>
      </w:r>
      <w:r w:rsidRPr="00C55CA1">
        <w:rPr>
          <w:rFonts w:hint="cs"/>
          <w:rtl/>
        </w:rPr>
        <w:t xml:space="preserve"> </w:t>
      </w:r>
      <w:r w:rsidR="00EF4FA5">
        <w:rPr>
          <w:rFonts w:hint="cs"/>
          <w:rtl/>
        </w:rPr>
        <w:t>0</w:t>
      </w:r>
    </w:p>
    <w:p w:rsidR="007F786D" w:rsidRDefault="007F786D" w:rsidP="00EF4FA5">
      <w:pPr>
        <w:pStyle w:val="af"/>
        <w:tabs>
          <w:tab w:val="right" w:pos="9157"/>
        </w:tabs>
        <w:jc w:val="left"/>
      </w:pPr>
      <w:r>
        <w:rPr>
          <w:rFonts w:hint="cs"/>
          <w:rtl/>
        </w:rPr>
        <w:t xml:space="preserve">           </w:t>
      </w:r>
      <w:r w:rsidRPr="00C55CA1">
        <w:rPr>
          <w:rtl/>
        </w:rPr>
        <w:t>أما الفلاسفة المسلمون فقد تناولوا علاقة الفرد بالمجتمع فمثلاً الفارابي (257 –339هـ) أوضح إن الإنسان لا</w:t>
      </w:r>
      <w:r w:rsidRPr="00C55CA1">
        <w:t xml:space="preserve"> </w:t>
      </w:r>
      <w:r w:rsidRPr="00C55CA1">
        <w:rPr>
          <w:rtl/>
        </w:rPr>
        <w:t>يمكن أن ينال الكمال الذي لأجله جعلت له الفطرة الطبيعية إلا باجتماعات كثيرة متعاونة يقوم كل فرد فيها ببعض ما</w:t>
      </w:r>
      <w:r w:rsidRPr="00C55CA1">
        <w:t xml:space="preserve"> </w:t>
      </w:r>
      <w:r w:rsidRPr="00C55CA1">
        <w:rPr>
          <w:rtl/>
        </w:rPr>
        <w:t>يحتاج إليه قومه 0</w:t>
      </w:r>
      <w:r w:rsidRPr="00D15F0F">
        <w:rPr>
          <w:vertAlign w:val="superscript"/>
          <w:rtl/>
        </w:rPr>
        <w:t>(</w:t>
      </w:r>
      <w:r w:rsidR="00EF4FA5">
        <w:rPr>
          <w:rFonts w:hint="cs"/>
          <w:vertAlign w:val="superscript"/>
          <w:rtl/>
        </w:rPr>
        <w:t>6</w:t>
      </w:r>
      <w:r w:rsidRPr="00D15F0F">
        <w:rPr>
          <w:vertAlign w:val="superscript"/>
          <w:rtl/>
        </w:rPr>
        <w:t>)</w:t>
      </w:r>
      <w:r w:rsidRPr="00C55CA1">
        <w:rPr>
          <w:rtl/>
        </w:rPr>
        <w:br/>
      </w:r>
    </w:p>
    <w:p w:rsidR="007F786D" w:rsidRPr="00EF1A07" w:rsidRDefault="007F786D" w:rsidP="00EF4FA5">
      <w:pPr>
        <w:tabs>
          <w:tab w:val="right" w:pos="9157"/>
        </w:tabs>
        <w:spacing w:before="120" w:line="240" w:lineRule="auto"/>
        <w:jc w:val="both"/>
        <w:rPr>
          <w:rFonts w:ascii="Simplified Arabic" w:hAnsi="Simplified Arabic" w:cs="Simplified Arabic"/>
          <w:sz w:val="28"/>
          <w:szCs w:val="28"/>
          <w:rtl/>
        </w:rPr>
      </w:pPr>
      <w:r w:rsidRPr="00C55CA1">
        <w:rPr>
          <w:rFonts w:ascii="Simplified Arabic" w:hAnsi="Simplified Arabic" w:cs="Simplified Arabic"/>
          <w:sz w:val="28"/>
          <w:szCs w:val="28"/>
        </w:rPr>
        <w:t xml:space="preserve"> </w:t>
      </w:r>
      <w:r w:rsidRPr="00C55CA1">
        <w:rPr>
          <w:rFonts w:ascii="Simplified Arabic" w:hAnsi="Simplified Arabic" w:cs="Simplified Arabic"/>
          <w:sz w:val="28"/>
          <w:szCs w:val="28"/>
          <w:rtl/>
        </w:rPr>
        <w:t xml:space="preserve">وأوضح من خلال كتابه المدينة الفاضلة إن كل فرد يجب أن يؤدي دوره على أكمل وجه لكي تشيع علاقات التوافق والتعاون والانسجام بين مختلف أفراد المدينة الفاضلة </w:t>
      </w:r>
      <w:r w:rsidRPr="00C55CA1">
        <w:rPr>
          <w:rFonts w:ascii="Simplified Arabic" w:hAnsi="Simplified Arabic" w:cs="Simplified Arabic" w:hint="cs"/>
          <w:sz w:val="28"/>
          <w:szCs w:val="28"/>
          <w:vertAlign w:val="superscript"/>
          <w:rtl/>
        </w:rPr>
        <w:t>(</w:t>
      </w:r>
      <w:r w:rsidR="00EF4FA5">
        <w:rPr>
          <w:rFonts w:ascii="Simplified Arabic" w:hAnsi="Simplified Arabic" w:cs="Simplified Arabic" w:hint="cs"/>
          <w:sz w:val="28"/>
          <w:szCs w:val="28"/>
          <w:vertAlign w:val="superscript"/>
          <w:rtl/>
        </w:rPr>
        <w:t>1</w:t>
      </w:r>
      <w:r w:rsidRPr="00C55CA1">
        <w:rPr>
          <w:rFonts w:ascii="Simplified Arabic" w:hAnsi="Simplified Arabic" w:cs="Simplified Arabic" w:hint="cs"/>
          <w:sz w:val="28"/>
          <w:szCs w:val="28"/>
          <w:vertAlign w:val="superscript"/>
          <w:rtl/>
        </w:rPr>
        <w:t>)</w:t>
      </w:r>
      <w:r w:rsidRPr="00C55CA1">
        <w:rPr>
          <w:rFonts w:ascii="Simplified Arabic" w:hAnsi="Simplified Arabic" w:cs="Simplified Arabic"/>
          <w:sz w:val="28"/>
          <w:szCs w:val="28"/>
          <w:rtl/>
        </w:rPr>
        <w:t>.</w:t>
      </w:r>
    </w:p>
    <w:p w:rsidR="007F786D" w:rsidRPr="00C55CA1" w:rsidRDefault="007F786D" w:rsidP="00EF4FA5">
      <w:pPr>
        <w:tabs>
          <w:tab w:val="right" w:pos="9157"/>
        </w:tabs>
        <w:spacing w:before="120" w:line="240" w:lineRule="auto"/>
        <w:jc w:val="both"/>
        <w:rPr>
          <w:rFonts w:ascii="Simplified Arabic" w:hAnsi="Simplified Arabic" w:cs="Simplified Arabic"/>
          <w:sz w:val="28"/>
          <w:szCs w:val="28"/>
          <w:vertAlign w:val="superscript"/>
          <w:rtl/>
          <w:lang w:bidi="ar-IQ"/>
        </w:rPr>
      </w:pPr>
      <w:r w:rsidRPr="00C55CA1">
        <w:rPr>
          <w:rFonts w:ascii="Simplified Arabic" w:hAnsi="Simplified Arabic" w:cs="Simplified Arabic" w:hint="cs"/>
          <w:sz w:val="28"/>
          <w:szCs w:val="28"/>
          <w:rtl/>
        </w:rPr>
        <w:t>أما</w:t>
      </w:r>
      <w:r w:rsidRPr="00C55CA1">
        <w:rPr>
          <w:rFonts w:ascii="Simplified Arabic" w:hAnsi="Simplified Arabic" w:cs="Simplified Arabic"/>
          <w:sz w:val="28"/>
          <w:szCs w:val="28"/>
          <w:rtl/>
        </w:rPr>
        <w:t xml:space="preserve"> الفيلسوف ابن مسكويه (320-421هـ) فيوضح </w:t>
      </w:r>
      <w:r w:rsidRPr="00C55CA1">
        <w:rPr>
          <w:rFonts w:ascii="Simplified Arabic" w:hAnsi="Simplified Arabic" w:cs="Simplified Arabic" w:hint="cs"/>
          <w:sz w:val="28"/>
          <w:szCs w:val="28"/>
          <w:rtl/>
        </w:rPr>
        <w:t>إن</w:t>
      </w:r>
      <w:r w:rsidRPr="00C55CA1">
        <w:rPr>
          <w:rFonts w:ascii="Simplified Arabic" w:hAnsi="Simplified Arabic" w:cs="Simplified Arabic"/>
          <w:sz w:val="28"/>
          <w:szCs w:val="28"/>
          <w:rtl/>
        </w:rPr>
        <w:t xml:space="preserve"> الفضيلة لا تتم </w:t>
      </w:r>
      <w:r w:rsidRPr="00C55CA1">
        <w:rPr>
          <w:rFonts w:ascii="Simplified Arabic" w:hAnsi="Simplified Arabic" w:cs="Simplified Arabic" w:hint="cs"/>
          <w:sz w:val="28"/>
          <w:szCs w:val="28"/>
          <w:rtl/>
        </w:rPr>
        <w:t>إلا</w:t>
      </w:r>
      <w:r w:rsidRPr="00C55CA1">
        <w:rPr>
          <w:rFonts w:ascii="Simplified Arabic" w:hAnsi="Simplified Arabic" w:cs="Simplified Arabic"/>
          <w:sz w:val="28"/>
          <w:szCs w:val="28"/>
          <w:rtl/>
        </w:rPr>
        <w:t xml:space="preserve"> بالاجتماع </w:t>
      </w:r>
      <w:r w:rsidRPr="00C55CA1">
        <w:rPr>
          <w:rFonts w:ascii="Simplified Arabic" w:hAnsi="Simplified Arabic" w:cs="Simplified Arabic" w:hint="cs"/>
          <w:sz w:val="28"/>
          <w:szCs w:val="28"/>
          <w:rtl/>
        </w:rPr>
        <w:t>فالإنسان</w:t>
      </w:r>
      <w:r>
        <w:rPr>
          <w:rFonts w:ascii="Simplified Arabic" w:hAnsi="Simplified Arabic" w:cs="Simplified Arabic" w:hint="cs"/>
          <w:sz w:val="28"/>
          <w:szCs w:val="28"/>
          <w:rtl/>
        </w:rPr>
        <w:t xml:space="preserve"> </w:t>
      </w:r>
      <w:r w:rsidRPr="00C55CA1">
        <w:rPr>
          <w:rFonts w:ascii="Simplified Arabic" w:hAnsi="Simplified Arabic" w:cs="Simplified Arabic"/>
          <w:sz w:val="28"/>
          <w:szCs w:val="28"/>
          <w:rtl/>
        </w:rPr>
        <w:t>لا</w:t>
      </w:r>
      <w:r w:rsidRPr="008A4AAF">
        <w:rPr>
          <w:rFonts w:ascii="Simplified Arabic" w:hAnsi="Simplified Arabic" w:cs="Simplified Arabic"/>
          <w:sz w:val="28"/>
          <w:szCs w:val="28"/>
          <w:rtl/>
        </w:rPr>
        <w:t xml:space="preserve"> </w:t>
      </w:r>
      <w:r w:rsidRPr="00C55CA1">
        <w:rPr>
          <w:rFonts w:ascii="Simplified Arabic" w:hAnsi="Simplified Arabic" w:cs="Simplified Arabic"/>
          <w:sz w:val="28"/>
          <w:szCs w:val="28"/>
          <w:rtl/>
        </w:rPr>
        <w:t>يكتفي بنفسه في تكميل ذاته ولا بد</w:t>
      </w:r>
      <w:r>
        <w:rPr>
          <w:rFonts w:ascii="Simplified Arabic" w:hAnsi="Simplified Arabic" w:cs="Simplified Arabic" w:hint="cs"/>
          <w:sz w:val="28"/>
          <w:szCs w:val="28"/>
          <w:rtl/>
        </w:rPr>
        <w:t xml:space="preserve"> </w:t>
      </w:r>
      <w:r w:rsidRPr="00C55CA1">
        <w:rPr>
          <w:rFonts w:ascii="Simplified Arabic" w:hAnsi="Simplified Arabic" w:cs="Simplified Arabic"/>
          <w:sz w:val="28"/>
          <w:szCs w:val="28"/>
          <w:rtl/>
        </w:rPr>
        <w:t>له من معاونة قوم كثير</w:t>
      </w:r>
      <w:r>
        <w:rPr>
          <w:rFonts w:ascii="Simplified Arabic" w:hAnsi="Simplified Arabic" w:cs="Simplified Arabic" w:hint="cs"/>
          <w:sz w:val="28"/>
          <w:szCs w:val="28"/>
          <w:rtl/>
        </w:rPr>
        <w:t xml:space="preserve">ي العدد حتى </w:t>
      </w:r>
      <w:r w:rsidRPr="00C55CA1">
        <w:rPr>
          <w:rFonts w:ascii="Simplified Arabic" w:hAnsi="Simplified Arabic" w:cs="Simplified Arabic"/>
          <w:sz w:val="28"/>
          <w:szCs w:val="28"/>
          <w:rtl/>
        </w:rPr>
        <w:t xml:space="preserve">تتم حياته </w:t>
      </w:r>
      <w:r w:rsidRPr="00C55CA1">
        <w:rPr>
          <w:rFonts w:ascii="Simplified Arabic" w:hAnsi="Simplified Arabic" w:cs="Simplified Arabic" w:hint="cs"/>
          <w:sz w:val="28"/>
          <w:szCs w:val="28"/>
          <w:rtl/>
        </w:rPr>
        <w:t>طيبة ويجر</w:t>
      </w:r>
      <w:r w:rsidRPr="00C55CA1">
        <w:rPr>
          <w:rFonts w:ascii="Simplified Arabic" w:hAnsi="Simplified Arabic" w:cs="Simplified Arabic" w:hint="eastAsia"/>
          <w:sz w:val="28"/>
          <w:szCs w:val="28"/>
          <w:rtl/>
        </w:rPr>
        <w:t>ي</w:t>
      </w:r>
      <w:r w:rsidRPr="00C55CA1">
        <w:rPr>
          <w:rFonts w:ascii="Simplified Arabic" w:hAnsi="Simplified Arabic" w:cs="Simplified Arabic"/>
          <w:sz w:val="28"/>
          <w:szCs w:val="28"/>
          <w:rtl/>
        </w:rPr>
        <w:br/>
      </w:r>
      <w:r w:rsidRPr="00C55CA1">
        <w:rPr>
          <w:rFonts w:ascii="Simplified Arabic" w:hAnsi="Simplified Arabic" w:cs="Simplified Arabic" w:hint="cs"/>
          <w:sz w:val="28"/>
          <w:szCs w:val="28"/>
          <w:rtl/>
        </w:rPr>
        <w:t>أمره</w:t>
      </w:r>
      <w:r w:rsidRPr="00C55CA1">
        <w:rPr>
          <w:rFonts w:ascii="Simplified Arabic" w:hAnsi="Simplified Arabic" w:cs="Simplified Arabic"/>
          <w:sz w:val="28"/>
          <w:szCs w:val="28"/>
          <w:rtl/>
        </w:rPr>
        <w:t xml:space="preserve"> على السداد فكل </w:t>
      </w:r>
      <w:r w:rsidRPr="00C55CA1">
        <w:rPr>
          <w:rFonts w:ascii="Simplified Arabic" w:hAnsi="Simplified Arabic" w:cs="Simplified Arabic" w:hint="cs"/>
          <w:sz w:val="28"/>
          <w:szCs w:val="28"/>
          <w:rtl/>
        </w:rPr>
        <w:t>إنسان</w:t>
      </w:r>
      <w:r w:rsidRPr="00C55CA1">
        <w:rPr>
          <w:rFonts w:ascii="Simplified Arabic" w:hAnsi="Simplified Arabic" w:cs="Simplified Arabic"/>
          <w:sz w:val="28"/>
          <w:szCs w:val="28"/>
          <w:rtl/>
        </w:rPr>
        <w:t xml:space="preserve"> بالطبع وبالضرورة يحتاج إلى غيره لذلك فهو مضطر إلى </w:t>
      </w:r>
      <w:r w:rsidRPr="00C55CA1">
        <w:rPr>
          <w:rFonts w:ascii="Simplified Arabic" w:hAnsi="Simplified Arabic" w:cs="Simplified Arabic" w:hint="cs"/>
          <w:sz w:val="28"/>
          <w:szCs w:val="28"/>
          <w:rtl/>
        </w:rPr>
        <w:t>مصافاة</w:t>
      </w:r>
      <w:r w:rsidRPr="00C55CA1">
        <w:rPr>
          <w:rFonts w:ascii="Simplified Arabic" w:hAnsi="Simplified Arabic" w:cs="Simplified Arabic"/>
          <w:sz w:val="28"/>
          <w:szCs w:val="28"/>
          <w:rtl/>
        </w:rPr>
        <w:t xml:space="preserve"> الناس ومعاشرتهم العشرة الجميلة ومحبتهم المحبة الصادقة </w:t>
      </w:r>
      <w:r w:rsidRPr="00C55CA1">
        <w:rPr>
          <w:rFonts w:ascii="Simplified Arabic" w:hAnsi="Simplified Arabic" w:cs="Simplified Arabic" w:hint="cs"/>
          <w:sz w:val="28"/>
          <w:szCs w:val="28"/>
          <w:rtl/>
        </w:rPr>
        <w:t>لأنهم</w:t>
      </w:r>
      <w:r w:rsidRPr="00C55CA1">
        <w:rPr>
          <w:rFonts w:ascii="Simplified Arabic" w:hAnsi="Simplified Arabic" w:cs="Simplified Arabic"/>
          <w:sz w:val="28"/>
          <w:szCs w:val="28"/>
          <w:rtl/>
        </w:rPr>
        <w:t xml:space="preserve"> يكملون ذاته ويتممون </w:t>
      </w:r>
      <w:r w:rsidRPr="00C55CA1">
        <w:rPr>
          <w:rFonts w:ascii="Simplified Arabic" w:hAnsi="Simplified Arabic" w:cs="Simplified Arabic" w:hint="cs"/>
          <w:sz w:val="28"/>
          <w:szCs w:val="28"/>
          <w:rtl/>
        </w:rPr>
        <w:t>إنسانيته</w:t>
      </w:r>
      <w:r w:rsidRPr="00C55CA1">
        <w:rPr>
          <w:rFonts w:ascii="Simplified Arabic" w:hAnsi="Simplified Arabic" w:cs="Simplified Arabic"/>
          <w:sz w:val="28"/>
          <w:szCs w:val="28"/>
          <w:rtl/>
        </w:rPr>
        <w:t xml:space="preserve"> وهو أيضاً يفعل مثل ذلك لهم</w:t>
      </w:r>
      <w:r w:rsidRPr="00C55CA1">
        <w:rPr>
          <w:rFonts w:ascii="Simplified Arabic" w:hAnsi="Simplified Arabic" w:cs="Simplified Arabic" w:hint="cs"/>
          <w:sz w:val="28"/>
          <w:szCs w:val="28"/>
          <w:rtl/>
        </w:rPr>
        <w:t>0</w:t>
      </w:r>
      <w:r w:rsidRPr="00C55CA1">
        <w:rPr>
          <w:rFonts w:ascii="Simplified Arabic" w:hAnsi="Simplified Arabic" w:cs="Simplified Arabic"/>
          <w:sz w:val="28"/>
          <w:szCs w:val="28"/>
          <w:vertAlign w:val="superscript"/>
          <w:rtl/>
        </w:rPr>
        <w:t xml:space="preserve"> </w:t>
      </w:r>
      <w:r w:rsidRPr="00C55CA1">
        <w:rPr>
          <w:rFonts w:ascii="Simplified Arabic" w:hAnsi="Simplified Arabic" w:cs="Simplified Arabic" w:hint="cs"/>
          <w:sz w:val="28"/>
          <w:szCs w:val="28"/>
          <w:vertAlign w:val="superscript"/>
          <w:rtl/>
        </w:rPr>
        <w:t>(</w:t>
      </w:r>
      <w:r w:rsidR="00EF4FA5">
        <w:rPr>
          <w:rFonts w:ascii="Simplified Arabic" w:hAnsi="Simplified Arabic" w:cs="Simplified Arabic" w:hint="cs"/>
          <w:sz w:val="28"/>
          <w:szCs w:val="28"/>
          <w:vertAlign w:val="superscript"/>
          <w:rtl/>
        </w:rPr>
        <w:t>2</w:t>
      </w:r>
      <w:r w:rsidRPr="00C55CA1">
        <w:rPr>
          <w:rFonts w:ascii="Simplified Arabic" w:hAnsi="Simplified Arabic" w:cs="Simplified Arabic" w:hint="cs"/>
          <w:sz w:val="28"/>
          <w:szCs w:val="28"/>
          <w:vertAlign w:val="superscript"/>
          <w:rtl/>
        </w:rPr>
        <w:t>)</w:t>
      </w:r>
    </w:p>
    <w:p w:rsidR="007F786D" w:rsidRPr="00C55CA1" w:rsidRDefault="007F786D" w:rsidP="00EF4FA5">
      <w:pPr>
        <w:tabs>
          <w:tab w:val="right" w:pos="9157"/>
        </w:tabs>
        <w:spacing w:before="120"/>
        <w:ind w:firstLine="851"/>
        <w:jc w:val="lowKashida"/>
        <w:rPr>
          <w:rFonts w:ascii="Simplified Arabic" w:hAnsi="Simplified Arabic" w:cs="Simplified Arabic"/>
          <w:sz w:val="28"/>
          <w:szCs w:val="28"/>
          <w:rtl/>
        </w:rPr>
      </w:pPr>
      <w:r w:rsidRPr="00C55CA1">
        <w:rPr>
          <w:rFonts w:ascii="Simplified Arabic" w:hAnsi="Simplified Arabic" w:cs="Simplified Arabic"/>
          <w:sz w:val="28"/>
          <w:szCs w:val="28"/>
          <w:rtl/>
        </w:rPr>
        <w:t xml:space="preserve">فالمجتمع </w:t>
      </w:r>
      <w:r w:rsidRPr="00C55CA1">
        <w:rPr>
          <w:rFonts w:ascii="Simplified Arabic" w:hAnsi="Simplified Arabic" w:cs="Simplified Arabic" w:hint="cs"/>
          <w:sz w:val="28"/>
          <w:szCs w:val="28"/>
          <w:rtl/>
        </w:rPr>
        <w:t>الإنساني</w:t>
      </w:r>
      <w:r w:rsidRPr="00C55CA1">
        <w:rPr>
          <w:rFonts w:ascii="Simplified Arabic" w:hAnsi="Simplified Arabic" w:cs="Simplified Arabic"/>
          <w:sz w:val="28"/>
          <w:szCs w:val="28"/>
          <w:rtl/>
        </w:rPr>
        <w:t xml:space="preserve"> هو الطريق الصحيح لتحقيق الخير </w:t>
      </w:r>
      <w:r w:rsidRPr="00C55CA1">
        <w:rPr>
          <w:rFonts w:ascii="Simplified Arabic" w:hAnsi="Simplified Arabic" w:cs="Simplified Arabic" w:hint="cs"/>
          <w:sz w:val="28"/>
          <w:szCs w:val="28"/>
          <w:rtl/>
        </w:rPr>
        <w:t>للإنسان</w:t>
      </w:r>
      <w:r w:rsidRPr="00C55CA1">
        <w:rPr>
          <w:rFonts w:ascii="Simplified Arabic" w:hAnsi="Simplified Arabic" w:cs="Simplified Arabic"/>
          <w:sz w:val="28"/>
          <w:szCs w:val="28"/>
          <w:rtl/>
        </w:rPr>
        <w:t xml:space="preserve"> الذي يصعب عليه تحقيق كافة </w:t>
      </w:r>
      <w:r w:rsidRPr="00C55CA1">
        <w:rPr>
          <w:rFonts w:ascii="Simplified Arabic" w:hAnsi="Simplified Arabic" w:cs="Simplified Arabic" w:hint="cs"/>
          <w:sz w:val="28"/>
          <w:szCs w:val="28"/>
          <w:rtl/>
        </w:rPr>
        <w:t>أنواع</w:t>
      </w:r>
      <w:r w:rsidRPr="00C55CA1">
        <w:rPr>
          <w:rFonts w:ascii="Simplified Arabic" w:hAnsi="Simplified Arabic" w:cs="Simplified Arabic"/>
          <w:sz w:val="28"/>
          <w:szCs w:val="28"/>
          <w:rtl/>
        </w:rPr>
        <w:t xml:space="preserve"> الخير لوحده فالمحبة هي </w:t>
      </w:r>
      <w:r w:rsidRPr="00C55CA1">
        <w:rPr>
          <w:rFonts w:ascii="Simplified Arabic" w:hAnsi="Simplified Arabic" w:cs="Simplified Arabic" w:hint="cs"/>
          <w:sz w:val="28"/>
          <w:szCs w:val="28"/>
          <w:rtl/>
        </w:rPr>
        <w:t>أساس</w:t>
      </w:r>
      <w:r w:rsidRPr="00C55CA1">
        <w:rPr>
          <w:rFonts w:ascii="Simplified Arabic" w:hAnsi="Simplified Arabic" w:cs="Simplified Arabic"/>
          <w:sz w:val="28"/>
          <w:szCs w:val="28"/>
          <w:rtl/>
        </w:rPr>
        <w:t xml:space="preserve"> العلاقات الاجتماعية بين الناس</w:t>
      </w:r>
      <w:r w:rsidRPr="00C55CA1">
        <w:rPr>
          <w:rFonts w:ascii="Simplified Arabic" w:hAnsi="Simplified Arabic" w:cs="Simplified Arabic"/>
          <w:sz w:val="28"/>
          <w:szCs w:val="28"/>
          <w:vertAlign w:val="superscript"/>
          <w:rtl/>
        </w:rPr>
        <w:footnoteReference w:customMarkFollows="1" w:id="49"/>
        <w:t>(</w:t>
      </w:r>
      <w:r w:rsidR="00EF4FA5">
        <w:rPr>
          <w:rFonts w:ascii="Simplified Arabic" w:hAnsi="Simplified Arabic" w:cs="Simplified Arabic" w:hint="cs"/>
          <w:sz w:val="28"/>
          <w:szCs w:val="28"/>
          <w:vertAlign w:val="superscript"/>
          <w:rtl/>
        </w:rPr>
        <w:t>3</w:t>
      </w:r>
      <w:r w:rsidRPr="00C55CA1">
        <w:rPr>
          <w:rFonts w:ascii="Simplified Arabic" w:hAnsi="Simplified Arabic" w:cs="Simplified Arabic"/>
          <w:sz w:val="28"/>
          <w:szCs w:val="28"/>
          <w:vertAlign w:val="superscript"/>
          <w:rtl/>
        </w:rPr>
        <w:t>)</w:t>
      </w:r>
      <w:r w:rsidRPr="00C55CA1">
        <w:rPr>
          <w:rFonts w:ascii="Simplified Arabic" w:hAnsi="Simplified Arabic" w:cs="Simplified Arabic" w:hint="cs"/>
          <w:sz w:val="28"/>
          <w:szCs w:val="28"/>
          <w:rtl/>
        </w:rPr>
        <w:t>0</w:t>
      </w:r>
      <w:r w:rsidRPr="00C55CA1">
        <w:rPr>
          <w:rFonts w:ascii="Simplified Arabic" w:hAnsi="Simplified Arabic" w:cs="Simplified Arabic"/>
          <w:sz w:val="28"/>
          <w:szCs w:val="28"/>
          <w:rtl/>
        </w:rPr>
        <w:t xml:space="preserve">  </w:t>
      </w:r>
    </w:p>
    <w:p w:rsidR="007F786D" w:rsidRPr="00C55CA1" w:rsidRDefault="007F786D" w:rsidP="00EF4FA5">
      <w:pPr>
        <w:tabs>
          <w:tab w:val="right" w:pos="9157"/>
        </w:tabs>
        <w:spacing w:before="120"/>
        <w:jc w:val="lowKashida"/>
        <w:rPr>
          <w:rFonts w:ascii="Simplified Arabic" w:hAnsi="Simplified Arabic" w:cs="Simplified Arabic"/>
          <w:sz w:val="28"/>
          <w:szCs w:val="28"/>
          <w:vertAlign w:val="superscript"/>
          <w:rtl/>
        </w:rPr>
      </w:pPr>
      <w:r w:rsidRPr="00C55CA1">
        <w:rPr>
          <w:rFonts w:ascii="Simplified Arabic" w:hAnsi="Simplified Arabic" w:cs="Simplified Arabic" w:hint="cs"/>
          <w:sz w:val="28"/>
          <w:szCs w:val="28"/>
          <w:rtl/>
        </w:rPr>
        <w:lastRenderedPageBreak/>
        <w:t>أما</w:t>
      </w:r>
      <w:r w:rsidRPr="00C55CA1">
        <w:rPr>
          <w:rFonts w:ascii="Simplified Arabic" w:hAnsi="Simplified Arabic" w:cs="Simplified Arabic"/>
          <w:sz w:val="28"/>
          <w:szCs w:val="28"/>
          <w:rtl/>
        </w:rPr>
        <w:t xml:space="preserve"> الفيلسوف الغزالي (450-505هـ) فيوضح </w:t>
      </w:r>
      <w:r w:rsidRPr="00C55CA1">
        <w:rPr>
          <w:rFonts w:ascii="Simplified Arabic" w:hAnsi="Simplified Arabic" w:cs="Simplified Arabic" w:hint="cs"/>
          <w:sz w:val="28"/>
          <w:szCs w:val="28"/>
          <w:rtl/>
        </w:rPr>
        <w:t>إن</w:t>
      </w:r>
      <w:r w:rsidRPr="00C55CA1">
        <w:rPr>
          <w:rFonts w:ascii="Simplified Arabic" w:hAnsi="Simplified Arabic" w:cs="Simplified Arabic"/>
          <w:sz w:val="28"/>
          <w:szCs w:val="28"/>
          <w:rtl/>
        </w:rPr>
        <w:t xml:space="preserve"> الاجتماع </w:t>
      </w:r>
      <w:r w:rsidRPr="00C55CA1">
        <w:rPr>
          <w:rFonts w:ascii="Simplified Arabic" w:hAnsi="Simplified Arabic" w:cs="Simplified Arabic" w:hint="cs"/>
          <w:sz w:val="28"/>
          <w:szCs w:val="28"/>
          <w:rtl/>
        </w:rPr>
        <w:t>الإنساني</w:t>
      </w:r>
      <w:r w:rsidRPr="00C55CA1">
        <w:rPr>
          <w:rFonts w:ascii="Simplified Arabic" w:hAnsi="Simplified Arabic" w:cs="Simplified Arabic"/>
          <w:sz w:val="28"/>
          <w:szCs w:val="28"/>
          <w:rtl/>
        </w:rPr>
        <w:t xml:space="preserve"> حتمية يعجز الفرد عن سد حاجاته الأساسية دون التعاون مع الآخرين</w:t>
      </w:r>
      <w:r w:rsidRPr="00C55CA1">
        <w:rPr>
          <w:rFonts w:ascii="Simplified Arabic" w:hAnsi="Simplified Arabic" w:cs="Simplified Arabic" w:hint="cs"/>
          <w:sz w:val="28"/>
          <w:szCs w:val="28"/>
          <w:vertAlign w:val="superscript"/>
          <w:rtl/>
        </w:rPr>
        <w:t>(</w:t>
      </w:r>
      <w:r w:rsidR="00EF4FA5">
        <w:rPr>
          <w:rFonts w:ascii="Simplified Arabic" w:hAnsi="Simplified Arabic" w:cs="Simplified Arabic" w:hint="cs"/>
          <w:sz w:val="28"/>
          <w:szCs w:val="28"/>
          <w:vertAlign w:val="superscript"/>
          <w:rtl/>
        </w:rPr>
        <w:t>4</w:t>
      </w:r>
      <w:r w:rsidRPr="00C55CA1">
        <w:rPr>
          <w:rFonts w:ascii="Simplified Arabic" w:hAnsi="Simplified Arabic" w:cs="Simplified Arabic" w:hint="cs"/>
          <w:sz w:val="28"/>
          <w:szCs w:val="28"/>
          <w:vertAlign w:val="superscript"/>
          <w:rtl/>
        </w:rPr>
        <w:t>)</w:t>
      </w:r>
      <w:r w:rsidRPr="00C55CA1">
        <w:rPr>
          <w:rFonts w:ascii="Simplified Arabic" w:hAnsi="Simplified Arabic" w:cs="Simplified Arabic"/>
          <w:sz w:val="28"/>
          <w:szCs w:val="28"/>
          <w:rtl/>
        </w:rPr>
        <w:t>.</w:t>
      </w:r>
    </w:p>
    <w:p w:rsidR="007F786D" w:rsidRPr="00C55CA1" w:rsidRDefault="007F786D" w:rsidP="00EF4FA5">
      <w:pPr>
        <w:tabs>
          <w:tab w:val="right" w:pos="9157"/>
        </w:tabs>
        <w:spacing w:before="120"/>
        <w:jc w:val="lowKashida"/>
        <w:rPr>
          <w:rFonts w:ascii="Simplified Arabic" w:hAnsi="Simplified Arabic" w:cs="Simplified Arabic"/>
          <w:sz w:val="28"/>
          <w:szCs w:val="28"/>
          <w:vertAlign w:val="superscript"/>
          <w:rtl/>
        </w:rPr>
      </w:pPr>
      <w:r w:rsidRPr="00C55CA1">
        <w:rPr>
          <w:rFonts w:ascii="Simplified Arabic" w:hAnsi="Simplified Arabic" w:cs="Simplified Arabic" w:hint="cs"/>
          <w:sz w:val="28"/>
          <w:szCs w:val="28"/>
          <w:rtl/>
        </w:rPr>
        <w:t>أما</w:t>
      </w:r>
      <w:r w:rsidRPr="00C55CA1">
        <w:rPr>
          <w:rFonts w:ascii="Simplified Arabic" w:hAnsi="Simplified Arabic" w:cs="Simplified Arabic"/>
          <w:sz w:val="28"/>
          <w:szCs w:val="28"/>
          <w:rtl/>
        </w:rPr>
        <w:t xml:space="preserve"> الفيلسوف ابن خلدون (732-808هـ) فيوضح في مقدمته في علم الاجتماع </w:t>
      </w:r>
      <w:r w:rsidRPr="00C55CA1">
        <w:rPr>
          <w:rFonts w:ascii="Simplified Arabic" w:hAnsi="Simplified Arabic" w:cs="Simplified Arabic" w:hint="cs"/>
          <w:sz w:val="28"/>
          <w:szCs w:val="28"/>
          <w:rtl/>
        </w:rPr>
        <w:t>إن</w:t>
      </w:r>
      <w:r w:rsidRPr="00C55CA1">
        <w:rPr>
          <w:rFonts w:ascii="Simplified Arabic" w:hAnsi="Simplified Arabic" w:cs="Simplified Arabic"/>
          <w:sz w:val="28"/>
          <w:szCs w:val="28"/>
          <w:rtl/>
        </w:rPr>
        <w:t xml:space="preserve"> الاجتماع </w:t>
      </w:r>
      <w:r w:rsidRPr="00C55CA1">
        <w:rPr>
          <w:rFonts w:ascii="Simplified Arabic" w:hAnsi="Simplified Arabic" w:cs="Simplified Arabic" w:hint="cs"/>
          <w:sz w:val="28"/>
          <w:szCs w:val="28"/>
          <w:rtl/>
        </w:rPr>
        <w:t>الإنساني</w:t>
      </w:r>
      <w:r w:rsidRPr="00C55CA1">
        <w:rPr>
          <w:rFonts w:ascii="Simplified Arabic" w:hAnsi="Simplified Arabic" w:cs="Simplified Arabic"/>
          <w:sz w:val="28"/>
          <w:szCs w:val="28"/>
          <w:rtl/>
        </w:rPr>
        <w:t xml:space="preserve"> ضروري </w:t>
      </w:r>
      <w:r w:rsidRPr="00C55CA1">
        <w:rPr>
          <w:rFonts w:ascii="Simplified Arabic" w:hAnsi="Simplified Arabic" w:cs="Simplified Arabic" w:hint="cs"/>
          <w:sz w:val="28"/>
          <w:szCs w:val="28"/>
          <w:rtl/>
        </w:rPr>
        <w:t>فالإنسان</w:t>
      </w:r>
      <w:r w:rsidRPr="00C55CA1">
        <w:rPr>
          <w:rFonts w:ascii="Simplified Arabic" w:hAnsi="Simplified Arabic" w:cs="Simplified Arabic"/>
          <w:sz w:val="28"/>
          <w:szCs w:val="28"/>
          <w:rtl/>
        </w:rPr>
        <w:t xml:space="preserve"> مدني بطبعه ولا بد له من الاجتماع الذي هو المدنية ، وفي ذلك يقول "</w:t>
      </w:r>
      <w:r w:rsidRPr="00C55CA1">
        <w:rPr>
          <w:rFonts w:ascii="Simplified Arabic" w:hAnsi="Simplified Arabic" w:cs="Simplified Arabic" w:hint="cs"/>
          <w:sz w:val="28"/>
          <w:szCs w:val="28"/>
          <w:rtl/>
        </w:rPr>
        <w:t>إن</w:t>
      </w:r>
      <w:r w:rsidRPr="00C55CA1">
        <w:rPr>
          <w:rFonts w:ascii="Simplified Arabic" w:hAnsi="Simplified Arabic" w:cs="Simplified Arabic"/>
          <w:sz w:val="28"/>
          <w:szCs w:val="28"/>
          <w:rtl/>
        </w:rPr>
        <w:t xml:space="preserve"> الله </w:t>
      </w:r>
      <w:r w:rsidRPr="00C55CA1">
        <w:rPr>
          <w:rFonts w:ascii="Simplified Arabic" w:hAnsi="Simplified Arabic" w:cs="Simplified Arabic" w:hint="cs"/>
          <w:sz w:val="28"/>
          <w:szCs w:val="28"/>
          <w:rtl/>
        </w:rPr>
        <w:t>(سبحانه وتعالى)</w:t>
      </w:r>
      <w:r w:rsidRPr="00C55CA1">
        <w:rPr>
          <w:rFonts w:ascii="Simplified Arabic" w:hAnsi="Simplified Arabic" w:cs="Simplified Arabic"/>
          <w:sz w:val="28"/>
          <w:szCs w:val="28"/>
          <w:rtl/>
        </w:rPr>
        <w:t xml:space="preserve">خلق </w:t>
      </w:r>
      <w:r w:rsidRPr="00C55CA1">
        <w:rPr>
          <w:rFonts w:ascii="Simplified Arabic" w:hAnsi="Simplified Arabic" w:cs="Simplified Arabic" w:hint="cs"/>
          <w:sz w:val="28"/>
          <w:szCs w:val="28"/>
          <w:rtl/>
        </w:rPr>
        <w:t>الإنسان</w:t>
      </w:r>
      <w:r w:rsidRPr="00C55CA1">
        <w:rPr>
          <w:rFonts w:ascii="Simplified Arabic" w:hAnsi="Simplified Arabic" w:cs="Simplified Arabic"/>
          <w:sz w:val="28"/>
          <w:szCs w:val="28"/>
          <w:rtl/>
        </w:rPr>
        <w:t xml:space="preserve"> وركبه على صوره لا تسير حياته وبقائه </w:t>
      </w:r>
      <w:r w:rsidRPr="00C55CA1">
        <w:rPr>
          <w:rFonts w:ascii="Simplified Arabic" w:hAnsi="Simplified Arabic" w:cs="Simplified Arabic" w:hint="cs"/>
          <w:sz w:val="28"/>
          <w:szCs w:val="28"/>
          <w:rtl/>
        </w:rPr>
        <w:t>إلا</w:t>
      </w:r>
      <w:r w:rsidRPr="00C55CA1">
        <w:rPr>
          <w:rFonts w:ascii="Simplified Arabic" w:hAnsi="Simplified Arabic" w:cs="Simplified Arabic"/>
          <w:sz w:val="28"/>
          <w:szCs w:val="28"/>
          <w:rtl/>
        </w:rPr>
        <w:t xml:space="preserve"> بالغذاء </w:t>
      </w:r>
      <w:r w:rsidRPr="00C55CA1">
        <w:rPr>
          <w:rFonts w:ascii="Simplified Arabic" w:hAnsi="Simplified Arabic" w:cs="Simplified Arabic" w:hint="cs"/>
          <w:sz w:val="28"/>
          <w:szCs w:val="28"/>
          <w:rtl/>
        </w:rPr>
        <w:t>إلا</w:t>
      </w:r>
      <w:r w:rsidRPr="00C55CA1">
        <w:rPr>
          <w:rFonts w:ascii="Simplified Arabic" w:hAnsi="Simplified Arabic" w:cs="Simplified Arabic"/>
          <w:sz w:val="28"/>
          <w:szCs w:val="28"/>
          <w:rtl/>
        </w:rPr>
        <w:t xml:space="preserve"> </w:t>
      </w:r>
      <w:r w:rsidRPr="00C55CA1">
        <w:rPr>
          <w:rFonts w:ascii="Simplified Arabic" w:hAnsi="Simplified Arabic" w:cs="Simplified Arabic" w:hint="cs"/>
          <w:sz w:val="28"/>
          <w:szCs w:val="28"/>
          <w:rtl/>
        </w:rPr>
        <w:t>إن</w:t>
      </w:r>
      <w:r w:rsidRPr="00C55CA1">
        <w:rPr>
          <w:rFonts w:ascii="Simplified Arabic" w:hAnsi="Simplified Arabic" w:cs="Simplified Arabic"/>
          <w:sz w:val="28"/>
          <w:szCs w:val="28"/>
          <w:rtl/>
        </w:rPr>
        <w:t xml:space="preserve"> قدرة واحد من البشر قاصرة على تحصيل حاجته من ذلك الغذاء ، فلو فرضنا قوت يوم من القمح يحتاج إلى الطحن والطحين والطبخ وهذه </w:t>
      </w:r>
      <w:r w:rsidRPr="00C55CA1">
        <w:rPr>
          <w:rFonts w:ascii="Simplified Arabic" w:hAnsi="Simplified Arabic" w:cs="Simplified Arabic" w:hint="cs"/>
          <w:sz w:val="28"/>
          <w:szCs w:val="28"/>
          <w:rtl/>
        </w:rPr>
        <w:t>الإعمال</w:t>
      </w:r>
      <w:r w:rsidRPr="00C55CA1">
        <w:rPr>
          <w:rFonts w:ascii="Simplified Arabic" w:hAnsi="Simplified Arabic" w:cs="Simplified Arabic"/>
          <w:sz w:val="28"/>
          <w:szCs w:val="28"/>
          <w:rtl/>
        </w:rPr>
        <w:t xml:space="preserve"> الثلاثة تحتاج إلى آلات ولا تتم </w:t>
      </w:r>
      <w:r w:rsidRPr="00C55CA1">
        <w:rPr>
          <w:rFonts w:ascii="Simplified Arabic" w:hAnsi="Simplified Arabic" w:cs="Simplified Arabic" w:hint="cs"/>
          <w:sz w:val="28"/>
          <w:szCs w:val="28"/>
          <w:rtl/>
        </w:rPr>
        <w:t>إلا</w:t>
      </w:r>
      <w:r w:rsidRPr="00C55CA1">
        <w:rPr>
          <w:rFonts w:ascii="Simplified Arabic" w:hAnsi="Simplified Arabic" w:cs="Simplified Arabic"/>
          <w:sz w:val="28"/>
          <w:szCs w:val="28"/>
          <w:rtl/>
        </w:rPr>
        <w:t xml:space="preserve"> بصناعات متعددة كالحداد والنجار وصانع </w:t>
      </w:r>
      <w:r w:rsidRPr="00C55CA1">
        <w:rPr>
          <w:rFonts w:ascii="Simplified Arabic" w:hAnsi="Simplified Arabic" w:cs="Simplified Arabic" w:hint="cs"/>
          <w:sz w:val="28"/>
          <w:szCs w:val="28"/>
          <w:rtl/>
        </w:rPr>
        <w:t>ألآت</w:t>
      </w:r>
      <w:r w:rsidRPr="00C55CA1">
        <w:rPr>
          <w:rFonts w:ascii="Simplified Arabic" w:hAnsi="Simplified Arabic" w:cs="Simplified Arabic"/>
          <w:sz w:val="28"/>
          <w:szCs w:val="28"/>
          <w:rtl/>
        </w:rPr>
        <w:t xml:space="preserve"> الفخار فعليه لا بد من اجتماع </w:t>
      </w:r>
      <w:r w:rsidRPr="00C55CA1">
        <w:rPr>
          <w:rFonts w:ascii="Simplified Arabic" w:hAnsi="Simplified Arabic" w:cs="Simplified Arabic" w:hint="cs"/>
          <w:sz w:val="28"/>
          <w:szCs w:val="28"/>
          <w:rtl/>
        </w:rPr>
        <w:t>أبناء</w:t>
      </w:r>
      <w:r w:rsidRPr="00C55CA1">
        <w:rPr>
          <w:rFonts w:ascii="Simplified Arabic" w:hAnsi="Simplified Arabic" w:cs="Simplified Arabic"/>
          <w:sz w:val="28"/>
          <w:szCs w:val="28"/>
          <w:rtl/>
        </w:rPr>
        <w:t xml:space="preserve"> جنسه ليحصلوا على القوت له ولهم</w:t>
      </w:r>
      <w:r w:rsidRPr="00C55CA1">
        <w:rPr>
          <w:rFonts w:ascii="Simplified Arabic" w:hAnsi="Simplified Arabic" w:cs="Simplified Arabic" w:hint="cs"/>
          <w:sz w:val="28"/>
          <w:szCs w:val="28"/>
          <w:rtl/>
        </w:rPr>
        <w:t xml:space="preserve"> </w:t>
      </w:r>
      <w:r w:rsidRPr="00C55CA1">
        <w:rPr>
          <w:rFonts w:ascii="Simplified Arabic" w:hAnsi="Simplified Arabic" w:cs="Simplified Arabic" w:hint="cs"/>
          <w:sz w:val="28"/>
          <w:szCs w:val="28"/>
          <w:vertAlign w:val="superscript"/>
          <w:rtl/>
        </w:rPr>
        <w:t>(</w:t>
      </w:r>
      <w:r w:rsidR="00EF4FA5">
        <w:rPr>
          <w:rFonts w:ascii="Simplified Arabic" w:hAnsi="Simplified Arabic" w:cs="Simplified Arabic" w:hint="cs"/>
          <w:sz w:val="28"/>
          <w:szCs w:val="28"/>
          <w:vertAlign w:val="superscript"/>
          <w:rtl/>
        </w:rPr>
        <w:t>5</w:t>
      </w:r>
      <w:r w:rsidRPr="00C55CA1">
        <w:rPr>
          <w:rFonts w:ascii="Simplified Arabic" w:hAnsi="Simplified Arabic" w:cs="Simplified Arabic" w:hint="cs"/>
          <w:sz w:val="28"/>
          <w:szCs w:val="28"/>
          <w:vertAlign w:val="superscript"/>
          <w:rtl/>
        </w:rPr>
        <w:t>)</w:t>
      </w:r>
      <w:r w:rsidRPr="00C55CA1">
        <w:rPr>
          <w:rFonts w:ascii="Simplified Arabic" w:hAnsi="Simplified Arabic" w:cs="Simplified Arabic"/>
          <w:sz w:val="28"/>
          <w:szCs w:val="28"/>
          <w:rtl/>
        </w:rPr>
        <w:t>.</w:t>
      </w:r>
    </w:p>
    <w:p w:rsidR="007F786D" w:rsidRDefault="007F786D" w:rsidP="00EF4FA5">
      <w:pPr>
        <w:tabs>
          <w:tab w:val="num" w:pos="392"/>
          <w:tab w:val="right" w:pos="9157"/>
        </w:tabs>
        <w:spacing w:after="0"/>
        <w:ind w:left="32" w:right="720"/>
        <w:jc w:val="lowKashida"/>
        <w:rPr>
          <w:rFonts w:ascii="Simplified Arabic" w:hAnsi="Simplified Arabic" w:cs="Simplified Arabic"/>
          <w:sz w:val="28"/>
          <w:szCs w:val="28"/>
          <w:rtl/>
        </w:rPr>
      </w:pPr>
      <w:r w:rsidRPr="00C55CA1">
        <w:rPr>
          <w:rFonts w:ascii="Simplified Arabic" w:hAnsi="Simplified Arabic" w:cs="Simplified Arabic" w:hint="cs"/>
          <w:sz w:val="28"/>
          <w:szCs w:val="28"/>
          <w:rtl/>
        </w:rPr>
        <w:t>أما</w:t>
      </w:r>
      <w:r w:rsidRPr="00C55CA1">
        <w:rPr>
          <w:rFonts w:ascii="Simplified Arabic" w:hAnsi="Simplified Arabic" w:cs="Simplified Arabic"/>
          <w:sz w:val="28"/>
          <w:szCs w:val="28"/>
          <w:rtl/>
        </w:rPr>
        <w:t xml:space="preserve"> الفيلسوف الماوردي (364 – 450هـ) فقد</w:t>
      </w:r>
      <w:r>
        <w:rPr>
          <w:rFonts w:ascii="Simplified Arabic" w:hAnsi="Simplified Arabic" w:cs="Simplified Arabic" w:hint="cs"/>
          <w:sz w:val="28"/>
          <w:szCs w:val="28"/>
          <w:rtl/>
        </w:rPr>
        <w:t xml:space="preserve"> عد الضبط </w:t>
      </w:r>
      <w:r w:rsidRPr="00C55CA1">
        <w:rPr>
          <w:rFonts w:ascii="Simplified Arabic" w:hAnsi="Simplified Arabic" w:cs="Simplified Arabic"/>
          <w:sz w:val="28"/>
          <w:szCs w:val="28"/>
          <w:rtl/>
        </w:rPr>
        <w:t xml:space="preserve">الاجتماعي عبارة عن عمليات مقصودة أو غير مقصودة التي يتخذها مجتمع ما أو جزء من هذا المجتمع للتأثير في سلوك </w:t>
      </w:r>
      <w:r w:rsidRPr="00C55CA1">
        <w:rPr>
          <w:rFonts w:ascii="Simplified Arabic" w:hAnsi="Simplified Arabic" w:cs="Simplified Arabic" w:hint="cs"/>
          <w:sz w:val="28"/>
          <w:szCs w:val="28"/>
          <w:rtl/>
        </w:rPr>
        <w:t>الأفراد</w:t>
      </w:r>
      <w:r w:rsidRPr="00C55CA1">
        <w:rPr>
          <w:rFonts w:ascii="Simplified Arabic" w:hAnsi="Simplified Arabic" w:cs="Simplified Arabic"/>
          <w:sz w:val="28"/>
          <w:szCs w:val="28"/>
          <w:rtl/>
        </w:rPr>
        <w:t xml:space="preserve"> وحملهم على الانسجام مع المعايير والقيم الاجتماعية السائدة في هذا المجتمع </w:t>
      </w:r>
      <w:r w:rsidRPr="00C55CA1">
        <w:rPr>
          <w:rFonts w:ascii="Simplified Arabic" w:hAnsi="Simplified Arabic" w:cs="Simplified Arabic" w:hint="cs"/>
          <w:sz w:val="28"/>
          <w:szCs w:val="28"/>
          <w:vertAlign w:val="superscript"/>
          <w:rtl/>
        </w:rPr>
        <w:t>(</w:t>
      </w:r>
      <w:r w:rsidR="00EF4FA5">
        <w:rPr>
          <w:rFonts w:ascii="Simplified Arabic" w:hAnsi="Simplified Arabic" w:cs="Simplified Arabic" w:hint="cs"/>
          <w:sz w:val="28"/>
          <w:szCs w:val="28"/>
          <w:vertAlign w:val="superscript"/>
          <w:rtl/>
        </w:rPr>
        <w:t>6</w:t>
      </w:r>
      <w:r w:rsidRPr="00C55CA1">
        <w:rPr>
          <w:rFonts w:ascii="Simplified Arabic" w:hAnsi="Simplified Arabic" w:cs="Simplified Arabic" w:hint="cs"/>
          <w:sz w:val="28"/>
          <w:szCs w:val="28"/>
          <w:vertAlign w:val="superscript"/>
          <w:rtl/>
        </w:rPr>
        <w:t>)</w:t>
      </w:r>
      <w:r w:rsidRPr="00C55CA1">
        <w:rPr>
          <w:rFonts w:ascii="Simplified Arabic" w:hAnsi="Simplified Arabic" w:cs="Simplified Arabic"/>
          <w:sz w:val="28"/>
          <w:szCs w:val="28"/>
          <w:rtl/>
        </w:rPr>
        <w:t>.</w:t>
      </w:r>
    </w:p>
    <w:p w:rsidR="007F786D" w:rsidRPr="00922E7F" w:rsidRDefault="007F786D" w:rsidP="00F953B3">
      <w:pPr>
        <w:tabs>
          <w:tab w:val="right" w:pos="9157"/>
        </w:tabs>
        <w:spacing w:before="120"/>
        <w:jc w:val="lowKashida"/>
        <w:rPr>
          <w:rFonts w:ascii="Simplified Arabic" w:hAnsi="Simplified Arabic" w:cs="Simplified Arabic"/>
          <w:b/>
          <w:bCs/>
          <w:sz w:val="28"/>
          <w:szCs w:val="28"/>
          <w:rtl/>
        </w:rPr>
      </w:pPr>
      <w:r w:rsidRPr="00922E7F">
        <w:rPr>
          <w:rFonts w:ascii="Simplified Arabic" w:hAnsi="Simplified Arabic" w:cs="Simplified Arabic"/>
          <w:b/>
          <w:bCs/>
          <w:sz w:val="28"/>
          <w:szCs w:val="28"/>
          <w:rtl/>
        </w:rPr>
        <w:t>2-1-2-2-3 سمة الالتزام الاجتماعي من منظور نفسي :</w:t>
      </w:r>
    </w:p>
    <w:p w:rsidR="007F786D" w:rsidRPr="00922E7F" w:rsidRDefault="007F786D" w:rsidP="00F953B3">
      <w:pPr>
        <w:tabs>
          <w:tab w:val="right" w:pos="9157"/>
        </w:tabs>
        <w:spacing w:before="120"/>
        <w:ind w:firstLine="851"/>
        <w:jc w:val="lowKashida"/>
        <w:rPr>
          <w:rFonts w:ascii="Simplified Arabic" w:hAnsi="Simplified Arabic" w:cs="Simplified Arabic"/>
          <w:sz w:val="28"/>
          <w:szCs w:val="28"/>
          <w:rtl/>
          <w:lang w:bidi="ar-IQ"/>
        </w:rPr>
      </w:pPr>
      <w:r w:rsidRPr="00922E7F">
        <w:rPr>
          <w:rFonts w:ascii="Simplified Arabic" w:hAnsi="Simplified Arabic" w:cs="Simplified Arabic"/>
          <w:sz w:val="28"/>
          <w:szCs w:val="28"/>
          <w:rtl/>
        </w:rPr>
        <w:t>تناول علماء النفس في نظرياتهم الالتزام الاجتماعي ، وسوف تعرض الباحثة بعضا من هذه النظريات</w:t>
      </w:r>
      <w:r>
        <w:rPr>
          <w:rFonts w:ascii="Simplified Arabic" w:hAnsi="Simplified Arabic" w:cs="Simplified Arabic" w:hint="cs"/>
          <w:sz w:val="28"/>
          <w:szCs w:val="28"/>
          <w:rtl/>
        </w:rPr>
        <w:t>:</w:t>
      </w:r>
      <w:r w:rsidRPr="00922E7F">
        <w:rPr>
          <w:rFonts w:ascii="Simplified Arabic" w:hAnsi="Simplified Arabic" w:cs="Simplified Arabic" w:hint="cs"/>
          <w:sz w:val="28"/>
          <w:szCs w:val="28"/>
          <w:rtl/>
          <w:lang w:bidi="ar-IQ"/>
        </w:rPr>
        <w:t xml:space="preserve"> </w:t>
      </w:r>
      <w:r w:rsidRPr="00922E7F">
        <w:rPr>
          <w:rFonts w:ascii="Simplified Arabic" w:hAnsi="Simplified Arabic" w:cs="Simplified Arabic" w:hint="cs"/>
          <w:sz w:val="28"/>
          <w:szCs w:val="28"/>
          <w:vertAlign w:val="superscript"/>
          <w:rtl/>
          <w:lang w:bidi="ar-IQ"/>
        </w:rPr>
        <w:t>(1)</w:t>
      </w:r>
      <w:r w:rsidRPr="00922E7F">
        <w:rPr>
          <w:rFonts w:ascii="Simplified Arabic" w:hAnsi="Simplified Arabic" w:cs="Simplified Arabic"/>
          <w:sz w:val="28"/>
          <w:szCs w:val="28"/>
          <w:rtl/>
        </w:rPr>
        <w:t xml:space="preserve"> </w:t>
      </w:r>
    </w:p>
    <w:p w:rsidR="007F786D" w:rsidRDefault="007F786D" w:rsidP="007324D9">
      <w:pPr>
        <w:pStyle w:val="ad"/>
        <w:numPr>
          <w:ilvl w:val="0"/>
          <w:numId w:val="15"/>
        </w:numPr>
        <w:tabs>
          <w:tab w:val="right" w:pos="9157"/>
        </w:tabs>
        <w:spacing w:before="120"/>
        <w:jc w:val="lowKashida"/>
        <w:rPr>
          <w:rFonts w:ascii="Simplified Arabic" w:hAnsi="Simplified Arabic" w:cs="Simplified Arabic"/>
          <w:sz w:val="28"/>
          <w:szCs w:val="28"/>
        </w:rPr>
      </w:pPr>
      <w:r w:rsidRPr="00922E7F">
        <w:rPr>
          <w:rFonts w:ascii="Simplified Arabic" w:hAnsi="Simplified Arabic" w:cs="Simplified Arabic"/>
          <w:b/>
          <w:bCs/>
          <w:sz w:val="28"/>
          <w:szCs w:val="28"/>
          <w:rtl/>
        </w:rPr>
        <w:t xml:space="preserve">نظرية التحليل النفسي  : </w:t>
      </w:r>
      <w:r w:rsidRPr="00922E7F">
        <w:rPr>
          <w:rFonts w:ascii="Simplified Arabic" w:hAnsi="Simplified Arabic" w:cs="Simplified Arabic"/>
          <w:sz w:val="28"/>
          <w:szCs w:val="28"/>
          <w:rtl/>
        </w:rPr>
        <w:t>يقترح منظرها فرويد إن الشخصية تتكون من ثلاثة نظم أساسية هي (ألهو) وهو النظام الأصلي للشخصية ويتكون من كل ما هو موروث أما النظام الثاني فهو الأنا الذي يخرج إلى الوجود لان حاجات الكائن البشري تتطلب تعاملات مناسبة إزاء عالم الواقع الموضوعي فألانا</w:t>
      </w:r>
      <w:r w:rsidRPr="00922E7F">
        <w:rPr>
          <w:rFonts w:ascii="Simplified Arabic" w:hAnsi="Simplified Arabic" w:cs="Simplified Arabic"/>
          <w:sz w:val="32"/>
          <w:szCs w:val="32"/>
          <w:rtl/>
        </w:rPr>
        <w:t xml:space="preserve"> </w:t>
      </w:r>
      <w:r w:rsidRPr="00922E7F">
        <w:rPr>
          <w:rFonts w:ascii="Simplified Arabic" w:hAnsi="Simplified Arabic" w:cs="Simplified Arabic"/>
          <w:sz w:val="28"/>
          <w:szCs w:val="28"/>
          <w:rtl/>
        </w:rPr>
        <w:t>يطيع مبدأ الواقع أي إنها الجهاز الإرادي للشخصية لأنه يسيطر على منافذ الفعل والسلوك ويختار من البيئة الجوانب التي يستجيب لها .</w:t>
      </w:r>
    </w:p>
    <w:p w:rsidR="007F786D" w:rsidRDefault="007F786D" w:rsidP="00F953B3">
      <w:pPr>
        <w:tabs>
          <w:tab w:val="right" w:pos="9157"/>
        </w:tabs>
        <w:spacing w:before="120"/>
        <w:jc w:val="lowKashida"/>
        <w:rPr>
          <w:rFonts w:ascii="Simplified Arabic" w:hAnsi="Simplified Arabic" w:cs="Simplified Arabic"/>
          <w:sz w:val="28"/>
          <w:szCs w:val="28"/>
          <w:rtl/>
        </w:rPr>
      </w:pPr>
      <w:r w:rsidRPr="00922E7F">
        <w:rPr>
          <w:rFonts w:ascii="Simplified Arabic" w:hAnsi="Simplified Arabic" w:cs="Simplified Arabic"/>
          <w:sz w:val="28"/>
          <w:szCs w:val="28"/>
          <w:rtl/>
        </w:rPr>
        <w:t xml:space="preserve"> أما النظام الثالث والأخير هو الأنا الأعلى  وهو ينمو في الشخص ويمثل القيم التقليدية للمجتمع وتضع للشخص جملة من الضوابط </w:t>
      </w:r>
      <w:r w:rsidRPr="00922E7F">
        <w:rPr>
          <w:rFonts w:ascii="Simplified Arabic" w:hAnsi="Simplified Arabic" w:cs="Simplified Arabic" w:hint="cs"/>
          <w:sz w:val="28"/>
          <w:szCs w:val="28"/>
          <w:rtl/>
        </w:rPr>
        <w:t>والكابح</w:t>
      </w:r>
      <w:r w:rsidRPr="00922E7F">
        <w:rPr>
          <w:rFonts w:ascii="Simplified Arabic" w:hAnsi="Simplified Arabic" w:cs="Simplified Arabic"/>
          <w:sz w:val="28"/>
          <w:szCs w:val="28"/>
          <w:rtl/>
        </w:rPr>
        <w:t xml:space="preserve"> والنواهي التي تخيفه وتردعه عن تجاوز الواقع الاجتماعي والروحي والقانون السائد في</w:t>
      </w:r>
      <w:r w:rsidRPr="00922E7F">
        <w:rPr>
          <w:rFonts w:ascii="Simplified Arabic" w:hAnsi="Simplified Arabic" w:cs="Simplified Arabic"/>
          <w:sz w:val="24"/>
          <w:szCs w:val="24"/>
          <w:rtl/>
        </w:rPr>
        <w:t xml:space="preserve"> </w:t>
      </w:r>
      <w:r w:rsidRPr="00922E7F">
        <w:rPr>
          <w:rFonts w:ascii="Simplified Arabic" w:hAnsi="Simplified Arabic" w:cs="Simplified Arabic"/>
          <w:sz w:val="28"/>
          <w:szCs w:val="28"/>
          <w:rtl/>
        </w:rPr>
        <w:t>المجتمع</w:t>
      </w:r>
      <w:r w:rsidRPr="00922E7F">
        <w:rPr>
          <w:rFonts w:ascii="Simplified Arabic" w:hAnsi="Simplified Arabic" w:cs="Simplified Arabic"/>
          <w:sz w:val="28"/>
          <w:szCs w:val="28"/>
          <w:vertAlign w:val="superscript"/>
          <w:rtl/>
        </w:rPr>
        <w:footnoteReference w:customMarkFollows="1" w:id="50"/>
        <w:t>(</w:t>
      </w:r>
      <w:r>
        <w:rPr>
          <w:rFonts w:ascii="Simplified Arabic" w:hAnsi="Simplified Arabic" w:cs="Simplified Arabic" w:hint="cs"/>
          <w:sz w:val="28"/>
          <w:szCs w:val="28"/>
          <w:vertAlign w:val="superscript"/>
          <w:rtl/>
        </w:rPr>
        <w:t>2</w:t>
      </w:r>
      <w:r w:rsidRPr="00922E7F">
        <w:rPr>
          <w:rFonts w:ascii="Simplified Arabic" w:hAnsi="Simplified Arabic" w:cs="Simplified Arabic"/>
          <w:sz w:val="28"/>
          <w:szCs w:val="28"/>
          <w:vertAlign w:val="superscript"/>
          <w:rtl/>
        </w:rPr>
        <w:t>)</w:t>
      </w:r>
      <w:r w:rsidRPr="00922E7F">
        <w:rPr>
          <w:rFonts w:ascii="Simplified Arabic" w:hAnsi="Simplified Arabic" w:cs="Simplified Arabic"/>
          <w:sz w:val="28"/>
          <w:szCs w:val="28"/>
          <w:rtl/>
        </w:rPr>
        <w:t xml:space="preserve">. ويشبهه فرويد بالعملة ذات الوجهين يمثل احدهما الضمير ويمثل الوجه </w:t>
      </w:r>
      <w:r w:rsidRPr="00922E7F">
        <w:rPr>
          <w:rFonts w:ascii="Simplified Arabic" w:hAnsi="Simplified Arabic" w:cs="Simplified Arabic"/>
          <w:sz w:val="28"/>
          <w:szCs w:val="28"/>
          <w:rtl/>
        </w:rPr>
        <w:lastRenderedPageBreak/>
        <w:t xml:space="preserve">الأخر الأنا المثالية </w:t>
      </w:r>
      <w:r w:rsidRPr="00922E7F">
        <w:rPr>
          <w:rFonts w:ascii="Simplified Arabic" w:hAnsi="Simplified Arabic" w:cs="Simplified Arabic"/>
          <w:sz w:val="28"/>
          <w:szCs w:val="28"/>
          <w:vertAlign w:val="superscript"/>
          <w:rtl/>
        </w:rPr>
        <w:t>(</w:t>
      </w:r>
      <w:r>
        <w:rPr>
          <w:rFonts w:ascii="Simplified Arabic" w:hAnsi="Simplified Arabic" w:cs="Simplified Arabic" w:hint="cs"/>
          <w:sz w:val="28"/>
          <w:szCs w:val="28"/>
          <w:vertAlign w:val="superscript"/>
          <w:rtl/>
        </w:rPr>
        <w:t>3</w:t>
      </w:r>
      <w:r w:rsidRPr="00922E7F">
        <w:rPr>
          <w:rFonts w:ascii="Simplified Arabic" w:hAnsi="Simplified Arabic" w:cs="Simplified Arabic"/>
          <w:sz w:val="28"/>
          <w:szCs w:val="28"/>
          <w:vertAlign w:val="superscript"/>
          <w:rtl/>
        </w:rPr>
        <w:t>)</w:t>
      </w:r>
      <w:r w:rsidRPr="00922E7F">
        <w:rPr>
          <w:rFonts w:ascii="Simplified Arabic" w:hAnsi="Simplified Arabic" w:cs="Simplified Arabic"/>
          <w:sz w:val="28"/>
          <w:szCs w:val="28"/>
          <w:rtl/>
        </w:rPr>
        <w:t>. ووظيفة الأنا الأعلى هي التوفيق بي</w:t>
      </w:r>
      <w:r>
        <w:rPr>
          <w:rFonts w:ascii="Simplified Arabic" w:hAnsi="Simplified Arabic" w:cs="Simplified Arabic" w:hint="cs"/>
          <w:sz w:val="28"/>
          <w:szCs w:val="28"/>
          <w:rtl/>
        </w:rPr>
        <w:t>ن</w:t>
      </w:r>
      <w:r w:rsidRPr="00922E7F">
        <w:rPr>
          <w:rFonts w:ascii="Simplified Arabic" w:hAnsi="Simplified Arabic" w:cs="Simplified Arabic"/>
          <w:sz w:val="28"/>
          <w:szCs w:val="28"/>
          <w:rtl/>
        </w:rPr>
        <w:t xml:space="preserve"> ألهو والظروف الخارجية فهو أداة التكيف للبيئة ويكون الأنا حصيلة عملية التطبع الاجتماعي فهو سلطة تشريعية قضائية تنفيذية في آن واحد إضافة إلى انه مكتسب على أساس الخوف والحب والاحترام</w:t>
      </w:r>
      <w:r w:rsidRPr="00922E7F">
        <w:rPr>
          <w:rFonts w:ascii="Simplified Arabic" w:hAnsi="Simplified Arabic" w:cs="Simplified Arabic"/>
          <w:sz w:val="28"/>
          <w:szCs w:val="28"/>
          <w:vertAlign w:val="superscript"/>
          <w:rtl/>
        </w:rPr>
        <w:t>0 (</w:t>
      </w:r>
      <w:r>
        <w:rPr>
          <w:rFonts w:ascii="Simplified Arabic" w:hAnsi="Simplified Arabic" w:cs="Simplified Arabic" w:hint="cs"/>
          <w:sz w:val="28"/>
          <w:szCs w:val="28"/>
          <w:vertAlign w:val="superscript"/>
          <w:rtl/>
        </w:rPr>
        <w:t>4</w:t>
      </w:r>
      <w:r w:rsidRPr="00922E7F">
        <w:rPr>
          <w:rFonts w:ascii="Simplified Arabic" w:hAnsi="Simplified Arabic" w:cs="Simplified Arabic"/>
          <w:sz w:val="28"/>
          <w:szCs w:val="28"/>
          <w:vertAlign w:val="superscript"/>
          <w:rtl/>
        </w:rPr>
        <w:t>)</w:t>
      </w:r>
      <w:r w:rsidRPr="00922E7F">
        <w:rPr>
          <w:rFonts w:ascii="Simplified Arabic" w:hAnsi="Simplified Arabic" w:cs="Simplified Arabic"/>
          <w:sz w:val="28"/>
          <w:szCs w:val="28"/>
          <w:rtl/>
        </w:rPr>
        <w:t xml:space="preserve">. وكذلك تعد استجابة لقانون القيود والتحذيرات التي يفرضها الأبوان على الطفل فهي تتطلب كذلك سلطة الثواب والعقاب من جانب الأبوين </w:t>
      </w:r>
      <w:r w:rsidRPr="00922E7F">
        <w:rPr>
          <w:rFonts w:ascii="Simplified Arabic" w:hAnsi="Simplified Arabic" w:cs="Simplified Arabic"/>
          <w:sz w:val="28"/>
          <w:szCs w:val="28"/>
          <w:vertAlign w:val="superscript"/>
          <w:rtl/>
        </w:rPr>
        <w:footnoteReference w:customMarkFollows="1" w:id="51"/>
        <w:t>(</w:t>
      </w:r>
      <w:r>
        <w:rPr>
          <w:rFonts w:ascii="Simplified Arabic" w:hAnsi="Simplified Arabic" w:cs="Simplified Arabic" w:hint="cs"/>
          <w:sz w:val="28"/>
          <w:szCs w:val="28"/>
          <w:vertAlign w:val="superscript"/>
          <w:rtl/>
        </w:rPr>
        <w:t>5</w:t>
      </w:r>
      <w:r w:rsidRPr="00922E7F">
        <w:rPr>
          <w:rFonts w:ascii="Simplified Arabic" w:hAnsi="Simplified Arabic" w:cs="Simplified Arabic"/>
          <w:sz w:val="28"/>
          <w:szCs w:val="28"/>
          <w:vertAlign w:val="superscript"/>
          <w:rtl/>
        </w:rPr>
        <w:t xml:space="preserve">) </w:t>
      </w:r>
      <w:r w:rsidRPr="00922E7F">
        <w:rPr>
          <w:rFonts w:ascii="Simplified Arabic" w:hAnsi="Simplified Arabic" w:cs="Simplified Arabic"/>
          <w:sz w:val="28"/>
          <w:szCs w:val="28"/>
          <w:rtl/>
        </w:rPr>
        <w:t xml:space="preserve">. </w:t>
      </w:r>
    </w:p>
    <w:p w:rsidR="007F786D" w:rsidRDefault="007F786D" w:rsidP="00F953B3">
      <w:pPr>
        <w:tabs>
          <w:tab w:val="right" w:pos="9157"/>
        </w:tabs>
        <w:rPr>
          <w:rFonts w:ascii="Simplified Arabic" w:hAnsi="Simplified Arabic" w:cs="Simplified Arabic"/>
          <w:sz w:val="28"/>
          <w:szCs w:val="28"/>
          <w:rtl/>
        </w:rPr>
      </w:pPr>
    </w:p>
    <w:p w:rsidR="007F786D" w:rsidRDefault="007F786D" w:rsidP="00F953B3">
      <w:pPr>
        <w:tabs>
          <w:tab w:val="right" w:pos="9157"/>
        </w:tabs>
        <w:rPr>
          <w:rFonts w:ascii="Simplified Arabic" w:hAnsi="Simplified Arabic" w:cs="Simplified Arabic"/>
          <w:sz w:val="28"/>
          <w:szCs w:val="28"/>
          <w:rtl/>
        </w:rPr>
      </w:pPr>
    </w:p>
    <w:p w:rsidR="007F786D" w:rsidRPr="00A20467" w:rsidRDefault="007F786D" w:rsidP="000E1023">
      <w:pPr>
        <w:pStyle w:val="af"/>
        <w:tabs>
          <w:tab w:val="right" w:pos="9157"/>
        </w:tabs>
        <w:spacing w:line="276" w:lineRule="auto"/>
        <w:jc w:val="lowKashida"/>
        <w:rPr>
          <w:rtl/>
        </w:rPr>
      </w:pPr>
      <w:r w:rsidRPr="00922E7F">
        <w:rPr>
          <w:rtl/>
        </w:rPr>
        <w:t>ولكي يحصل الطفل على الثواب ولكي يتجنب العقوبات فانه يتعلم أن يقود سلوكه في الاتجاهات التي يحددها الوالدان ، وكل ما يدينه الوالدان ويعاقبان على إتيانه ينزع إلى إن يستدخل داخل ضميره وكل ما يوافقان عليه ويثيبانه على إتيانه ينزع إلى أن</w:t>
      </w:r>
      <w:r>
        <w:rPr>
          <w:rFonts w:hint="cs"/>
          <w:rtl/>
        </w:rPr>
        <w:t xml:space="preserve"> يستدخل داخل أناه المثالي ويتكون </w:t>
      </w:r>
      <w:r w:rsidRPr="00A20467">
        <w:rPr>
          <w:rtl/>
        </w:rPr>
        <w:br/>
        <w:t xml:space="preserve"> </w:t>
      </w:r>
      <w:r w:rsidRPr="00A20467">
        <w:rPr>
          <w:rFonts w:hint="cs"/>
          <w:rtl/>
        </w:rPr>
        <w:t>الأنا</w:t>
      </w:r>
      <w:r w:rsidRPr="00A20467">
        <w:rPr>
          <w:rtl/>
        </w:rPr>
        <w:t xml:space="preserve"> </w:t>
      </w:r>
      <w:r w:rsidRPr="00A20467">
        <w:rPr>
          <w:rFonts w:hint="cs"/>
          <w:rtl/>
        </w:rPr>
        <w:t>الأعلى</w:t>
      </w:r>
      <w:r w:rsidRPr="00A20467">
        <w:rPr>
          <w:rtl/>
        </w:rPr>
        <w:t xml:space="preserve"> يحل الضبط الذاتي محل الضبط الصادر عن </w:t>
      </w:r>
      <w:r w:rsidRPr="00A20467">
        <w:rPr>
          <w:rtl/>
        </w:rPr>
        <w:br/>
        <w:t>الوالدين</w:t>
      </w:r>
      <w:r w:rsidR="000E1023" w:rsidRPr="00A20467">
        <w:rPr>
          <w:rFonts w:hint="cs"/>
          <w:vertAlign w:val="superscript"/>
          <w:rtl/>
        </w:rPr>
        <w:t>(</w:t>
      </w:r>
      <w:r w:rsidR="000E1023">
        <w:rPr>
          <w:rFonts w:hint="cs"/>
          <w:vertAlign w:val="superscript"/>
          <w:rtl/>
        </w:rPr>
        <w:t>1</w:t>
      </w:r>
      <w:r w:rsidR="000E1023" w:rsidRPr="00A20467">
        <w:rPr>
          <w:rFonts w:hint="cs"/>
          <w:vertAlign w:val="superscript"/>
          <w:rtl/>
        </w:rPr>
        <w:t>)</w:t>
      </w:r>
      <w:r w:rsidRPr="00A20467">
        <w:rPr>
          <w:rtl/>
        </w:rPr>
        <w:t xml:space="preserve"> .</w:t>
      </w:r>
      <w:r w:rsidRPr="00A20467">
        <w:rPr>
          <w:rFonts w:hint="cs"/>
          <w:rtl/>
        </w:rPr>
        <w:t xml:space="preserve"> </w:t>
      </w:r>
      <w:r w:rsidRPr="00A20467">
        <w:rPr>
          <w:rtl/>
        </w:rPr>
        <w:t xml:space="preserve">وعملية نمو </w:t>
      </w:r>
      <w:r w:rsidRPr="00A20467">
        <w:rPr>
          <w:rFonts w:hint="cs"/>
          <w:rtl/>
        </w:rPr>
        <w:t>الأنا</w:t>
      </w:r>
      <w:r w:rsidRPr="00A20467">
        <w:rPr>
          <w:rtl/>
        </w:rPr>
        <w:t xml:space="preserve"> </w:t>
      </w:r>
      <w:r w:rsidRPr="00A20467">
        <w:rPr>
          <w:rFonts w:hint="cs"/>
          <w:rtl/>
        </w:rPr>
        <w:t>الأعلى</w:t>
      </w:r>
      <w:r w:rsidRPr="00A20467">
        <w:rPr>
          <w:rtl/>
        </w:rPr>
        <w:t xml:space="preserve"> هي عملية نجاح تقمص الطفل للوظيفة </w:t>
      </w:r>
      <w:r w:rsidRPr="00A20467">
        <w:rPr>
          <w:rFonts w:hint="cs"/>
          <w:rtl/>
        </w:rPr>
        <w:t>الوالدي</w:t>
      </w:r>
      <w:r w:rsidRPr="00A20467">
        <w:rPr>
          <w:rFonts w:hint="eastAsia"/>
          <w:rtl/>
        </w:rPr>
        <w:t>ة</w:t>
      </w:r>
      <w:r w:rsidRPr="00A20467">
        <w:rPr>
          <w:rtl/>
        </w:rPr>
        <w:t xml:space="preserve"> فالتقمص هو عملي</w:t>
      </w:r>
      <w:r>
        <w:rPr>
          <w:rFonts w:hint="cs"/>
          <w:rtl/>
        </w:rPr>
        <w:t xml:space="preserve">ة يمتص فيها </w:t>
      </w:r>
      <w:r w:rsidRPr="00A20467">
        <w:rPr>
          <w:rtl/>
        </w:rPr>
        <w:t xml:space="preserve">الفرد الصفات المحببة </w:t>
      </w:r>
      <w:r w:rsidRPr="00A20467">
        <w:rPr>
          <w:rFonts w:hint="cs"/>
          <w:rtl/>
        </w:rPr>
        <w:t>إلى</w:t>
      </w:r>
      <w:r w:rsidRPr="00A20467">
        <w:rPr>
          <w:rtl/>
        </w:rPr>
        <w:t xml:space="preserve"> النفس من شخصيه يحبها ويحاول </w:t>
      </w:r>
      <w:r w:rsidRPr="00A20467">
        <w:rPr>
          <w:rFonts w:hint="cs"/>
          <w:rtl/>
        </w:rPr>
        <w:t>أن</w:t>
      </w:r>
      <w:r w:rsidRPr="00A20467">
        <w:rPr>
          <w:rtl/>
        </w:rPr>
        <w:t xml:space="preserve"> يتخذها مثلا يحتذيه مما يؤدي </w:t>
      </w:r>
      <w:r w:rsidRPr="00A20467">
        <w:rPr>
          <w:rFonts w:hint="cs"/>
          <w:rtl/>
        </w:rPr>
        <w:t>إلى</w:t>
      </w:r>
      <w:r w:rsidRPr="00A20467">
        <w:rPr>
          <w:rtl/>
        </w:rPr>
        <w:t xml:space="preserve"> </w:t>
      </w:r>
      <w:r w:rsidRPr="00A20467">
        <w:rPr>
          <w:rFonts w:hint="cs"/>
          <w:rtl/>
        </w:rPr>
        <w:t>أن</w:t>
      </w:r>
      <w:r w:rsidRPr="00A20467">
        <w:rPr>
          <w:rtl/>
        </w:rPr>
        <w:t xml:space="preserve"> يأخذ الطفل عن</w:t>
      </w:r>
      <w:r w:rsidRPr="00367C17">
        <w:rPr>
          <w:sz w:val="32"/>
          <w:szCs w:val="32"/>
          <w:rtl/>
        </w:rPr>
        <w:br/>
      </w:r>
      <w:r w:rsidRPr="00A20467">
        <w:rPr>
          <w:rtl/>
        </w:rPr>
        <w:t xml:space="preserve">هذا النموذج صفاته جميعها السيئ منها والحسن ويجد الطفل نموذجاً له في شخصية من يماثله في جنسه من والديه فتجد البنت نموذجها في </w:t>
      </w:r>
      <w:r w:rsidRPr="00A20467">
        <w:rPr>
          <w:rFonts w:hint="cs"/>
          <w:rtl/>
        </w:rPr>
        <w:t>أمها</w:t>
      </w:r>
      <w:r w:rsidRPr="00A20467">
        <w:rPr>
          <w:rtl/>
        </w:rPr>
        <w:t xml:space="preserve"> كما يجد الولد هذا النموذج في </w:t>
      </w:r>
      <w:r w:rsidRPr="00A20467">
        <w:rPr>
          <w:rFonts w:hint="cs"/>
          <w:rtl/>
        </w:rPr>
        <w:t>أبيه</w:t>
      </w:r>
      <w:r w:rsidRPr="00A20467">
        <w:rPr>
          <w:rtl/>
        </w:rPr>
        <w:t xml:space="preserve"> فينمو الولد متخذاً بذات الصوت والمشية وطرق التعبير والاتجاهات وغيرها عن </w:t>
      </w:r>
      <w:r w:rsidRPr="00A20467">
        <w:rPr>
          <w:rFonts w:hint="cs"/>
          <w:rtl/>
        </w:rPr>
        <w:t>أبيه</w:t>
      </w:r>
      <w:r w:rsidRPr="00A20467">
        <w:rPr>
          <w:rtl/>
        </w:rPr>
        <w:t xml:space="preserve">  وكذلك الحال مع البنت </w:t>
      </w:r>
      <w:r w:rsidRPr="00C45FC9">
        <w:rPr>
          <w:vertAlign w:val="superscript"/>
          <w:rtl/>
        </w:rPr>
        <w:footnoteReference w:customMarkFollows="1" w:id="52"/>
        <w:t>(</w:t>
      </w:r>
      <w:r>
        <w:rPr>
          <w:rFonts w:hint="cs"/>
          <w:vertAlign w:val="superscript"/>
          <w:rtl/>
        </w:rPr>
        <w:t>2</w:t>
      </w:r>
      <w:r w:rsidRPr="00C45FC9">
        <w:rPr>
          <w:vertAlign w:val="superscript"/>
          <w:rtl/>
        </w:rPr>
        <w:t>)</w:t>
      </w:r>
      <w:r w:rsidRPr="000E1023">
        <w:rPr>
          <w:rtl/>
        </w:rPr>
        <w:t xml:space="preserve">. </w:t>
      </w:r>
    </w:p>
    <w:p w:rsidR="007F786D" w:rsidRPr="00CE15A6" w:rsidRDefault="007F786D" w:rsidP="00F953B3">
      <w:pPr>
        <w:pStyle w:val="af"/>
        <w:tabs>
          <w:tab w:val="right" w:pos="9157"/>
        </w:tabs>
        <w:spacing w:line="276" w:lineRule="auto"/>
        <w:jc w:val="lowKashida"/>
        <w:rPr>
          <w:b/>
          <w:bCs/>
          <w:rtl/>
        </w:rPr>
      </w:pPr>
      <w:r w:rsidRPr="00CE15A6">
        <w:rPr>
          <w:b/>
          <w:bCs/>
          <w:rtl/>
        </w:rPr>
        <w:lastRenderedPageBreak/>
        <w:t xml:space="preserve">ب. النظريات النفسية الاجتماعية : </w:t>
      </w:r>
    </w:p>
    <w:p w:rsidR="007F786D" w:rsidRPr="00A20467" w:rsidRDefault="007F786D" w:rsidP="00F953B3">
      <w:pPr>
        <w:pStyle w:val="af"/>
        <w:tabs>
          <w:tab w:val="right" w:pos="9157"/>
        </w:tabs>
        <w:spacing w:line="276" w:lineRule="auto"/>
        <w:jc w:val="lowKashida"/>
        <w:rPr>
          <w:rtl/>
        </w:rPr>
      </w:pPr>
      <w:r w:rsidRPr="00A20467">
        <w:rPr>
          <w:rtl/>
        </w:rPr>
        <w:t xml:space="preserve">أكدت هذه النظريات على أهمية </w:t>
      </w:r>
      <w:r w:rsidRPr="004641AE">
        <w:rPr>
          <w:rFonts w:hint="cs"/>
          <w:b/>
          <w:bCs/>
          <w:rtl/>
        </w:rPr>
        <w:t>أبراز</w:t>
      </w:r>
      <w:r w:rsidRPr="00A20467">
        <w:rPr>
          <w:rtl/>
        </w:rPr>
        <w:t xml:space="preserve"> دور الثقافة ودور التنشئة الاجتماعية في تشكيل وصياغة الفرد ، ومن هؤلاء المنظرين نذكر : </w:t>
      </w:r>
    </w:p>
    <w:p w:rsidR="007F786D" w:rsidRPr="00EF4FA5" w:rsidRDefault="007F786D" w:rsidP="00F953B3">
      <w:pPr>
        <w:pStyle w:val="af"/>
        <w:tabs>
          <w:tab w:val="right" w:pos="9157"/>
        </w:tabs>
        <w:spacing w:line="276" w:lineRule="auto"/>
        <w:jc w:val="lowKashida"/>
        <w:rPr>
          <w:b/>
          <w:bCs/>
          <w:rtl/>
        </w:rPr>
      </w:pPr>
      <w:r w:rsidRPr="00EF4FA5">
        <w:rPr>
          <w:rFonts w:hint="cs"/>
          <w:b/>
          <w:bCs/>
          <w:rtl/>
        </w:rPr>
        <w:t>1</w:t>
      </w:r>
      <w:r w:rsidRPr="00EF4FA5">
        <w:rPr>
          <w:b/>
          <w:bCs/>
          <w:rtl/>
        </w:rPr>
        <w:t>. الفريد ادلر (1870 – 1937) :</w:t>
      </w:r>
      <w:r w:rsidRPr="00EF4FA5">
        <w:rPr>
          <w:rFonts w:hint="cs"/>
          <w:b/>
          <w:bCs/>
          <w:rtl/>
        </w:rPr>
        <w:t>-</w:t>
      </w:r>
    </w:p>
    <w:p w:rsidR="007F786D" w:rsidRDefault="007F786D" w:rsidP="00F953B3">
      <w:pPr>
        <w:pStyle w:val="af"/>
        <w:tabs>
          <w:tab w:val="right" w:pos="9157"/>
        </w:tabs>
        <w:spacing w:line="276" w:lineRule="auto"/>
        <w:jc w:val="lowKashida"/>
        <w:rPr>
          <w:rtl/>
        </w:rPr>
      </w:pPr>
      <w:r w:rsidRPr="00A20467">
        <w:rPr>
          <w:rtl/>
        </w:rPr>
        <w:t xml:space="preserve">اهتم (ادلر) بدراسة ذاتية الفرد </w:t>
      </w:r>
      <w:r w:rsidRPr="00A20467">
        <w:rPr>
          <w:rFonts w:hint="cs"/>
          <w:rtl/>
        </w:rPr>
        <w:t>وأطلق</w:t>
      </w:r>
      <w:r w:rsidRPr="00A20467">
        <w:rPr>
          <w:rtl/>
        </w:rPr>
        <w:t xml:space="preserve"> مصطلح علم النفس الفردي في كتاب مهم له تحت عنوان (الممارسة والنظرية لعلم النفس الفردي) . </w:t>
      </w:r>
      <w:r w:rsidRPr="00A20467">
        <w:rPr>
          <w:rFonts w:hint="cs"/>
          <w:rtl/>
        </w:rPr>
        <w:t>وأوضح</w:t>
      </w:r>
      <w:r w:rsidRPr="00A20467">
        <w:rPr>
          <w:rtl/>
        </w:rPr>
        <w:t xml:space="preserve"> (ادلر) </w:t>
      </w:r>
      <w:r w:rsidRPr="00A20467">
        <w:rPr>
          <w:rFonts w:hint="cs"/>
          <w:rtl/>
        </w:rPr>
        <w:t>إن</w:t>
      </w:r>
      <w:r w:rsidRPr="00A20467">
        <w:rPr>
          <w:rtl/>
        </w:rPr>
        <w:t xml:space="preserve"> سلوك </w:t>
      </w:r>
      <w:r w:rsidRPr="00A20467">
        <w:rPr>
          <w:rFonts w:hint="cs"/>
          <w:rtl/>
        </w:rPr>
        <w:t>الإنسان</w:t>
      </w:r>
      <w:r w:rsidRPr="00A20467">
        <w:rPr>
          <w:rtl/>
        </w:rPr>
        <w:t xml:space="preserve"> تحركه الحوافز الاجتماعية على أساس </w:t>
      </w:r>
      <w:r w:rsidRPr="00A20467">
        <w:rPr>
          <w:rFonts w:hint="cs"/>
          <w:rtl/>
        </w:rPr>
        <w:t>إن</w:t>
      </w:r>
      <w:r w:rsidRPr="00A20467">
        <w:rPr>
          <w:rtl/>
        </w:rPr>
        <w:t xml:space="preserve"> </w:t>
      </w:r>
      <w:r w:rsidRPr="00A20467">
        <w:rPr>
          <w:rFonts w:hint="cs"/>
          <w:rtl/>
        </w:rPr>
        <w:t>الإنسان</w:t>
      </w:r>
      <w:r w:rsidRPr="00A20467">
        <w:rPr>
          <w:rtl/>
        </w:rPr>
        <w:t xml:space="preserve"> كائن اجتماعي ويمارس </w:t>
      </w:r>
      <w:r w:rsidRPr="00A20467">
        <w:rPr>
          <w:rFonts w:hint="cs"/>
          <w:rtl/>
        </w:rPr>
        <w:t>أنشطة</w:t>
      </w:r>
      <w:r w:rsidRPr="00A20467">
        <w:rPr>
          <w:rtl/>
        </w:rPr>
        <w:t xml:space="preserve"> اجتماعية ويكتسب </w:t>
      </w:r>
      <w:r w:rsidRPr="00A20467">
        <w:rPr>
          <w:rFonts w:hint="cs"/>
          <w:rtl/>
        </w:rPr>
        <w:t>أثناء</w:t>
      </w:r>
      <w:r w:rsidRPr="00A20467">
        <w:rPr>
          <w:rtl/>
        </w:rPr>
        <w:t xml:space="preserve"> نموه </w:t>
      </w:r>
      <w:r w:rsidRPr="00A20467">
        <w:rPr>
          <w:rFonts w:hint="cs"/>
          <w:rtl/>
        </w:rPr>
        <w:t>أسلوب</w:t>
      </w:r>
      <w:r w:rsidRPr="00A20467">
        <w:rPr>
          <w:rtl/>
        </w:rPr>
        <w:t xml:space="preserve"> حياة يتسم بالتعاون والاجتماعية </w:t>
      </w:r>
      <w:r w:rsidRPr="00A20467">
        <w:rPr>
          <w:rFonts w:hint="cs"/>
          <w:vertAlign w:val="superscript"/>
          <w:rtl/>
        </w:rPr>
        <w:t>(</w:t>
      </w:r>
      <w:r>
        <w:rPr>
          <w:rFonts w:hint="cs"/>
          <w:vertAlign w:val="superscript"/>
          <w:rtl/>
        </w:rPr>
        <w:t>3</w:t>
      </w:r>
      <w:r w:rsidRPr="00A20467">
        <w:rPr>
          <w:rFonts w:hint="cs"/>
          <w:vertAlign w:val="superscript"/>
          <w:rtl/>
        </w:rPr>
        <w:t>)</w:t>
      </w:r>
      <w:r w:rsidR="000E1023">
        <w:rPr>
          <w:rFonts w:hint="cs"/>
          <w:rtl/>
        </w:rPr>
        <w:t xml:space="preserve"> 0</w:t>
      </w:r>
      <w:r w:rsidRPr="00A20467">
        <w:rPr>
          <w:rtl/>
        </w:rPr>
        <w:t xml:space="preserve"> ويعتقد </w:t>
      </w:r>
      <w:r w:rsidRPr="00A20467">
        <w:rPr>
          <w:rFonts w:hint="cs"/>
          <w:rtl/>
        </w:rPr>
        <w:t>إن</w:t>
      </w:r>
      <w:r w:rsidRPr="00A20467">
        <w:rPr>
          <w:rtl/>
        </w:rPr>
        <w:t xml:space="preserve"> </w:t>
      </w:r>
      <w:r w:rsidRPr="00A20467">
        <w:rPr>
          <w:rFonts w:hint="cs"/>
          <w:rtl/>
        </w:rPr>
        <w:t>الأفراد</w:t>
      </w:r>
      <w:r w:rsidRPr="00A20467">
        <w:rPr>
          <w:rtl/>
        </w:rPr>
        <w:t xml:space="preserve"> يتميزون بانسجام داخلي وبكفاح يتعاونوا مع زملائهم وبهذا فان نظرية (ادلر) ارتبطت بالمذهب </w:t>
      </w:r>
      <w:r w:rsidRPr="00A20467">
        <w:rPr>
          <w:rFonts w:hint="cs"/>
          <w:rtl/>
        </w:rPr>
        <w:t>الإنساني</w:t>
      </w:r>
      <w:r w:rsidRPr="00A20467">
        <w:rPr>
          <w:rtl/>
        </w:rPr>
        <w:t xml:space="preserve"> </w:t>
      </w:r>
      <w:r w:rsidRPr="00A20467">
        <w:rPr>
          <w:rFonts w:hint="cs"/>
          <w:rtl/>
        </w:rPr>
        <w:t>لأنها</w:t>
      </w:r>
      <w:r w:rsidRPr="00A20467">
        <w:rPr>
          <w:rtl/>
        </w:rPr>
        <w:t xml:space="preserve"> تهتم بالعلاقات الموجبة بين الناس</w:t>
      </w:r>
      <w:r w:rsidRPr="00A20467">
        <w:rPr>
          <w:rFonts w:hint="cs"/>
          <w:vertAlign w:val="superscript"/>
          <w:rtl/>
        </w:rPr>
        <w:t>(</w:t>
      </w:r>
      <w:r>
        <w:rPr>
          <w:rFonts w:hint="cs"/>
          <w:vertAlign w:val="superscript"/>
          <w:rtl/>
        </w:rPr>
        <w:t>4</w:t>
      </w:r>
      <w:r w:rsidRPr="00A20467">
        <w:rPr>
          <w:rFonts w:hint="cs"/>
          <w:vertAlign w:val="superscript"/>
          <w:rtl/>
        </w:rPr>
        <w:t>)</w:t>
      </w:r>
      <w:r>
        <w:rPr>
          <w:rFonts w:hint="cs"/>
          <w:rtl/>
        </w:rPr>
        <w:t xml:space="preserve"> 0</w:t>
      </w:r>
    </w:p>
    <w:p w:rsidR="007F786D" w:rsidRDefault="007F786D" w:rsidP="00F953B3">
      <w:pPr>
        <w:pStyle w:val="af"/>
        <w:tabs>
          <w:tab w:val="right" w:pos="9157"/>
        </w:tabs>
        <w:spacing w:line="276" w:lineRule="auto"/>
        <w:jc w:val="lowKashida"/>
        <w:rPr>
          <w:rtl/>
        </w:rPr>
      </w:pPr>
    </w:p>
    <w:p w:rsidR="007F786D" w:rsidRDefault="007F786D" w:rsidP="00F953B3">
      <w:pPr>
        <w:pStyle w:val="af"/>
        <w:tabs>
          <w:tab w:val="right" w:pos="9157"/>
        </w:tabs>
        <w:spacing w:line="276" w:lineRule="auto"/>
        <w:jc w:val="lowKashida"/>
        <w:rPr>
          <w:rtl/>
        </w:rPr>
      </w:pPr>
    </w:p>
    <w:p w:rsidR="007F786D" w:rsidRDefault="007F786D" w:rsidP="00F953B3">
      <w:pPr>
        <w:pStyle w:val="af"/>
        <w:tabs>
          <w:tab w:val="right" w:pos="9157"/>
        </w:tabs>
        <w:spacing w:line="276" w:lineRule="auto"/>
        <w:jc w:val="lowKashida"/>
        <w:rPr>
          <w:rtl/>
        </w:rPr>
      </w:pPr>
    </w:p>
    <w:p w:rsidR="007F786D" w:rsidRPr="005E07D7" w:rsidRDefault="007F786D" w:rsidP="000E1023">
      <w:pPr>
        <w:pStyle w:val="af"/>
        <w:tabs>
          <w:tab w:val="left" w:pos="226"/>
          <w:tab w:val="right" w:pos="9157"/>
        </w:tabs>
        <w:spacing w:line="276" w:lineRule="auto"/>
        <w:ind w:left="85"/>
        <w:jc w:val="lowKashida"/>
        <w:rPr>
          <w:sz w:val="28"/>
          <w:vertAlign w:val="superscript"/>
          <w:rtl/>
        </w:rPr>
      </w:pPr>
      <w:r w:rsidRPr="00A20467">
        <w:rPr>
          <w:rFonts w:ascii="Simplified Arabic" w:hAnsi="Simplified Arabic"/>
          <w:sz w:val="28"/>
          <w:rtl/>
        </w:rPr>
        <w:t xml:space="preserve">ويعتقد (ادلر) </w:t>
      </w:r>
      <w:r w:rsidRPr="00A20467">
        <w:rPr>
          <w:rFonts w:ascii="Simplified Arabic" w:hAnsi="Simplified Arabic" w:hint="cs"/>
          <w:sz w:val="28"/>
          <w:rtl/>
        </w:rPr>
        <w:t>إن</w:t>
      </w:r>
      <w:r w:rsidRPr="00A20467">
        <w:rPr>
          <w:rFonts w:ascii="Simplified Arabic" w:hAnsi="Simplified Arabic"/>
          <w:sz w:val="28"/>
          <w:rtl/>
        </w:rPr>
        <w:t xml:space="preserve"> العلاقات الاجتماعية وصياغتها تتحدد بنوع المجتمع ونوع النظم الاجتماعية السائدة فيه . كما يبرز (ادلر) الدور الاجتماعي الفطري في الفرد فمنذ الطفولة الباكرة يسعى الطفل </w:t>
      </w:r>
      <w:r w:rsidRPr="00A20467">
        <w:rPr>
          <w:rFonts w:ascii="Simplified Arabic" w:hAnsi="Simplified Arabic" w:hint="cs"/>
          <w:sz w:val="28"/>
          <w:rtl/>
        </w:rPr>
        <w:t>لإشباع</w:t>
      </w:r>
      <w:r w:rsidRPr="00A20467">
        <w:rPr>
          <w:rFonts w:ascii="Simplified Arabic" w:hAnsi="Simplified Arabic"/>
          <w:sz w:val="28"/>
          <w:rtl/>
        </w:rPr>
        <w:t xml:space="preserve"> حاجاته من خلال سياق اجتماعي وعندما يحس بالنقص في مواجهة بعض المعوقات يتحفز للعدوان ضد مصادر </w:t>
      </w:r>
      <w:r w:rsidRPr="00A20467">
        <w:rPr>
          <w:rFonts w:ascii="Simplified Arabic" w:hAnsi="Simplified Arabic" w:hint="cs"/>
          <w:sz w:val="28"/>
          <w:rtl/>
        </w:rPr>
        <w:t>الإعاقة</w:t>
      </w:r>
      <w:r w:rsidRPr="00A20467">
        <w:rPr>
          <w:rFonts w:ascii="Simplified Arabic" w:hAnsi="Simplified Arabic"/>
          <w:sz w:val="28"/>
          <w:rtl/>
        </w:rPr>
        <w:t xml:space="preserve"> ومع المزيد من التوافق الاجتماعي يتطور السعي من القوة </w:t>
      </w:r>
      <w:r w:rsidRPr="00A20467">
        <w:rPr>
          <w:rFonts w:ascii="Simplified Arabic" w:hAnsi="Simplified Arabic" w:hint="cs"/>
          <w:sz w:val="28"/>
          <w:rtl/>
        </w:rPr>
        <w:t>إلى</w:t>
      </w:r>
      <w:r w:rsidRPr="00A20467">
        <w:rPr>
          <w:rFonts w:ascii="Simplified Arabic" w:hAnsi="Simplified Arabic"/>
          <w:sz w:val="28"/>
          <w:rtl/>
        </w:rPr>
        <w:t xml:space="preserve"> النضال من اجل التفوق</w:t>
      </w:r>
      <w:r w:rsidRPr="00A20467">
        <w:rPr>
          <w:rFonts w:ascii="Simplified Arabic" w:hAnsi="Simplified Arabic" w:hint="cs"/>
          <w:sz w:val="28"/>
          <w:vertAlign w:val="superscript"/>
          <w:rtl/>
        </w:rPr>
        <w:t>(</w:t>
      </w:r>
      <w:r>
        <w:rPr>
          <w:rFonts w:ascii="Simplified Arabic" w:hAnsi="Simplified Arabic" w:hint="cs"/>
          <w:sz w:val="28"/>
          <w:vertAlign w:val="superscript"/>
          <w:rtl/>
        </w:rPr>
        <w:t>1</w:t>
      </w:r>
      <w:r w:rsidRPr="00A20467">
        <w:rPr>
          <w:rFonts w:ascii="Simplified Arabic" w:hAnsi="Simplified Arabic" w:hint="cs"/>
          <w:sz w:val="28"/>
          <w:vertAlign w:val="superscript"/>
          <w:rtl/>
        </w:rPr>
        <w:t xml:space="preserve">) </w:t>
      </w:r>
      <w:r w:rsidRPr="005E07D7">
        <w:rPr>
          <w:rFonts w:ascii="Simplified Arabic" w:hAnsi="Simplified Arabic" w:hint="cs"/>
          <w:sz w:val="28"/>
          <w:rtl/>
        </w:rPr>
        <w:t>0</w:t>
      </w:r>
      <w:r w:rsidRPr="005E07D7">
        <w:rPr>
          <w:sz w:val="28"/>
          <w:rtl/>
        </w:rPr>
        <w:t xml:space="preserve"> </w:t>
      </w:r>
      <w:r w:rsidRPr="005E07D7">
        <w:rPr>
          <w:rFonts w:ascii="Simplified Arabic" w:hAnsi="Simplified Arabic"/>
          <w:sz w:val="36"/>
          <w:rtl/>
        </w:rPr>
        <w:t>وبذلك يعيش الإنسان داخل السياق الاجتماعي منذ اليوم الأول لحياته كما يفصح التعاون عن نفسه في العلاقة بين الطفل</w:t>
      </w:r>
      <w:r>
        <w:rPr>
          <w:rFonts w:ascii="Simplified Arabic" w:hAnsi="Simplified Arabic" w:hint="cs"/>
          <w:sz w:val="36"/>
          <w:rtl/>
        </w:rPr>
        <w:t xml:space="preserve"> وأمه</w:t>
      </w:r>
      <w:r w:rsidRPr="00447245">
        <w:rPr>
          <w:rFonts w:ascii="Simplified Arabic" w:hAnsi="Simplified Arabic"/>
          <w:sz w:val="36"/>
          <w:rtl/>
        </w:rPr>
        <w:t xml:space="preserve"> </w:t>
      </w:r>
      <w:r w:rsidRPr="005E07D7">
        <w:rPr>
          <w:rFonts w:ascii="Simplified Arabic" w:hAnsi="Simplified Arabic"/>
          <w:sz w:val="36"/>
          <w:rtl/>
        </w:rPr>
        <w:t>ومن ثمة يدخل في شبكة من العلاقات الشخصية المتبادلة التي تشكل شخصيته</w:t>
      </w:r>
      <w:r w:rsidRPr="005E07D7">
        <w:rPr>
          <w:rStyle w:val="ac"/>
          <w:rFonts w:ascii="Simplified Arabic" w:hAnsi="Simplified Arabic"/>
          <w:sz w:val="36"/>
          <w:rtl/>
        </w:rPr>
        <w:footnoteReference w:customMarkFollows="1" w:id="53"/>
        <w:t>(</w:t>
      </w:r>
      <w:r w:rsidR="00EF4FA5">
        <w:rPr>
          <w:rStyle w:val="ac"/>
          <w:rFonts w:ascii="Simplified Arabic" w:hAnsi="Simplified Arabic" w:hint="cs"/>
          <w:sz w:val="36"/>
          <w:rtl/>
        </w:rPr>
        <w:t>2</w:t>
      </w:r>
      <w:r w:rsidRPr="005E07D7">
        <w:rPr>
          <w:rStyle w:val="ac"/>
          <w:rFonts w:ascii="Simplified Arabic" w:hAnsi="Simplified Arabic"/>
          <w:sz w:val="36"/>
          <w:rtl/>
        </w:rPr>
        <w:t>)</w:t>
      </w:r>
      <w:r w:rsidRPr="005E07D7">
        <w:rPr>
          <w:rFonts w:ascii="Simplified Arabic" w:hAnsi="Simplified Arabic"/>
          <w:sz w:val="36"/>
          <w:rtl/>
        </w:rPr>
        <w:t>.</w:t>
      </w:r>
      <w:r w:rsidRPr="00C45FC9">
        <w:rPr>
          <w:sz w:val="28"/>
          <w:rtl/>
        </w:rPr>
        <w:t xml:space="preserve"> وقد </w:t>
      </w:r>
      <w:r w:rsidRPr="00C45FC9">
        <w:rPr>
          <w:rFonts w:hint="cs"/>
          <w:sz w:val="28"/>
          <w:rtl/>
        </w:rPr>
        <w:t>أعطى</w:t>
      </w:r>
      <w:r w:rsidRPr="00C45FC9">
        <w:rPr>
          <w:sz w:val="28"/>
          <w:rtl/>
        </w:rPr>
        <w:t xml:space="preserve"> (ادلر) </w:t>
      </w:r>
      <w:r w:rsidRPr="00C45FC9">
        <w:rPr>
          <w:rFonts w:hint="cs"/>
          <w:sz w:val="28"/>
          <w:rtl/>
        </w:rPr>
        <w:t>أهمية</w:t>
      </w:r>
      <w:r w:rsidRPr="00C45FC9">
        <w:rPr>
          <w:sz w:val="28"/>
          <w:rtl/>
        </w:rPr>
        <w:t xml:space="preserve"> كبيرة لمشاكل</w:t>
      </w:r>
      <w:r>
        <w:rPr>
          <w:rFonts w:hint="cs"/>
          <w:sz w:val="28"/>
          <w:rtl/>
        </w:rPr>
        <w:t xml:space="preserve"> ا</w:t>
      </w:r>
      <w:r w:rsidRPr="00C45FC9">
        <w:rPr>
          <w:rFonts w:hint="cs"/>
          <w:sz w:val="28"/>
          <w:rtl/>
        </w:rPr>
        <w:t>لآخرين</w:t>
      </w:r>
      <w:r>
        <w:rPr>
          <w:rFonts w:hint="cs"/>
          <w:sz w:val="28"/>
          <w:rtl/>
        </w:rPr>
        <w:t xml:space="preserve"> ا</w:t>
      </w:r>
      <w:r w:rsidRPr="00C45FC9">
        <w:rPr>
          <w:sz w:val="28"/>
          <w:rtl/>
        </w:rPr>
        <w:t xml:space="preserve">لتي يجب </w:t>
      </w:r>
      <w:r w:rsidRPr="00C45FC9">
        <w:rPr>
          <w:rFonts w:hint="cs"/>
          <w:sz w:val="28"/>
          <w:rtl/>
        </w:rPr>
        <w:t>أن</w:t>
      </w:r>
      <w:r w:rsidRPr="00C45FC9">
        <w:rPr>
          <w:sz w:val="28"/>
          <w:rtl/>
        </w:rPr>
        <w:t xml:space="preserve"> يحلها كل فرد وافترض وجود </w:t>
      </w:r>
      <w:r w:rsidRPr="00C45FC9">
        <w:rPr>
          <w:rFonts w:hint="cs"/>
          <w:sz w:val="28"/>
          <w:rtl/>
        </w:rPr>
        <w:t>أربعة</w:t>
      </w:r>
      <w:r w:rsidRPr="00C45FC9">
        <w:rPr>
          <w:sz w:val="28"/>
          <w:rtl/>
        </w:rPr>
        <w:t xml:space="preserve"> </w:t>
      </w:r>
      <w:r w:rsidRPr="00C45FC9">
        <w:rPr>
          <w:rFonts w:hint="cs"/>
          <w:sz w:val="28"/>
          <w:rtl/>
        </w:rPr>
        <w:t>أساليب</w:t>
      </w:r>
      <w:r w:rsidRPr="00C45FC9">
        <w:rPr>
          <w:sz w:val="28"/>
          <w:rtl/>
        </w:rPr>
        <w:t xml:space="preserve"> </w:t>
      </w:r>
      <w:r w:rsidRPr="00C45FC9">
        <w:rPr>
          <w:rFonts w:hint="cs"/>
          <w:sz w:val="28"/>
          <w:rtl/>
        </w:rPr>
        <w:t>أساسية</w:t>
      </w:r>
      <w:r w:rsidRPr="00C45FC9">
        <w:rPr>
          <w:sz w:val="28"/>
          <w:rtl/>
        </w:rPr>
        <w:t xml:space="preserve"> للحياة يتبناها الناس للتعامل مع هذه المشاكل وهي</w:t>
      </w:r>
      <w:r w:rsidR="000E1023" w:rsidRPr="00C45FC9">
        <w:rPr>
          <w:rFonts w:hint="cs"/>
          <w:sz w:val="28"/>
          <w:vertAlign w:val="superscript"/>
          <w:rtl/>
        </w:rPr>
        <w:t>(</w:t>
      </w:r>
      <w:r w:rsidR="000E1023">
        <w:rPr>
          <w:rFonts w:hint="cs"/>
          <w:sz w:val="28"/>
          <w:vertAlign w:val="superscript"/>
          <w:rtl/>
        </w:rPr>
        <w:t>3</w:t>
      </w:r>
      <w:r w:rsidR="000E1023" w:rsidRPr="00C45FC9">
        <w:rPr>
          <w:rFonts w:hint="cs"/>
          <w:sz w:val="28"/>
          <w:vertAlign w:val="superscript"/>
          <w:rtl/>
        </w:rPr>
        <w:t>)</w:t>
      </w:r>
      <w:r w:rsidRPr="00C45FC9">
        <w:rPr>
          <w:sz w:val="28"/>
          <w:rtl/>
        </w:rPr>
        <w:t>:</w:t>
      </w:r>
      <w:r w:rsidRPr="00C45FC9">
        <w:rPr>
          <w:rFonts w:hint="cs"/>
          <w:sz w:val="28"/>
          <w:rtl/>
        </w:rPr>
        <w:t xml:space="preserve"> </w:t>
      </w:r>
    </w:p>
    <w:p w:rsidR="007F786D" w:rsidRPr="00447245" w:rsidRDefault="007F786D" w:rsidP="007324D9">
      <w:pPr>
        <w:pStyle w:val="af"/>
        <w:numPr>
          <w:ilvl w:val="0"/>
          <w:numId w:val="17"/>
        </w:numPr>
        <w:tabs>
          <w:tab w:val="left" w:pos="226"/>
          <w:tab w:val="num" w:pos="509"/>
          <w:tab w:val="right" w:pos="9157"/>
        </w:tabs>
        <w:spacing w:line="276" w:lineRule="auto"/>
        <w:jc w:val="lowKashida"/>
        <w:rPr>
          <w:sz w:val="28"/>
          <w:rtl/>
        </w:rPr>
      </w:pPr>
      <w:r w:rsidRPr="00447245">
        <w:rPr>
          <w:sz w:val="28"/>
          <w:rtl/>
        </w:rPr>
        <w:t xml:space="preserve">قليل الاهتمام </w:t>
      </w:r>
      <w:r w:rsidRPr="00447245">
        <w:rPr>
          <w:rFonts w:hint="cs"/>
          <w:sz w:val="28"/>
          <w:rtl/>
        </w:rPr>
        <w:t>بالآخرين</w:t>
      </w:r>
      <w:r w:rsidRPr="00447245">
        <w:rPr>
          <w:sz w:val="28"/>
          <w:rtl/>
        </w:rPr>
        <w:t xml:space="preserve"> دون اعتبار للآخرين .</w:t>
      </w:r>
    </w:p>
    <w:p w:rsidR="007F786D" w:rsidRPr="00C45FC9" w:rsidRDefault="007F786D" w:rsidP="007324D9">
      <w:pPr>
        <w:pStyle w:val="af"/>
        <w:numPr>
          <w:ilvl w:val="0"/>
          <w:numId w:val="17"/>
        </w:numPr>
        <w:tabs>
          <w:tab w:val="left" w:pos="226"/>
          <w:tab w:val="num" w:pos="509"/>
          <w:tab w:val="right" w:pos="9157"/>
        </w:tabs>
        <w:spacing w:line="276" w:lineRule="auto"/>
        <w:jc w:val="lowKashida"/>
        <w:rPr>
          <w:sz w:val="28"/>
          <w:rtl/>
        </w:rPr>
      </w:pPr>
      <w:r w:rsidRPr="00447245">
        <w:rPr>
          <w:sz w:val="28"/>
          <w:rtl/>
        </w:rPr>
        <w:t xml:space="preserve">النوع </w:t>
      </w:r>
      <w:r w:rsidRPr="00447245">
        <w:rPr>
          <w:rFonts w:hint="cs"/>
          <w:sz w:val="28"/>
          <w:rtl/>
        </w:rPr>
        <w:t>الآخ</w:t>
      </w:r>
      <w:r>
        <w:rPr>
          <w:rFonts w:hint="cs"/>
          <w:sz w:val="28"/>
          <w:rtl/>
        </w:rPr>
        <w:t>ذ</w:t>
      </w:r>
      <w:r w:rsidRPr="00C45FC9">
        <w:rPr>
          <w:rFonts w:hint="cs"/>
          <w:b/>
          <w:bCs/>
          <w:sz w:val="28"/>
          <w:rtl/>
        </w:rPr>
        <w:t>:</w:t>
      </w:r>
      <w:r w:rsidRPr="00C45FC9">
        <w:rPr>
          <w:sz w:val="28"/>
          <w:rtl/>
        </w:rPr>
        <w:t xml:space="preserve"> وهو </w:t>
      </w:r>
      <w:r w:rsidRPr="00C45FC9">
        <w:rPr>
          <w:rFonts w:hint="cs"/>
          <w:sz w:val="28"/>
          <w:rtl/>
        </w:rPr>
        <w:t>الأكثر</w:t>
      </w:r>
      <w:r w:rsidRPr="00C45FC9">
        <w:rPr>
          <w:sz w:val="28"/>
          <w:rtl/>
        </w:rPr>
        <w:t xml:space="preserve"> شيوعاً وهو الذي يحصل على كل شيء من الآخرين ويكون معتمداً </w:t>
      </w:r>
      <w:r w:rsidRPr="00C45FC9">
        <w:rPr>
          <w:rFonts w:hint="cs"/>
          <w:sz w:val="28"/>
          <w:rtl/>
        </w:rPr>
        <w:t>عليهم.</w:t>
      </w:r>
    </w:p>
    <w:p w:rsidR="007F786D" w:rsidRPr="00C45FC9" w:rsidRDefault="007F786D" w:rsidP="007324D9">
      <w:pPr>
        <w:pStyle w:val="af"/>
        <w:numPr>
          <w:ilvl w:val="0"/>
          <w:numId w:val="17"/>
        </w:numPr>
        <w:tabs>
          <w:tab w:val="left" w:pos="226"/>
          <w:tab w:val="num" w:pos="509"/>
          <w:tab w:val="right" w:pos="9157"/>
        </w:tabs>
        <w:spacing w:line="276" w:lineRule="auto"/>
        <w:jc w:val="lowKashida"/>
        <w:rPr>
          <w:sz w:val="28"/>
          <w:rtl/>
        </w:rPr>
      </w:pPr>
      <w:r w:rsidRPr="00447245">
        <w:rPr>
          <w:sz w:val="28"/>
          <w:rtl/>
        </w:rPr>
        <w:t>النوع المتجنب</w:t>
      </w:r>
      <w:r w:rsidRPr="00C45FC9">
        <w:rPr>
          <w:b/>
          <w:bCs/>
          <w:sz w:val="28"/>
          <w:rtl/>
        </w:rPr>
        <w:t xml:space="preserve"> :</w:t>
      </w:r>
      <w:r w:rsidRPr="00C45FC9">
        <w:rPr>
          <w:sz w:val="28"/>
          <w:rtl/>
        </w:rPr>
        <w:t xml:space="preserve"> وهو الذي لا يقوم صاحبه بأية محاولة لمواجهة ومكافحة مشاكل الحياة.</w:t>
      </w:r>
    </w:p>
    <w:p w:rsidR="007F786D" w:rsidRPr="00C45FC9" w:rsidRDefault="007F786D" w:rsidP="007324D9">
      <w:pPr>
        <w:pStyle w:val="af"/>
        <w:numPr>
          <w:ilvl w:val="0"/>
          <w:numId w:val="17"/>
        </w:numPr>
        <w:tabs>
          <w:tab w:val="left" w:pos="226"/>
          <w:tab w:val="num" w:pos="509"/>
          <w:tab w:val="right" w:pos="9157"/>
        </w:tabs>
        <w:spacing w:line="276" w:lineRule="auto"/>
        <w:jc w:val="lowKashida"/>
        <w:rPr>
          <w:sz w:val="28"/>
          <w:rtl/>
        </w:rPr>
      </w:pPr>
      <w:r w:rsidRPr="00447245">
        <w:rPr>
          <w:sz w:val="28"/>
          <w:rtl/>
        </w:rPr>
        <w:lastRenderedPageBreak/>
        <w:t>النوع المفيد اجتماعيا</w:t>
      </w:r>
      <w:r w:rsidRPr="00C45FC9">
        <w:rPr>
          <w:b/>
          <w:bCs/>
          <w:sz w:val="28"/>
          <w:rtl/>
        </w:rPr>
        <w:t xml:space="preserve">: </w:t>
      </w:r>
      <w:r w:rsidRPr="00C45FC9">
        <w:rPr>
          <w:sz w:val="28"/>
          <w:rtl/>
        </w:rPr>
        <w:t xml:space="preserve">وهو القادر على التعامل مع الآخرين ويعمل بما تقتضيه حاجاتهم. </w:t>
      </w:r>
    </w:p>
    <w:p w:rsidR="007F786D" w:rsidRPr="00C45FC9" w:rsidRDefault="007F786D" w:rsidP="00EF4FA5">
      <w:pPr>
        <w:pStyle w:val="af"/>
        <w:tabs>
          <w:tab w:val="left" w:pos="226"/>
          <w:tab w:val="right" w:pos="9157"/>
        </w:tabs>
        <w:spacing w:line="276" w:lineRule="auto"/>
        <w:ind w:firstLine="567"/>
        <w:jc w:val="lowKashida"/>
        <w:rPr>
          <w:sz w:val="28"/>
          <w:rtl/>
        </w:rPr>
      </w:pPr>
      <w:r w:rsidRPr="00C45FC9">
        <w:rPr>
          <w:sz w:val="28"/>
          <w:rtl/>
        </w:rPr>
        <w:t xml:space="preserve">ورأى (ادلر) </w:t>
      </w:r>
      <w:r w:rsidRPr="00C45FC9">
        <w:rPr>
          <w:rFonts w:hint="cs"/>
          <w:sz w:val="28"/>
          <w:rtl/>
        </w:rPr>
        <w:t>إن</w:t>
      </w:r>
      <w:r w:rsidRPr="00C45FC9">
        <w:rPr>
          <w:sz w:val="28"/>
          <w:rtl/>
        </w:rPr>
        <w:t xml:space="preserve"> الفرد لا</w:t>
      </w:r>
      <w:r w:rsidRPr="00C45FC9">
        <w:rPr>
          <w:rFonts w:hint="cs"/>
          <w:sz w:val="28"/>
          <w:rtl/>
        </w:rPr>
        <w:t xml:space="preserve"> </w:t>
      </w:r>
      <w:r w:rsidRPr="00C45FC9">
        <w:rPr>
          <w:sz w:val="28"/>
          <w:rtl/>
        </w:rPr>
        <w:t xml:space="preserve">يعيش حياته بأمان واستقرار ويحقق </w:t>
      </w:r>
      <w:r w:rsidRPr="00C45FC9">
        <w:rPr>
          <w:rFonts w:hint="cs"/>
          <w:sz w:val="28"/>
          <w:rtl/>
        </w:rPr>
        <w:t>أهدافه</w:t>
      </w:r>
      <w:r w:rsidRPr="00C45FC9">
        <w:rPr>
          <w:sz w:val="28"/>
          <w:rtl/>
        </w:rPr>
        <w:t xml:space="preserve"> وهو خارج </w:t>
      </w:r>
      <w:r w:rsidRPr="00C45FC9">
        <w:rPr>
          <w:rFonts w:hint="cs"/>
          <w:sz w:val="28"/>
          <w:rtl/>
        </w:rPr>
        <w:t>إطار</w:t>
      </w:r>
      <w:r w:rsidRPr="00C45FC9">
        <w:rPr>
          <w:sz w:val="28"/>
          <w:rtl/>
        </w:rPr>
        <w:t xml:space="preserve"> الجماعة فعليه </w:t>
      </w:r>
      <w:r w:rsidRPr="00C45FC9">
        <w:rPr>
          <w:rFonts w:hint="cs"/>
          <w:sz w:val="28"/>
          <w:rtl/>
        </w:rPr>
        <w:t>أن</w:t>
      </w:r>
      <w:r w:rsidRPr="00C45FC9">
        <w:rPr>
          <w:sz w:val="28"/>
          <w:rtl/>
        </w:rPr>
        <w:t xml:space="preserve"> يتعاون ويقدم العطاء للمجتمع ليحقق </w:t>
      </w:r>
      <w:r w:rsidRPr="00C45FC9">
        <w:rPr>
          <w:rFonts w:hint="cs"/>
          <w:sz w:val="28"/>
          <w:rtl/>
        </w:rPr>
        <w:t>أهدافه</w:t>
      </w:r>
      <w:r w:rsidRPr="00C45FC9">
        <w:rPr>
          <w:sz w:val="28"/>
          <w:rtl/>
        </w:rPr>
        <w:t xml:space="preserve"> </w:t>
      </w:r>
      <w:r w:rsidRPr="00C45FC9">
        <w:rPr>
          <w:rFonts w:hint="cs"/>
          <w:sz w:val="28"/>
          <w:rtl/>
        </w:rPr>
        <w:t>وأهداف</w:t>
      </w:r>
      <w:r w:rsidRPr="00C45FC9">
        <w:rPr>
          <w:sz w:val="28"/>
          <w:rtl/>
        </w:rPr>
        <w:t xml:space="preserve"> المجتمع بنفس الوقت فالأفراد والمجتمع شيئين مترابطين يعتمد كل منهما على الآخر</w:t>
      </w:r>
      <w:r w:rsidRPr="00C45FC9">
        <w:rPr>
          <w:rFonts w:hint="cs"/>
          <w:sz w:val="28"/>
          <w:vertAlign w:val="superscript"/>
          <w:rtl/>
        </w:rPr>
        <w:t>(</w:t>
      </w:r>
      <w:r w:rsidR="00EF4FA5">
        <w:rPr>
          <w:rFonts w:hint="cs"/>
          <w:sz w:val="28"/>
          <w:vertAlign w:val="superscript"/>
          <w:rtl/>
        </w:rPr>
        <w:t>4</w:t>
      </w:r>
      <w:r w:rsidRPr="00C45FC9">
        <w:rPr>
          <w:rFonts w:hint="cs"/>
          <w:sz w:val="28"/>
          <w:vertAlign w:val="superscript"/>
          <w:rtl/>
        </w:rPr>
        <w:t>)</w:t>
      </w:r>
      <w:r w:rsidRPr="00C45FC9">
        <w:rPr>
          <w:sz w:val="28"/>
          <w:rtl/>
        </w:rPr>
        <w:t>.</w:t>
      </w:r>
    </w:p>
    <w:p w:rsidR="007F786D" w:rsidRPr="00447245" w:rsidRDefault="007F786D" w:rsidP="00EF4FA5">
      <w:pPr>
        <w:pStyle w:val="af"/>
        <w:tabs>
          <w:tab w:val="left" w:pos="226"/>
          <w:tab w:val="right" w:pos="9157"/>
        </w:tabs>
        <w:spacing w:line="276" w:lineRule="auto"/>
        <w:jc w:val="lowKashida"/>
        <w:rPr>
          <w:b/>
          <w:bCs/>
          <w:sz w:val="28"/>
          <w:rtl/>
        </w:rPr>
      </w:pPr>
      <w:r w:rsidRPr="00447245">
        <w:rPr>
          <w:b/>
          <w:bCs/>
          <w:sz w:val="28"/>
          <w:rtl/>
        </w:rPr>
        <w:t xml:space="preserve">2. هاري ستاك سوليفان (1892 –1949): </w:t>
      </w:r>
    </w:p>
    <w:p w:rsidR="007F786D" w:rsidRPr="00C45FC9" w:rsidRDefault="007F786D" w:rsidP="000E1023">
      <w:pPr>
        <w:pStyle w:val="af"/>
        <w:tabs>
          <w:tab w:val="left" w:pos="226"/>
          <w:tab w:val="right" w:pos="9157"/>
        </w:tabs>
        <w:spacing w:line="276" w:lineRule="auto"/>
        <w:jc w:val="lowKashida"/>
        <w:rPr>
          <w:sz w:val="28"/>
          <w:rtl/>
        </w:rPr>
      </w:pPr>
      <w:r w:rsidRPr="00C45FC9">
        <w:rPr>
          <w:sz w:val="28"/>
          <w:rtl/>
        </w:rPr>
        <w:t xml:space="preserve"> له نظرية خاصة في العلاقات بين </w:t>
      </w:r>
      <w:r w:rsidRPr="00C45FC9">
        <w:rPr>
          <w:rFonts w:hint="cs"/>
          <w:sz w:val="28"/>
          <w:rtl/>
        </w:rPr>
        <w:t>الأشخاص</w:t>
      </w:r>
      <w:r w:rsidRPr="00C45FC9">
        <w:rPr>
          <w:sz w:val="28"/>
          <w:rtl/>
        </w:rPr>
        <w:t xml:space="preserve"> ففي </w:t>
      </w:r>
      <w:r w:rsidR="000E1023">
        <w:rPr>
          <w:rFonts w:hint="cs"/>
          <w:sz w:val="28"/>
          <w:rtl/>
        </w:rPr>
        <w:t>تصوره حول</w:t>
      </w:r>
      <w:r w:rsidRPr="00C45FC9">
        <w:rPr>
          <w:sz w:val="28"/>
          <w:rtl/>
        </w:rPr>
        <w:t xml:space="preserve"> </w:t>
      </w:r>
      <w:r w:rsidRPr="00C45FC9">
        <w:rPr>
          <w:rFonts w:hint="cs"/>
          <w:sz w:val="28"/>
          <w:rtl/>
        </w:rPr>
        <w:t>الإنسان</w:t>
      </w:r>
      <w:r w:rsidRPr="00C45FC9">
        <w:rPr>
          <w:sz w:val="28"/>
          <w:rtl/>
        </w:rPr>
        <w:t xml:space="preserve"> منذ ولادته انه في علاقة متبادلة مع </w:t>
      </w:r>
      <w:r w:rsidRPr="00C45FC9">
        <w:rPr>
          <w:rFonts w:hint="cs"/>
          <w:sz w:val="28"/>
          <w:rtl/>
        </w:rPr>
        <w:t>الآخرين</w:t>
      </w:r>
      <w:r w:rsidRPr="00C45FC9">
        <w:rPr>
          <w:sz w:val="28"/>
          <w:rtl/>
        </w:rPr>
        <w:t xml:space="preserve"> </w:t>
      </w:r>
      <w:r w:rsidRPr="00C45FC9">
        <w:rPr>
          <w:rFonts w:hint="cs"/>
          <w:sz w:val="28"/>
          <w:rtl/>
        </w:rPr>
        <w:t>إحياته.</w:t>
      </w:r>
      <w:r w:rsidRPr="00C45FC9">
        <w:rPr>
          <w:sz w:val="28"/>
          <w:rtl/>
        </w:rPr>
        <w:t>فرد عضو في مجال اجتماعي طوال حياته . وتتعدد المواقف الاجتماعية التي ينخرط فيها الفرد .</w:t>
      </w:r>
    </w:p>
    <w:p w:rsidR="007F786D" w:rsidRPr="00C45FC9" w:rsidRDefault="007F786D" w:rsidP="00F953B3">
      <w:pPr>
        <w:pStyle w:val="af"/>
        <w:tabs>
          <w:tab w:val="left" w:pos="226"/>
          <w:tab w:val="right" w:pos="9157"/>
        </w:tabs>
        <w:spacing w:line="276" w:lineRule="auto"/>
        <w:jc w:val="lowKashida"/>
        <w:rPr>
          <w:sz w:val="28"/>
          <w:vertAlign w:val="superscript"/>
          <w:rtl/>
        </w:rPr>
      </w:pPr>
      <w:r w:rsidRPr="00C45FC9">
        <w:rPr>
          <w:sz w:val="28"/>
          <w:rtl/>
        </w:rPr>
        <w:t xml:space="preserve">ويقسم(سوليفان) حياة </w:t>
      </w:r>
      <w:r w:rsidRPr="00C45FC9">
        <w:rPr>
          <w:rFonts w:hint="cs"/>
          <w:sz w:val="28"/>
          <w:rtl/>
        </w:rPr>
        <w:t>الإنسان</w:t>
      </w:r>
      <w:r w:rsidRPr="00C45FC9">
        <w:rPr>
          <w:sz w:val="28"/>
          <w:rtl/>
        </w:rPr>
        <w:t xml:space="preserve"> </w:t>
      </w:r>
      <w:r w:rsidRPr="00C45FC9">
        <w:rPr>
          <w:rFonts w:hint="cs"/>
          <w:sz w:val="28"/>
          <w:rtl/>
        </w:rPr>
        <w:t>إلى</w:t>
      </w:r>
      <w:r w:rsidRPr="00C45FC9">
        <w:rPr>
          <w:sz w:val="28"/>
          <w:rtl/>
        </w:rPr>
        <w:t xml:space="preserve"> ست مراحل متداخلة ومتمايزة هي :</w:t>
      </w:r>
      <w:r w:rsidRPr="00C45FC9">
        <w:rPr>
          <w:rFonts w:hint="cs"/>
          <w:sz w:val="28"/>
          <w:rtl/>
        </w:rPr>
        <w:t xml:space="preserve"> </w:t>
      </w:r>
    </w:p>
    <w:p w:rsidR="007F786D" w:rsidRPr="00C45FC9" w:rsidRDefault="00EF4FA5" w:rsidP="00F953B3">
      <w:pPr>
        <w:pStyle w:val="af"/>
        <w:tabs>
          <w:tab w:val="left" w:pos="226"/>
          <w:tab w:val="right" w:pos="9157"/>
        </w:tabs>
        <w:spacing w:line="276" w:lineRule="auto"/>
        <w:jc w:val="lowKashida"/>
        <w:rPr>
          <w:sz w:val="28"/>
          <w:rtl/>
        </w:rPr>
      </w:pPr>
      <w:r>
        <w:rPr>
          <w:rFonts w:hint="cs"/>
          <w:sz w:val="28"/>
          <w:rtl/>
        </w:rPr>
        <w:t>أ</w:t>
      </w:r>
      <w:r w:rsidR="007F786D" w:rsidRPr="00C45FC9">
        <w:rPr>
          <w:sz w:val="28"/>
          <w:rtl/>
        </w:rPr>
        <w:t xml:space="preserve">. مرحلة المهد - العامان </w:t>
      </w:r>
      <w:r w:rsidR="007F786D" w:rsidRPr="00C45FC9">
        <w:rPr>
          <w:rFonts w:hint="cs"/>
          <w:sz w:val="28"/>
          <w:rtl/>
        </w:rPr>
        <w:t>الأولان</w:t>
      </w:r>
      <w:r w:rsidR="007F786D" w:rsidRPr="00C45FC9">
        <w:rPr>
          <w:sz w:val="28"/>
          <w:rtl/>
        </w:rPr>
        <w:t xml:space="preserve"> : لا</w:t>
      </w:r>
      <w:r w:rsidR="007F786D" w:rsidRPr="00C45FC9">
        <w:rPr>
          <w:rFonts w:hint="cs"/>
          <w:sz w:val="28"/>
          <w:rtl/>
        </w:rPr>
        <w:t xml:space="preserve"> </w:t>
      </w:r>
      <w:r w:rsidR="007F786D" w:rsidRPr="00C45FC9">
        <w:rPr>
          <w:sz w:val="28"/>
          <w:rtl/>
        </w:rPr>
        <w:t xml:space="preserve">يحدث في هذه المرحلة قلق أو مخاوف فهي مرحلة استقبال من جانب </w:t>
      </w:r>
      <w:r w:rsidR="007F786D" w:rsidRPr="00C45FC9">
        <w:rPr>
          <w:rFonts w:hint="cs"/>
          <w:sz w:val="28"/>
          <w:rtl/>
        </w:rPr>
        <w:t>إلام</w:t>
      </w:r>
      <w:r w:rsidR="007F786D" w:rsidRPr="00C45FC9">
        <w:rPr>
          <w:sz w:val="28"/>
          <w:rtl/>
        </w:rPr>
        <w:t xml:space="preserve"> ويستجيب الطفل بطريقة سماها </w:t>
      </w:r>
      <w:r w:rsidR="007F786D" w:rsidRPr="00C45FC9">
        <w:rPr>
          <w:rFonts w:hint="cs"/>
          <w:sz w:val="28"/>
          <w:rtl/>
        </w:rPr>
        <w:t>الإدراك</w:t>
      </w:r>
      <w:r w:rsidR="007F786D" w:rsidRPr="00C45FC9">
        <w:rPr>
          <w:sz w:val="28"/>
          <w:rtl/>
        </w:rPr>
        <w:t xml:space="preserve"> </w:t>
      </w:r>
      <w:r w:rsidR="007F786D" w:rsidRPr="00C45FC9">
        <w:rPr>
          <w:rFonts w:hint="cs"/>
          <w:sz w:val="28"/>
          <w:rtl/>
        </w:rPr>
        <w:t>الأولي</w:t>
      </w:r>
      <w:r w:rsidR="007F786D" w:rsidRPr="00C45FC9">
        <w:rPr>
          <w:sz w:val="28"/>
          <w:rtl/>
        </w:rPr>
        <w:t xml:space="preserve"> </w:t>
      </w:r>
      <w:r w:rsidR="007F786D" w:rsidRPr="00C45FC9">
        <w:rPr>
          <w:rFonts w:hint="cs"/>
          <w:sz w:val="28"/>
          <w:rtl/>
        </w:rPr>
        <w:t>أو</w:t>
      </w:r>
      <w:r w:rsidR="007F786D" w:rsidRPr="00C45FC9">
        <w:rPr>
          <w:sz w:val="28"/>
          <w:rtl/>
        </w:rPr>
        <w:t xml:space="preserve"> الفطري ، وفي نهاية هذه الفترة يصبح الطفل قادر على التمييز بين ذاته والعالم المادي ويبدأ بتكوين الصور الذهنية عن </w:t>
      </w:r>
      <w:r w:rsidR="007F786D" w:rsidRPr="00C45FC9">
        <w:rPr>
          <w:rFonts w:hint="cs"/>
          <w:sz w:val="28"/>
          <w:rtl/>
        </w:rPr>
        <w:t>الآخرين</w:t>
      </w:r>
      <w:r w:rsidR="007F786D" w:rsidRPr="00C45FC9">
        <w:rPr>
          <w:sz w:val="28"/>
          <w:rtl/>
        </w:rPr>
        <w:t xml:space="preserve"> وعن نفسه المبني على سلوك </w:t>
      </w:r>
      <w:r w:rsidR="007F786D" w:rsidRPr="00C45FC9">
        <w:rPr>
          <w:rFonts w:hint="cs"/>
          <w:sz w:val="28"/>
          <w:rtl/>
        </w:rPr>
        <w:t>إلام</w:t>
      </w:r>
      <w:r w:rsidR="007F786D" w:rsidRPr="00C45FC9">
        <w:rPr>
          <w:sz w:val="28"/>
          <w:rtl/>
        </w:rPr>
        <w:t>.</w:t>
      </w:r>
    </w:p>
    <w:p w:rsidR="007F786D" w:rsidRDefault="00EF4FA5" w:rsidP="00F953B3">
      <w:pPr>
        <w:pStyle w:val="af"/>
        <w:tabs>
          <w:tab w:val="left" w:pos="226"/>
          <w:tab w:val="right" w:pos="9157"/>
        </w:tabs>
        <w:spacing w:line="276" w:lineRule="auto"/>
        <w:jc w:val="lowKashida"/>
        <w:rPr>
          <w:sz w:val="28"/>
          <w:rtl/>
        </w:rPr>
      </w:pPr>
      <w:r>
        <w:rPr>
          <w:rFonts w:hint="cs"/>
          <w:sz w:val="28"/>
          <w:rtl/>
        </w:rPr>
        <w:t>ب</w:t>
      </w:r>
      <w:r w:rsidR="007F786D" w:rsidRPr="00C45FC9">
        <w:rPr>
          <w:sz w:val="28"/>
          <w:rtl/>
        </w:rPr>
        <w:t>. مرحلة الطفولة الباكرة من 3-6 أعوام : في هذه المرحلة يزداد الطلب من جانب الأسرة على تعاون الطفل إذ يتوقع الإباء من الطفل أن يؤدي بعض متطلبات عملية التطبيع المطلوبة وعليه يفرض على الطفل أشياء عن طريق سلطة إلام أولا ثم يبدأ الأب في مطالبة الطفل بالانصياع إلى مطالب أخرى وهنا تبدأ معاناة الطفل وتتمثل معاناته أساسا في عملية الخوف من كثرة النواهي . وقد يصاحب الخوف بعض القلق وبتكرار تعرض الطفل للقلق</w:t>
      </w:r>
      <w:r w:rsidR="007F786D" w:rsidRPr="005C52F4">
        <w:rPr>
          <w:sz w:val="28"/>
          <w:rtl/>
        </w:rPr>
        <w:t xml:space="preserve"> </w:t>
      </w:r>
      <w:r w:rsidR="007F786D" w:rsidRPr="00C45FC9">
        <w:rPr>
          <w:sz w:val="28"/>
          <w:rtl/>
        </w:rPr>
        <w:t xml:space="preserve">يصبح الطفل قلقاً ويظهر ذلك بوضوح في الأسر التي يكون فيها الإباء </w:t>
      </w:r>
      <w:r w:rsidR="007F786D" w:rsidRPr="005C52F4">
        <w:rPr>
          <w:rtl/>
        </w:rPr>
        <w:t xml:space="preserve">سريعي التهيج </w:t>
      </w:r>
      <w:r w:rsidR="007F786D" w:rsidRPr="005C52F4">
        <w:rPr>
          <w:rtl/>
        </w:rPr>
        <w:br/>
        <w:t>والنرفزة إزاء الأخطاء أو الانتكاسات التي يرتكبها الأبناء واهم الخبرات التي يكتسبها الطفل في هذه المرحلة.</w:t>
      </w:r>
      <w:r w:rsidR="007F786D" w:rsidRPr="005C52F4">
        <w:rPr>
          <w:sz w:val="40"/>
          <w:szCs w:val="40"/>
          <w:rtl/>
        </w:rPr>
        <w:t xml:space="preserve"> </w:t>
      </w:r>
      <w:r w:rsidR="007F786D" w:rsidRPr="00C45FC9">
        <w:rPr>
          <w:sz w:val="28"/>
          <w:rtl/>
        </w:rPr>
        <w:t xml:space="preserve">محاولة اتخذا شخصيته ومحاولة الجدية واللعب كما لو كان راشداً </w:t>
      </w:r>
      <w:r w:rsidR="007F786D" w:rsidRPr="00C45FC9">
        <w:rPr>
          <w:sz w:val="28"/>
          <w:rtl/>
        </w:rPr>
        <w:br/>
        <w:t xml:space="preserve">واحتمال وجود مشاعر عداء من العالم المحيط وميل إلى العزلة والاعتماد على </w:t>
      </w:r>
      <w:r w:rsidR="007F786D" w:rsidRPr="00C45FC9">
        <w:rPr>
          <w:sz w:val="28"/>
          <w:rtl/>
        </w:rPr>
        <w:br/>
        <w:t xml:space="preserve">الآخرين </w:t>
      </w:r>
      <w:r w:rsidR="007F786D" w:rsidRPr="00C45FC9">
        <w:rPr>
          <w:vertAlign w:val="superscript"/>
          <w:rtl/>
        </w:rPr>
        <w:footnoteReference w:customMarkFollows="1" w:id="54"/>
        <w:t>(1)</w:t>
      </w:r>
      <w:r w:rsidR="007F786D" w:rsidRPr="00C45FC9">
        <w:rPr>
          <w:sz w:val="28"/>
          <w:vertAlign w:val="superscript"/>
          <w:rtl/>
        </w:rPr>
        <w:t>.</w:t>
      </w:r>
    </w:p>
    <w:p w:rsidR="007F786D" w:rsidRPr="00C45FC9" w:rsidRDefault="007F786D" w:rsidP="00F953B3">
      <w:pPr>
        <w:pStyle w:val="af"/>
        <w:tabs>
          <w:tab w:val="left" w:pos="226"/>
          <w:tab w:val="right" w:pos="9157"/>
        </w:tabs>
        <w:spacing w:line="276" w:lineRule="auto"/>
        <w:jc w:val="lowKashida"/>
        <w:rPr>
          <w:sz w:val="28"/>
          <w:rtl/>
        </w:rPr>
      </w:pPr>
    </w:p>
    <w:p w:rsidR="007F786D" w:rsidRDefault="00EF4FA5" w:rsidP="00F953B3">
      <w:pPr>
        <w:pStyle w:val="af"/>
        <w:tabs>
          <w:tab w:val="left" w:pos="226"/>
          <w:tab w:val="right" w:pos="9157"/>
        </w:tabs>
        <w:spacing w:line="276" w:lineRule="auto"/>
        <w:jc w:val="lowKashida"/>
        <w:rPr>
          <w:sz w:val="28"/>
          <w:rtl/>
        </w:rPr>
      </w:pPr>
      <w:r>
        <w:rPr>
          <w:rFonts w:hint="cs"/>
          <w:sz w:val="28"/>
          <w:rtl/>
        </w:rPr>
        <w:t>ت</w:t>
      </w:r>
      <w:r w:rsidR="007F786D" w:rsidRPr="00C45FC9">
        <w:rPr>
          <w:sz w:val="28"/>
          <w:rtl/>
        </w:rPr>
        <w:t xml:space="preserve">. مرحلة الطفولة المتأخرة من 6-10 أعوام : وتمتد لتشمل معظم سنوات التعليم الابتدائي وهي فترة يصبح فيها الطفل اجتماعياً ويكتسب فيها خبرات الانصياع الاجتماعي لممثلي السلطة خارج الأسرة كما يصبح فيها متنافساً متعاوناً ويتعلم معنى النبذ الاجتماعي والإقلال من الشأن والمشاعر الجماعية </w:t>
      </w:r>
      <w:r w:rsidR="007F786D" w:rsidRPr="00C45FC9">
        <w:rPr>
          <w:sz w:val="28"/>
          <w:vertAlign w:val="superscript"/>
          <w:rtl/>
        </w:rPr>
        <w:t>(2).</w:t>
      </w:r>
    </w:p>
    <w:p w:rsidR="007F786D" w:rsidRPr="00C45FC9" w:rsidRDefault="007F786D" w:rsidP="00F953B3">
      <w:pPr>
        <w:pStyle w:val="af"/>
        <w:tabs>
          <w:tab w:val="left" w:pos="226"/>
          <w:tab w:val="right" w:pos="9157"/>
        </w:tabs>
        <w:spacing w:line="276" w:lineRule="auto"/>
        <w:jc w:val="lowKashida"/>
        <w:rPr>
          <w:sz w:val="28"/>
          <w:rtl/>
        </w:rPr>
      </w:pPr>
    </w:p>
    <w:p w:rsidR="007F786D" w:rsidRDefault="00EF4FA5" w:rsidP="00EF4FA5">
      <w:pPr>
        <w:pStyle w:val="af"/>
        <w:tabs>
          <w:tab w:val="left" w:pos="226"/>
          <w:tab w:val="right" w:pos="9157"/>
        </w:tabs>
        <w:spacing w:line="276" w:lineRule="auto"/>
        <w:ind w:left="90"/>
        <w:jc w:val="lowKashida"/>
        <w:rPr>
          <w:sz w:val="28"/>
          <w:rtl/>
        </w:rPr>
      </w:pPr>
      <w:r>
        <w:rPr>
          <w:rFonts w:hint="cs"/>
          <w:sz w:val="28"/>
          <w:rtl/>
        </w:rPr>
        <w:t xml:space="preserve">ث0 </w:t>
      </w:r>
      <w:r w:rsidR="007F786D" w:rsidRPr="00C45FC9">
        <w:rPr>
          <w:sz w:val="28"/>
          <w:rtl/>
        </w:rPr>
        <w:t xml:space="preserve">مرحلة المراهقة الأولية من 10-13سنة : وفيها تنمو علاقات قوية صحيحة بين المراهق وفرد من نفس الجنس وهي فترة بالغة الأهمية فهي تحدد بداية العلاقات الإنسانية الأصيلة بالآخرين </w:t>
      </w:r>
      <w:r w:rsidR="007F786D" w:rsidRPr="00C45FC9">
        <w:rPr>
          <w:sz w:val="28"/>
          <w:vertAlign w:val="superscript"/>
          <w:rtl/>
        </w:rPr>
        <w:t>(3).</w:t>
      </w:r>
    </w:p>
    <w:p w:rsidR="007F786D" w:rsidRDefault="007F786D" w:rsidP="00F953B3">
      <w:pPr>
        <w:pStyle w:val="af"/>
        <w:tabs>
          <w:tab w:val="left" w:pos="226"/>
          <w:tab w:val="right" w:pos="9157"/>
        </w:tabs>
        <w:spacing w:line="276" w:lineRule="auto"/>
        <w:jc w:val="lowKashida"/>
        <w:rPr>
          <w:sz w:val="28"/>
          <w:rtl/>
        </w:rPr>
      </w:pPr>
    </w:p>
    <w:p w:rsidR="007F786D" w:rsidRDefault="00EF4FA5" w:rsidP="00EF4FA5">
      <w:pPr>
        <w:pStyle w:val="af"/>
        <w:tabs>
          <w:tab w:val="left" w:pos="226"/>
          <w:tab w:val="right" w:pos="9157"/>
        </w:tabs>
        <w:spacing w:line="276" w:lineRule="auto"/>
        <w:ind w:left="90"/>
        <w:jc w:val="lowKashida"/>
        <w:rPr>
          <w:sz w:val="28"/>
          <w:rtl/>
        </w:rPr>
      </w:pPr>
      <w:r>
        <w:rPr>
          <w:rFonts w:hint="cs"/>
          <w:sz w:val="28"/>
          <w:rtl/>
        </w:rPr>
        <w:t xml:space="preserve">ج0 </w:t>
      </w:r>
      <w:r w:rsidR="007F786D" w:rsidRPr="00C45FC9">
        <w:rPr>
          <w:sz w:val="28"/>
          <w:rtl/>
        </w:rPr>
        <w:t xml:space="preserve">مرحلة المراهقة المتوسطة من 13-17سنة : وفيها يتعلق الفرد بالجنس الأخر وبنفس الجنس في ذات الوقت وتتصف هذه المرحلة بالاستقلال إلى حد كبير في إقامة علاقات مع اقرأنه من نفس الجنس فهو في حاجة إلى الجنسية الغيرية والجنسية المثلية </w:t>
      </w:r>
      <w:r w:rsidR="007F786D" w:rsidRPr="00C45FC9">
        <w:rPr>
          <w:sz w:val="28"/>
          <w:vertAlign w:val="superscript"/>
          <w:rtl/>
        </w:rPr>
        <w:t>(4).</w:t>
      </w:r>
    </w:p>
    <w:p w:rsidR="007F786D" w:rsidRPr="00C45FC9" w:rsidRDefault="007F786D" w:rsidP="00F953B3">
      <w:pPr>
        <w:pStyle w:val="af"/>
        <w:tabs>
          <w:tab w:val="left" w:pos="226"/>
          <w:tab w:val="right" w:pos="9157"/>
        </w:tabs>
        <w:spacing w:line="276" w:lineRule="auto"/>
        <w:ind w:left="162"/>
        <w:jc w:val="lowKashida"/>
        <w:rPr>
          <w:sz w:val="28"/>
          <w:rtl/>
        </w:rPr>
      </w:pPr>
    </w:p>
    <w:p w:rsidR="007F786D" w:rsidRDefault="00EF4FA5" w:rsidP="00DC68DE">
      <w:pPr>
        <w:pStyle w:val="af"/>
        <w:tabs>
          <w:tab w:val="left" w:pos="226"/>
          <w:tab w:val="right" w:pos="9157"/>
        </w:tabs>
        <w:spacing w:line="276" w:lineRule="auto"/>
        <w:ind w:left="162"/>
        <w:jc w:val="lowKashida"/>
        <w:rPr>
          <w:sz w:val="28"/>
          <w:rtl/>
          <w:lang w:bidi="ar-IQ"/>
        </w:rPr>
      </w:pPr>
      <w:r>
        <w:rPr>
          <w:rFonts w:hint="cs"/>
          <w:sz w:val="28"/>
          <w:rtl/>
        </w:rPr>
        <w:t>ح0</w:t>
      </w:r>
      <w:r w:rsidR="007F786D" w:rsidRPr="00C45FC9">
        <w:rPr>
          <w:sz w:val="28"/>
          <w:rtl/>
        </w:rPr>
        <w:t>مرحلة المراهقة المتأخرة من 17-20سنة : وهنا يكتمل بالتدرج الشكل التام والكامل للعلاقات الشخصية المتبادلة وتثبت دعائم نظام الذات وإذا سارت الأمور في الفترات السابقة</w:t>
      </w:r>
      <w:r w:rsidR="00DC68DE" w:rsidRPr="00DC68DE">
        <w:rPr>
          <w:rFonts w:hint="cs"/>
          <w:sz w:val="28"/>
          <w:rtl/>
        </w:rPr>
        <w:t xml:space="preserve"> </w:t>
      </w:r>
      <w:r w:rsidR="00DC68DE">
        <w:rPr>
          <w:rFonts w:hint="cs"/>
          <w:sz w:val="28"/>
          <w:rtl/>
        </w:rPr>
        <w:t>ب</w:t>
      </w:r>
      <w:r w:rsidR="00DC68DE" w:rsidRPr="00C45FC9">
        <w:rPr>
          <w:sz w:val="28"/>
          <w:rtl/>
        </w:rPr>
        <w:t xml:space="preserve">شكل طبيعي يصبح الفرد متطبعاً اجتماعياً ومستعداً لتحمل مسؤولياته كشخص ناضج في المجتمع </w:t>
      </w:r>
      <w:r w:rsidR="00DC68DE" w:rsidRPr="00C45FC9">
        <w:rPr>
          <w:rStyle w:val="ac"/>
          <w:sz w:val="28"/>
          <w:rtl/>
        </w:rPr>
        <w:footnoteReference w:customMarkFollows="1" w:id="55"/>
        <w:t>(1)</w:t>
      </w:r>
      <w:r w:rsidR="00DC68DE">
        <w:rPr>
          <w:rFonts w:hint="cs"/>
          <w:sz w:val="28"/>
          <w:rtl/>
        </w:rPr>
        <w:t xml:space="preserve"> </w:t>
      </w:r>
      <w:r w:rsidR="00DC68DE">
        <w:rPr>
          <w:rFonts w:hint="cs"/>
          <w:sz w:val="28"/>
          <w:rtl/>
          <w:lang w:bidi="ar-IQ"/>
        </w:rPr>
        <w:t>0</w:t>
      </w:r>
    </w:p>
    <w:p w:rsidR="00DC68DE" w:rsidRDefault="00DC68DE" w:rsidP="00DC68DE">
      <w:pPr>
        <w:pStyle w:val="af"/>
        <w:tabs>
          <w:tab w:val="left" w:pos="226"/>
          <w:tab w:val="right" w:pos="9157"/>
        </w:tabs>
        <w:spacing w:line="276" w:lineRule="auto"/>
        <w:ind w:left="162"/>
        <w:jc w:val="lowKashida"/>
        <w:rPr>
          <w:sz w:val="28"/>
          <w:rtl/>
          <w:lang w:bidi="ar-IQ"/>
        </w:rPr>
      </w:pPr>
    </w:p>
    <w:p w:rsidR="007F786D" w:rsidRPr="00EF4FA5" w:rsidRDefault="00EF4FA5" w:rsidP="00EF4FA5">
      <w:pPr>
        <w:pStyle w:val="ae"/>
        <w:tabs>
          <w:tab w:val="right" w:pos="9157"/>
        </w:tabs>
        <w:ind w:firstLine="0"/>
        <w:rPr>
          <w:b/>
          <w:bCs/>
          <w:rtl/>
        </w:rPr>
      </w:pPr>
      <w:r w:rsidRPr="00EF4FA5">
        <w:rPr>
          <w:rFonts w:hint="cs"/>
          <w:b/>
          <w:bCs/>
          <w:rtl/>
        </w:rPr>
        <w:t>3</w:t>
      </w:r>
      <w:r w:rsidR="007F786D" w:rsidRPr="00EF4FA5">
        <w:rPr>
          <w:b/>
          <w:bCs/>
          <w:rtl/>
        </w:rPr>
        <w:t>. اريك فروم (1900 – 1980)</w:t>
      </w:r>
      <w:r w:rsidR="007F786D" w:rsidRPr="00EF4FA5">
        <w:rPr>
          <w:rFonts w:hint="cs"/>
          <w:b/>
          <w:bCs/>
          <w:vertAlign w:val="superscript"/>
          <w:rtl/>
        </w:rPr>
        <w:t xml:space="preserve"> (2)</w:t>
      </w:r>
      <w:r w:rsidR="007F786D" w:rsidRPr="00EF4FA5">
        <w:rPr>
          <w:b/>
          <w:bCs/>
          <w:rtl/>
        </w:rPr>
        <w:t>:</w:t>
      </w:r>
      <w:r w:rsidR="007F786D" w:rsidRPr="00EF4FA5">
        <w:rPr>
          <w:rFonts w:hint="cs"/>
          <w:b/>
          <w:bCs/>
          <w:rtl/>
        </w:rPr>
        <w:t>-</w:t>
      </w:r>
      <w:r w:rsidR="007F786D" w:rsidRPr="00EF4FA5">
        <w:rPr>
          <w:b/>
          <w:bCs/>
          <w:rtl/>
        </w:rPr>
        <w:t xml:space="preserve"> </w:t>
      </w:r>
    </w:p>
    <w:p w:rsidR="007F786D" w:rsidRPr="00C45FC9" w:rsidRDefault="007F786D" w:rsidP="00F953B3">
      <w:pPr>
        <w:pStyle w:val="ae"/>
        <w:tabs>
          <w:tab w:val="right" w:pos="9157"/>
        </w:tabs>
        <w:ind w:left="72"/>
        <w:rPr>
          <w:rtl/>
        </w:rPr>
      </w:pPr>
      <w:r w:rsidRPr="00C45FC9">
        <w:rPr>
          <w:rtl/>
        </w:rPr>
        <w:t xml:space="preserve">النقطة المحورية في تصور (فروم) عن الشخصية تكمن في التفرقة بين مصطلحين مهمين هما الطابع الاجتماعي للشخص وثانيهما الطابع الفردي للشخص وينصب اهتمام فروم على الطابع الاجتماعي للشخص وهو الطابع المشترك بين </w:t>
      </w:r>
      <w:r w:rsidRPr="00C45FC9">
        <w:rPr>
          <w:rFonts w:hint="cs"/>
          <w:rtl/>
        </w:rPr>
        <w:t>إفراد</w:t>
      </w:r>
      <w:r w:rsidRPr="00C45FC9">
        <w:rPr>
          <w:rtl/>
        </w:rPr>
        <w:t xml:space="preserve"> الجماعة . حيث يحدد بدورة التفكير والمشاعر </w:t>
      </w:r>
      <w:r w:rsidRPr="00C45FC9">
        <w:rPr>
          <w:rFonts w:hint="cs"/>
          <w:rtl/>
        </w:rPr>
        <w:t>والأفعال</w:t>
      </w:r>
      <w:r w:rsidRPr="00C45FC9">
        <w:rPr>
          <w:rtl/>
        </w:rPr>
        <w:t xml:space="preserve"> لدى الأفراد .</w:t>
      </w:r>
    </w:p>
    <w:p w:rsidR="007F786D" w:rsidRPr="00DC68DE" w:rsidRDefault="007F786D" w:rsidP="00DC68DE">
      <w:pPr>
        <w:jc w:val="lowKashida"/>
        <w:rPr>
          <w:rFonts w:ascii="Simplified Arabic" w:hAnsi="Simplified Arabic" w:cs="Simplified Arabic"/>
          <w:sz w:val="28"/>
          <w:szCs w:val="28"/>
          <w:rtl/>
        </w:rPr>
      </w:pPr>
      <w:r w:rsidRPr="00DC68DE">
        <w:rPr>
          <w:rFonts w:ascii="Simplified Arabic" w:hAnsi="Simplified Arabic" w:cs="Simplified Arabic"/>
          <w:sz w:val="28"/>
          <w:szCs w:val="28"/>
          <w:rtl/>
        </w:rPr>
        <w:t xml:space="preserve"> ويضيف (فروم) انه إذا أردنا أن نفهم روح الثقافة أو الكشف عن مفتاح فهم روح الثقافة في مجتمع ما فأن علينا أن نبحث عن النسيج الانفعالي للأفكار فالمجتمعات المتباينة أو الطبقات الاجتماعية داخل المجتمع الواحد لها طابع اجتماعي خاص وفي ضوء هذا الطابع تنمو لدى هذه المجتمعات أو الطبقات </w:t>
      </w:r>
      <w:r w:rsidRPr="00DC68DE">
        <w:rPr>
          <w:rFonts w:ascii="Simplified Arabic" w:hAnsi="Simplified Arabic" w:cs="Simplified Arabic"/>
          <w:sz w:val="28"/>
          <w:szCs w:val="28"/>
          <w:rtl/>
        </w:rPr>
        <w:lastRenderedPageBreak/>
        <w:t xml:space="preserve">أفكار خاصة بهم وتصبح فاعلة ومؤثرة في سلوك الأفراد ونحن نرى في مجتمعنا العربي طابعاً اجتماعياً خاصا بكل قطر وبكل شريحة فيه في ضوء الثقافة السائدة فيه ولذلك تكون الوظيفة الذاتية لطابع </w:t>
      </w:r>
      <w:r w:rsidRPr="00DC68DE">
        <w:rPr>
          <w:rFonts w:ascii="Simplified Arabic" w:hAnsi="Simplified Arabic" w:cs="Simplified Arabic"/>
          <w:sz w:val="28"/>
          <w:szCs w:val="28"/>
          <w:rtl/>
        </w:rPr>
        <w:br/>
        <w:t xml:space="preserve">الشخص الاجتماعي العادي هي إن توجهه ليعمل وفق ما هو ضروري بالنسبة له من وجهة نظر عملية كذلك تجعله راضياً من الوجهة النفسية حين يمارس هذا النشاط والمطالب الاجتماعية تتحول إلى خصائص عند الفرد عن طريق الاستدخال ويؤدي هذا الاستدخال </w:t>
      </w:r>
      <w:r w:rsidRPr="00DC68DE">
        <w:rPr>
          <w:rFonts w:ascii="Simplified Arabic" w:hAnsi="Simplified Arabic" w:cs="Simplified Arabic"/>
          <w:sz w:val="28"/>
          <w:szCs w:val="28"/>
          <w:rtl/>
        </w:rPr>
        <w:br/>
        <w:t>لهذه المطالب إلى تقوية طاقة الفرد للعمل في المنظومة الاقتصادية والاجتماعية التي ينخرط فيها.</w:t>
      </w:r>
    </w:p>
    <w:p w:rsidR="007F786D" w:rsidRDefault="007F786D" w:rsidP="00F953B3">
      <w:pPr>
        <w:pStyle w:val="af"/>
        <w:tabs>
          <w:tab w:val="right" w:pos="9157"/>
        </w:tabs>
        <w:spacing w:line="276" w:lineRule="auto"/>
        <w:jc w:val="lowKashida"/>
        <w:rPr>
          <w:rtl/>
        </w:rPr>
      </w:pPr>
    </w:p>
    <w:p w:rsidR="007F786D" w:rsidRDefault="007F786D" w:rsidP="00F953B3">
      <w:pPr>
        <w:pStyle w:val="af"/>
        <w:tabs>
          <w:tab w:val="right" w:pos="9157"/>
        </w:tabs>
        <w:spacing w:line="276" w:lineRule="auto"/>
        <w:jc w:val="lowKashida"/>
        <w:rPr>
          <w:rtl/>
        </w:rPr>
      </w:pPr>
    </w:p>
    <w:p w:rsidR="007F786D" w:rsidRDefault="007F786D" w:rsidP="00F953B3">
      <w:pPr>
        <w:pStyle w:val="af"/>
        <w:tabs>
          <w:tab w:val="right" w:pos="9157"/>
        </w:tabs>
        <w:spacing w:line="276" w:lineRule="auto"/>
        <w:jc w:val="lowKashida"/>
        <w:rPr>
          <w:rtl/>
        </w:rPr>
      </w:pPr>
    </w:p>
    <w:p w:rsidR="007F786D" w:rsidRDefault="007F786D" w:rsidP="00F953B3">
      <w:pPr>
        <w:pStyle w:val="af"/>
        <w:tabs>
          <w:tab w:val="right" w:pos="9157"/>
        </w:tabs>
        <w:spacing w:line="276" w:lineRule="auto"/>
        <w:jc w:val="lowKashida"/>
        <w:rPr>
          <w:rtl/>
        </w:rPr>
      </w:pPr>
    </w:p>
    <w:p w:rsidR="007F786D" w:rsidRDefault="007F786D" w:rsidP="00F953B3">
      <w:pPr>
        <w:pStyle w:val="af"/>
        <w:tabs>
          <w:tab w:val="right" w:pos="9157"/>
        </w:tabs>
        <w:spacing w:line="276" w:lineRule="auto"/>
        <w:jc w:val="lowKashida"/>
        <w:rPr>
          <w:rtl/>
        </w:rPr>
      </w:pPr>
    </w:p>
    <w:p w:rsidR="007F786D" w:rsidRDefault="007F786D" w:rsidP="00F953B3">
      <w:pPr>
        <w:pStyle w:val="ae"/>
        <w:tabs>
          <w:tab w:val="right" w:pos="9157"/>
        </w:tabs>
        <w:rPr>
          <w:rFonts w:ascii="Simplified Arabic" w:hAnsi="Simplified Arabic"/>
          <w:rtl/>
        </w:rPr>
      </w:pPr>
      <w:r w:rsidRPr="005243DE">
        <w:rPr>
          <w:rtl/>
        </w:rPr>
        <w:t xml:space="preserve">وطرح (فروم) في نظريته مفهوم الضمير الذي اعتبره المستودع الرئيسي للميراث الاجتماعي والثقافي في تكوين الشخصية فالضمير هو القوة المحركة التي تدفع </w:t>
      </w:r>
      <w:r w:rsidRPr="005243DE">
        <w:rPr>
          <w:rFonts w:hint="cs"/>
          <w:rtl/>
        </w:rPr>
        <w:t>الإنسان</w:t>
      </w:r>
      <w:r w:rsidRPr="005243DE">
        <w:rPr>
          <w:rtl/>
        </w:rPr>
        <w:t xml:space="preserve"> </w:t>
      </w:r>
      <w:r w:rsidRPr="005243DE">
        <w:rPr>
          <w:rFonts w:hint="cs"/>
          <w:rtl/>
        </w:rPr>
        <w:t>إلى</w:t>
      </w:r>
      <w:r w:rsidRPr="005243DE">
        <w:rPr>
          <w:rtl/>
        </w:rPr>
        <w:t xml:space="preserve"> </w:t>
      </w:r>
      <w:r w:rsidRPr="005243DE">
        <w:rPr>
          <w:rFonts w:hint="cs"/>
          <w:rtl/>
        </w:rPr>
        <w:t>أداء</w:t>
      </w:r>
      <w:r w:rsidRPr="005243DE">
        <w:rPr>
          <w:rtl/>
        </w:rPr>
        <w:t xml:space="preserve"> سلوك معين </w:t>
      </w:r>
      <w:r w:rsidRPr="005243DE">
        <w:rPr>
          <w:rFonts w:hint="cs"/>
          <w:rtl/>
        </w:rPr>
        <w:t>أو</w:t>
      </w:r>
      <w:r w:rsidRPr="005243DE">
        <w:rPr>
          <w:rtl/>
        </w:rPr>
        <w:t xml:space="preserve"> عدم </w:t>
      </w:r>
      <w:r w:rsidRPr="005243DE">
        <w:rPr>
          <w:rFonts w:hint="cs"/>
          <w:rtl/>
        </w:rPr>
        <w:t>أدائه</w:t>
      </w:r>
      <w:r w:rsidRPr="005243DE">
        <w:rPr>
          <w:rtl/>
        </w:rPr>
        <w:t xml:space="preserve"> حسب متطلبات المجتمع ويتكون الضمير من خلال التأثيرات الاجتماعية </w:t>
      </w:r>
      <w:r w:rsidRPr="00091B9C">
        <w:rPr>
          <w:rFonts w:ascii="Simplified Arabic" w:hAnsi="Simplified Arabic"/>
          <w:rtl/>
        </w:rPr>
        <w:t>والثقافية وتجارب الطفولة مع الآخرين ويتكون الضمير على شاكلة ضميري الأب وإلام ولا يوجد ضمير واحد للفرد وإنما مجموعة من الضمائر التي تؤلف الضمير الكلي للفرد</w:t>
      </w:r>
      <w:r w:rsidRPr="00091B9C">
        <w:rPr>
          <w:rFonts w:ascii="Simplified Arabic" w:hAnsi="Simplified Arabic"/>
          <w:vertAlign w:val="superscript"/>
          <w:rtl/>
        </w:rPr>
        <w:footnoteReference w:customMarkFollows="1" w:id="56"/>
        <w:t>(1)</w:t>
      </w:r>
      <w:r w:rsidRPr="00DC68DE">
        <w:rPr>
          <w:rFonts w:ascii="Simplified Arabic" w:hAnsi="Simplified Arabic"/>
          <w:rtl/>
        </w:rPr>
        <w:t>.</w:t>
      </w:r>
    </w:p>
    <w:p w:rsidR="00DC68DE" w:rsidRPr="00091B9C" w:rsidRDefault="00DC68DE" w:rsidP="00F953B3">
      <w:pPr>
        <w:pStyle w:val="ae"/>
        <w:tabs>
          <w:tab w:val="right" w:pos="9157"/>
        </w:tabs>
        <w:rPr>
          <w:rFonts w:ascii="Simplified Arabic" w:hAnsi="Simplified Arabic"/>
          <w:rtl/>
        </w:rPr>
      </w:pPr>
    </w:p>
    <w:p w:rsidR="007F786D" w:rsidRPr="00091B9C" w:rsidRDefault="00DC68DE" w:rsidP="00DC68DE">
      <w:pPr>
        <w:pStyle w:val="ae"/>
        <w:tabs>
          <w:tab w:val="right" w:pos="9157"/>
        </w:tabs>
        <w:ind w:firstLine="0"/>
        <w:rPr>
          <w:rFonts w:ascii="Simplified Arabic" w:hAnsi="Simplified Arabic"/>
          <w:b/>
          <w:bCs/>
          <w:rtl/>
        </w:rPr>
      </w:pPr>
      <w:r>
        <w:rPr>
          <w:rFonts w:ascii="Simplified Arabic" w:hAnsi="Simplified Arabic" w:hint="cs"/>
          <w:b/>
          <w:bCs/>
          <w:rtl/>
        </w:rPr>
        <w:t>4</w:t>
      </w:r>
      <w:r w:rsidR="007F786D" w:rsidRPr="00091B9C">
        <w:rPr>
          <w:rFonts w:ascii="Simplified Arabic" w:hAnsi="Simplified Arabic"/>
          <w:b/>
          <w:bCs/>
          <w:rtl/>
        </w:rPr>
        <w:t xml:space="preserve">. اريك اريكسون (1902 - 1984) </w:t>
      </w:r>
      <w:r w:rsidR="007F786D" w:rsidRPr="00091B9C">
        <w:rPr>
          <w:rFonts w:ascii="Simplified Arabic" w:hAnsi="Simplified Arabic"/>
          <w:vertAlign w:val="superscript"/>
          <w:rtl/>
        </w:rPr>
        <w:t>(2)</w:t>
      </w:r>
      <w:r w:rsidR="007F786D" w:rsidRPr="00091B9C">
        <w:rPr>
          <w:rFonts w:ascii="Simplified Arabic" w:hAnsi="Simplified Arabic"/>
          <w:b/>
          <w:bCs/>
          <w:rtl/>
        </w:rPr>
        <w:t>:</w:t>
      </w:r>
    </w:p>
    <w:p w:rsidR="007F786D" w:rsidRPr="00091B9C" w:rsidRDefault="007F786D" w:rsidP="00F953B3">
      <w:pPr>
        <w:pStyle w:val="ae"/>
        <w:tabs>
          <w:tab w:val="right" w:pos="9157"/>
        </w:tabs>
        <w:rPr>
          <w:rFonts w:ascii="Simplified Arabic" w:hAnsi="Simplified Arabic"/>
          <w:rtl/>
        </w:rPr>
      </w:pPr>
      <w:r w:rsidRPr="00091B9C">
        <w:rPr>
          <w:rFonts w:ascii="Simplified Arabic" w:hAnsi="Simplified Arabic"/>
          <w:rtl/>
        </w:rPr>
        <w:t>يرى (اريكسون) إن هوية الفرد تنمو من خلال سلسلة من الأزمات وهي التي تؤدي إلى نمو الشخصية أو نكوصها فالفرد مرغم على التفاعل مع المحيطين به ومن خلال هذا التفاعل توجد لدى الفرد فرصة لتطوير شخصيته السوية</w:t>
      </w:r>
      <w:r w:rsidRPr="00091B9C">
        <w:rPr>
          <w:rFonts w:ascii="Simplified Arabic" w:hAnsi="Simplified Arabic"/>
          <w:vertAlign w:val="superscript"/>
          <w:rtl/>
        </w:rPr>
        <w:t>.</w:t>
      </w:r>
    </w:p>
    <w:p w:rsidR="007F786D" w:rsidRPr="00091B9C" w:rsidRDefault="007F786D" w:rsidP="00F953B3">
      <w:pPr>
        <w:pStyle w:val="ae"/>
        <w:tabs>
          <w:tab w:val="right" w:pos="9157"/>
        </w:tabs>
        <w:rPr>
          <w:rFonts w:ascii="Simplified Arabic" w:hAnsi="Simplified Arabic"/>
          <w:rtl/>
        </w:rPr>
      </w:pPr>
      <w:r w:rsidRPr="00091B9C">
        <w:rPr>
          <w:rFonts w:ascii="Simplified Arabic" w:hAnsi="Simplified Arabic"/>
          <w:rtl/>
        </w:rPr>
        <w:t>ومراحل التنشئة الاجتما</w:t>
      </w:r>
      <w:r>
        <w:rPr>
          <w:rFonts w:ascii="Simplified Arabic" w:hAnsi="Simplified Arabic" w:hint="cs"/>
          <w:rtl/>
        </w:rPr>
        <w:t xml:space="preserve">عية عند </w:t>
      </w:r>
      <w:r w:rsidRPr="00091B9C">
        <w:rPr>
          <w:rFonts w:ascii="Simplified Arabic" w:hAnsi="Simplified Arabic"/>
          <w:rtl/>
        </w:rPr>
        <w:t>اريكسون ثمانية مراحل وهي :</w:t>
      </w:r>
    </w:p>
    <w:p w:rsidR="007F786D" w:rsidRPr="00091B9C" w:rsidRDefault="007F786D" w:rsidP="007324D9">
      <w:pPr>
        <w:pStyle w:val="ae"/>
        <w:numPr>
          <w:ilvl w:val="0"/>
          <w:numId w:val="21"/>
        </w:numPr>
        <w:tabs>
          <w:tab w:val="right" w:pos="9157"/>
        </w:tabs>
        <w:spacing w:after="120" w:line="276" w:lineRule="auto"/>
        <w:rPr>
          <w:rFonts w:ascii="Simplified Arabic" w:hAnsi="Simplified Arabic"/>
          <w:rtl/>
        </w:rPr>
      </w:pPr>
      <w:r w:rsidRPr="00091B9C">
        <w:rPr>
          <w:rFonts w:ascii="Simplified Arabic" w:hAnsi="Simplified Arabic"/>
          <w:rtl/>
        </w:rPr>
        <w:t>مرحلة الثقة مقابل عدم الثقة .</w:t>
      </w:r>
    </w:p>
    <w:p w:rsidR="007F786D" w:rsidRDefault="007F786D" w:rsidP="007324D9">
      <w:pPr>
        <w:pStyle w:val="ae"/>
        <w:numPr>
          <w:ilvl w:val="0"/>
          <w:numId w:val="21"/>
        </w:numPr>
        <w:tabs>
          <w:tab w:val="right" w:pos="9157"/>
        </w:tabs>
        <w:spacing w:after="120" w:line="276" w:lineRule="auto"/>
        <w:rPr>
          <w:rFonts w:ascii="Simplified Arabic" w:hAnsi="Simplified Arabic"/>
        </w:rPr>
      </w:pPr>
      <w:r w:rsidRPr="00091B9C">
        <w:rPr>
          <w:rFonts w:ascii="Simplified Arabic" w:hAnsi="Simplified Arabic"/>
          <w:rtl/>
        </w:rPr>
        <w:lastRenderedPageBreak/>
        <w:t xml:space="preserve">مرحلة الاستقلال مقابل الشك </w:t>
      </w:r>
      <w:r w:rsidRPr="00091B9C">
        <w:rPr>
          <w:rFonts w:ascii="Simplified Arabic" w:hAnsi="Simplified Arabic" w:hint="cs"/>
          <w:rtl/>
        </w:rPr>
        <w:t>والخ</w:t>
      </w:r>
      <w:r>
        <w:rPr>
          <w:rFonts w:ascii="Simplified Arabic" w:hAnsi="Simplified Arabic" w:hint="cs"/>
          <w:rtl/>
        </w:rPr>
        <w:t>جل</w:t>
      </w:r>
    </w:p>
    <w:p w:rsidR="007F786D" w:rsidRPr="00091B9C" w:rsidRDefault="007F786D" w:rsidP="007324D9">
      <w:pPr>
        <w:pStyle w:val="ae"/>
        <w:numPr>
          <w:ilvl w:val="0"/>
          <w:numId w:val="21"/>
        </w:numPr>
        <w:tabs>
          <w:tab w:val="right" w:pos="9157"/>
        </w:tabs>
        <w:spacing w:after="120" w:line="276" w:lineRule="auto"/>
        <w:rPr>
          <w:rFonts w:ascii="Simplified Arabic" w:hAnsi="Simplified Arabic"/>
          <w:rtl/>
        </w:rPr>
      </w:pPr>
      <w:r>
        <w:rPr>
          <w:rFonts w:ascii="Simplified Arabic" w:hAnsi="Simplified Arabic" w:hint="cs"/>
          <w:rtl/>
        </w:rPr>
        <w:t xml:space="preserve">مرحلة </w:t>
      </w:r>
      <w:r w:rsidRPr="00091B9C">
        <w:rPr>
          <w:rFonts w:ascii="Simplified Arabic" w:hAnsi="Simplified Arabic"/>
          <w:rtl/>
        </w:rPr>
        <w:t>المبادأة مقابل الشعور بالذنب .</w:t>
      </w:r>
    </w:p>
    <w:p w:rsidR="007F786D" w:rsidRPr="00091B9C" w:rsidRDefault="007F786D" w:rsidP="007324D9">
      <w:pPr>
        <w:pStyle w:val="ae"/>
        <w:numPr>
          <w:ilvl w:val="0"/>
          <w:numId w:val="21"/>
        </w:numPr>
        <w:tabs>
          <w:tab w:val="right" w:pos="9157"/>
        </w:tabs>
        <w:spacing w:after="120" w:line="276" w:lineRule="auto"/>
        <w:rPr>
          <w:rFonts w:ascii="Simplified Arabic" w:hAnsi="Simplified Arabic"/>
          <w:rtl/>
        </w:rPr>
      </w:pPr>
      <w:r w:rsidRPr="00091B9C">
        <w:rPr>
          <w:rFonts w:ascii="Simplified Arabic" w:hAnsi="Simplified Arabic"/>
          <w:rtl/>
        </w:rPr>
        <w:t>مرحلة المثابرة مقابل الشعور بالدونية .</w:t>
      </w:r>
    </w:p>
    <w:p w:rsidR="007F786D" w:rsidRPr="00091B9C" w:rsidRDefault="007F786D" w:rsidP="007324D9">
      <w:pPr>
        <w:pStyle w:val="ae"/>
        <w:numPr>
          <w:ilvl w:val="0"/>
          <w:numId w:val="21"/>
        </w:numPr>
        <w:tabs>
          <w:tab w:val="right" w:pos="9157"/>
        </w:tabs>
        <w:spacing w:after="120" w:line="276" w:lineRule="auto"/>
        <w:rPr>
          <w:rFonts w:ascii="Simplified Arabic" w:hAnsi="Simplified Arabic"/>
          <w:rtl/>
        </w:rPr>
      </w:pPr>
      <w:r w:rsidRPr="00091B9C">
        <w:rPr>
          <w:rFonts w:ascii="Simplified Arabic" w:hAnsi="Simplified Arabic"/>
          <w:rtl/>
        </w:rPr>
        <w:t>مرحلة تعلم الهوية مقابل اضطراب الهوية .</w:t>
      </w:r>
    </w:p>
    <w:p w:rsidR="007F786D" w:rsidRDefault="007F786D" w:rsidP="007324D9">
      <w:pPr>
        <w:pStyle w:val="ae"/>
        <w:numPr>
          <w:ilvl w:val="0"/>
          <w:numId w:val="21"/>
        </w:numPr>
        <w:tabs>
          <w:tab w:val="right" w:pos="9157"/>
        </w:tabs>
        <w:spacing w:after="120" w:line="276" w:lineRule="auto"/>
        <w:rPr>
          <w:rFonts w:ascii="Simplified Arabic" w:hAnsi="Simplified Arabic"/>
          <w:rtl/>
        </w:rPr>
      </w:pPr>
      <w:r w:rsidRPr="00091B9C">
        <w:rPr>
          <w:rFonts w:ascii="Simplified Arabic" w:hAnsi="Simplified Arabic"/>
          <w:rtl/>
        </w:rPr>
        <w:t>مرحلة الألفة مقابل الشعور بالعزلة .</w:t>
      </w:r>
      <w:r w:rsidRPr="00091B9C">
        <w:rPr>
          <w:rFonts w:ascii="Simplified Arabic" w:hAnsi="Simplified Arabic" w:hint="cs"/>
          <w:rtl/>
        </w:rPr>
        <w:t>الذاتية.</w:t>
      </w:r>
      <w:r w:rsidRPr="00091B9C">
        <w:rPr>
          <w:rFonts w:ascii="Simplified Arabic" w:hAnsi="Simplified Arabic"/>
          <w:rtl/>
        </w:rPr>
        <w:t xml:space="preserve"> الإنتاجية مقابل الاستغراق في الذاتية .</w:t>
      </w:r>
    </w:p>
    <w:p w:rsidR="007F786D" w:rsidRPr="00BF2E44" w:rsidRDefault="007F786D" w:rsidP="007324D9">
      <w:pPr>
        <w:pStyle w:val="ae"/>
        <w:numPr>
          <w:ilvl w:val="0"/>
          <w:numId w:val="21"/>
        </w:numPr>
        <w:tabs>
          <w:tab w:val="right" w:pos="9157"/>
        </w:tabs>
        <w:spacing w:after="120" w:line="276" w:lineRule="auto"/>
        <w:rPr>
          <w:rFonts w:ascii="Simplified Arabic" w:hAnsi="Simplified Arabic"/>
          <w:rtl/>
        </w:rPr>
      </w:pPr>
      <w:r w:rsidRPr="00091B9C">
        <w:rPr>
          <w:rFonts w:ascii="Simplified Arabic" w:hAnsi="Simplified Arabic"/>
          <w:rtl/>
        </w:rPr>
        <w:t>مرحلة تكامل الأنا مقابل الشعور باليأس</w:t>
      </w:r>
      <w:r>
        <w:rPr>
          <w:rFonts w:ascii="Simplified Arabic" w:hAnsi="Simplified Arabic" w:hint="cs"/>
          <w:rtl/>
        </w:rPr>
        <w:t xml:space="preserve"> 0</w:t>
      </w:r>
    </w:p>
    <w:p w:rsidR="007F786D" w:rsidRPr="00C45FC9" w:rsidRDefault="007F786D" w:rsidP="00F953B3">
      <w:pPr>
        <w:pStyle w:val="ae"/>
        <w:tabs>
          <w:tab w:val="right" w:pos="9157"/>
        </w:tabs>
        <w:rPr>
          <w:rtl/>
        </w:rPr>
      </w:pPr>
      <w:r w:rsidRPr="00091B9C">
        <w:rPr>
          <w:rFonts w:ascii="Simplified Arabic" w:hAnsi="Simplified Arabic"/>
          <w:rtl/>
        </w:rPr>
        <w:t>وتحدث مرحلة تعلم الهوية مقابل اضطراب الهوية في سن المراهقة حيث يقوم المراهق بعملية تجريب هويات مختلفة وانتقاء الهوية المناسبة وتبدو هذه العملية من خلال التغيرات التي تطرأ</w:t>
      </w:r>
      <w:r w:rsidRPr="00C45FC9">
        <w:rPr>
          <w:rtl/>
        </w:rPr>
        <w:t xml:space="preserve"> </w:t>
      </w:r>
    </w:p>
    <w:p w:rsidR="007F786D" w:rsidRPr="00091B9C" w:rsidRDefault="007F786D" w:rsidP="00F953B3">
      <w:pPr>
        <w:pStyle w:val="ae"/>
        <w:tabs>
          <w:tab w:val="left" w:pos="368"/>
          <w:tab w:val="right" w:pos="9157"/>
        </w:tabs>
        <w:ind w:left="85"/>
        <w:rPr>
          <w:vertAlign w:val="superscript"/>
          <w:rtl/>
        </w:rPr>
      </w:pPr>
      <w:r w:rsidRPr="00091B9C">
        <w:rPr>
          <w:rtl/>
        </w:rPr>
        <w:t xml:space="preserve">على اهتمامات المراهق وميوله وتفكيره وصداقاته </w:t>
      </w:r>
      <w:r w:rsidRPr="00091B9C">
        <w:rPr>
          <w:rFonts w:hint="cs"/>
          <w:rtl/>
        </w:rPr>
        <w:t>وأنماط</w:t>
      </w:r>
      <w:r w:rsidRPr="00091B9C">
        <w:rPr>
          <w:rtl/>
        </w:rPr>
        <w:t xml:space="preserve"> سلوكه ومعاييره ومعتقداته ومثله العليا ويقوم </w:t>
      </w:r>
      <w:r w:rsidRPr="00091B9C">
        <w:rPr>
          <w:rFonts w:hint="cs"/>
          <w:rtl/>
        </w:rPr>
        <w:t>الآباء</w:t>
      </w:r>
      <w:r w:rsidRPr="00091B9C">
        <w:rPr>
          <w:rtl/>
        </w:rPr>
        <w:t xml:space="preserve"> بمساعدة </w:t>
      </w:r>
      <w:r w:rsidRPr="00091B9C">
        <w:rPr>
          <w:rFonts w:hint="cs"/>
          <w:rtl/>
        </w:rPr>
        <w:t>أبنائهم</w:t>
      </w:r>
      <w:r w:rsidRPr="00091B9C">
        <w:rPr>
          <w:rtl/>
        </w:rPr>
        <w:t xml:space="preserve"> باتجاهاتهم الايجابية في تطوير </w:t>
      </w:r>
      <w:r w:rsidRPr="00091B9C">
        <w:rPr>
          <w:rFonts w:hint="cs"/>
          <w:rtl/>
        </w:rPr>
        <w:t>إحساس</w:t>
      </w:r>
      <w:r w:rsidRPr="00091B9C">
        <w:rPr>
          <w:rtl/>
        </w:rPr>
        <w:t xml:space="preserve"> الأبناء بهوية واضحة مستقلة وقد يعاني بعض المراهقين من مشاعر الاضطراب في الهوية ويعبرون عن ذلك على شكل عصاب وتمرد وخجل وشك </w:t>
      </w:r>
      <w:r w:rsidRPr="00091B9C">
        <w:rPr>
          <w:rStyle w:val="ac"/>
          <w:rtl/>
        </w:rPr>
        <w:footnoteReference w:customMarkFollows="1" w:id="57"/>
        <w:t>(1)</w:t>
      </w:r>
      <w:r w:rsidRPr="00091B9C">
        <w:rPr>
          <w:vertAlign w:val="superscript"/>
          <w:rtl/>
        </w:rPr>
        <w:t xml:space="preserve">. </w:t>
      </w:r>
      <w:r>
        <w:rPr>
          <w:rFonts w:hint="cs"/>
          <w:rtl/>
        </w:rPr>
        <w:t>وانطلاقاً من جهود</w:t>
      </w:r>
      <w:r w:rsidRPr="00091B9C">
        <w:rPr>
          <w:rtl/>
        </w:rPr>
        <w:t xml:space="preserve"> اريكسون في تحديد حالة الهوية يرى مارسيا</w:t>
      </w:r>
      <w:r w:rsidRPr="00091B9C">
        <w:rPr>
          <w:rFonts w:hint="cs"/>
          <w:rtl/>
        </w:rPr>
        <w:t xml:space="preserve"> إن</w:t>
      </w:r>
      <w:r w:rsidRPr="00091B9C">
        <w:rPr>
          <w:rtl/>
        </w:rPr>
        <w:t xml:space="preserve"> هناك </w:t>
      </w:r>
      <w:r w:rsidRPr="00091B9C">
        <w:rPr>
          <w:rFonts w:hint="cs"/>
          <w:rtl/>
        </w:rPr>
        <w:t>أربع</w:t>
      </w:r>
      <w:r w:rsidRPr="00091B9C">
        <w:rPr>
          <w:rtl/>
        </w:rPr>
        <w:t xml:space="preserve"> حالات للهوية عند المراهقين</w:t>
      </w:r>
      <w:r w:rsidRPr="00091B9C">
        <w:rPr>
          <w:rFonts w:hint="cs"/>
          <w:vertAlign w:val="superscript"/>
          <w:rtl/>
        </w:rPr>
        <w:t>(2)</w:t>
      </w:r>
      <w:r w:rsidRPr="00091B9C">
        <w:rPr>
          <w:rtl/>
        </w:rPr>
        <w:t>:</w:t>
      </w:r>
      <w:r w:rsidRPr="00091B9C">
        <w:rPr>
          <w:rFonts w:hint="cs"/>
          <w:vertAlign w:val="superscript"/>
          <w:rtl/>
        </w:rPr>
        <w:t xml:space="preserve"> </w:t>
      </w:r>
    </w:p>
    <w:p w:rsidR="007F786D" w:rsidRPr="00091B9C" w:rsidRDefault="007F786D" w:rsidP="007324D9">
      <w:pPr>
        <w:pStyle w:val="ae"/>
        <w:numPr>
          <w:ilvl w:val="0"/>
          <w:numId w:val="22"/>
        </w:numPr>
        <w:tabs>
          <w:tab w:val="left" w:pos="368"/>
          <w:tab w:val="right" w:pos="9157"/>
        </w:tabs>
        <w:rPr>
          <w:rtl/>
        </w:rPr>
      </w:pPr>
      <w:r w:rsidRPr="00091B9C">
        <w:rPr>
          <w:rtl/>
        </w:rPr>
        <w:t>الهوية المحصلة : وهي عندما يتخذ المراهق خيارات وقرارات واقعية .</w:t>
      </w:r>
    </w:p>
    <w:p w:rsidR="007F786D" w:rsidRPr="00091B9C" w:rsidRDefault="007F786D" w:rsidP="007324D9">
      <w:pPr>
        <w:pStyle w:val="ae"/>
        <w:numPr>
          <w:ilvl w:val="0"/>
          <w:numId w:val="22"/>
        </w:numPr>
        <w:tabs>
          <w:tab w:val="left" w:pos="368"/>
          <w:tab w:val="right" w:pos="9157"/>
        </w:tabs>
        <w:rPr>
          <w:rtl/>
        </w:rPr>
      </w:pPr>
      <w:r w:rsidRPr="00091B9C">
        <w:rPr>
          <w:rtl/>
        </w:rPr>
        <w:t xml:space="preserve">الهوية المكبلة : وهي عندما يتخذ المراهق قيم </w:t>
      </w:r>
      <w:r w:rsidRPr="00091B9C">
        <w:rPr>
          <w:rFonts w:hint="cs"/>
          <w:rtl/>
        </w:rPr>
        <w:t>وأهداف</w:t>
      </w:r>
      <w:r w:rsidRPr="00091B9C">
        <w:rPr>
          <w:rtl/>
        </w:rPr>
        <w:t xml:space="preserve"> خاصة </w:t>
      </w:r>
      <w:r w:rsidRPr="00091B9C">
        <w:rPr>
          <w:rFonts w:hint="cs"/>
          <w:rtl/>
        </w:rPr>
        <w:t>بالآخرين</w:t>
      </w:r>
      <w:r w:rsidRPr="00091B9C">
        <w:rPr>
          <w:rtl/>
        </w:rPr>
        <w:t xml:space="preserve"> .</w:t>
      </w:r>
    </w:p>
    <w:p w:rsidR="007F786D" w:rsidRPr="00091B9C" w:rsidRDefault="007F786D" w:rsidP="007324D9">
      <w:pPr>
        <w:pStyle w:val="ae"/>
        <w:numPr>
          <w:ilvl w:val="0"/>
          <w:numId w:val="22"/>
        </w:numPr>
        <w:tabs>
          <w:tab w:val="left" w:pos="368"/>
          <w:tab w:val="right" w:pos="9157"/>
        </w:tabs>
        <w:rPr>
          <w:rtl/>
        </w:rPr>
      </w:pPr>
      <w:r w:rsidRPr="00091B9C">
        <w:rPr>
          <w:rtl/>
        </w:rPr>
        <w:t>الهوية الغامضة : وهي عندما لا تكون لدى المراهق خطط واضحة .</w:t>
      </w:r>
    </w:p>
    <w:p w:rsidR="007F786D" w:rsidRDefault="007F786D" w:rsidP="007324D9">
      <w:pPr>
        <w:pStyle w:val="ae"/>
        <w:numPr>
          <w:ilvl w:val="0"/>
          <w:numId w:val="22"/>
        </w:numPr>
        <w:tabs>
          <w:tab w:val="left" w:pos="368"/>
          <w:tab w:val="right" w:pos="9157"/>
        </w:tabs>
      </w:pPr>
      <w:r w:rsidRPr="00091B9C">
        <w:rPr>
          <w:rtl/>
        </w:rPr>
        <w:t xml:space="preserve">الهوية </w:t>
      </w:r>
      <w:r w:rsidRPr="00091B9C">
        <w:rPr>
          <w:rFonts w:hint="cs"/>
          <w:rtl/>
        </w:rPr>
        <w:t>المعرفية:</w:t>
      </w:r>
      <w:r w:rsidRPr="00091B9C">
        <w:rPr>
          <w:rtl/>
        </w:rPr>
        <w:t xml:space="preserve"> عندما يكون المراهق في حالة نضال لاتخاذ القرار لتحقيق هوية </w:t>
      </w:r>
      <w:r w:rsidRPr="00091B9C">
        <w:rPr>
          <w:rFonts w:hint="cs"/>
          <w:rtl/>
        </w:rPr>
        <w:t>واضحة.</w:t>
      </w:r>
    </w:p>
    <w:p w:rsidR="00DC68DE" w:rsidRPr="00091B9C" w:rsidRDefault="00DC68DE" w:rsidP="00DC68DE">
      <w:pPr>
        <w:pStyle w:val="ae"/>
        <w:tabs>
          <w:tab w:val="left" w:pos="368"/>
          <w:tab w:val="right" w:pos="9157"/>
        </w:tabs>
        <w:ind w:left="360" w:firstLine="0"/>
        <w:rPr>
          <w:rtl/>
        </w:rPr>
      </w:pPr>
    </w:p>
    <w:p w:rsidR="007F786D" w:rsidRPr="00091B9C" w:rsidRDefault="007F786D" w:rsidP="00DC68DE">
      <w:pPr>
        <w:pStyle w:val="ae"/>
        <w:tabs>
          <w:tab w:val="left" w:pos="368"/>
          <w:tab w:val="right" w:pos="9157"/>
        </w:tabs>
        <w:ind w:firstLine="0"/>
        <w:rPr>
          <w:b/>
          <w:bCs/>
          <w:rtl/>
        </w:rPr>
      </w:pPr>
      <w:r w:rsidRPr="00091B9C">
        <w:rPr>
          <w:b/>
          <w:bCs/>
          <w:rtl/>
        </w:rPr>
        <w:t>ج . النظرية المعرفية</w:t>
      </w:r>
      <w:r w:rsidRPr="00091B9C">
        <w:rPr>
          <w:b/>
          <w:bCs/>
        </w:rPr>
        <w:t xml:space="preserve"> </w:t>
      </w:r>
      <w:r w:rsidRPr="00091B9C">
        <w:rPr>
          <w:b/>
          <w:bCs/>
          <w:rtl/>
        </w:rPr>
        <w:t xml:space="preserve"> : </w:t>
      </w:r>
    </w:p>
    <w:p w:rsidR="007F786D" w:rsidRPr="00091B9C" w:rsidRDefault="007F786D" w:rsidP="00F953B3">
      <w:pPr>
        <w:pStyle w:val="ae"/>
        <w:tabs>
          <w:tab w:val="left" w:pos="226"/>
          <w:tab w:val="right" w:pos="9157"/>
        </w:tabs>
        <w:ind w:left="85"/>
        <w:rPr>
          <w:rtl/>
        </w:rPr>
      </w:pPr>
      <w:r w:rsidRPr="00091B9C">
        <w:rPr>
          <w:rtl/>
        </w:rPr>
        <w:lastRenderedPageBreak/>
        <w:t xml:space="preserve">واهم </w:t>
      </w:r>
      <w:r w:rsidRPr="00091B9C">
        <w:rPr>
          <w:rFonts w:hint="cs"/>
          <w:rtl/>
        </w:rPr>
        <w:t>أفكارها</w:t>
      </w:r>
      <w:r w:rsidRPr="00091B9C">
        <w:rPr>
          <w:rtl/>
        </w:rPr>
        <w:t xml:space="preserve"> </w:t>
      </w:r>
      <w:r w:rsidRPr="00091B9C">
        <w:rPr>
          <w:rFonts w:hint="cs"/>
          <w:rtl/>
        </w:rPr>
        <w:t>إن</w:t>
      </w:r>
      <w:r w:rsidRPr="00091B9C">
        <w:rPr>
          <w:rtl/>
        </w:rPr>
        <w:t xml:space="preserve"> الإنسان كائن يقيّم وينتقي النماذج التي يتوحد معها والصفات التي يتبناها وفي عملية التطبيع الاجتماعي للشخص فان كل القيم عند الطفل تكون في البداية جامدة وسلبية ولكن مع تقدم العمر يصبح مفهوم القيم عند الطفل نفسيا </w:t>
      </w:r>
      <w:r w:rsidRPr="00091B9C">
        <w:rPr>
          <w:rFonts w:hint="cs"/>
          <w:rtl/>
        </w:rPr>
        <w:t>أكثر</w:t>
      </w:r>
      <w:r w:rsidRPr="00091B9C">
        <w:rPr>
          <w:rtl/>
        </w:rPr>
        <w:t xml:space="preserve"> منه موضوعيا نسبيا </w:t>
      </w:r>
      <w:r w:rsidRPr="00091B9C">
        <w:rPr>
          <w:rFonts w:hint="cs"/>
          <w:rtl/>
        </w:rPr>
        <w:t>أكثر</w:t>
      </w:r>
      <w:r w:rsidRPr="00091B9C">
        <w:rPr>
          <w:rtl/>
        </w:rPr>
        <w:t xml:space="preserve"> منه مطلقا </w:t>
      </w:r>
      <w:r w:rsidRPr="00091B9C">
        <w:rPr>
          <w:rStyle w:val="ac"/>
          <w:rtl/>
        </w:rPr>
        <w:footnoteReference w:customMarkFollows="1" w:id="58"/>
        <w:t>(</w:t>
      </w:r>
      <w:r w:rsidRPr="00091B9C">
        <w:rPr>
          <w:rStyle w:val="ac"/>
          <w:rFonts w:hint="cs"/>
          <w:rtl/>
        </w:rPr>
        <w:t>3</w:t>
      </w:r>
      <w:r w:rsidRPr="00091B9C">
        <w:rPr>
          <w:rStyle w:val="ac"/>
          <w:rtl/>
        </w:rPr>
        <w:t>)</w:t>
      </w:r>
      <w:r w:rsidRPr="00091B9C">
        <w:rPr>
          <w:rtl/>
        </w:rPr>
        <w:t>.</w:t>
      </w:r>
    </w:p>
    <w:p w:rsidR="007F786D" w:rsidRDefault="007F786D" w:rsidP="00DC68DE">
      <w:pPr>
        <w:pStyle w:val="ae"/>
        <w:tabs>
          <w:tab w:val="left" w:pos="226"/>
          <w:tab w:val="right" w:pos="9157"/>
        </w:tabs>
        <w:ind w:left="85" w:firstLine="0"/>
        <w:rPr>
          <w:vertAlign w:val="superscript"/>
          <w:rtl/>
        </w:rPr>
      </w:pPr>
      <w:r w:rsidRPr="00091B9C">
        <w:rPr>
          <w:rtl/>
        </w:rPr>
        <w:t xml:space="preserve">ويعتقد بياجيه رائد هذه النظرية </w:t>
      </w:r>
      <w:r w:rsidRPr="00091B9C">
        <w:rPr>
          <w:rFonts w:hint="cs"/>
          <w:rtl/>
        </w:rPr>
        <w:t>إن</w:t>
      </w:r>
      <w:r w:rsidRPr="00091B9C">
        <w:rPr>
          <w:rtl/>
        </w:rPr>
        <w:t xml:space="preserve"> الفرد منذ لحظة الميلاد يحاول البحث عن طريق للتكيف مع بيئته بشكل مرض ولتحقيق ذلك يقوم بعمليتين </w:t>
      </w:r>
      <w:r w:rsidRPr="00091B9C">
        <w:rPr>
          <w:rFonts w:hint="cs"/>
          <w:rtl/>
        </w:rPr>
        <w:t>أساسيتين</w:t>
      </w:r>
      <w:r w:rsidRPr="00091B9C">
        <w:rPr>
          <w:rtl/>
        </w:rPr>
        <w:t xml:space="preserve"> هما التمثل والمواءمة . ويحدث التمثل عندما يستخدم الناس المخططات الموجودة لديهم لفهم </w:t>
      </w:r>
      <w:r w:rsidRPr="00091B9C">
        <w:rPr>
          <w:rFonts w:hint="cs"/>
          <w:rtl/>
        </w:rPr>
        <w:t>الإحداث</w:t>
      </w:r>
      <w:r w:rsidRPr="00091B9C">
        <w:rPr>
          <w:rtl/>
        </w:rPr>
        <w:t xml:space="preserve"> والمثيرات المحيطة في حين تحدث المواءمة عندما يضطر الفرد </w:t>
      </w:r>
      <w:r w:rsidRPr="00091B9C">
        <w:rPr>
          <w:rFonts w:hint="cs"/>
          <w:rtl/>
        </w:rPr>
        <w:t>إلى</w:t>
      </w:r>
      <w:r w:rsidRPr="00091B9C">
        <w:rPr>
          <w:rtl/>
        </w:rPr>
        <w:t xml:space="preserve"> تغيير المخططات السابقة والموجودة استجابة للموقف الجديد. والفرد بحاجة إلى العمليتين معا في معظم الوقت حيث يحاول الناس التكيف مع البيئة المعقدة باستخدام المخططات العقلية الموجودة من خلال ما يعرف بعملية التمثيل </w:t>
      </w:r>
      <w:r w:rsidRPr="00091B9C">
        <w:rPr>
          <w:rFonts w:hint="cs"/>
          <w:rtl/>
        </w:rPr>
        <w:t>ويلجئون</w:t>
      </w:r>
      <w:r w:rsidRPr="00091B9C">
        <w:rPr>
          <w:rtl/>
        </w:rPr>
        <w:t xml:space="preserve"> </w:t>
      </w:r>
      <w:r w:rsidRPr="00091B9C">
        <w:rPr>
          <w:rFonts w:hint="cs"/>
          <w:rtl/>
        </w:rPr>
        <w:t>إلى</w:t>
      </w:r>
      <w:r w:rsidRPr="00091B9C">
        <w:rPr>
          <w:rtl/>
        </w:rPr>
        <w:t xml:space="preserve"> التعديل </w:t>
      </w:r>
      <w:r w:rsidRPr="00091B9C">
        <w:rPr>
          <w:rFonts w:hint="cs"/>
          <w:rtl/>
        </w:rPr>
        <w:t>بإضافة</w:t>
      </w:r>
      <w:r w:rsidRPr="00091B9C">
        <w:rPr>
          <w:rtl/>
        </w:rPr>
        <w:t xml:space="preserve"> مخططات عقلية جديدة عندما تصادفهم ميزات جديدة بعملية التلاؤم </w:t>
      </w:r>
      <w:r w:rsidRPr="00091B9C">
        <w:rPr>
          <w:rFonts w:hint="cs"/>
          <w:vertAlign w:val="superscript"/>
          <w:rtl/>
        </w:rPr>
        <w:t>(4)</w:t>
      </w:r>
      <w:r w:rsidRPr="00091B9C">
        <w:rPr>
          <w:rtl/>
        </w:rPr>
        <w:t>.</w:t>
      </w:r>
    </w:p>
    <w:p w:rsidR="007F786D" w:rsidRDefault="007F786D" w:rsidP="00DC68DE">
      <w:pPr>
        <w:pStyle w:val="ae"/>
        <w:tabs>
          <w:tab w:val="left" w:pos="226"/>
          <w:tab w:val="right" w:pos="9157"/>
        </w:tabs>
        <w:ind w:firstLine="0"/>
        <w:rPr>
          <w:sz w:val="20"/>
          <w:rtl/>
        </w:rPr>
      </w:pPr>
    </w:p>
    <w:p w:rsidR="00DC68DE" w:rsidRDefault="00DC68DE" w:rsidP="00DC68DE">
      <w:pPr>
        <w:pStyle w:val="ae"/>
        <w:tabs>
          <w:tab w:val="left" w:pos="226"/>
          <w:tab w:val="right" w:pos="9157"/>
        </w:tabs>
        <w:ind w:firstLine="0"/>
        <w:rPr>
          <w:sz w:val="20"/>
          <w:rtl/>
        </w:rPr>
      </w:pPr>
    </w:p>
    <w:p w:rsidR="00DC68DE" w:rsidRDefault="00DC68DE" w:rsidP="00DC68DE">
      <w:pPr>
        <w:pStyle w:val="ae"/>
        <w:tabs>
          <w:tab w:val="left" w:pos="226"/>
          <w:tab w:val="right" w:pos="9157"/>
        </w:tabs>
        <w:ind w:firstLine="0"/>
        <w:rPr>
          <w:sz w:val="20"/>
          <w:rtl/>
        </w:rPr>
      </w:pPr>
    </w:p>
    <w:p w:rsidR="00DC68DE" w:rsidRPr="00DC68DE" w:rsidRDefault="00DC68DE" w:rsidP="00DC68DE">
      <w:pPr>
        <w:pStyle w:val="ae"/>
        <w:tabs>
          <w:tab w:val="left" w:pos="226"/>
          <w:tab w:val="right" w:pos="9157"/>
        </w:tabs>
        <w:ind w:firstLine="0"/>
        <w:rPr>
          <w:rtl/>
        </w:rPr>
      </w:pPr>
    </w:p>
    <w:p w:rsidR="007F786D" w:rsidRPr="00447245" w:rsidRDefault="007F786D" w:rsidP="00F953B3">
      <w:pPr>
        <w:pStyle w:val="af0"/>
        <w:tabs>
          <w:tab w:val="right" w:pos="9157"/>
        </w:tabs>
        <w:spacing w:before="40" w:after="40"/>
        <w:jc w:val="lowKashida"/>
        <w:rPr>
          <w:rFonts w:ascii="Simplified Arabic" w:hAnsi="Simplified Arabic" w:cs="Simplified Arabic"/>
          <w:b/>
          <w:bCs/>
          <w:sz w:val="28"/>
          <w:szCs w:val="28"/>
          <w:rtl/>
        </w:rPr>
      </w:pPr>
      <w:r w:rsidRPr="00447245">
        <w:rPr>
          <w:rFonts w:ascii="Simplified Arabic" w:hAnsi="Simplified Arabic" w:cs="Simplified Arabic" w:hint="cs"/>
          <w:b/>
          <w:bCs/>
          <w:sz w:val="28"/>
          <w:szCs w:val="28"/>
          <w:rtl/>
        </w:rPr>
        <w:t>2-1-3</w:t>
      </w:r>
      <w:r>
        <w:rPr>
          <w:rFonts w:ascii="Simplified Arabic" w:hAnsi="Simplified Arabic" w:cs="Simplified Arabic" w:hint="cs"/>
          <w:b/>
          <w:bCs/>
          <w:sz w:val="28"/>
          <w:szCs w:val="28"/>
          <w:rtl/>
        </w:rPr>
        <w:t xml:space="preserve"> م</w:t>
      </w:r>
      <w:r w:rsidRPr="00447245">
        <w:rPr>
          <w:rFonts w:ascii="Simplified Arabic" w:hAnsi="Simplified Arabic" w:cs="Simplified Arabic" w:hint="cs"/>
          <w:b/>
          <w:bCs/>
          <w:sz w:val="28"/>
          <w:szCs w:val="28"/>
          <w:rtl/>
        </w:rPr>
        <w:t>فهوم الأداء الوظيفي :-</w:t>
      </w:r>
      <w:r w:rsidRPr="00447245">
        <w:rPr>
          <w:rFonts w:ascii="Simplified Arabic" w:hAnsi="Simplified Arabic" w:cs="Simplified Arabic"/>
          <w:b/>
          <w:bCs/>
          <w:sz w:val="28"/>
          <w:szCs w:val="28"/>
          <w:rtl/>
        </w:rPr>
        <w:t xml:space="preserve">                      </w:t>
      </w:r>
    </w:p>
    <w:p w:rsidR="007F786D" w:rsidRDefault="007F786D" w:rsidP="00CF4363">
      <w:pPr>
        <w:pStyle w:val="af0"/>
        <w:tabs>
          <w:tab w:val="right" w:pos="9157"/>
        </w:tabs>
        <w:spacing w:before="40" w:after="40"/>
        <w:jc w:val="lowKashida"/>
        <w:rPr>
          <w:rFonts w:ascii="Simplified Arabic" w:hAnsi="Simplified Arabic" w:cs="Simplified Arabic"/>
          <w:sz w:val="28"/>
          <w:szCs w:val="28"/>
          <w:rtl/>
        </w:rPr>
      </w:pPr>
      <w:r w:rsidRPr="001A4E43">
        <w:rPr>
          <w:rFonts w:ascii="Simplified Arabic" w:hAnsi="Simplified Arabic" w:cs="Simplified Arabic" w:hint="cs"/>
          <w:sz w:val="28"/>
          <w:szCs w:val="28"/>
          <w:rtl/>
        </w:rPr>
        <w:t>إن</w:t>
      </w:r>
      <w:r w:rsidRPr="001A4E43">
        <w:rPr>
          <w:rFonts w:ascii="Simplified Arabic" w:hAnsi="Simplified Arabic" w:cs="Simplified Arabic"/>
          <w:sz w:val="28"/>
          <w:szCs w:val="28"/>
          <w:rtl/>
        </w:rPr>
        <w:t xml:space="preserve"> مفهوم </w:t>
      </w:r>
      <w:r w:rsidRPr="001A4E43">
        <w:rPr>
          <w:rFonts w:ascii="Simplified Arabic" w:hAnsi="Simplified Arabic" w:cs="Simplified Arabic" w:hint="cs"/>
          <w:sz w:val="28"/>
          <w:szCs w:val="28"/>
          <w:rtl/>
        </w:rPr>
        <w:t xml:space="preserve">الأداء </w:t>
      </w:r>
      <w:r w:rsidRPr="001A4E43">
        <w:rPr>
          <w:rFonts w:ascii="Simplified Arabic" w:hAnsi="Simplified Arabic" w:cs="Simplified Arabic"/>
          <w:sz w:val="28"/>
          <w:szCs w:val="28"/>
          <w:rtl/>
        </w:rPr>
        <w:t xml:space="preserve">الوظيفي من </w:t>
      </w:r>
      <w:r>
        <w:rPr>
          <w:rFonts w:ascii="Simplified Arabic" w:hAnsi="Simplified Arabic" w:cs="Simplified Arabic" w:hint="cs"/>
          <w:sz w:val="28"/>
          <w:szCs w:val="28"/>
          <w:rtl/>
        </w:rPr>
        <w:t>المفاهيم</w:t>
      </w:r>
      <w:r w:rsidRPr="001A4E43">
        <w:rPr>
          <w:rFonts w:ascii="Simplified Arabic" w:hAnsi="Simplified Arabic" w:cs="Simplified Arabic"/>
          <w:sz w:val="28"/>
          <w:szCs w:val="28"/>
          <w:rtl/>
        </w:rPr>
        <w:t xml:space="preserve"> التي نالت اهتمام الباحثين،  وحظي بدراسات عديدة ، لانه </w:t>
      </w:r>
      <w:r w:rsidRPr="001A4E43">
        <w:rPr>
          <w:rFonts w:ascii="Simplified Arabic" w:hAnsi="Simplified Arabic" w:cs="Simplified Arabic" w:hint="cs"/>
          <w:sz w:val="28"/>
          <w:szCs w:val="28"/>
          <w:rtl/>
        </w:rPr>
        <w:t>ي</w:t>
      </w:r>
      <w:r w:rsidRPr="001A4E43">
        <w:rPr>
          <w:rFonts w:ascii="Simplified Arabic" w:hAnsi="Simplified Arabic" w:cs="Simplified Arabic"/>
          <w:sz w:val="28"/>
          <w:szCs w:val="28"/>
          <w:rtl/>
        </w:rPr>
        <w:t xml:space="preserve">شكل احد </w:t>
      </w:r>
      <w:r w:rsidRPr="001A4E43">
        <w:rPr>
          <w:rFonts w:ascii="Simplified Arabic" w:hAnsi="Simplified Arabic" w:cs="Simplified Arabic" w:hint="cs"/>
          <w:sz w:val="28"/>
          <w:szCs w:val="28"/>
          <w:rtl/>
        </w:rPr>
        <w:t>الأسباب</w:t>
      </w:r>
      <w:r w:rsidRPr="001A4E43">
        <w:rPr>
          <w:rFonts w:ascii="Simplified Arabic" w:hAnsi="Simplified Arabic" w:cs="Simplified Arabic"/>
          <w:sz w:val="28"/>
          <w:szCs w:val="28"/>
          <w:rtl/>
        </w:rPr>
        <w:t xml:space="preserve"> </w:t>
      </w:r>
      <w:r w:rsidRPr="001A4E43">
        <w:rPr>
          <w:rFonts w:ascii="Simplified Arabic" w:hAnsi="Simplified Arabic" w:cs="Simplified Arabic" w:hint="cs"/>
          <w:sz w:val="28"/>
          <w:szCs w:val="28"/>
          <w:rtl/>
        </w:rPr>
        <w:t>أو</w:t>
      </w:r>
      <w:r w:rsidRPr="001A4E43">
        <w:rPr>
          <w:rFonts w:ascii="Simplified Arabic" w:hAnsi="Simplified Arabic" w:cs="Simplified Arabic"/>
          <w:sz w:val="28"/>
          <w:szCs w:val="28"/>
          <w:rtl/>
        </w:rPr>
        <w:t xml:space="preserve"> الدوافع المهمة</w:t>
      </w:r>
      <w:r>
        <w:rPr>
          <w:rFonts w:ascii="Simplified Arabic" w:hAnsi="Simplified Arabic" w:cs="Simplified Arabic" w:hint="cs"/>
          <w:sz w:val="28"/>
          <w:szCs w:val="28"/>
          <w:rtl/>
        </w:rPr>
        <w:t xml:space="preserve"> لنجاح ا</w:t>
      </w:r>
      <w:r w:rsidRPr="001A4E43">
        <w:rPr>
          <w:rFonts w:ascii="Simplified Arabic" w:hAnsi="Simplified Arabic" w:cs="Simplified Arabic" w:hint="cs"/>
          <w:sz w:val="28"/>
          <w:szCs w:val="28"/>
          <w:rtl/>
        </w:rPr>
        <w:t>لأداء</w:t>
      </w:r>
      <w:r w:rsidRPr="001A4E43">
        <w:rPr>
          <w:rFonts w:ascii="Simplified Arabic" w:hAnsi="Simplified Arabic" w:cs="Simplified Arabic"/>
          <w:sz w:val="28"/>
          <w:szCs w:val="28"/>
          <w:rtl/>
        </w:rPr>
        <w:t xml:space="preserve"> الوظيفي المتميز ، وان عدم</w:t>
      </w:r>
      <w:r>
        <w:rPr>
          <w:rFonts w:ascii="Simplified Arabic" w:hAnsi="Simplified Arabic" w:cs="Simplified Arabic" w:hint="cs"/>
          <w:sz w:val="28"/>
          <w:szCs w:val="28"/>
          <w:rtl/>
        </w:rPr>
        <w:t xml:space="preserve"> النجاح في</w:t>
      </w:r>
      <w:r w:rsidRPr="001A4E43">
        <w:rPr>
          <w:rFonts w:ascii="Simplified Arabic" w:hAnsi="Simplified Arabic" w:cs="Simplified Arabic"/>
          <w:sz w:val="28"/>
          <w:szCs w:val="28"/>
          <w:rtl/>
        </w:rPr>
        <w:t xml:space="preserve"> </w:t>
      </w:r>
      <w:r w:rsidRPr="001A4E43">
        <w:rPr>
          <w:rFonts w:ascii="Simplified Arabic" w:hAnsi="Simplified Arabic" w:cs="Simplified Arabic" w:hint="cs"/>
          <w:sz w:val="28"/>
          <w:szCs w:val="28"/>
          <w:rtl/>
        </w:rPr>
        <w:t>الأداء</w:t>
      </w:r>
      <w:r w:rsidRPr="001A4E43">
        <w:rPr>
          <w:rFonts w:ascii="Simplified Arabic" w:hAnsi="Simplified Arabic" w:cs="Simplified Arabic"/>
          <w:sz w:val="28"/>
          <w:szCs w:val="28"/>
          <w:rtl/>
        </w:rPr>
        <w:t xml:space="preserve"> قد يؤدي فضلا عن انخفاض ا</w:t>
      </w:r>
      <w:r>
        <w:rPr>
          <w:rFonts w:ascii="Simplified Arabic" w:hAnsi="Simplified Arabic" w:cs="Simplified Arabic" w:hint="cs"/>
          <w:sz w:val="28"/>
          <w:szCs w:val="28"/>
          <w:rtl/>
        </w:rPr>
        <w:t>لمستوى العلمي</w:t>
      </w:r>
      <w:r w:rsidRPr="001A4E43">
        <w:rPr>
          <w:rFonts w:ascii="Simplified Arabic" w:hAnsi="Simplified Arabic" w:cs="Simplified Arabic"/>
          <w:sz w:val="28"/>
          <w:szCs w:val="28"/>
          <w:rtl/>
        </w:rPr>
        <w:t xml:space="preserve"> </w:t>
      </w:r>
      <w:r w:rsidRPr="001A4E43">
        <w:rPr>
          <w:rFonts w:ascii="Simplified Arabic" w:hAnsi="Simplified Arabic" w:cs="Simplified Arabic" w:hint="cs"/>
          <w:sz w:val="28"/>
          <w:szCs w:val="28"/>
          <w:rtl/>
        </w:rPr>
        <w:t>إلى</w:t>
      </w:r>
      <w:r w:rsidRPr="001A4E43">
        <w:rPr>
          <w:rFonts w:ascii="Simplified Arabic" w:hAnsi="Simplified Arabic" w:cs="Simplified Arabic"/>
          <w:sz w:val="28"/>
          <w:szCs w:val="28"/>
          <w:rtl/>
        </w:rPr>
        <w:t xml:space="preserve"> بعض الاضطرابات </w:t>
      </w:r>
      <w:r w:rsidRPr="001A4E43">
        <w:rPr>
          <w:rFonts w:ascii="Simplified Arabic" w:hAnsi="Simplified Arabic" w:cs="Simplified Arabic" w:hint="cs"/>
          <w:sz w:val="28"/>
          <w:szCs w:val="28"/>
          <w:rtl/>
        </w:rPr>
        <w:t>أو</w:t>
      </w:r>
      <w:r w:rsidRPr="001A4E43">
        <w:rPr>
          <w:rFonts w:ascii="Simplified Arabic" w:hAnsi="Simplified Arabic" w:cs="Simplified Arabic"/>
          <w:sz w:val="28"/>
          <w:szCs w:val="28"/>
          <w:rtl/>
        </w:rPr>
        <w:t xml:space="preserve"> المشكلات النفسية ، وقد يتأثر </w:t>
      </w:r>
      <w:r w:rsidRPr="001A4E43">
        <w:rPr>
          <w:rFonts w:ascii="Simplified Arabic" w:hAnsi="Simplified Arabic" w:cs="Simplified Arabic" w:hint="cs"/>
          <w:sz w:val="28"/>
          <w:szCs w:val="28"/>
          <w:rtl/>
        </w:rPr>
        <w:t>الأداء</w:t>
      </w:r>
      <w:r w:rsidRPr="001A4E43">
        <w:rPr>
          <w:rFonts w:ascii="Simplified Arabic" w:hAnsi="Simplified Arabic" w:cs="Simplified Arabic"/>
          <w:sz w:val="28"/>
          <w:szCs w:val="28"/>
          <w:rtl/>
        </w:rPr>
        <w:t xml:space="preserve"> الوظيفي  بعاملين </w:t>
      </w:r>
      <w:r w:rsidRPr="001A4E43">
        <w:rPr>
          <w:rFonts w:ascii="Simplified Arabic" w:hAnsi="Simplified Arabic" w:cs="Simplified Arabic" w:hint="cs"/>
          <w:sz w:val="28"/>
          <w:szCs w:val="28"/>
          <w:rtl/>
        </w:rPr>
        <w:t>أساسين</w:t>
      </w:r>
      <w:r w:rsidRPr="001A4E43">
        <w:rPr>
          <w:rFonts w:ascii="Simplified Arabic" w:hAnsi="Simplified Arabic" w:cs="Simplified Arabic"/>
          <w:sz w:val="28"/>
          <w:szCs w:val="28"/>
          <w:rtl/>
        </w:rPr>
        <w:t xml:space="preserve"> هما : الفرد نفسه ، والبيئة المحيطة به ، فالفرد نفسه من خلال شعوره بتقويم </w:t>
      </w:r>
      <w:r w:rsidRPr="001A4E43">
        <w:rPr>
          <w:rFonts w:ascii="Simplified Arabic" w:hAnsi="Simplified Arabic" w:cs="Simplified Arabic" w:hint="cs"/>
          <w:sz w:val="28"/>
          <w:szCs w:val="28"/>
          <w:rtl/>
        </w:rPr>
        <w:t>الآخرين</w:t>
      </w:r>
      <w:r w:rsidRPr="001A4E43">
        <w:rPr>
          <w:rFonts w:ascii="Simplified Arabic" w:hAnsi="Simplified Arabic" w:cs="Simplified Arabic"/>
          <w:sz w:val="28"/>
          <w:szCs w:val="28"/>
          <w:rtl/>
        </w:rPr>
        <w:t xml:space="preserve"> له وعلاقاته واستجاباته لمتطلبات العمل ، </w:t>
      </w:r>
      <w:r w:rsidRPr="001A4E43">
        <w:rPr>
          <w:rFonts w:ascii="Simplified Arabic" w:hAnsi="Simplified Arabic" w:cs="Simplified Arabic" w:hint="cs"/>
          <w:sz w:val="28"/>
          <w:szCs w:val="28"/>
          <w:rtl/>
        </w:rPr>
        <w:t>أما</w:t>
      </w:r>
      <w:r w:rsidRPr="001A4E43">
        <w:rPr>
          <w:rFonts w:ascii="Simplified Arabic" w:hAnsi="Simplified Arabic" w:cs="Simplified Arabic"/>
          <w:sz w:val="28"/>
          <w:szCs w:val="28"/>
          <w:rtl/>
        </w:rPr>
        <w:t xml:space="preserve"> البيئة فتشمل العوامل الخارجية التي تقع في بيئة الم</w:t>
      </w:r>
      <w:r w:rsidRPr="001A4E43">
        <w:rPr>
          <w:rFonts w:ascii="Simplified Arabic" w:hAnsi="Simplified Arabic" w:cs="Simplified Arabic" w:hint="cs"/>
          <w:sz w:val="28"/>
          <w:szCs w:val="28"/>
          <w:rtl/>
        </w:rPr>
        <w:t>وظف</w:t>
      </w:r>
      <w:r w:rsidRPr="001A4E43">
        <w:rPr>
          <w:rFonts w:ascii="Simplified Arabic" w:hAnsi="Simplified Arabic" w:cs="Simplified Arabic"/>
          <w:sz w:val="28"/>
          <w:szCs w:val="28"/>
          <w:rtl/>
        </w:rPr>
        <w:t xml:space="preserve"> ويمكن </w:t>
      </w:r>
      <w:r w:rsidRPr="001A4E43">
        <w:rPr>
          <w:rFonts w:ascii="Simplified Arabic" w:hAnsi="Simplified Arabic" w:cs="Simplified Arabic" w:hint="cs"/>
          <w:sz w:val="28"/>
          <w:szCs w:val="28"/>
          <w:rtl/>
        </w:rPr>
        <w:t>إن</w:t>
      </w:r>
      <w:r w:rsidRPr="001A4E43">
        <w:rPr>
          <w:rFonts w:ascii="Simplified Arabic" w:hAnsi="Simplified Arabic" w:cs="Simplified Arabic"/>
          <w:sz w:val="28"/>
          <w:szCs w:val="28"/>
          <w:rtl/>
        </w:rPr>
        <w:t xml:space="preserve"> تؤثر فيه وتؤدي به </w:t>
      </w:r>
      <w:r w:rsidRPr="001A4E43">
        <w:rPr>
          <w:rFonts w:ascii="Simplified Arabic" w:hAnsi="Simplified Arabic" w:cs="Simplified Arabic" w:hint="cs"/>
          <w:sz w:val="28"/>
          <w:szCs w:val="28"/>
          <w:rtl/>
        </w:rPr>
        <w:t>إلى</w:t>
      </w:r>
      <w:r w:rsidRPr="001A4E43">
        <w:rPr>
          <w:rFonts w:ascii="Simplified Arabic" w:hAnsi="Simplified Arabic" w:cs="Simplified Arabic"/>
          <w:sz w:val="28"/>
          <w:szCs w:val="28"/>
          <w:rtl/>
        </w:rPr>
        <w:t xml:space="preserve"> الاستجابة من نمط معين ، وعليه فان الفرد بخصائصه النفسية ، والبيئية بمتغيراتها، عاملان متفاعلان في تشكيل مستوى </w:t>
      </w:r>
      <w:r w:rsidRPr="001A4E43">
        <w:rPr>
          <w:rFonts w:ascii="Simplified Arabic" w:hAnsi="Simplified Arabic" w:cs="Simplified Arabic" w:hint="cs"/>
          <w:sz w:val="28"/>
          <w:szCs w:val="28"/>
          <w:rtl/>
        </w:rPr>
        <w:t>الأداء</w:t>
      </w:r>
      <w:r w:rsidRPr="001A4E43">
        <w:rPr>
          <w:rFonts w:ascii="Simplified Arabic" w:hAnsi="Simplified Arabic" w:cs="Simplified Arabic"/>
          <w:sz w:val="28"/>
          <w:szCs w:val="28"/>
          <w:rtl/>
        </w:rPr>
        <w:t xml:space="preserve"> الوظيفي أو درجته </w:t>
      </w:r>
      <w:r w:rsidRPr="001A4E43">
        <w:rPr>
          <w:rStyle w:val="ac"/>
          <w:rFonts w:ascii="Simplified Arabic" w:hAnsi="Simplified Arabic" w:cs="Simplified Arabic"/>
          <w:sz w:val="28"/>
          <w:szCs w:val="28"/>
          <w:rtl/>
        </w:rPr>
        <w:footnoteReference w:customMarkFollows="1" w:id="59"/>
        <w:t>(</w:t>
      </w:r>
      <w:r>
        <w:rPr>
          <w:rStyle w:val="ac"/>
          <w:rFonts w:ascii="Simplified Arabic" w:hAnsi="Simplified Arabic" w:cs="Simplified Arabic" w:hint="cs"/>
          <w:sz w:val="28"/>
          <w:szCs w:val="28"/>
          <w:rtl/>
        </w:rPr>
        <w:t>1</w:t>
      </w:r>
      <w:r w:rsidRPr="001A4E43">
        <w:rPr>
          <w:rStyle w:val="ac"/>
          <w:rFonts w:ascii="Simplified Arabic" w:hAnsi="Simplified Arabic" w:cs="Simplified Arabic"/>
          <w:sz w:val="28"/>
          <w:szCs w:val="28"/>
          <w:rtl/>
        </w:rPr>
        <w:t>)</w:t>
      </w:r>
      <w:r w:rsidRPr="001A4E43">
        <w:rPr>
          <w:rFonts w:ascii="Simplified Arabic" w:hAnsi="Simplified Arabic" w:cs="Simplified Arabic"/>
          <w:sz w:val="28"/>
          <w:szCs w:val="28"/>
          <w:rtl/>
        </w:rPr>
        <w:t xml:space="preserve">. ويكاد </w:t>
      </w:r>
      <w:r w:rsidRPr="001A4E43">
        <w:rPr>
          <w:rFonts w:ascii="Simplified Arabic" w:hAnsi="Simplified Arabic" w:cs="Simplified Arabic"/>
          <w:sz w:val="28"/>
          <w:szCs w:val="28"/>
          <w:rtl/>
        </w:rPr>
        <w:lastRenderedPageBreak/>
        <w:t xml:space="preserve">يتفق الكثير من الباحثين على </w:t>
      </w:r>
      <w:r w:rsidRPr="001A4E43">
        <w:rPr>
          <w:rFonts w:ascii="Simplified Arabic" w:hAnsi="Simplified Arabic" w:cs="Simplified Arabic" w:hint="cs"/>
          <w:sz w:val="28"/>
          <w:szCs w:val="28"/>
          <w:rtl/>
        </w:rPr>
        <w:t>إن</w:t>
      </w:r>
      <w:r w:rsidRPr="001A4E43">
        <w:rPr>
          <w:rFonts w:ascii="Simplified Arabic" w:hAnsi="Simplified Arabic" w:cs="Simplified Arabic"/>
          <w:sz w:val="28"/>
          <w:szCs w:val="28"/>
          <w:rtl/>
        </w:rPr>
        <w:t xml:space="preserve"> العوامل</w:t>
      </w:r>
      <w:r w:rsidR="00CF4363">
        <w:rPr>
          <w:rFonts w:ascii="Simplified Arabic" w:hAnsi="Simplified Arabic" w:cs="Simplified Arabic" w:hint="cs"/>
          <w:sz w:val="28"/>
          <w:szCs w:val="28"/>
          <w:rtl/>
        </w:rPr>
        <w:t xml:space="preserve"> المهمة </w:t>
      </w:r>
      <w:r w:rsidRPr="001A4E43">
        <w:rPr>
          <w:rFonts w:ascii="Simplified Arabic" w:hAnsi="Simplified Arabic" w:cs="Simplified Arabic"/>
          <w:sz w:val="28"/>
          <w:szCs w:val="28"/>
          <w:rtl/>
        </w:rPr>
        <w:t xml:space="preserve">التي تؤثر في </w:t>
      </w:r>
      <w:r w:rsidRPr="001A4E43">
        <w:rPr>
          <w:rFonts w:ascii="Simplified Arabic" w:hAnsi="Simplified Arabic" w:cs="Simplified Arabic" w:hint="cs"/>
          <w:sz w:val="28"/>
          <w:szCs w:val="28"/>
          <w:rtl/>
        </w:rPr>
        <w:t>الأداء</w:t>
      </w:r>
      <w:r w:rsidRPr="001A4E43">
        <w:rPr>
          <w:rFonts w:ascii="Simplified Arabic" w:hAnsi="Simplified Arabic" w:cs="Simplified Arabic"/>
          <w:sz w:val="28"/>
          <w:szCs w:val="28"/>
          <w:rtl/>
        </w:rPr>
        <w:t xml:space="preserve"> الوظيفي هي عوامل ذاتية وتشمل قدرات العاملين ومهاراتهم وخبراتهم </w:t>
      </w:r>
      <w:r w:rsidRPr="001A4E43">
        <w:rPr>
          <w:rFonts w:ascii="Simplified Arabic" w:hAnsi="Simplified Arabic" w:cs="Simplified Arabic" w:hint="cs"/>
          <w:sz w:val="28"/>
          <w:szCs w:val="28"/>
          <w:rtl/>
        </w:rPr>
        <w:t>ودافعتيهم</w:t>
      </w:r>
      <w:r w:rsidRPr="001A4E43">
        <w:rPr>
          <w:rFonts w:ascii="Simplified Arabic" w:hAnsi="Simplified Arabic" w:cs="Simplified Arabic"/>
          <w:sz w:val="28"/>
          <w:szCs w:val="28"/>
          <w:rtl/>
        </w:rPr>
        <w:t xml:space="preserve"> ، وعوامل تنظيمية مثل </w:t>
      </w:r>
      <w:r w:rsidRPr="001A4E43">
        <w:rPr>
          <w:rFonts w:ascii="Simplified Arabic" w:hAnsi="Simplified Arabic" w:cs="Simplified Arabic" w:hint="cs"/>
          <w:sz w:val="28"/>
          <w:szCs w:val="28"/>
          <w:rtl/>
        </w:rPr>
        <w:t>إشباع</w:t>
      </w:r>
      <w:r w:rsidRPr="001A4E43">
        <w:rPr>
          <w:rFonts w:ascii="Simplified Arabic" w:hAnsi="Simplified Arabic" w:cs="Simplified Arabic"/>
          <w:sz w:val="28"/>
          <w:szCs w:val="28"/>
          <w:rtl/>
        </w:rPr>
        <w:t xml:space="preserve"> الحاجات والعلاقة بالرؤساء والزملاء وطبيعة النظام ، وعوامل بيئية مثل البيئة التي تقع فيها المؤسسة البيئة التي ينتمي </w:t>
      </w:r>
      <w:r w:rsidRPr="001A4E43">
        <w:rPr>
          <w:rFonts w:ascii="Simplified Arabic" w:hAnsi="Simplified Arabic" w:cs="Simplified Arabic" w:hint="cs"/>
          <w:sz w:val="28"/>
          <w:szCs w:val="28"/>
          <w:rtl/>
        </w:rPr>
        <w:t>إليها</w:t>
      </w:r>
      <w:r w:rsidRPr="001A4E43">
        <w:rPr>
          <w:rFonts w:ascii="Simplified Arabic" w:hAnsi="Simplified Arabic" w:cs="Simplified Arabic"/>
          <w:sz w:val="28"/>
          <w:szCs w:val="28"/>
          <w:rtl/>
        </w:rPr>
        <w:t xml:space="preserve"> الفرد ، وطبيعة الثقافة السائدة </w:t>
      </w:r>
      <w:r w:rsidRPr="001A4E43">
        <w:rPr>
          <w:rFonts w:ascii="Simplified Arabic" w:hAnsi="Simplified Arabic" w:cs="Simplified Arabic" w:hint="cs"/>
          <w:sz w:val="28"/>
          <w:szCs w:val="28"/>
          <w:vertAlign w:val="superscript"/>
          <w:rtl/>
        </w:rPr>
        <w:t>(</w:t>
      </w:r>
      <w:r>
        <w:rPr>
          <w:rFonts w:ascii="Simplified Arabic" w:hAnsi="Simplified Arabic" w:cs="Simplified Arabic" w:hint="cs"/>
          <w:sz w:val="28"/>
          <w:szCs w:val="28"/>
          <w:vertAlign w:val="superscript"/>
          <w:rtl/>
        </w:rPr>
        <w:t>2</w:t>
      </w:r>
      <w:r w:rsidRPr="001A4E43">
        <w:rPr>
          <w:rFonts w:ascii="Simplified Arabic" w:hAnsi="Simplified Arabic" w:cs="Simplified Arabic" w:hint="cs"/>
          <w:sz w:val="28"/>
          <w:szCs w:val="28"/>
          <w:vertAlign w:val="superscript"/>
          <w:rtl/>
        </w:rPr>
        <w:t xml:space="preserve">) </w:t>
      </w:r>
      <w:r w:rsidRPr="001A4E43">
        <w:rPr>
          <w:rFonts w:ascii="Simplified Arabic" w:hAnsi="Simplified Arabic" w:cs="Simplified Arabic" w:hint="cs"/>
          <w:sz w:val="28"/>
          <w:szCs w:val="28"/>
          <w:rtl/>
        </w:rPr>
        <w:t>0</w:t>
      </w:r>
    </w:p>
    <w:p w:rsidR="007F786D" w:rsidRPr="001C5BAD" w:rsidRDefault="007F786D" w:rsidP="007752B8">
      <w:pPr>
        <w:tabs>
          <w:tab w:val="right" w:pos="9157"/>
        </w:tabs>
        <w:jc w:val="lowKashida"/>
        <w:rPr>
          <w:rFonts w:ascii="Simplified Arabic" w:hAnsi="Simplified Arabic" w:cs="Simplified Arabic"/>
          <w:sz w:val="28"/>
          <w:szCs w:val="28"/>
          <w:rtl/>
        </w:rPr>
      </w:pPr>
      <w:r w:rsidRPr="00164A75">
        <w:rPr>
          <w:rFonts w:ascii="Simplified Arabic" w:hAnsi="Simplified Arabic" w:cs="Simplified Arabic"/>
          <w:sz w:val="28"/>
          <w:szCs w:val="28"/>
          <w:rtl/>
        </w:rPr>
        <w:t>إن الحاجة لتغيير إنساني عميق لا تنبع من كونها مطلباً أخلاقياً ودينياً فحسب، كما أنها ليست مجرد مطلب سيكولوجي منشؤه الطبيعة الممرضة لنظامنا الاجتماعي</w:t>
      </w:r>
      <w:r w:rsidRPr="00164A75">
        <w:rPr>
          <w:rFonts w:ascii="Simplified Arabic" w:hAnsi="Simplified Arabic" w:cs="Simplified Arabic"/>
          <w:sz w:val="28"/>
          <w:szCs w:val="28"/>
          <w:vertAlign w:val="superscript"/>
          <w:rtl/>
        </w:rPr>
        <w:footnoteReference w:customMarkFollows="1" w:id="60"/>
        <w:t>(</w:t>
      </w:r>
      <w:r>
        <w:rPr>
          <w:rFonts w:ascii="Simplified Arabic" w:hAnsi="Simplified Arabic" w:cs="Simplified Arabic" w:hint="cs"/>
          <w:sz w:val="28"/>
          <w:szCs w:val="28"/>
          <w:vertAlign w:val="superscript"/>
          <w:rtl/>
        </w:rPr>
        <w:t>3</w:t>
      </w:r>
      <w:r w:rsidRPr="00164A75">
        <w:rPr>
          <w:rFonts w:ascii="Simplified Arabic" w:hAnsi="Simplified Arabic" w:cs="Simplified Arabic"/>
          <w:sz w:val="28"/>
          <w:szCs w:val="28"/>
          <w:vertAlign w:val="superscript"/>
          <w:rtl/>
        </w:rPr>
        <w:t>)</w:t>
      </w:r>
      <w:r w:rsidRPr="00164A75">
        <w:rPr>
          <w:rFonts w:ascii="Simplified Arabic" w:hAnsi="Simplified Arabic" w:cs="Simplified Arabic"/>
          <w:sz w:val="28"/>
          <w:szCs w:val="28"/>
          <w:rtl/>
        </w:rPr>
        <w:t xml:space="preserve"> وعندما يؤمن الفرد بأن العمل من أهم الأشياء في الحياة ، وإن يعيش حياة قوامها ضبط النفس والانسجام والمحبة في محيط العمل، ينعكس على أدائه ، لأن قيمة المرء يحكم عليها من خلال عمله . ولكي يعطي المدرس كل طاقاته لمهنته التي يعمل بها ، وتنمية علاقته بها ، فمن الواجب إعطائه العناية والمكانة اللازمة له </w:t>
      </w:r>
      <w:r w:rsidRPr="00164A75">
        <w:rPr>
          <w:rFonts w:ascii="Simplified Arabic" w:hAnsi="Simplified Arabic" w:cs="Simplified Arabic"/>
          <w:sz w:val="28"/>
          <w:szCs w:val="28"/>
          <w:vertAlign w:val="superscript"/>
          <w:rtl/>
        </w:rPr>
        <w:t>(</w:t>
      </w:r>
      <w:r>
        <w:rPr>
          <w:rFonts w:ascii="Simplified Arabic" w:hAnsi="Simplified Arabic" w:cs="Simplified Arabic" w:hint="cs"/>
          <w:sz w:val="28"/>
          <w:szCs w:val="28"/>
          <w:vertAlign w:val="superscript"/>
          <w:rtl/>
        </w:rPr>
        <w:t>4</w:t>
      </w:r>
      <w:r w:rsidRPr="00164A75">
        <w:rPr>
          <w:rFonts w:ascii="Simplified Arabic" w:hAnsi="Simplified Arabic" w:cs="Simplified Arabic"/>
          <w:sz w:val="28"/>
          <w:szCs w:val="28"/>
          <w:vertAlign w:val="superscript"/>
          <w:rtl/>
        </w:rPr>
        <w:t>)</w:t>
      </w:r>
      <w:r w:rsidRPr="00BF2E44">
        <w:rPr>
          <w:rFonts w:ascii="Simplified Arabic" w:hAnsi="Simplified Arabic" w:cs="Simplified Arabic"/>
          <w:sz w:val="28"/>
          <w:szCs w:val="28"/>
          <w:rtl/>
        </w:rPr>
        <w:t xml:space="preserve"> </w:t>
      </w:r>
      <w:r>
        <w:rPr>
          <w:rFonts w:ascii="Simplified Arabic" w:hAnsi="Simplified Arabic" w:cs="Simplified Arabic" w:hint="cs"/>
          <w:sz w:val="28"/>
          <w:szCs w:val="28"/>
          <w:rtl/>
        </w:rPr>
        <w:t>0</w:t>
      </w:r>
      <w:r w:rsidRPr="00164A75">
        <w:rPr>
          <w:rFonts w:ascii="Simplified Arabic" w:hAnsi="Simplified Arabic" w:cs="Simplified Arabic"/>
          <w:sz w:val="28"/>
          <w:szCs w:val="28"/>
          <w:rtl/>
        </w:rPr>
        <w:t xml:space="preserve"> فقد أشار</w:t>
      </w:r>
      <w:r>
        <w:rPr>
          <w:rFonts w:ascii="Simplified Arabic" w:hAnsi="Simplified Arabic" w:cs="Simplified Arabic" w:hint="cs"/>
          <w:sz w:val="28"/>
          <w:szCs w:val="28"/>
          <w:rtl/>
        </w:rPr>
        <w:t xml:space="preserve"> </w:t>
      </w:r>
      <w:r w:rsidRPr="00164A75">
        <w:rPr>
          <w:rFonts w:ascii="Simplified Arabic" w:hAnsi="Simplified Arabic" w:cs="Simplified Arabic"/>
          <w:sz w:val="28"/>
          <w:szCs w:val="28"/>
          <w:rtl/>
        </w:rPr>
        <w:t>إلى أن مدى نجاح أي مؤسسة وفعاليتها الإدارية ، إنما يعتمد أساساً على إدارة الموارد البشرية فيها ، فإذا فشلت المؤسسات التربوية بتوفير مدرس راغب وقادر على العمل ، وضمن تنظيم اجتماعي متماسك ، يسعى لتحقيق هدف واضح متفق عليه ، فأنها لا تستطيع تحقيق الهدف المطلوب منها . فقد أشار كاردنر</w:t>
      </w:r>
      <w:r>
        <w:rPr>
          <w:rFonts w:ascii="Simplified Arabic" w:hAnsi="Simplified Arabic" w:cs="Simplified Arabic" w:hint="cs"/>
          <w:sz w:val="28"/>
          <w:szCs w:val="28"/>
          <w:rtl/>
        </w:rPr>
        <w:t xml:space="preserve"> </w:t>
      </w:r>
      <w:r w:rsidRPr="00164A75">
        <w:rPr>
          <w:rFonts w:ascii="Simplified Arabic" w:hAnsi="Simplified Arabic" w:cs="Simplified Arabic" w:hint="cs"/>
          <w:sz w:val="28"/>
          <w:szCs w:val="28"/>
          <w:rtl/>
        </w:rPr>
        <w:t>الأداء،</w:t>
      </w:r>
      <w:r w:rsidRPr="00164A75">
        <w:rPr>
          <w:rFonts w:ascii="Simplified Arabic" w:hAnsi="Simplified Arabic" w:cs="Simplified Arabic"/>
          <w:sz w:val="28"/>
          <w:szCs w:val="28"/>
          <w:rtl/>
        </w:rPr>
        <w:t>أي تنظيم تعتمـد على رجالـه وليس على نظمـه الإدارية والفنيـة ومصادر رأسماليـة، في حين أن هناك بعض المؤسسات التي تهتم بالجانب المادي أو التكنولوجي على حساب العنصر البشري فيها ، وعدم إعطائه الفرصة السانحة ليعبّر فيها عن قدراته وإمكاناته ، وبالتالي قد يؤدي ذلك لفشله في أداء عمله. فمن هنا أصبح من</w:t>
      </w:r>
      <w:r w:rsidRPr="00164A75">
        <w:rPr>
          <w:rFonts w:ascii="Simplified Arabic" w:hAnsi="Simplified Arabic" w:cs="Simplified Arabic"/>
          <w:color w:val="000000"/>
          <w:sz w:val="28"/>
          <w:szCs w:val="28"/>
          <w:rtl/>
        </w:rPr>
        <w:t xml:space="preserve"> </w:t>
      </w:r>
      <w:r w:rsidRPr="00164A75">
        <w:rPr>
          <w:rFonts w:ascii="Simplified Arabic" w:hAnsi="Simplified Arabic" w:cs="Simplified Arabic"/>
          <w:sz w:val="28"/>
          <w:szCs w:val="28"/>
          <w:rtl/>
        </w:rPr>
        <w:t xml:space="preserve">الضروري الاهتمام بالمدرس </w:t>
      </w:r>
      <w:r>
        <w:rPr>
          <w:rFonts w:ascii="Simplified Arabic" w:hAnsi="Simplified Arabic" w:cs="Simplified Arabic" w:hint="cs"/>
          <w:sz w:val="28"/>
          <w:szCs w:val="28"/>
          <w:rtl/>
        </w:rPr>
        <w:t xml:space="preserve">والمدرسة </w:t>
      </w:r>
      <w:r w:rsidRPr="00164A75">
        <w:rPr>
          <w:rFonts w:ascii="Simplified Arabic" w:hAnsi="Simplified Arabic" w:cs="Simplified Arabic"/>
          <w:sz w:val="28"/>
          <w:szCs w:val="28"/>
          <w:rtl/>
        </w:rPr>
        <w:t>وإعطائه</w:t>
      </w:r>
      <w:r>
        <w:rPr>
          <w:rFonts w:ascii="Simplified Arabic" w:hAnsi="Simplified Arabic" w:cs="Simplified Arabic" w:hint="cs"/>
          <w:sz w:val="28"/>
          <w:szCs w:val="28"/>
          <w:rtl/>
        </w:rPr>
        <w:t>م</w:t>
      </w:r>
      <w:r w:rsidRPr="00164A75">
        <w:rPr>
          <w:rFonts w:ascii="Simplified Arabic" w:hAnsi="Simplified Arabic" w:cs="Simplified Arabic"/>
          <w:sz w:val="28"/>
          <w:szCs w:val="28"/>
          <w:rtl/>
        </w:rPr>
        <w:t xml:space="preserve"> المكانة اللازمة له</w:t>
      </w:r>
      <w:r>
        <w:rPr>
          <w:rFonts w:ascii="Simplified Arabic" w:hAnsi="Simplified Arabic" w:cs="Simplified Arabic" w:hint="cs"/>
          <w:sz w:val="28"/>
          <w:szCs w:val="28"/>
          <w:rtl/>
        </w:rPr>
        <w:t>م</w:t>
      </w:r>
      <w:r w:rsidRPr="00164A75">
        <w:rPr>
          <w:rFonts w:ascii="Simplified Arabic" w:hAnsi="Simplified Arabic" w:cs="Simplified Arabic"/>
          <w:sz w:val="28"/>
          <w:szCs w:val="28"/>
          <w:rtl/>
        </w:rPr>
        <w:t xml:space="preserve"> لتحقيق الهدف، لأن العناية به</w:t>
      </w:r>
      <w:r>
        <w:rPr>
          <w:rFonts w:ascii="Simplified Arabic" w:hAnsi="Simplified Arabic" w:cs="Simplified Arabic" w:hint="cs"/>
          <w:sz w:val="28"/>
          <w:szCs w:val="28"/>
          <w:rtl/>
        </w:rPr>
        <w:t>م</w:t>
      </w:r>
      <w:r w:rsidRPr="00164A75">
        <w:rPr>
          <w:rFonts w:ascii="Simplified Arabic" w:hAnsi="Simplified Arabic" w:cs="Simplified Arabic"/>
          <w:sz w:val="28"/>
          <w:szCs w:val="28"/>
          <w:rtl/>
        </w:rPr>
        <w:t xml:space="preserve"> تدفعه</w:t>
      </w:r>
      <w:r>
        <w:rPr>
          <w:rFonts w:ascii="Simplified Arabic" w:hAnsi="Simplified Arabic" w:cs="Simplified Arabic" w:hint="cs"/>
          <w:sz w:val="28"/>
          <w:szCs w:val="28"/>
          <w:rtl/>
        </w:rPr>
        <w:t>م</w:t>
      </w:r>
      <w:r w:rsidRPr="00164A75">
        <w:rPr>
          <w:rFonts w:ascii="Simplified Arabic" w:hAnsi="Simplified Arabic" w:cs="Simplified Arabic"/>
          <w:sz w:val="28"/>
          <w:szCs w:val="28"/>
          <w:rtl/>
        </w:rPr>
        <w:t xml:space="preserve"> إلى بذل كل طاقاته</w:t>
      </w:r>
      <w:r>
        <w:rPr>
          <w:rFonts w:ascii="Simplified Arabic" w:hAnsi="Simplified Arabic" w:cs="Simplified Arabic" w:hint="cs"/>
          <w:sz w:val="28"/>
          <w:szCs w:val="28"/>
          <w:rtl/>
        </w:rPr>
        <w:t>م</w:t>
      </w:r>
      <w:r w:rsidRPr="00164A75">
        <w:rPr>
          <w:rFonts w:ascii="Simplified Arabic" w:hAnsi="Simplified Arabic" w:cs="Simplified Arabic"/>
          <w:sz w:val="28"/>
          <w:szCs w:val="28"/>
          <w:rtl/>
        </w:rPr>
        <w:t xml:space="preserve"> لمهنته</w:t>
      </w:r>
      <w:r>
        <w:rPr>
          <w:rFonts w:ascii="Simplified Arabic" w:hAnsi="Simplified Arabic" w:cs="Simplified Arabic" w:hint="cs"/>
          <w:sz w:val="28"/>
          <w:szCs w:val="28"/>
          <w:rtl/>
        </w:rPr>
        <w:t>م</w:t>
      </w:r>
      <w:r w:rsidRPr="00164A75">
        <w:rPr>
          <w:rFonts w:ascii="Simplified Arabic" w:hAnsi="Simplified Arabic" w:cs="Simplified Arabic"/>
          <w:sz w:val="28"/>
          <w:szCs w:val="28"/>
          <w:rtl/>
        </w:rPr>
        <w:t xml:space="preserve"> وواجباته</w:t>
      </w:r>
      <w:r>
        <w:rPr>
          <w:rFonts w:ascii="Simplified Arabic" w:hAnsi="Simplified Arabic" w:cs="Simplified Arabic" w:hint="cs"/>
          <w:sz w:val="28"/>
          <w:szCs w:val="28"/>
          <w:rtl/>
        </w:rPr>
        <w:t>م</w:t>
      </w:r>
      <w:r w:rsidRPr="00164A75">
        <w:rPr>
          <w:rFonts w:ascii="Simplified Arabic" w:hAnsi="Simplified Arabic" w:cs="Simplified Arabic"/>
          <w:sz w:val="28"/>
          <w:szCs w:val="28"/>
          <w:rtl/>
        </w:rPr>
        <w:t xml:space="preserve"> التي يقوم</w:t>
      </w:r>
      <w:r>
        <w:rPr>
          <w:rFonts w:ascii="Simplified Arabic" w:hAnsi="Simplified Arabic" w:cs="Simplified Arabic" w:hint="cs"/>
          <w:sz w:val="28"/>
          <w:szCs w:val="28"/>
          <w:rtl/>
        </w:rPr>
        <w:t>ون</w:t>
      </w:r>
      <w:r w:rsidRPr="00164A75">
        <w:rPr>
          <w:rFonts w:ascii="Simplified Arabic" w:hAnsi="Simplified Arabic" w:cs="Simplified Arabic"/>
          <w:sz w:val="28"/>
          <w:szCs w:val="28"/>
          <w:rtl/>
        </w:rPr>
        <w:t xml:space="preserve"> بها . ولأن من أسرار النجاح في العمل أن يقبل العامل على عمله بعقله وقلبه معاً، وإذا لم يكن هناك وازع للفرد من نفسه يدفعه إلى التفاني في الأداء ، فأن رقابة الناس ومسؤوليته كفيلة بوضع الأمور في نصابها، وأداء العمل ركز عليه الإسلام والأديان الأخرى لما له من دور في تنمية الإنتاج والعطاء المثمر</w:t>
      </w:r>
      <w:r w:rsidRPr="00181462">
        <w:rPr>
          <w:rFonts w:ascii="Simplified Arabic" w:hAnsi="Simplified Arabic" w:cs="Simplified Arabic"/>
          <w:sz w:val="28"/>
          <w:szCs w:val="28"/>
          <w:rtl/>
        </w:rPr>
        <w:t xml:space="preserve">.وقد ذكر الله سبحانه وتعالى هذا المفهوم في عدة مواطن في القرآن الكريم ، ففي سورة الصافات الآية </w:t>
      </w:r>
      <w:r w:rsidRPr="007F32B7">
        <w:rPr>
          <w:rFonts w:ascii="Simplified Arabic" w:hAnsi="Simplified Arabic" w:cs="Simplified Arabic"/>
          <w:sz w:val="24"/>
          <w:szCs w:val="24"/>
          <w:rtl/>
        </w:rPr>
        <w:t>(160)</w:t>
      </w:r>
      <w:r w:rsidRPr="00181462">
        <w:rPr>
          <w:rFonts w:ascii="Simplified Arabic" w:hAnsi="Simplified Arabic" w:cs="Simplified Arabic"/>
          <w:sz w:val="28"/>
          <w:szCs w:val="28"/>
          <w:rtl/>
        </w:rPr>
        <w:t xml:space="preserve"> قوله تعالى (إِلاّ عِبَادَ اللهِ الْمُخْلَصِينَ) وقوله تعالى في سورة ص الآية </w:t>
      </w:r>
      <w:r w:rsidRPr="007F32B7">
        <w:rPr>
          <w:rFonts w:ascii="Simplified Arabic" w:hAnsi="Simplified Arabic" w:cs="Simplified Arabic"/>
          <w:sz w:val="24"/>
          <w:szCs w:val="24"/>
          <w:rtl/>
        </w:rPr>
        <w:t>(83)</w:t>
      </w:r>
      <w:r w:rsidRPr="00181462">
        <w:rPr>
          <w:rFonts w:ascii="Simplified Arabic" w:hAnsi="Simplified Arabic" w:cs="Simplified Arabic"/>
          <w:sz w:val="28"/>
          <w:szCs w:val="28"/>
          <w:rtl/>
        </w:rPr>
        <w:t xml:space="preserve"> (إِلاّ عِبَادَكَ مِنْهُمُ الْمُخْلَصِينَ) . وهناك الآيات الكثيرة التي تحث على الإخلاص ، كما وقد ذكر الرسول </w:t>
      </w:r>
      <w:r w:rsidRPr="00181462">
        <w:rPr>
          <w:rFonts w:ascii="Simplified Arabic" w:hAnsi="Simplified Arabic" w:cs="Simplified Arabic" w:hint="cs"/>
          <w:sz w:val="28"/>
          <w:szCs w:val="28"/>
          <w:rtl/>
        </w:rPr>
        <w:t>الأعظم</w:t>
      </w:r>
      <w:r w:rsidRPr="00181462">
        <w:rPr>
          <w:rFonts w:ascii="Simplified Arabic" w:hAnsi="Simplified Arabic" w:cs="Simplified Arabic"/>
          <w:sz w:val="28"/>
          <w:szCs w:val="28"/>
          <w:rtl/>
        </w:rPr>
        <w:t xml:space="preserve"> محمد </w:t>
      </w:r>
      <w:r w:rsidRPr="00181462">
        <w:rPr>
          <w:rFonts w:ascii="Simplified Arabic" w:hAnsi="Simplified Arabic" w:cs="Simplified Arabic"/>
          <w:sz w:val="28"/>
          <w:szCs w:val="28"/>
          <w:rtl/>
        </w:rPr>
        <w:sym w:font="AGA Arabesque" w:char="F072"/>
      </w:r>
      <w:r w:rsidRPr="00181462">
        <w:rPr>
          <w:rFonts w:ascii="Simplified Arabic" w:hAnsi="Simplified Arabic" w:cs="Simplified Arabic"/>
          <w:sz w:val="28"/>
          <w:szCs w:val="28"/>
          <w:rtl/>
        </w:rPr>
        <w:t xml:space="preserve"> هذا المفهوم في عدة أحاديث التي تحث الناس على العمل بإخلاص </w:t>
      </w:r>
      <w:r w:rsidRPr="00181462">
        <w:rPr>
          <w:rFonts w:ascii="Simplified Arabic" w:hAnsi="Simplified Arabic" w:cs="Simplified Arabic" w:hint="cs"/>
          <w:sz w:val="28"/>
          <w:szCs w:val="28"/>
          <w:rtl/>
        </w:rPr>
        <w:t>وإتقان</w:t>
      </w:r>
      <w:r w:rsidRPr="00181462">
        <w:rPr>
          <w:rFonts w:ascii="Simplified Arabic" w:hAnsi="Simplified Arabic" w:cs="Simplified Arabic"/>
          <w:sz w:val="28"/>
          <w:szCs w:val="28"/>
          <w:rtl/>
        </w:rPr>
        <w:t xml:space="preserve"> منها قوله </w:t>
      </w:r>
      <w:r w:rsidRPr="00181462">
        <w:rPr>
          <w:rFonts w:ascii="Simplified Arabic" w:hAnsi="Simplified Arabic" w:cs="Simplified Arabic"/>
          <w:sz w:val="28"/>
          <w:szCs w:val="28"/>
          <w:rtl/>
        </w:rPr>
        <w:sym w:font="AGA Arabesque" w:char="F072"/>
      </w:r>
      <w:r w:rsidRPr="00181462">
        <w:rPr>
          <w:rFonts w:ascii="Simplified Arabic" w:hAnsi="Simplified Arabic" w:cs="Simplified Arabic"/>
          <w:sz w:val="28"/>
          <w:szCs w:val="28"/>
          <w:rtl/>
        </w:rPr>
        <w:t xml:space="preserve"> ( إن لكل حق حقيقة ، وما بلغ عبد حقيقة </w:t>
      </w:r>
      <w:r w:rsidRPr="00181462">
        <w:rPr>
          <w:rFonts w:ascii="Simplified Arabic" w:hAnsi="Simplified Arabic" w:cs="Simplified Arabic"/>
          <w:sz w:val="28"/>
          <w:szCs w:val="28"/>
          <w:rtl/>
        </w:rPr>
        <w:lastRenderedPageBreak/>
        <w:t xml:space="preserve">الإخلاص حتى لا يحب أن يحمد على شيء من عمل للّه) </w:t>
      </w:r>
      <w:r>
        <w:rPr>
          <w:rStyle w:val="ac"/>
          <w:rFonts w:ascii="Simplified Arabic" w:hAnsi="Simplified Arabic" w:cs="Simplified Arabic"/>
          <w:sz w:val="28"/>
          <w:szCs w:val="28"/>
          <w:rtl/>
        </w:rPr>
        <w:footnoteReference w:customMarkFollows="1" w:id="61"/>
        <w:t>(1)</w:t>
      </w:r>
      <w:r w:rsidRPr="00181462">
        <w:rPr>
          <w:rFonts w:ascii="Simplified Arabic" w:hAnsi="Simplified Arabic" w:cs="Simplified Arabic"/>
          <w:sz w:val="28"/>
          <w:szCs w:val="28"/>
          <w:rtl/>
        </w:rPr>
        <w:t xml:space="preserve"> وقوله ( العلماء كلهم هلكى إلا العاملون ، والعاملون هلكى إلا المخلصون ، والمخلصون على خطر) ( تنبيه الخواطر ، ص358) وللإمام علي </w:t>
      </w:r>
      <w:r w:rsidR="007752B8">
        <w:rPr>
          <w:rFonts w:ascii="Simplified Arabic" w:hAnsi="Simplified Arabic" w:cs="Simplified Arabic" w:hint="cs"/>
          <w:sz w:val="28"/>
          <w:szCs w:val="28"/>
          <w:rtl/>
        </w:rPr>
        <w:t xml:space="preserve">    </w:t>
      </w:r>
      <w:r w:rsidRPr="00181462">
        <w:rPr>
          <w:rFonts w:ascii="Simplified Arabic" w:hAnsi="Simplified Arabic" w:cs="Simplified Arabic"/>
          <w:sz w:val="28"/>
          <w:szCs w:val="28"/>
          <w:rtl/>
        </w:rPr>
        <w:t xml:space="preserve">(عليه السلام) قولاً في الإخلاص هو </w:t>
      </w:r>
      <w:r w:rsidRPr="00181462">
        <w:rPr>
          <w:rFonts w:ascii="Simplified Arabic" w:hAnsi="Simplified Arabic" w:cs="Simplified Arabic" w:hint="cs"/>
          <w:sz w:val="28"/>
          <w:szCs w:val="28"/>
          <w:rtl/>
        </w:rPr>
        <w:t>(</w:t>
      </w:r>
      <w:r w:rsidRPr="00181462">
        <w:rPr>
          <w:rFonts w:ascii="Simplified Arabic" w:hAnsi="Simplified Arabic" w:cs="Simplified Arabic"/>
          <w:sz w:val="28"/>
          <w:szCs w:val="28"/>
          <w:rtl/>
        </w:rPr>
        <w:t>طوبى لمن أخلص للّه عمله ، وحبه وبغضه ، وأخذه وتركه ، وكلامه وصمته ، وفعله وقوله) (البحار، ج70،ص 229).</w:t>
      </w:r>
      <w:r w:rsidRPr="001C5BAD">
        <w:rPr>
          <w:rFonts w:ascii="Simplified Arabic" w:hAnsi="Simplified Arabic" w:cs="Simplified Arabic"/>
          <w:sz w:val="28"/>
          <w:szCs w:val="28"/>
          <w:rtl/>
        </w:rPr>
        <w:t xml:space="preserve"> </w:t>
      </w:r>
      <w:r w:rsidRPr="00181462">
        <w:rPr>
          <w:rFonts w:ascii="Simplified Arabic" w:hAnsi="Simplified Arabic" w:cs="Simplified Arabic"/>
          <w:sz w:val="28"/>
          <w:szCs w:val="28"/>
          <w:rtl/>
        </w:rPr>
        <w:t xml:space="preserve">ومما يساعد على </w:t>
      </w:r>
      <w:r w:rsidRPr="00181462">
        <w:rPr>
          <w:rFonts w:ascii="Simplified Arabic" w:hAnsi="Simplified Arabic" w:cs="Simplified Arabic" w:hint="cs"/>
          <w:sz w:val="28"/>
          <w:szCs w:val="28"/>
          <w:rtl/>
        </w:rPr>
        <w:t>الأداء</w:t>
      </w:r>
      <w:r w:rsidRPr="00181462">
        <w:rPr>
          <w:rFonts w:ascii="Simplified Arabic" w:hAnsi="Simplified Arabic" w:cs="Simplified Arabic"/>
          <w:sz w:val="28"/>
          <w:szCs w:val="28"/>
          <w:rtl/>
        </w:rPr>
        <w:t xml:space="preserve"> ، الدقة في القول ، لأن </w:t>
      </w:r>
      <w:r w:rsidRPr="00181462">
        <w:rPr>
          <w:rFonts w:ascii="Simplified Arabic" w:hAnsi="Simplified Arabic" w:cs="Simplified Arabic" w:hint="cs"/>
          <w:sz w:val="28"/>
          <w:szCs w:val="28"/>
          <w:rtl/>
        </w:rPr>
        <w:t>أقوال</w:t>
      </w:r>
      <w:r w:rsidRPr="00181462">
        <w:rPr>
          <w:rFonts w:ascii="Simplified Arabic" w:hAnsi="Simplified Arabic" w:cs="Simplified Arabic"/>
          <w:sz w:val="28"/>
          <w:szCs w:val="28"/>
          <w:rtl/>
        </w:rPr>
        <w:t xml:space="preserve"> </w:t>
      </w:r>
      <w:r w:rsidRPr="00181462">
        <w:rPr>
          <w:rFonts w:ascii="Simplified Arabic" w:hAnsi="Simplified Arabic" w:cs="Simplified Arabic" w:hint="cs"/>
          <w:sz w:val="28"/>
          <w:szCs w:val="28"/>
          <w:rtl/>
        </w:rPr>
        <w:t>الإنسان</w:t>
      </w:r>
      <w:r w:rsidRPr="00181462">
        <w:rPr>
          <w:rFonts w:ascii="Simplified Arabic" w:hAnsi="Simplified Arabic" w:cs="Simplified Arabic"/>
          <w:sz w:val="28"/>
          <w:szCs w:val="28"/>
          <w:rtl/>
        </w:rPr>
        <w:t xml:space="preserve"> هي المرآة التي منها يرى عقله ، والدقة في التفكير ، هو أن يزن الفرد ما يقوله بميزان الحقيقة خدمةً للحقيقة </w:t>
      </w:r>
      <w:r>
        <w:rPr>
          <w:rStyle w:val="ac"/>
          <w:rFonts w:ascii="Simplified Arabic" w:hAnsi="Simplified Arabic" w:cs="Simplified Arabic"/>
          <w:sz w:val="28"/>
          <w:szCs w:val="28"/>
          <w:rtl/>
        </w:rPr>
        <w:footnoteReference w:customMarkFollows="1" w:id="62"/>
        <w:t>(2)</w:t>
      </w:r>
      <w:r w:rsidRPr="00B37366">
        <w:rPr>
          <w:rFonts w:cs="Simplified Arabic"/>
          <w:color w:val="000000"/>
          <w:sz w:val="32"/>
          <w:szCs w:val="32"/>
          <w:rtl/>
        </w:rPr>
        <w:t>.</w:t>
      </w:r>
    </w:p>
    <w:p w:rsidR="007F786D" w:rsidRDefault="007F786D" w:rsidP="00F953B3">
      <w:pPr>
        <w:tabs>
          <w:tab w:val="right" w:pos="9157"/>
        </w:tabs>
        <w:jc w:val="lowKashida"/>
        <w:rPr>
          <w:rFonts w:ascii="Simplified Arabic" w:hAnsi="Simplified Arabic" w:cs="Simplified Arabic"/>
          <w:sz w:val="28"/>
          <w:szCs w:val="28"/>
          <w:rtl/>
        </w:rPr>
      </w:pPr>
      <w:r w:rsidRPr="00181462">
        <w:rPr>
          <w:rFonts w:ascii="Simplified Arabic" w:hAnsi="Simplified Arabic" w:cs="Simplified Arabic"/>
          <w:sz w:val="28"/>
          <w:szCs w:val="28"/>
          <w:rtl/>
        </w:rPr>
        <w:t xml:space="preserve">ومفهوم </w:t>
      </w:r>
      <w:r w:rsidRPr="00181462">
        <w:rPr>
          <w:rFonts w:ascii="Simplified Arabic" w:hAnsi="Simplified Arabic" w:cs="Simplified Arabic" w:hint="cs"/>
          <w:sz w:val="28"/>
          <w:szCs w:val="28"/>
          <w:rtl/>
        </w:rPr>
        <w:t>الأ</w:t>
      </w:r>
      <w:r>
        <w:rPr>
          <w:rFonts w:ascii="Simplified Arabic" w:hAnsi="Simplified Arabic" w:cs="Simplified Arabic" w:hint="cs"/>
          <w:sz w:val="28"/>
          <w:szCs w:val="28"/>
          <w:rtl/>
        </w:rPr>
        <w:t>داء</w:t>
      </w:r>
      <w:r w:rsidRPr="00181462">
        <w:rPr>
          <w:rFonts w:ascii="Simplified Arabic" w:hAnsi="Simplified Arabic" w:cs="Simplified Arabic"/>
          <w:sz w:val="28"/>
          <w:szCs w:val="28"/>
          <w:rtl/>
        </w:rPr>
        <w:t xml:space="preserve"> من المفاهيم والقيم الأخلاقية التي يجب أن تكون لدى العاملين في أي مهنة لغرض زيادة </w:t>
      </w:r>
      <w:r w:rsidRPr="00181462">
        <w:rPr>
          <w:rFonts w:ascii="Simplified Arabic" w:hAnsi="Simplified Arabic" w:cs="Simplified Arabic" w:hint="cs"/>
          <w:sz w:val="28"/>
          <w:szCs w:val="28"/>
          <w:rtl/>
        </w:rPr>
        <w:t>الإنتاج</w:t>
      </w:r>
      <w:r w:rsidRPr="00181462">
        <w:rPr>
          <w:rFonts w:ascii="Simplified Arabic" w:hAnsi="Simplified Arabic" w:cs="Simplified Arabic"/>
          <w:sz w:val="28"/>
          <w:szCs w:val="28"/>
          <w:rtl/>
        </w:rPr>
        <w:t xml:space="preserve"> </w:t>
      </w:r>
      <w:r w:rsidRPr="00181462">
        <w:rPr>
          <w:rFonts w:ascii="Simplified Arabic" w:hAnsi="Simplified Arabic" w:cs="Simplified Arabic" w:hint="cs"/>
          <w:sz w:val="28"/>
          <w:szCs w:val="28"/>
          <w:rtl/>
        </w:rPr>
        <w:t>وإعطاء</w:t>
      </w:r>
      <w:r w:rsidRPr="00181462">
        <w:rPr>
          <w:rFonts w:ascii="Simplified Arabic" w:hAnsi="Simplified Arabic" w:cs="Simplified Arabic"/>
          <w:sz w:val="28"/>
          <w:szCs w:val="28"/>
          <w:rtl/>
        </w:rPr>
        <w:t xml:space="preserve"> الثمار المرجوة ، لأن لكل مهنة في المجتمع الإنساني </w:t>
      </w:r>
      <w:r w:rsidRPr="00181462">
        <w:rPr>
          <w:rFonts w:ascii="Simplified Arabic" w:hAnsi="Simplified Arabic" w:cs="Simplified Arabic" w:hint="cs"/>
          <w:sz w:val="28"/>
          <w:szCs w:val="28"/>
          <w:rtl/>
        </w:rPr>
        <w:t>أخلاقيات</w:t>
      </w:r>
      <w:r w:rsidRPr="00181462">
        <w:rPr>
          <w:rFonts w:ascii="Simplified Arabic" w:hAnsi="Simplified Arabic" w:cs="Simplified Arabic"/>
          <w:sz w:val="28"/>
          <w:szCs w:val="28"/>
          <w:rtl/>
        </w:rPr>
        <w:t xml:space="preserve"> يلتزم بها صاحبها ، وبما </w:t>
      </w:r>
      <w:r w:rsidRPr="00181462">
        <w:rPr>
          <w:rFonts w:ascii="Simplified Arabic" w:hAnsi="Simplified Arabic" w:cs="Simplified Arabic" w:hint="cs"/>
          <w:sz w:val="28"/>
          <w:szCs w:val="28"/>
          <w:rtl/>
        </w:rPr>
        <w:t>إن</w:t>
      </w:r>
      <w:r w:rsidRPr="00181462">
        <w:rPr>
          <w:rFonts w:ascii="Simplified Arabic" w:hAnsi="Simplified Arabic" w:cs="Simplified Arabic"/>
          <w:sz w:val="28"/>
          <w:szCs w:val="28"/>
          <w:rtl/>
        </w:rPr>
        <w:t xml:space="preserve"> مهنة ال</w:t>
      </w:r>
      <w:r w:rsidRPr="00181462">
        <w:rPr>
          <w:rFonts w:ascii="Simplified Arabic" w:hAnsi="Simplified Arabic" w:cs="Simplified Arabic" w:hint="cs"/>
          <w:sz w:val="28"/>
          <w:szCs w:val="28"/>
          <w:rtl/>
        </w:rPr>
        <w:t>تدريس</w:t>
      </w:r>
      <w:r w:rsidRPr="00181462">
        <w:rPr>
          <w:rFonts w:ascii="Simplified Arabic" w:hAnsi="Simplified Arabic" w:cs="Simplified Arabic"/>
          <w:sz w:val="28"/>
          <w:szCs w:val="28"/>
          <w:rtl/>
        </w:rPr>
        <w:t xml:space="preserve"> من المهن الاجتماعية </w:t>
      </w:r>
      <w:r w:rsidRPr="00181462">
        <w:rPr>
          <w:rFonts w:ascii="Simplified Arabic" w:hAnsi="Simplified Arabic" w:cs="Simplified Arabic" w:hint="cs"/>
          <w:sz w:val="28"/>
          <w:szCs w:val="28"/>
          <w:rtl/>
        </w:rPr>
        <w:t>والإنسانية</w:t>
      </w:r>
      <w:r w:rsidRPr="00181462">
        <w:rPr>
          <w:rFonts w:ascii="Simplified Arabic" w:hAnsi="Simplified Arabic" w:cs="Simplified Arabic"/>
          <w:sz w:val="28"/>
          <w:szCs w:val="28"/>
          <w:rtl/>
        </w:rPr>
        <w:t xml:space="preserve"> والتي من خلالها يتم </w:t>
      </w:r>
      <w:r w:rsidRPr="00181462">
        <w:rPr>
          <w:rFonts w:ascii="Simplified Arabic" w:hAnsi="Simplified Arabic" w:cs="Simplified Arabic" w:hint="cs"/>
          <w:sz w:val="28"/>
          <w:szCs w:val="28"/>
          <w:rtl/>
        </w:rPr>
        <w:t>إعداد</w:t>
      </w:r>
      <w:r w:rsidRPr="00181462">
        <w:rPr>
          <w:rFonts w:ascii="Simplified Arabic" w:hAnsi="Simplified Arabic" w:cs="Simplified Arabic"/>
          <w:sz w:val="28"/>
          <w:szCs w:val="28"/>
          <w:rtl/>
        </w:rPr>
        <w:t xml:space="preserve"> الثروة البشرية التي تمد المجتمع بكافة المهن ، فهي مثل غيرها من المهن لها </w:t>
      </w:r>
      <w:r w:rsidRPr="00181462">
        <w:rPr>
          <w:rFonts w:ascii="Simplified Arabic" w:hAnsi="Simplified Arabic" w:cs="Simplified Arabic" w:hint="cs"/>
          <w:sz w:val="28"/>
          <w:szCs w:val="28"/>
          <w:rtl/>
        </w:rPr>
        <w:t>أخلاقيات</w:t>
      </w:r>
      <w:r w:rsidRPr="00181462">
        <w:rPr>
          <w:rFonts w:ascii="Simplified Arabic" w:hAnsi="Simplified Arabic" w:cs="Simplified Arabic"/>
          <w:sz w:val="28"/>
          <w:szCs w:val="28"/>
          <w:rtl/>
        </w:rPr>
        <w:t xml:space="preserve"> من أبرزها الأداء</w:t>
      </w:r>
      <w:r w:rsidRPr="00181462">
        <w:rPr>
          <w:rFonts w:ascii="Simplified Arabic" w:hAnsi="Simplified Arabic" w:cs="Simplified Arabic" w:hint="cs"/>
          <w:sz w:val="28"/>
          <w:szCs w:val="28"/>
          <w:rtl/>
        </w:rPr>
        <w:t xml:space="preserve"> الوظيفي </w:t>
      </w:r>
      <w:r w:rsidRPr="00181462">
        <w:rPr>
          <w:rFonts w:ascii="Simplified Arabic" w:hAnsi="Simplified Arabic" w:cs="Simplified Arabic"/>
          <w:sz w:val="28"/>
          <w:szCs w:val="28"/>
          <w:rtl/>
        </w:rPr>
        <w:t xml:space="preserve">، ويكتسب الأفراد هذه </w:t>
      </w:r>
      <w:r w:rsidRPr="00181462">
        <w:rPr>
          <w:rFonts w:ascii="Simplified Arabic" w:hAnsi="Simplified Arabic" w:cs="Simplified Arabic" w:hint="cs"/>
          <w:sz w:val="28"/>
          <w:szCs w:val="28"/>
          <w:rtl/>
        </w:rPr>
        <w:t>الأخلاقيات</w:t>
      </w:r>
      <w:r w:rsidRPr="00181462">
        <w:rPr>
          <w:rFonts w:ascii="Simplified Arabic" w:hAnsi="Simplified Arabic" w:cs="Simplified Arabic"/>
          <w:sz w:val="28"/>
          <w:szCs w:val="28"/>
          <w:rtl/>
        </w:rPr>
        <w:t xml:space="preserve"> من خلال البيت والمدرسة والدين الذي يكون له تأثير كبير في توجيه الإنسان وتهيئة طاقاته لمواجهة متغيرات الحياة والتقدم نحو المُثل العليا وما له من أثر في تغير المجتمع نحو الأفضل ، وهو أداة مهمة في ضبط المجتمع ونشر القيم الفاضلة ، والنهوض بالأداء الوظيفي في المجتمع ويسهم في تعزيز جانب الردع الذاتي</w:t>
      </w:r>
      <w:r>
        <w:rPr>
          <w:rStyle w:val="ac"/>
          <w:rFonts w:ascii="Simplified Arabic" w:hAnsi="Simplified Arabic" w:cs="Simplified Arabic"/>
          <w:sz w:val="28"/>
          <w:szCs w:val="28"/>
          <w:rtl/>
        </w:rPr>
        <w:footnoteReference w:customMarkFollows="1" w:id="63"/>
        <w:t>(</w:t>
      </w:r>
      <w:r>
        <w:rPr>
          <w:rStyle w:val="ac"/>
          <w:rFonts w:ascii="Simplified Arabic" w:hAnsi="Simplified Arabic" w:cs="Simplified Arabic" w:hint="cs"/>
          <w:sz w:val="28"/>
          <w:szCs w:val="28"/>
          <w:rtl/>
        </w:rPr>
        <w:t>1</w:t>
      </w:r>
      <w:r>
        <w:rPr>
          <w:rStyle w:val="ac"/>
          <w:rFonts w:ascii="Simplified Arabic" w:hAnsi="Simplified Arabic" w:cs="Simplified Arabic"/>
          <w:sz w:val="28"/>
          <w:szCs w:val="28"/>
          <w:rtl/>
        </w:rPr>
        <w:t>)</w:t>
      </w:r>
      <w:r w:rsidRPr="00181462">
        <w:rPr>
          <w:rFonts w:ascii="Simplified Arabic" w:hAnsi="Simplified Arabic" w:cs="Simplified Arabic"/>
          <w:sz w:val="28"/>
          <w:szCs w:val="28"/>
          <w:rtl/>
        </w:rPr>
        <w:t xml:space="preserve"> . وقد وضع الإخلاص فضلاً عن الشعور بالمسؤولية والالتزام وحب العمل ضمن القيم التي تحكمُ علاقات العاملين بعملهم ، وتسمى قيم العمل التي هي ( مدى </w:t>
      </w:r>
      <w:r w:rsidRPr="00181462">
        <w:rPr>
          <w:rFonts w:ascii="Simplified Arabic" w:hAnsi="Simplified Arabic" w:cs="Simplified Arabic" w:hint="cs"/>
          <w:sz w:val="28"/>
          <w:szCs w:val="28"/>
          <w:rtl/>
        </w:rPr>
        <w:t>إدراك</w:t>
      </w:r>
      <w:r w:rsidRPr="00871D79">
        <w:rPr>
          <w:rFonts w:ascii="Simplified Arabic" w:hAnsi="Simplified Arabic" w:cs="Simplified Arabic"/>
          <w:sz w:val="28"/>
          <w:szCs w:val="28"/>
          <w:rtl/>
        </w:rPr>
        <w:t xml:space="preserve"> </w:t>
      </w:r>
      <w:r w:rsidRPr="00181462">
        <w:rPr>
          <w:rFonts w:ascii="Simplified Arabic" w:hAnsi="Simplified Arabic" w:cs="Simplified Arabic"/>
          <w:sz w:val="28"/>
          <w:szCs w:val="28"/>
          <w:rtl/>
        </w:rPr>
        <w:t xml:space="preserve">الفرد للعمل وظروفه، مدى إشباع العمل لحاجات الفرد ورغباته ) أو أنها القيم والمعتقدات التي يؤمن بها الأفراد في نطاق العمل </w:t>
      </w:r>
      <w:r w:rsidRPr="00871D79">
        <w:rPr>
          <w:rStyle w:val="Char4"/>
          <w:rFonts w:ascii="Simplified Arabic" w:eastAsiaTheme="minorEastAsia" w:hAnsi="Simplified Arabic"/>
          <w:sz w:val="28"/>
          <w:szCs w:val="28"/>
          <w:vertAlign w:val="superscript"/>
          <w:rtl/>
        </w:rPr>
        <w:footnoteReference w:customMarkFollows="1" w:id="64"/>
        <w:t>(</w:t>
      </w:r>
      <w:r w:rsidRPr="00871D79">
        <w:rPr>
          <w:rStyle w:val="Char4"/>
          <w:rFonts w:ascii="Simplified Arabic" w:eastAsiaTheme="minorEastAsia" w:hAnsi="Simplified Arabic" w:hint="cs"/>
          <w:sz w:val="28"/>
          <w:szCs w:val="28"/>
          <w:vertAlign w:val="superscript"/>
          <w:rtl/>
        </w:rPr>
        <w:t>2</w:t>
      </w:r>
      <w:r w:rsidRPr="00871D79">
        <w:rPr>
          <w:rStyle w:val="Char4"/>
          <w:rFonts w:ascii="Simplified Arabic" w:eastAsiaTheme="minorEastAsia" w:hAnsi="Simplified Arabic"/>
          <w:sz w:val="28"/>
          <w:szCs w:val="28"/>
          <w:vertAlign w:val="superscript"/>
          <w:rtl/>
        </w:rPr>
        <w:t>)</w:t>
      </w:r>
      <w:r w:rsidRPr="00871D79">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0</w:t>
      </w:r>
    </w:p>
    <w:p w:rsidR="007F786D" w:rsidRPr="00181462" w:rsidRDefault="007F786D" w:rsidP="00F953B3">
      <w:pPr>
        <w:tabs>
          <w:tab w:val="right" w:pos="9157"/>
        </w:tabs>
        <w:jc w:val="lowKashida"/>
        <w:rPr>
          <w:rFonts w:ascii="Simplified Arabic" w:hAnsi="Simplified Arabic" w:cs="Simplified Arabic"/>
          <w:sz w:val="28"/>
          <w:szCs w:val="28"/>
          <w:rtl/>
        </w:rPr>
      </w:pPr>
      <w:r w:rsidRPr="00164A75">
        <w:rPr>
          <w:rFonts w:ascii="Simplified Arabic" w:hAnsi="Simplified Arabic" w:cs="Simplified Arabic"/>
          <w:sz w:val="28"/>
          <w:szCs w:val="28"/>
          <w:rtl/>
        </w:rPr>
        <w:t xml:space="preserve">وقد يكون </w:t>
      </w:r>
      <w:r w:rsidRPr="00164A75">
        <w:rPr>
          <w:rFonts w:ascii="Simplified Arabic" w:hAnsi="Simplified Arabic" w:cs="Simplified Arabic" w:hint="cs"/>
          <w:sz w:val="28"/>
          <w:szCs w:val="28"/>
          <w:rtl/>
        </w:rPr>
        <w:t>الأ</w:t>
      </w:r>
      <w:r>
        <w:rPr>
          <w:rFonts w:ascii="Simplified Arabic" w:hAnsi="Simplified Arabic" w:cs="Simplified Arabic" w:hint="cs"/>
          <w:sz w:val="28"/>
          <w:szCs w:val="28"/>
          <w:rtl/>
        </w:rPr>
        <w:t>داء</w:t>
      </w:r>
      <w:r w:rsidRPr="00164A75">
        <w:rPr>
          <w:rFonts w:ascii="Simplified Arabic" w:hAnsi="Simplified Arabic" w:cs="Simplified Arabic"/>
          <w:sz w:val="28"/>
          <w:szCs w:val="28"/>
          <w:rtl/>
        </w:rPr>
        <w:t xml:space="preserve"> ناتج الضمير الحي الذي يمثل الصورة الأولى للرقابة الداخلية لتطوير وتنمية سلوك الفرد، لان الضمير الحي يدفع الفرد العامل إلى الإخلاص في </w:t>
      </w:r>
      <w:r w:rsidRPr="00164A75">
        <w:rPr>
          <w:rFonts w:ascii="Simplified Arabic" w:hAnsi="Simplified Arabic" w:cs="Simplified Arabic" w:hint="cs"/>
          <w:sz w:val="28"/>
          <w:szCs w:val="28"/>
          <w:rtl/>
        </w:rPr>
        <w:t>الأداء</w:t>
      </w:r>
      <w:r w:rsidRPr="00164A75">
        <w:rPr>
          <w:rFonts w:ascii="Simplified Arabic" w:hAnsi="Simplified Arabic" w:cs="Simplified Arabic"/>
          <w:sz w:val="28"/>
          <w:szCs w:val="28"/>
          <w:rtl/>
        </w:rPr>
        <w:t xml:space="preserve"> كما يدفعه إلى التعلم المستمر </w:t>
      </w:r>
      <w:r w:rsidRPr="00164A75">
        <w:rPr>
          <w:rFonts w:ascii="Simplified Arabic" w:hAnsi="Simplified Arabic" w:cs="Simplified Arabic" w:hint="cs"/>
          <w:sz w:val="28"/>
          <w:szCs w:val="28"/>
          <w:rtl/>
        </w:rPr>
        <w:t>لأداء</w:t>
      </w:r>
      <w:r w:rsidRPr="00164A75">
        <w:rPr>
          <w:rFonts w:ascii="Simplified Arabic" w:hAnsi="Simplified Arabic" w:cs="Simplified Arabic"/>
          <w:sz w:val="28"/>
          <w:szCs w:val="28"/>
          <w:rtl/>
        </w:rPr>
        <w:t xml:space="preserve"> </w:t>
      </w:r>
      <w:r w:rsidRPr="00164A75">
        <w:rPr>
          <w:rFonts w:ascii="Simplified Arabic" w:hAnsi="Simplified Arabic" w:cs="Simplified Arabic" w:hint="cs"/>
          <w:sz w:val="28"/>
          <w:szCs w:val="28"/>
          <w:rtl/>
        </w:rPr>
        <w:t>إعماله</w:t>
      </w:r>
      <w:r w:rsidRPr="00164A75">
        <w:rPr>
          <w:rFonts w:ascii="Simplified Arabic" w:hAnsi="Simplified Arabic" w:cs="Simplified Arabic"/>
          <w:sz w:val="28"/>
          <w:szCs w:val="28"/>
          <w:rtl/>
        </w:rPr>
        <w:t xml:space="preserve"> بأفضل صورة . ويبعده عن كل تصرف يضرُّ بالعمل وبالآخرين ، إذ أن لسلوك الفرد جانبين ، أما </w:t>
      </w:r>
      <w:r w:rsidRPr="00164A75">
        <w:rPr>
          <w:rFonts w:ascii="Simplified Arabic" w:hAnsi="Simplified Arabic" w:cs="Simplified Arabic" w:hint="cs"/>
          <w:sz w:val="28"/>
          <w:szCs w:val="28"/>
          <w:rtl/>
        </w:rPr>
        <w:t>أن</w:t>
      </w:r>
      <w:r w:rsidRPr="00164A75">
        <w:rPr>
          <w:rFonts w:ascii="Simplified Arabic" w:hAnsi="Simplified Arabic" w:cs="Simplified Arabic"/>
          <w:sz w:val="28"/>
          <w:szCs w:val="28"/>
          <w:rtl/>
        </w:rPr>
        <w:t xml:space="preserve"> يكون سلبياً وهذا يشكل خطراً للفرد والمجتمع الذي يعيش فيه ، </w:t>
      </w:r>
      <w:r w:rsidRPr="00164A75">
        <w:rPr>
          <w:rFonts w:ascii="Simplified Arabic" w:hAnsi="Simplified Arabic" w:cs="Simplified Arabic" w:hint="cs"/>
          <w:sz w:val="28"/>
          <w:szCs w:val="28"/>
          <w:rtl/>
        </w:rPr>
        <w:t>وأما</w:t>
      </w:r>
      <w:r w:rsidRPr="00164A75">
        <w:rPr>
          <w:rFonts w:ascii="Simplified Arabic" w:hAnsi="Simplified Arabic" w:cs="Simplified Arabic"/>
          <w:sz w:val="28"/>
          <w:szCs w:val="28"/>
          <w:rtl/>
        </w:rPr>
        <w:t xml:space="preserve"> </w:t>
      </w:r>
      <w:r w:rsidRPr="00164A75">
        <w:rPr>
          <w:rFonts w:ascii="Simplified Arabic" w:hAnsi="Simplified Arabic" w:cs="Simplified Arabic" w:hint="cs"/>
          <w:sz w:val="28"/>
          <w:szCs w:val="28"/>
          <w:rtl/>
        </w:rPr>
        <w:t>إن</w:t>
      </w:r>
      <w:r w:rsidRPr="00164A75">
        <w:rPr>
          <w:rFonts w:ascii="Simplified Arabic" w:hAnsi="Simplified Arabic" w:cs="Simplified Arabic"/>
          <w:sz w:val="28"/>
          <w:szCs w:val="28"/>
          <w:rtl/>
        </w:rPr>
        <w:t xml:space="preserve"> يكون إيجابياً وهذا يساعد الفرد </w:t>
      </w:r>
      <w:r w:rsidRPr="00164A75">
        <w:rPr>
          <w:rFonts w:ascii="Simplified Arabic" w:hAnsi="Simplified Arabic" w:cs="Simplified Arabic"/>
          <w:sz w:val="28"/>
          <w:szCs w:val="28"/>
          <w:rtl/>
        </w:rPr>
        <w:lastRenderedPageBreak/>
        <w:t xml:space="preserve">على القيام بواجباته بأفضل ما يمكن ، </w:t>
      </w:r>
      <w:r w:rsidRPr="00164A75">
        <w:rPr>
          <w:rFonts w:ascii="Simplified Arabic" w:hAnsi="Simplified Arabic" w:cs="Simplified Arabic" w:hint="cs"/>
          <w:sz w:val="28"/>
          <w:szCs w:val="28"/>
          <w:rtl/>
        </w:rPr>
        <w:t>فالأ</w:t>
      </w:r>
      <w:r>
        <w:rPr>
          <w:rFonts w:ascii="Simplified Arabic" w:hAnsi="Simplified Arabic" w:cs="Simplified Arabic" w:hint="cs"/>
          <w:sz w:val="28"/>
          <w:szCs w:val="28"/>
          <w:rtl/>
        </w:rPr>
        <w:t>داء</w:t>
      </w:r>
      <w:r w:rsidRPr="00181462">
        <w:rPr>
          <w:rFonts w:ascii="Simplified Arabic" w:hAnsi="Simplified Arabic" w:cs="Simplified Arabic"/>
          <w:sz w:val="28"/>
          <w:szCs w:val="28"/>
          <w:rtl/>
        </w:rPr>
        <w:t xml:space="preserve"> هو ناتج السلوك الايجابي الهادف ، فعلى العاملين ومنهم الم</w:t>
      </w:r>
      <w:r>
        <w:rPr>
          <w:rFonts w:ascii="Simplified Arabic" w:hAnsi="Simplified Arabic" w:cs="Simplified Arabic" w:hint="cs"/>
          <w:sz w:val="28"/>
          <w:szCs w:val="28"/>
          <w:rtl/>
        </w:rPr>
        <w:t>درسون والمدرسات</w:t>
      </w:r>
      <w:r w:rsidRPr="00181462">
        <w:rPr>
          <w:rFonts w:ascii="Simplified Arabic" w:hAnsi="Simplified Arabic" w:cs="Simplified Arabic"/>
          <w:sz w:val="28"/>
          <w:szCs w:val="28"/>
          <w:rtl/>
        </w:rPr>
        <w:t xml:space="preserve"> أن يمتلكوا هذه القيمة المهنية التي تمكنهم من أداء مهماتهم التربوية الت</w:t>
      </w:r>
      <w:r>
        <w:rPr>
          <w:rFonts w:ascii="Simplified Arabic" w:hAnsi="Simplified Arabic" w:cs="Simplified Arabic" w:hint="cs"/>
          <w:sz w:val="28"/>
          <w:szCs w:val="28"/>
          <w:rtl/>
        </w:rPr>
        <w:t>دريسية</w:t>
      </w:r>
      <w:r w:rsidRPr="00181462">
        <w:rPr>
          <w:rFonts w:ascii="Simplified Arabic" w:hAnsi="Simplified Arabic" w:cs="Simplified Arabic"/>
          <w:sz w:val="28"/>
          <w:szCs w:val="28"/>
          <w:rtl/>
        </w:rPr>
        <w:t xml:space="preserve"> بدقة ونشاط .</w:t>
      </w:r>
      <w:r w:rsidRPr="005D3963">
        <w:rPr>
          <w:rFonts w:ascii="Simplified Arabic" w:hAnsi="Simplified Arabic" w:cs="Simplified Arabic"/>
          <w:sz w:val="28"/>
          <w:szCs w:val="28"/>
          <w:rtl/>
        </w:rPr>
        <w:t xml:space="preserve"> </w:t>
      </w:r>
      <w:r w:rsidRPr="00181462">
        <w:rPr>
          <w:rFonts w:ascii="Simplified Arabic" w:hAnsi="Simplified Arabic" w:cs="Simplified Arabic"/>
          <w:sz w:val="28"/>
          <w:szCs w:val="28"/>
          <w:rtl/>
        </w:rPr>
        <w:t xml:space="preserve">ولكي نعزز هذا السلوك فلا بد </w:t>
      </w:r>
      <w:r w:rsidRPr="00181462">
        <w:rPr>
          <w:rFonts w:ascii="Simplified Arabic" w:hAnsi="Simplified Arabic" w:cs="Simplified Arabic" w:hint="cs"/>
          <w:sz w:val="28"/>
          <w:szCs w:val="28"/>
          <w:rtl/>
        </w:rPr>
        <w:t>أن</w:t>
      </w:r>
      <w:r w:rsidRPr="00181462">
        <w:rPr>
          <w:rFonts w:ascii="Simplified Arabic" w:hAnsi="Simplified Arabic" w:cs="Simplified Arabic"/>
          <w:sz w:val="28"/>
          <w:szCs w:val="28"/>
          <w:rtl/>
        </w:rPr>
        <w:t xml:space="preserve"> يكون هناك ثواب ، والثواب أما </w:t>
      </w:r>
      <w:r w:rsidRPr="00181462">
        <w:rPr>
          <w:rFonts w:ascii="Simplified Arabic" w:hAnsi="Simplified Arabic" w:cs="Simplified Arabic" w:hint="cs"/>
          <w:sz w:val="28"/>
          <w:szCs w:val="28"/>
          <w:rtl/>
        </w:rPr>
        <w:t>أن</w:t>
      </w:r>
      <w:r w:rsidRPr="00181462">
        <w:rPr>
          <w:rFonts w:ascii="Simplified Arabic" w:hAnsi="Simplified Arabic" w:cs="Simplified Arabic"/>
          <w:sz w:val="28"/>
          <w:szCs w:val="28"/>
          <w:rtl/>
        </w:rPr>
        <w:t xml:space="preserve"> يكون خارجياً وهو ما يدفع الفرد من جهة خارجية كالراتب والترقية والمزايا الإضافية،</w:t>
      </w:r>
      <w:r>
        <w:rPr>
          <w:rFonts w:ascii="Simplified Arabic" w:hAnsi="Simplified Arabic" w:cs="Simplified Arabic" w:hint="cs"/>
          <w:sz w:val="28"/>
          <w:szCs w:val="28"/>
          <w:rtl/>
        </w:rPr>
        <w:t xml:space="preserve"> </w:t>
      </w:r>
      <w:r w:rsidRPr="00181462">
        <w:rPr>
          <w:rFonts w:ascii="Simplified Arabic" w:hAnsi="Simplified Arabic" w:cs="Simplified Arabic" w:hint="cs"/>
          <w:sz w:val="28"/>
          <w:szCs w:val="28"/>
          <w:rtl/>
        </w:rPr>
        <w:t>وأما</w:t>
      </w:r>
      <w:r w:rsidRPr="00181462">
        <w:rPr>
          <w:rFonts w:ascii="Simplified Arabic" w:hAnsi="Simplified Arabic" w:cs="Simplified Arabic"/>
          <w:sz w:val="28"/>
          <w:szCs w:val="28"/>
          <w:rtl/>
        </w:rPr>
        <w:t xml:space="preserve"> </w:t>
      </w:r>
      <w:r w:rsidRPr="00181462">
        <w:rPr>
          <w:rFonts w:ascii="Simplified Arabic" w:hAnsi="Simplified Arabic" w:cs="Simplified Arabic" w:hint="cs"/>
          <w:sz w:val="28"/>
          <w:szCs w:val="28"/>
          <w:rtl/>
        </w:rPr>
        <w:t>أن</w:t>
      </w:r>
      <w:r w:rsidRPr="00181462">
        <w:rPr>
          <w:rFonts w:ascii="Simplified Arabic" w:hAnsi="Simplified Arabic" w:cs="Simplified Arabic"/>
          <w:sz w:val="28"/>
          <w:szCs w:val="28"/>
          <w:rtl/>
        </w:rPr>
        <w:t xml:space="preserve"> يكون داخلياً ناتجاً من شعور الفرد بكفاءته وتميز </w:t>
      </w:r>
      <w:r w:rsidRPr="00181462">
        <w:rPr>
          <w:rFonts w:ascii="Simplified Arabic" w:hAnsi="Simplified Arabic" w:cs="Simplified Arabic" w:hint="cs"/>
          <w:sz w:val="28"/>
          <w:szCs w:val="28"/>
          <w:rtl/>
        </w:rPr>
        <w:t>إنتاجه</w:t>
      </w:r>
      <w:r w:rsidRPr="00181462">
        <w:rPr>
          <w:rFonts w:ascii="Simplified Arabic" w:hAnsi="Simplified Arabic" w:cs="Simplified Arabic"/>
          <w:sz w:val="28"/>
          <w:szCs w:val="28"/>
          <w:rtl/>
        </w:rPr>
        <w:t xml:space="preserve"> ، ويعدّ تصميم العمل أو أي مهمة من أدوات الثواب الداخلي </w:t>
      </w:r>
      <w:r>
        <w:rPr>
          <w:rStyle w:val="ac"/>
          <w:rFonts w:ascii="Simplified Arabic" w:hAnsi="Simplified Arabic" w:cs="Simplified Arabic"/>
          <w:sz w:val="28"/>
          <w:szCs w:val="28"/>
          <w:rtl/>
        </w:rPr>
        <w:footnoteReference w:customMarkFollows="1" w:id="65"/>
        <w:t>(</w:t>
      </w:r>
      <w:r>
        <w:rPr>
          <w:rStyle w:val="ac"/>
          <w:rFonts w:ascii="Simplified Arabic" w:hAnsi="Simplified Arabic" w:cs="Simplified Arabic" w:hint="cs"/>
          <w:sz w:val="28"/>
          <w:szCs w:val="28"/>
          <w:rtl/>
        </w:rPr>
        <w:t>3</w:t>
      </w:r>
      <w:r>
        <w:rPr>
          <w:rStyle w:val="ac"/>
          <w:rFonts w:ascii="Simplified Arabic" w:hAnsi="Simplified Arabic" w:cs="Simplified Arabic"/>
          <w:sz w:val="28"/>
          <w:szCs w:val="28"/>
          <w:rtl/>
        </w:rPr>
        <w:t>)</w:t>
      </w:r>
      <w:r>
        <w:rPr>
          <w:rFonts w:ascii="Simplified Arabic" w:hAnsi="Simplified Arabic" w:cs="Simplified Arabic" w:hint="cs"/>
          <w:sz w:val="28"/>
          <w:szCs w:val="28"/>
          <w:rtl/>
        </w:rPr>
        <w:t xml:space="preserve"> </w:t>
      </w:r>
      <w:r w:rsidRPr="00181462">
        <w:rPr>
          <w:rFonts w:ascii="Simplified Arabic" w:hAnsi="Simplified Arabic" w:cs="Simplified Arabic"/>
          <w:sz w:val="28"/>
          <w:szCs w:val="28"/>
          <w:rtl/>
        </w:rPr>
        <w:t>.</w:t>
      </w:r>
      <w:r w:rsidRPr="005D3963">
        <w:rPr>
          <w:rFonts w:ascii="Simplified Arabic" w:hAnsi="Simplified Arabic" w:cs="Simplified Arabic"/>
          <w:sz w:val="28"/>
          <w:szCs w:val="28"/>
          <w:rtl/>
        </w:rPr>
        <w:t xml:space="preserve"> </w:t>
      </w:r>
      <w:r w:rsidRPr="00181462">
        <w:rPr>
          <w:rFonts w:ascii="Simplified Arabic" w:hAnsi="Simplified Arabic" w:cs="Simplified Arabic"/>
          <w:sz w:val="28"/>
          <w:szCs w:val="28"/>
          <w:rtl/>
        </w:rPr>
        <w:t>ولكي يقوم الم</w:t>
      </w:r>
      <w:r w:rsidRPr="00181462">
        <w:rPr>
          <w:rFonts w:ascii="Simplified Arabic" w:hAnsi="Simplified Arabic" w:cs="Simplified Arabic" w:hint="cs"/>
          <w:sz w:val="28"/>
          <w:szCs w:val="28"/>
          <w:rtl/>
        </w:rPr>
        <w:t>درس</w:t>
      </w:r>
      <w:r w:rsidRPr="00181462">
        <w:rPr>
          <w:rFonts w:ascii="Simplified Arabic" w:hAnsi="Simplified Arabic" w:cs="Simplified Arabic"/>
          <w:sz w:val="28"/>
          <w:szCs w:val="28"/>
          <w:rtl/>
        </w:rPr>
        <w:t xml:space="preserve"> بأداء عمله بإخلاص فلا بد من السيطرة على تلك العوامل التي يمكن عدّها مؤثرة وكما حددها </w:t>
      </w:r>
      <w:r w:rsidRPr="00181462">
        <w:rPr>
          <w:rFonts w:ascii="Simplified Arabic" w:hAnsi="Simplified Arabic" w:cs="Simplified Arabic"/>
          <w:sz w:val="28"/>
          <w:szCs w:val="28"/>
        </w:rPr>
        <w:t>(Porter Lewler)</w:t>
      </w:r>
      <w:r>
        <w:rPr>
          <w:rFonts w:ascii="Simplified Arabic" w:hAnsi="Simplified Arabic" w:cs="Simplified Arabic"/>
          <w:sz w:val="28"/>
          <w:szCs w:val="28"/>
          <w:rtl/>
        </w:rPr>
        <w:t xml:space="preserve"> بثلاث متغيرات </w:t>
      </w:r>
      <w:r>
        <w:rPr>
          <w:rFonts w:ascii="Simplified Arabic" w:hAnsi="Simplified Arabic" w:cs="Simplified Arabic" w:hint="cs"/>
          <w:sz w:val="28"/>
          <w:szCs w:val="28"/>
          <w:rtl/>
        </w:rPr>
        <w:t>هي:</w:t>
      </w:r>
    </w:p>
    <w:p w:rsidR="007F786D" w:rsidRPr="005C7096" w:rsidRDefault="007F786D" w:rsidP="007324D9">
      <w:pPr>
        <w:pStyle w:val="ad"/>
        <w:numPr>
          <w:ilvl w:val="0"/>
          <w:numId w:val="24"/>
        </w:numPr>
        <w:tabs>
          <w:tab w:val="right" w:pos="9157"/>
        </w:tabs>
        <w:jc w:val="lowKashida"/>
        <w:rPr>
          <w:rFonts w:ascii="Simplified Arabic" w:hAnsi="Simplified Arabic" w:cs="Simplified Arabic"/>
          <w:sz w:val="28"/>
          <w:szCs w:val="28"/>
          <w:rtl/>
        </w:rPr>
      </w:pPr>
      <w:r w:rsidRPr="005C7096">
        <w:rPr>
          <w:rFonts w:ascii="Simplified Arabic" w:hAnsi="Simplified Arabic" w:cs="Simplified Arabic"/>
          <w:sz w:val="28"/>
          <w:szCs w:val="28"/>
          <w:rtl/>
        </w:rPr>
        <w:t xml:space="preserve">الجهد المبذول أو ما يسمى أداء واجبات </w:t>
      </w:r>
      <w:r w:rsidRPr="005C7096">
        <w:rPr>
          <w:rFonts w:ascii="Simplified Arabic" w:hAnsi="Simplified Arabic" w:cs="Simplified Arabic" w:hint="cs"/>
          <w:sz w:val="28"/>
          <w:szCs w:val="28"/>
          <w:rtl/>
        </w:rPr>
        <w:t>العمل،</w:t>
      </w:r>
      <w:r w:rsidRPr="005C7096">
        <w:rPr>
          <w:rFonts w:ascii="Simplified Arabic" w:hAnsi="Simplified Arabic" w:cs="Simplified Arabic"/>
          <w:sz w:val="28"/>
          <w:szCs w:val="28"/>
          <w:rtl/>
        </w:rPr>
        <w:t xml:space="preserve"> فهذا يعكس درجة حماس ال</w:t>
      </w:r>
      <w:r>
        <w:rPr>
          <w:rFonts w:ascii="Simplified Arabic" w:hAnsi="Simplified Arabic" w:cs="Simplified Arabic" w:hint="cs"/>
          <w:sz w:val="28"/>
          <w:szCs w:val="28"/>
          <w:rtl/>
        </w:rPr>
        <w:t>مدرس</w:t>
      </w:r>
      <w:r w:rsidRPr="005C7096">
        <w:rPr>
          <w:rFonts w:ascii="Simplified Arabic" w:hAnsi="Simplified Arabic" w:cs="Simplified Arabic"/>
          <w:sz w:val="28"/>
          <w:szCs w:val="28"/>
          <w:rtl/>
        </w:rPr>
        <w:t xml:space="preserve"> لأدائه </w:t>
      </w:r>
      <w:r w:rsidRPr="005C7096">
        <w:rPr>
          <w:rFonts w:ascii="Simplified Arabic" w:hAnsi="Simplified Arabic" w:cs="Simplified Arabic" w:hint="cs"/>
          <w:sz w:val="28"/>
          <w:szCs w:val="28"/>
          <w:rtl/>
        </w:rPr>
        <w:t>للعمل،</w:t>
      </w:r>
      <w:r w:rsidRPr="005C7096">
        <w:rPr>
          <w:rFonts w:ascii="Simplified Arabic" w:hAnsi="Simplified Arabic" w:cs="Simplified Arabic"/>
          <w:sz w:val="28"/>
          <w:szCs w:val="28"/>
          <w:rtl/>
        </w:rPr>
        <w:t xml:space="preserve"> </w:t>
      </w:r>
      <w:r w:rsidRPr="005C7096">
        <w:rPr>
          <w:rFonts w:ascii="Simplified Arabic" w:hAnsi="Simplified Arabic" w:cs="Simplified Arabic" w:hint="cs"/>
          <w:sz w:val="28"/>
          <w:szCs w:val="28"/>
          <w:rtl/>
        </w:rPr>
        <w:t>المهنة،</w:t>
      </w:r>
      <w:r>
        <w:rPr>
          <w:rFonts w:ascii="Simplified Arabic" w:hAnsi="Simplified Arabic" w:cs="Simplified Arabic" w:hint="cs"/>
          <w:sz w:val="28"/>
          <w:szCs w:val="28"/>
          <w:rtl/>
        </w:rPr>
        <w:t xml:space="preserve"> م</w:t>
      </w:r>
      <w:r w:rsidRPr="005C7096">
        <w:rPr>
          <w:rFonts w:ascii="Simplified Arabic" w:hAnsi="Simplified Arabic" w:cs="Simplified Arabic"/>
          <w:sz w:val="28"/>
          <w:szCs w:val="28"/>
          <w:rtl/>
        </w:rPr>
        <w:t xml:space="preserve">ثل درجة </w:t>
      </w:r>
      <w:r w:rsidRPr="005C7096">
        <w:rPr>
          <w:rFonts w:ascii="Simplified Arabic" w:hAnsi="Simplified Arabic" w:cs="Simplified Arabic" w:hint="cs"/>
          <w:sz w:val="28"/>
          <w:szCs w:val="28"/>
          <w:rtl/>
        </w:rPr>
        <w:t>دافعتيه</w:t>
      </w:r>
      <w:r w:rsidRPr="005C7096">
        <w:rPr>
          <w:rFonts w:ascii="Simplified Arabic" w:hAnsi="Simplified Arabic" w:cs="Simplified Arabic"/>
          <w:sz w:val="28"/>
          <w:szCs w:val="28"/>
          <w:rtl/>
        </w:rPr>
        <w:t xml:space="preserve"> لأداء العمل بالكمية </w:t>
      </w:r>
      <w:r w:rsidRPr="005C7096">
        <w:rPr>
          <w:rFonts w:ascii="Simplified Arabic" w:hAnsi="Simplified Arabic" w:cs="Simplified Arabic" w:hint="cs"/>
          <w:sz w:val="28"/>
          <w:szCs w:val="28"/>
          <w:rtl/>
        </w:rPr>
        <w:t>والنوعية.</w:t>
      </w:r>
    </w:p>
    <w:p w:rsidR="007F786D" w:rsidRPr="005C7096" w:rsidRDefault="007F786D" w:rsidP="007324D9">
      <w:pPr>
        <w:pStyle w:val="ad"/>
        <w:numPr>
          <w:ilvl w:val="0"/>
          <w:numId w:val="24"/>
        </w:numPr>
        <w:tabs>
          <w:tab w:val="right" w:pos="9157"/>
        </w:tabs>
        <w:jc w:val="lowKashida"/>
        <w:rPr>
          <w:rFonts w:ascii="Simplified Arabic" w:hAnsi="Simplified Arabic" w:cs="Simplified Arabic"/>
          <w:sz w:val="28"/>
          <w:szCs w:val="28"/>
          <w:rtl/>
        </w:rPr>
      </w:pPr>
      <w:r w:rsidRPr="005C7096">
        <w:rPr>
          <w:rFonts w:ascii="Simplified Arabic" w:hAnsi="Simplified Arabic" w:cs="Simplified Arabic"/>
          <w:sz w:val="28"/>
          <w:szCs w:val="28"/>
          <w:rtl/>
        </w:rPr>
        <w:t xml:space="preserve">القدرات والخصائص </w:t>
      </w:r>
      <w:r>
        <w:rPr>
          <w:rFonts w:ascii="Simplified Arabic" w:hAnsi="Simplified Arabic" w:cs="Simplified Arabic" w:hint="cs"/>
          <w:sz w:val="28"/>
          <w:szCs w:val="28"/>
          <w:rtl/>
        </w:rPr>
        <w:t>ا</w:t>
      </w:r>
      <w:r w:rsidRPr="005C7096">
        <w:rPr>
          <w:rFonts w:ascii="Simplified Arabic" w:hAnsi="Simplified Arabic" w:cs="Simplified Arabic"/>
          <w:sz w:val="28"/>
          <w:szCs w:val="28"/>
          <w:rtl/>
        </w:rPr>
        <w:t>لفردية ، فأن ما يحدد فعالية الجهد هو قدرات ا</w:t>
      </w:r>
      <w:r>
        <w:rPr>
          <w:rFonts w:ascii="Simplified Arabic" w:hAnsi="Simplified Arabic" w:cs="Simplified Arabic" w:hint="cs"/>
          <w:sz w:val="28"/>
          <w:szCs w:val="28"/>
          <w:rtl/>
        </w:rPr>
        <w:t>لمدرس</w:t>
      </w:r>
      <w:r w:rsidRPr="005C7096">
        <w:rPr>
          <w:rFonts w:ascii="Simplified Arabic" w:hAnsi="Simplified Arabic" w:cs="Simplified Arabic"/>
          <w:sz w:val="28"/>
          <w:szCs w:val="28"/>
          <w:rtl/>
        </w:rPr>
        <w:t xml:space="preserve"> وخبراته السابقة في مجال العمل ، كالقدرة على تحمل المسؤولية ، والق</w:t>
      </w:r>
      <w:r>
        <w:rPr>
          <w:rFonts w:ascii="Simplified Arabic" w:hAnsi="Simplified Arabic" w:cs="Simplified Arabic"/>
          <w:sz w:val="28"/>
          <w:szCs w:val="28"/>
          <w:rtl/>
        </w:rPr>
        <w:t>درة على اتخاذ القرارات والتصرف</w:t>
      </w:r>
      <w:r>
        <w:rPr>
          <w:rFonts w:ascii="Simplified Arabic" w:hAnsi="Simplified Arabic" w:cs="Simplified Arabic" w:hint="cs"/>
          <w:sz w:val="28"/>
          <w:szCs w:val="28"/>
          <w:rtl/>
        </w:rPr>
        <w:t>0</w:t>
      </w:r>
    </w:p>
    <w:p w:rsidR="007F786D" w:rsidRPr="005D3963" w:rsidRDefault="007F786D" w:rsidP="007324D9">
      <w:pPr>
        <w:pStyle w:val="ad"/>
        <w:numPr>
          <w:ilvl w:val="0"/>
          <w:numId w:val="24"/>
        </w:numPr>
        <w:tabs>
          <w:tab w:val="right" w:pos="9157"/>
        </w:tabs>
        <w:jc w:val="lowKashida"/>
        <w:rPr>
          <w:rFonts w:ascii="Simplified Arabic" w:hAnsi="Simplified Arabic" w:cs="Simplified Arabic"/>
          <w:sz w:val="28"/>
          <w:szCs w:val="28"/>
          <w:rtl/>
        </w:rPr>
      </w:pPr>
      <w:r w:rsidRPr="005C7096">
        <w:rPr>
          <w:rFonts w:ascii="Simplified Arabic" w:hAnsi="Simplified Arabic" w:cs="Simplified Arabic"/>
          <w:sz w:val="28"/>
          <w:szCs w:val="28"/>
          <w:rtl/>
        </w:rPr>
        <w:t>إدراك ال</w:t>
      </w:r>
      <w:r>
        <w:rPr>
          <w:rFonts w:ascii="Simplified Arabic" w:hAnsi="Simplified Arabic" w:cs="Simplified Arabic" w:hint="cs"/>
          <w:sz w:val="28"/>
          <w:szCs w:val="28"/>
          <w:rtl/>
        </w:rPr>
        <w:t>مدرس</w:t>
      </w:r>
      <w:r w:rsidRPr="005C7096">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او المدرسة </w:t>
      </w:r>
      <w:r w:rsidRPr="005C7096">
        <w:rPr>
          <w:rFonts w:ascii="Simplified Arabic" w:hAnsi="Simplified Arabic" w:cs="Simplified Arabic"/>
          <w:sz w:val="28"/>
          <w:szCs w:val="28"/>
          <w:rtl/>
        </w:rPr>
        <w:t>لدوره</w:t>
      </w:r>
      <w:r>
        <w:rPr>
          <w:rFonts w:ascii="Simplified Arabic" w:hAnsi="Simplified Arabic" w:cs="Simplified Arabic" w:hint="cs"/>
          <w:sz w:val="28"/>
          <w:szCs w:val="28"/>
          <w:rtl/>
        </w:rPr>
        <w:t>م</w:t>
      </w:r>
      <w:r w:rsidRPr="005C7096">
        <w:rPr>
          <w:rFonts w:ascii="Simplified Arabic" w:hAnsi="Simplified Arabic" w:cs="Simplified Arabic"/>
          <w:sz w:val="28"/>
          <w:szCs w:val="28"/>
          <w:rtl/>
        </w:rPr>
        <w:t xml:space="preserve"> الوظيفي ، أو ما يسمى السلوك الشخصي للفرد العامل، فيتمثل بتصوراته وانطباعاته عن السلوك </w:t>
      </w:r>
      <w:r w:rsidRPr="005C7096">
        <w:rPr>
          <w:rFonts w:ascii="Simplified Arabic" w:hAnsi="Simplified Arabic" w:cs="Simplified Arabic" w:hint="cs"/>
          <w:sz w:val="28"/>
          <w:szCs w:val="28"/>
          <w:rtl/>
        </w:rPr>
        <w:t>والأنشطة</w:t>
      </w:r>
      <w:r w:rsidRPr="005C7096">
        <w:rPr>
          <w:rFonts w:ascii="Simplified Arabic" w:hAnsi="Simplified Arabic" w:cs="Simplified Arabic"/>
          <w:sz w:val="28"/>
          <w:szCs w:val="28"/>
          <w:rtl/>
        </w:rPr>
        <w:t xml:space="preserve"> التي يتكون منها عمله ، والكيفية التي ينبغي </w:t>
      </w:r>
      <w:r w:rsidR="00CF4363">
        <w:rPr>
          <w:rFonts w:ascii="Simplified Arabic" w:hAnsi="Simplified Arabic" w:cs="Simplified Arabic" w:hint="cs"/>
          <w:sz w:val="28"/>
          <w:szCs w:val="28"/>
          <w:rtl/>
        </w:rPr>
        <w:t xml:space="preserve">أن </w:t>
      </w:r>
      <w:r w:rsidRPr="005C7096">
        <w:rPr>
          <w:rFonts w:ascii="Simplified Arabic" w:hAnsi="Simplified Arabic" w:cs="Simplified Arabic"/>
          <w:sz w:val="28"/>
          <w:szCs w:val="28"/>
          <w:rtl/>
        </w:rPr>
        <w:t>يمارس به</w:t>
      </w:r>
      <w:r>
        <w:rPr>
          <w:rFonts w:ascii="Simplified Arabic" w:hAnsi="Simplified Arabic" w:cs="Simplified Arabic" w:hint="cs"/>
          <w:sz w:val="28"/>
          <w:szCs w:val="28"/>
          <w:rtl/>
        </w:rPr>
        <w:t xml:space="preserve"> </w:t>
      </w:r>
      <w:r w:rsidRPr="00871D79">
        <w:rPr>
          <w:rStyle w:val="Char6"/>
          <w:rFonts w:eastAsiaTheme="minorEastAsia"/>
          <w:rtl/>
        </w:rPr>
        <w:t>دوره في المهنة ، مثل تقيده</w:t>
      </w:r>
      <w:r>
        <w:rPr>
          <w:rStyle w:val="Char6"/>
          <w:rFonts w:eastAsiaTheme="minorEastAsia" w:hint="cs"/>
          <w:rtl/>
        </w:rPr>
        <w:t>م</w:t>
      </w:r>
      <w:r w:rsidRPr="00871D79">
        <w:rPr>
          <w:rStyle w:val="Char6"/>
          <w:rFonts w:eastAsiaTheme="minorEastAsia"/>
          <w:rtl/>
        </w:rPr>
        <w:t xml:space="preserve"> بمواعيد العمل ، والمحافظة على الدوام ، وعلاقته</w:t>
      </w:r>
      <w:r>
        <w:rPr>
          <w:rStyle w:val="Char6"/>
          <w:rFonts w:eastAsiaTheme="minorEastAsia" w:hint="cs"/>
          <w:rtl/>
        </w:rPr>
        <w:t>م</w:t>
      </w:r>
      <w:r w:rsidRPr="00871D79">
        <w:rPr>
          <w:rStyle w:val="Char6"/>
          <w:rFonts w:eastAsiaTheme="minorEastAsia"/>
          <w:rtl/>
        </w:rPr>
        <w:t xml:space="preserve"> بزملا</w:t>
      </w:r>
      <w:r>
        <w:rPr>
          <w:rStyle w:val="Char6"/>
          <w:rFonts w:eastAsiaTheme="minorEastAsia" w:hint="cs"/>
          <w:rtl/>
        </w:rPr>
        <w:t>ئهم في</w:t>
      </w:r>
      <w:r w:rsidRPr="00871D79">
        <w:rPr>
          <w:rStyle w:val="Char6"/>
          <w:rFonts w:eastAsiaTheme="minorEastAsia"/>
          <w:rtl/>
        </w:rPr>
        <w:t xml:space="preserve"> العمل ورؤسا</w:t>
      </w:r>
      <w:r>
        <w:rPr>
          <w:rStyle w:val="Char6"/>
          <w:rFonts w:eastAsiaTheme="minorEastAsia" w:hint="cs"/>
          <w:rtl/>
        </w:rPr>
        <w:t>ئهم</w:t>
      </w:r>
      <w:r w:rsidRPr="00871D79">
        <w:rPr>
          <w:rStyle w:val="Char6"/>
          <w:rFonts w:eastAsiaTheme="minorEastAsia"/>
          <w:rtl/>
        </w:rPr>
        <w:t xml:space="preserve"> ومرؤوسي</w:t>
      </w:r>
      <w:r>
        <w:rPr>
          <w:rStyle w:val="Char6"/>
          <w:rFonts w:eastAsiaTheme="minorEastAsia" w:hint="cs"/>
          <w:rtl/>
        </w:rPr>
        <w:t>هم</w:t>
      </w:r>
      <w:r w:rsidRPr="00871D79">
        <w:rPr>
          <w:rStyle w:val="Char6"/>
          <w:rFonts w:eastAsiaTheme="minorEastAsia"/>
          <w:rtl/>
        </w:rPr>
        <w:t xml:space="preserve"> </w:t>
      </w:r>
      <w:r w:rsidRPr="00871D79">
        <w:rPr>
          <w:rStyle w:val="Char6"/>
          <w:rFonts w:eastAsiaTheme="minorEastAsia"/>
          <w:vertAlign w:val="superscript"/>
          <w:rtl/>
        </w:rPr>
        <w:footnoteReference w:customMarkFollows="1" w:id="66"/>
        <w:t>(</w:t>
      </w:r>
      <w:r w:rsidRPr="00871D79">
        <w:rPr>
          <w:rStyle w:val="Char6"/>
          <w:rFonts w:eastAsiaTheme="minorEastAsia" w:hint="cs"/>
          <w:vertAlign w:val="superscript"/>
          <w:rtl/>
        </w:rPr>
        <w:t>1</w:t>
      </w:r>
      <w:r w:rsidRPr="00871D79">
        <w:rPr>
          <w:rStyle w:val="Char6"/>
          <w:rFonts w:eastAsiaTheme="minorEastAsia"/>
          <w:vertAlign w:val="superscript"/>
          <w:rtl/>
        </w:rPr>
        <w:t>)</w:t>
      </w:r>
      <w:r w:rsidRPr="00871D79">
        <w:rPr>
          <w:rStyle w:val="Char6"/>
          <w:rFonts w:eastAsiaTheme="minorEastAsia"/>
          <w:rtl/>
        </w:rPr>
        <w:t xml:space="preserve"> .</w:t>
      </w:r>
    </w:p>
    <w:p w:rsidR="007F786D" w:rsidRPr="00EC5551" w:rsidRDefault="007F786D" w:rsidP="00F953B3">
      <w:pPr>
        <w:tabs>
          <w:tab w:val="right" w:pos="9157"/>
        </w:tabs>
        <w:jc w:val="lowKashida"/>
        <w:rPr>
          <w:rFonts w:ascii="Simplified Arabic" w:hAnsi="Simplified Arabic" w:cs="Simplified Arabic"/>
          <w:sz w:val="28"/>
          <w:szCs w:val="28"/>
          <w:rtl/>
        </w:rPr>
      </w:pPr>
      <w:r w:rsidRPr="005D3963">
        <w:rPr>
          <w:rFonts w:ascii="Simplified Arabic" w:hAnsi="Simplified Arabic" w:cs="Simplified Arabic"/>
          <w:sz w:val="28"/>
          <w:szCs w:val="28"/>
          <w:rtl/>
        </w:rPr>
        <w:t xml:space="preserve">فضلاً عن ذلك يركز علماء النفس الصناعي على ضرورة الاهتمام بميل الفرد في عملية اختيار المهنة ، لأن ذلك من عوامل الاستمرار في المهنة والنجاح فيها ، فالرغبة في المهنة والميل إليها تدفع الفرد إلى الإخلاص في أدائه لتلك المهنة </w:t>
      </w:r>
      <w:r w:rsidRPr="00E4782D">
        <w:rPr>
          <w:rStyle w:val="Char4"/>
          <w:rFonts w:ascii="Simplified Arabic" w:eastAsiaTheme="minorEastAsia" w:hAnsi="Simplified Arabic"/>
          <w:sz w:val="28"/>
          <w:szCs w:val="28"/>
          <w:vertAlign w:val="superscript"/>
          <w:rtl/>
        </w:rPr>
        <w:footnoteReference w:customMarkFollows="1" w:id="67"/>
        <w:t>(</w:t>
      </w:r>
      <w:r w:rsidRPr="00E4782D">
        <w:rPr>
          <w:rStyle w:val="Char4"/>
          <w:rFonts w:ascii="Simplified Arabic" w:eastAsiaTheme="minorEastAsia" w:hAnsi="Simplified Arabic" w:hint="cs"/>
          <w:sz w:val="28"/>
          <w:szCs w:val="28"/>
          <w:vertAlign w:val="superscript"/>
          <w:rtl/>
        </w:rPr>
        <w:t>2</w:t>
      </w:r>
      <w:r w:rsidRPr="00E4782D">
        <w:rPr>
          <w:rStyle w:val="Char4"/>
          <w:rFonts w:ascii="Simplified Arabic" w:eastAsiaTheme="minorEastAsia" w:hAnsi="Simplified Arabic"/>
          <w:sz w:val="28"/>
          <w:szCs w:val="28"/>
          <w:vertAlign w:val="superscript"/>
          <w:rtl/>
        </w:rPr>
        <w:t>)</w:t>
      </w:r>
      <w:r w:rsidRPr="005D3963">
        <w:rPr>
          <w:rFonts w:ascii="Simplified Arabic" w:hAnsi="Simplified Arabic" w:cs="Simplified Arabic"/>
          <w:sz w:val="28"/>
          <w:szCs w:val="28"/>
          <w:rtl/>
        </w:rPr>
        <w:t>. كما وان للإدارة والإشراف والطرائق التي تتبعها في إدارة العملية الت</w:t>
      </w:r>
      <w:r>
        <w:rPr>
          <w:rFonts w:ascii="Simplified Arabic" w:hAnsi="Simplified Arabic" w:cs="Simplified Arabic" w:hint="cs"/>
          <w:sz w:val="28"/>
          <w:szCs w:val="28"/>
          <w:rtl/>
        </w:rPr>
        <w:t>دريسية</w:t>
      </w:r>
      <w:r w:rsidRPr="005D3963">
        <w:rPr>
          <w:rFonts w:ascii="Simplified Arabic" w:hAnsi="Simplified Arabic" w:cs="Simplified Arabic"/>
          <w:sz w:val="28"/>
          <w:szCs w:val="28"/>
          <w:rtl/>
        </w:rPr>
        <w:t xml:space="preserve"> من أهم العوامل التي تساعد على إنجاز الأعمال بإخلاص على الرغم من ظروف العمل السيئة </w:t>
      </w:r>
      <w:r w:rsidRPr="00E4782D">
        <w:rPr>
          <w:rStyle w:val="Char4"/>
          <w:rFonts w:ascii="Simplified Arabic" w:eastAsiaTheme="minorEastAsia" w:hAnsi="Simplified Arabic"/>
          <w:sz w:val="28"/>
          <w:szCs w:val="28"/>
          <w:vertAlign w:val="superscript"/>
          <w:rtl/>
        </w:rPr>
        <w:lastRenderedPageBreak/>
        <w:footnoteReference w:customMarkFollows="1" w:id="68"/>
        <w:t>(</w:t>
      </w:r>
      <w:r w:rsidRPr="00E4782D">
        <w:rPr>
          <w:rStyle w:val="Char4"/>
          <w:rFonts w:ascii="Simplified Arabic" w:eastAsiaTheme="minorEastAsia" w:hAnsi="Simplified Arabic" w:hint="cs"/>
          <w:sz w:val="28"/>
          <w:szCs w:val="28"/>
          <w:vertAlign w:val="superscript"/>
          <w:rtl/>
        </w:rPr>
        <w:t>3</w:t>
      </w:r>
      <w:r w:rsidRPr="00E4782D">
        <w:rPr>
          <w:rStyle w:val="Char4"/>
          <w:rFonts w:ascii="Simplified Arabic" w:eastAsiaTheme="minorEastAsia" w:hAnsi="Simplified Arabic"/>
          <w:sz w:val="28"/>
          <w:szCs w:val="28"/>
          <w:vertAlign w:val="superscript"/>
          <w:rtl/>
        </w:rPr>
        <w:t>)</w:t>
      </w:r>
      <w:r w:rsidRPr="005D3963">
        <w:rPr>
          <w:rFonts w:ascii="Simplified Arabic" w:hAnsi="Simplified Arabic" w:cs="Simplified Arabic"/>
          <w:sz w:val="28"/>
          <w:szCs w:val="28"/>
          <w:rtl/>
        </w:rPr>
        <w:t xml:space="preserve"> . ومن خلال ذلك يمكن القول بأن الأداء الوظيفي لدى </w:t>
      </w:r>
      <w:r w:rsidRPr="00EC5551">
        <w:rPr>
          <w:rFonts w:ascii="Simplified Arabic" w:hAnsi="Simplified Arabic" w:cs="Simplified Arabic"/>
          <w:sz w:val="28"/>
          <w:szCs w:val="28"/>
          <w:rtl/>
        </w:rPr>
        <w:t>المدرس</w:t>
      </w:r>
      <w:r>
        <w:rPr>
          <w:rFonts w:ascii="Simplified Arabic" w:hAnsi="Simplified Arabic" w:cs="Simplified Arabic" w:hint="cs"/>
          <w:sz w:val="28"/>
          <w:szCs w:val="28"/>
          <w:rtl/>
        </w:rPr>
        <w:t xml:space="preserve"> او المدرسة</w:t>
      </w:r>
      <w:r w:rsidRPr="00EC5551">
        <w:rPr>
          <w:rFonts w:ascii="Simplified Arabic" w:hAnsi="Simplified Arabic" w:cs="Simplified Arabic"/>
          <w:sz w:val="28"/>
          <w:szCs w:val="28"/>
          <w:rtl/>
        </w:rPr>
        <w:t xml:space="preserve"> لا يتأثر بعوامل الشخصية فقط وإنما يتأثر أيضاً بمدى تقبل المدرس</w:t>
      </w:r>
      <w:r>
        <w:rPr>
          <w:rFonts w:ascii="Simplified Arabic" w:hAnsi="Simplified Arabic" w:cs="Simplified Arabic" w:hint="cs"/>
          <w:sz w:val="28"/>
          <w:szCs w:val="28"/>
          <w:rtl/>
        </w:rPr>
        <w:t xml:space="preserve"> او المدرسة</w:t>
      </w:r>
      <w:r w:rsidRPr="00EC5551">
        <w:rPr>
          <w:rFonts w:ascii="Simplified Arabic" w:hAnsi="Simplified Arabic" w:cs="Simplified Arabic"/>
          <w:sz w:val="28"/>
          <w:szCs w:val="28"/>
          <w:rtl/>
        </w:rPr>
        <w:t xml:space="preserve"> لظروف مهنته</w:t>
      </w:r>
      <w:r>
        <w:rPr>
          <w:rFonts w:ascii="Simplified Arabic" w:hAnsi="Simplified Arabic" w:cs="Simplified Arabic" w:hint="cs"/>
          <w:sz w:val="28"/>
          <w:szCs w:val="28"/>
          <w:rtl/>
        </w:rPr>
        <w:t>م</w:t>
      </w:r>
      <w:r w:rsidRPr="00EC5551">
        <w:rPr>
          <w:rFonts w:ascii="Simplified Arabic" w:hAnsi="Simplified Arabic" w:cs="Simplified Arabic"/>
          <w:sz w:val="28"/>
          <w:szCs w:val="28"/>
          <w:rtl/>
        </w:rPr>
        <w:t xml:space="preserve"> وطبيعتها ومردودها المادي ومكانتها الاجتماعية ، كما ويتأثر بإيجابية العلاقات الشخصية داخل بيئة العمل . وبما إن قطاع التعليم ، كأي قطاع إنتاجي آخر، يسهم في تحقيق صادرات من القوى البشرية ، التي بدورها تساهم في بناء المجتمع وازدهاره ،ولذلك يأخذ هذا القطاع جانباً كبيراً من الاهتمام ، لأنه يعدُّ الركن الأساسي في بناء أي مجتمع وتطوره ، وبذلك يصبح الأداء الوظيفي والعالي في هذا القطاع مطلباً إنسانياً للوصول إلى أعلى مستويات التطور والنجاح ، فقد أشار </w:t>
      </w:r>
      <w:r w:rsidRPr="00EC5551">
        <w:rPr>
          <w:rFonts w:ascii="Simplified Arabic" w:hAnsi="Simplified Arabic" w:cs="Simplified Arabic"/>
          <w:sz w:val="28"/>
          <w:szCs w:val="28"/>
        </w:rPr>
        <w:t>(Sheldon, 1971)</w:t>
      </w:r>
      <w:r w:rsidRPr="00EC5551">
        <w:rPr>
          <w:rFonts w:ascii="Simplified Arabic" w:hAnsi="Simplified Arabic" w:cs="Simplified Arabic"/>
          <w:sz w:val="28"/>
          <w:szCs w:val="28"/>
          <w:rtl/>
        </w:rPr>
        <w:t xml:space="preserve"> في دراسته إلى أن الأداء الوظيفي  يرتبط بعلاقة موجبة وذات دلالة مع المشاركة الاجتماعية مع الزملاء داخل بيئة العمل ، وهذا ما يؤكد بأن كلما كانت العلاقات الاجتماعية بين زملاء المهنة جيدة وقوية ، كلما زاد الأداء الوظيفي . وقد ذكر الداهري</w:t>
      </w:r>
      <w:r w:rsidRPr="00871D79">
        <w:rPr>
          <w:rFonts w:ascii="Simplified Arabic" w:hAnsi="Simplified Arabic" w:cs="Simplified Arabic"/>
          <w:sz w:val="28"/>
          <w:szCs w:val="28"/>
          <w:rtl/>
        </w:rPr>
        <w:t xml:space="preserve"> </w:t>
      </w:r>
      <w:r w:rsidRPr="00EC5551">
        <w:rPr>
          <w:rFonts w:ascii="Simplified Arabic" w:hAnsi="Simplified Arabic" w:cs="Simplified Arabic"/>
          <w:sz w:val="28"/>
          <w:szCs w:val="28"/>
          <w:rtl/>
        </w:rPr>
        <w:t>والكبيسي أن</w:t>
      </w:r>
      <w:r>
        <w:rPr>
          <w:rFonts w:ascii="Simplified Arabic" w:hAnsi="Simplified Arabic" w:cs="Simplified Arabic" w:hint="cs"/>
          <w:sz w:val="28"/>
          <w:szCs w:val="28"/>
          <w:rtl/>
        </w:rPr>
        <w:t xml:space="preserve"> هنالك بعض</w:t>
      </w:r>
      <w:r w:rsidRPr="00EC5551">
        <w:rPr>
          <w:rFonts w:ascii="Simplified Arabic" w:hAnsi="Simplified Arabic" w:cs="Simplified Arabic"/>
          <w:sz w:val="28"/>
          <w:szCs w:val="28"/>
          <w:rtl/>
        </w:rPr>
        <w:t xml:space="preserve"> الأسباب التي تؤدي إلى ضعف الأداء وقلة الدافعية للعمل وهي</w:t>
      </w:r>
      <w:r w:rsidRPr="00EC5551">
        <w:rPr>
          <w:rStyle w:val="ac"/>
          <w:rFonts w:ascii="Simplified Arabic" w:hAnsi="Simplified Arabic" w:cs="Simplified Arabic"/>
          <w:sz w:val="28"/>
          <w:szCs w:val="28"/>
          <w:rtl/>
        </w:rPr>
        <w:footnoteReference w:customMarkFollows="1" w:id="69"/>
        <w:t>(</w:t>
      </w:r>
      <w:r>
        <w:rPr>
          <w:rStyle w:val="ac"/>
          <w:rFonts w:ascii="Simplified Arabic" w:hAnsi="Simplified Arabic" w:cs="Simplified Arabic" w:hint="cs"/>
          <w:sz w:val="28"/>
          <w:szCs w:val="28"/>
          <w:rtl/>
        </w:rPr>
        <w:t>4</w:t>
      </w:r>
      <w:r w:rsidRPr="00EC5551">
        <w:rPr>
          <w:rStyle w:val="ac"/>
          <w:rFonts w:ascii="Simplified Arabic" w:hAnsi="Simplified Arabic" w:cs="Simplified Arabic"/>
          <w:sz w:val="28"/>
          <w:szCs w:val="28"/>
          <w:rtl/>
        </w:rPr>
        <w:t>)</w:t>
      </w:r>
      <w:r w:rsidRPr="00EC5551">
        <w:rPr>
          <w:rFonts w:ascii="Simplified Arabic" w:hAnsi="Simplified Arabic" w:cs="Simplified Arabic"/>
          <w:sz w:val="28"/>
          <w:szCs w:val="28"/>
          <w:rtl/>
        </w:rPr>
        <w:t xml:space="preserve"> :</w:t>
      </w:r>
    </w:p>
    <w:p w:rsidR="007F786D" w:rsidRPr="00EC5551" w:rsidRDefault="007F786D" w:rsidP="007324D9">
      <w:pPr>
        <w:pStyle w:val="ad"/>
        <w:numPr>
          <w:ilvl w:val="0"/>
          <w:numId w:val="26"/>
        </w:numPr>
        <w:tabs>
          <w:tab w:val="right" w:pos="9157"/>
        </w:tabs>
        <w:jc w:val="lowKashida"/>
        <w:rPr>
          <w:rFonts w:ascii="Simplified Arabic" w:hAnsi="Simplified Arabic" w:cs="Simplified Arabic"/>
          <w:sz w:val="28"/>
          <w:szCs w:val="28"/>
          <w:rtl/>
        </w:rPr>
      </w:pPr>
      <w:r w:rsidRPr="00EC5551">
        <w:rPr>
          <w:rFonts w:ascii="Simplified Arabic" w:hAnsi="Simplified Arabic" w:cs="Simplified Arabic"/>
          <w:sz w:val="28"/>
          <w:szCs w:val="28"/>
          <w:rtl/>
        </w:rPr>
        <w:t>قلة الحوافز التي تمنح للمدرسين اللامعين .</w:t>
      </w:r>
    </w:p>
    <w:p w:rsidR="007F786D" w:rsidRPr="00EC5551" w:rsidRDefault="007F786D" w:rsidP="007324D9">
      <w:pPr>
        <w:pStyle w:val="ad"/>
        <w:numPr>
          <w:ilvl w:val="0"/>
          <w:numId w:val="26"/>
        </w:numPr>
        <w:tabs>
          <w:tab w:val="right" w:pos="9157"/>
        </w:tabs>
        <w:jc w:val="lowKashida"/>
        <w:rPr>
          <w:rFonts w:ascii="Simplified Arabic" w:hAnsi="Simplified Arabic" w:cs="Simplified Arabic"/>
          <w:sz w:val="28"/>
          <w:szCs w:val="28"/>
          <w:rtl/>
        </w:rPr>
      </w:pPr>
      <w:r w:rsidRPr="00EC5551">
        <w:rPr>
          <w:rFonts w:ascii="Simplified Arabic" w:hAnsi="Simplified Arabic" w:cs="Simplified Arabic"/>
          <w:sz w:val="28"/>
          <w:szCs w:val="28"/>
          <w:rtl/>
        </w:rPr>
        <w:t>شعور المدرس بعدم الاطمئنان على مستقبله .</w:t>
      </w:r>
    </w:p>
    <w:p w:rsidR="007F786D" w:rsidRPr="00EC5551" w:rsidRDefault="007F786D" w:rsidP="007324D9">
      <w:pPr>
        <w:pStyle w:val="ad"/>
        <w:numPr>
          <w:ilvl w:val="0"/>
          <w:numId w:val="26"/>
        </w:numPr>
        <w:tabs>
          <w:tab w:val="right" w:pos="9157"/>
        </w:tabs>
        <w:jc w:val="lowKashida"/>
        <w:rPr>
          <w:rFonts w:ascii="Simplified Arabic" w:hAnsi="Simplified Arabic" w:cs="Simplified Arabic"/>
          <w:sz w:val="28"/>
          <w:szCs w:val="28"/>
          <w:rtl/>
        </w:rPr>
      </w:pPr>
      <w:r w:rsidRPr="00EC5551">
        <w:rPr>
          <w:rFonts w:ascii="Simplified Arabic" w:hAnsi="Simplified Arabic" w:cs="Simplified Arabic"/>
          <w:sz w:val="28"/>
          <w:szCs w:val="28"/>
          <w:rtl/>
        </w:rPr>
        <w:t>انخفاض المكانة الاجتماعية للمدرس .</w:t>
      </w:r>
    </w:p>
    <w:p w:rsidR="007F786D" w:rsidRPr="00EC5551" w:rsidRDefault="007F786D" w:rsidP="007324D9">
      <w:pPr>
        <w:pStyle w:val="ad"/>
        <w:numPr>
          <w:ilvl w:val="0"/>
          <w:numId w:val="26"/>
        </w:numPr>
        <w:tabs>
          <w:tab w:val="right" w:pos="9157"/>
        </w:tabs>
        <w:jc w:val="lowKashida"/>
        <w:rPr>
          <w:rFonts w:ascii="Simplified Arabic" w:hAnsi="Simplified Arabic" w:cs="Simplified Arabic"/>
          <w:sz w:val="28"/>
          <w:szCs w:val="28"/>
          <w:rtl/>
        </w:rPr>
      </w:pPr>
      <w:r w:rsidRPr="00EC5551">
        <w:rPr>
          <w:rFonts w:ascii="Simplified Arabic" w:hAnsi="Simplified Arabic" w:cs="Simplified Arabic"/>
          <w:sz w:val="28"/>
          <w:szCs w:val="28"/>
          <w:rtl/>
        </w:rPr>
        <w:t>توتر العلاقة بين المدرس والطلبة.</w:t>
      </w:r>
    </w:p>
    <w:p w:rsidR="007F786D" w:rsidRPr="00EC5551" w:rsidRDefault="007F786D" w:rsidP="007324D9">
      <w:pPr>
        <w:pStyle w:val="ad"/>
        <w:numPr>
          <w:ilvl w:val="0"/>
          <w:numId w:val="26"/>
        </w:numPr>
        <w:tabs>
          <w:tab w:val="right" w:pos="9157"/>
        </w:tabs>
        <w:jc w:val="lowKashida"/>
        <w:rPr>
          <w:rFonts w:ascii="Simplified Arabic" w:hAnsi="Simplified Arabic" w:cs="Simplified Arabic"/>
          <w:sz w:val="28"/>
          <w:szCs w:val="28"/>
          <w:rtl/>
        </w:rPr>
      </w:pPr>
      <w:r w:rsidRPr="00EC5551">
        <w:rPr>
          <w:rFonts w:ascii="Simplified Arabic" w:hAnsi="Simplified Arabic" w:cs="Simplified Arabic"/>
          <w:sz w:val="28"/>
          <w:szCs w:val="28"/>
          <w:rtl/>
        </w:rPr>
        <w:t>قلة الاهتمام بالخدمات داخل المدرسة .</w:t>
      </w:r>
    </w:p>
    <w:p w:rsidR="007F786D" w:rsidRPr="00EC5551" w:rsidRDefault="007F786D" w:rsidP="007324D9">
      <w:pPr>
        <w:pStyle w:val="ad"/>
        <w:numPr>
          <w:ilvl w:val="0"/>
          <w:numId w:val="26"/>
        </w:numPr>
        <w:tabs>
          <w:tab w:val="right" w:pos="9157"/>
        </w:tabs>
        <w:jc w:val="lowKashida"/>
        <w:rPr>
          <w:rFonts w:ascii="Simplified Arabic" w:hAnsi="Simplified Arabic" w:cs="Simplified Arabic"/>
          <w:sz w:val="28"/>
          <w:szCs w:val="28"/>
          <w:rtl/>
        </w:rPr>
      </w:pPr>
      <w:r w:rsidRPr="00EC5551">
        <w:rPr>
          <w:rFonts w:ascii="Simplified Arabic" w:hAnsi="Simplified Arabic" w:cs="Simplified Arabic"/>
          <w:sz w:val="28"/>
          <w:szCs w:val="28"/>
          <w:rtl/>
        </w:rPr>
        <w:t xml:space="preserve">ضعف العلاقة بين المدرس وزملائه </w:t>
      </w:r>
      <w:r w:rsidRPr="00EC5551">
        <w:rPr>
          <w:rFonts w:ascii="Simplified Arabic" w:hAnsi="Simplified Arabic" w:cs="Simplified Arabic" w:hint="cs"/>
          <w:sz w:val="28"/>
          <w:szCs w:val="28"/>
          <w:rtl/>
        </w:rPr>
        <w:t>والإدارة.</w:t>
      </w:r>
    </w:p>
    <w:p w:rsidR="007F786D" w:rsidRPr="00EC5551" w:rsidRDefault="007F786D" w:rsidP="007324D9">
      <w:pPr>
        <w:pStyle w:val="ad"/>
        <w:numPr>
          <w:ilvl w:val="0"/>
          <w:numId w:val="26"/>
        </w:numPr>
        <w:tabs>
          <w:tab w:val="right" w:pos="9157"/>
        </w:tabs>
        <w:jc w:val="lowKashida"/>
        <w:rPr>
          <w:rFonts w:ascii="Simplified Arabic" w:hAnsi="Simplified Arabic" w:cs="Simplified Arabic"/>
          <w:sz w:val="28"/>
          <w:szCs w:val="28"/>
          <w:rtl/>
        </w:rPr>
      </w:pPr>
      <w:r w:rsidRPr="00EC5551">
        <w:rPr>
          <w:rFonts w:ascii="Simplified Arabic" w:hAnsi="Simplified Arabic" w:cs="Simplified Arabic"/>
          <w:sz w:val="28"/>
          <w:szCs w:val="28"/>
          <w:rtl/>
        </w:rPr>
        <w:t xml:space="preserve">ضعف إعداد المدرس </w:t>
      </w:r>
      <w:r>
        <w:rPr>
          <w:rFonts w:ascii="Simplified Arabic" w:hAnsi="Simplified Arabic" w:cs="Simplified Arabic" w:hint="cs"/>
          <w:sz w:val="28"/>
          <w:szCs w:val="28"/>
          <w:rtl/>
        </w:rPr>
        <w:t xml:space="preserve">علمياُ و </w:t>
      </w:r>
      <w:r w:rsidRPr="00EC5551">
        <w:rPr>
          <w:rFonts w:ascii="Simplified Arabic" w:hAnsi="Simplified Arabic" w:cs="Simplified Arabic"/>
          <w:sz w:val="28"/>
          <w:szCs w:val="28"/>
          <w:rtl/>
        </w:rPr>
        <w:t>أكاديميا .</w:t>
      </w:r>
    </w:p>
    <w:p w:rsidR="007F786D" w:rsidRPr="00EC5551" w:rsidRDefault="007F786D" w:rsidP="007324D9">
      <w:pPr>
        <w:pStyle w:val="ad"/>
        <w:numPr>
          <w:ilvl w:val="0"/>
          <w:numId w:val="26"/>
        </w:numPr>
        <w:tabs>
          <w:tab w:val="right" w:pos="9157"/>
        </w:tabs>
        <w:jc w:val="lowKashida"/>
        <w:rPr>
          <w:rFonts w:ascii="Simplified Arabic" w:hAnsi="Simplified Arabic" w:cs="Simplified Arabic"/>
          <w:sz w:val="28"/>
          <w:szCs w:val="28"/>
          <w:rtl/>
        </w:rPr>
      </w:pPr>
      <w:r w:rsidRPr="00EC5551">
        <w:rPr>
          <w:rFonts w:ascii="Simplified Arabic" w:hAnsi="Simplified Arabic" w:cs="Simplified Arabic"/>
          <w:sz w:val="28"/>
          <w:szCs w:val="28"/>
          <w:rtl/>
        </w:rPr>
        <w:t>انشغال المدرس بأمور أخرى خارجة عن نطاق عمله.</w:t>
      </w:r>
    </w:p>
    <w:p w:rsidR="007F786D" w:rsidRPr="00E4782D" w:rsidRDefault="007F786D" w:rsidP="00AF7FCF">
      <w:pPr>
        <w:tabs>
          <w:tab w:val="right" w:pos="9157"/>
        </w:tabs>
        <w:ind w:left="-425"/>
        <w:jc w:val="lowKashida"/>
        <w:rPr>
          <w:rFonts w:ascii="Simplified Arabic" w:hAnsi="Simplified Arabic" w:cs="Simplified Arabic"/>
          <w:sz w:val="28"/>
          <w:szCs w:val="28"/>
          <w:rtl/>
        </w:rPr>
      </w:pPr>
      <w:r w:rsidRPr="00E4782D">
        <w:rPr>
          <w:rFonts w:ascii="Simplified Arabic" w:hAnsi="Simplified Arabic" w:cs="Simplified Arabic"/>
          <w:sz w:val="28"/>
          <w:szCs w:val="28"/>
          <w:rtl/>
        </w:rPr>
        <w:t xml:space="preserve">فالأداء الوظيفي يُظهر العقل حقيقته من غير زيادة أو نقص أو مبالغة ، أو رياء أو كذب . هذا هو </w:t>
      </w:r>
      <w:r w:rsidRPr="00E4782D">
        <w:rPr>
          <w:rFonts w:ascii="Simplified Arabic" w:hAnsi="Simplified Arabic" w:cs="Simplified Arabic" w:hint="cs"/>
          <w:sz w:val="28"/>
          <w:szCs w:val="28"/>
          <w:rtl/>
        </w:rPr>
        <w:t>الأداء</w:t>
      </w:r>
      <w:r w:rsidRPr="00E4782D">
        <w:rPr>
          <w:rFonts w:ascii="Simplified Arabic" w:hAnsi="Simplified Arabic" w:cs="Simplified Arabic"/>
          <w:sz w:val="28"/>
          <w:szCs w:val="28"/>
          <w:rtl/>
        </w:rPr>
        <w:t xml:space="preserve"> عينه ، وهو روح الشخصية </w:t>
      </w:r>
      <w:r w:rsidRPr="00E4782D">
        <w:rPr>
          <w:rStyle w:val="ac"/>
          <w:rFonts w:ascii="Simplified Arabic" w:hAnsi="Simplified Arabic" w:cs="Simplified Arabic"/>
          <w:sz w:val="28"/>
          <w:szCs w:val="28"/>
          <w:rtl/>
        </w:rPr>
        <w:footnoteReference w:customMarkFollows="1" w:id="70"/>
        <w:t>(1)</w:t>
      </w:r>
      <w:r w:rsidRPr="00E4782D">
        <w:rPr>
          <w:rFonts w:ascii="Simplified Arabic" w:hAnsi="Simplified Arabic" w:cs="Simplified Arabic"/>
          <w:sz w:val="28"/>
          <w:szCs w:val="28"/>
          <w:rtl/>
        </w:rPr>
        <w:t xml:space="preserve"> . والأداء مث</w:t>
      </w:r>
      <w:r w:rsidRPr="00E4782D">
        <w:rPr>
          <w:rFonts w:ascii="Simplified Arabic" w:hAnsi="Simplified Arabic" w:cs="Simplified Arabic" w:hint="cs"/>
          <w:sz w:val="28"/>
          <w:szCs w:val="28"/>
          <w:rtl/>
        </w:rPr>
        <w:t xml:space="preserve">ل أي متغير </w:t>
      </w:r>
      <w:r w:rsidRPr="00E4782D">
        <w:rPr>
          <w:rFonts w:ascii="Simplified Arabic" w:hAnsi="Simplified Arabic" w:cs="Simplified Arabic"/>
          <w:sz w:val="28"/>
          <w:szCs w:val="28"/>
          <w:rtl/>
        </w:rPr>
        <w:t xml:space="preserve">سلوكي آخر، لا يمثل واقعاً ملموساً،بل اصطلاحاً </w:t>
      </w:r>
      <w:r w:rsidRPr="00E4782D">
        <w:rPr>
          <w:rFonts w:ascii="Simplified Arabic" w:hAnsi="Simplified Arabic" w:cs="Simplified Arabic"/>
          <w:sz w:val="28"/>
          <w:szCs w:val="28"/>
          <w:rtl/>
        </w:rPr>
        <w:lastRenderedPageBreak/>
        <w:t>مطلقاً غير محسوس في ذاته ، ونستدل عليه من خلال الظواهر ، أو الإثارة المرتبطة به ، ثم أنه لا يمكن الحصول عليه جاهزاً ، أو يفرض فرضاً بوسائل الإكراه المختلفة ، بل أنه نتيجة لتفاعلات الكثير والعديد من العوامل والمتغيرات . وهو حصيلة الإدارة السلوكية الجيدة التي تعمل وسط بيئة مادية ، واجتماعية سليمة . ويؤثر عليه</w:t>
      </w:r>
      <w:r w:rsidRPr="00E4782D">
        <w:rPr>
          <w:rFonts w:ascii="Simplified Arabic" w:hAnsi="Simplified Arabic" w:cs="Simplified Arabic" w:hint="cs"/>
          <w:sz w:val="28"/>
          <w:szCs w:val="28"/>
          <w:rtl/>
        </w:rPr>
        <w:t xml:space="preserve"> العديد</w:t>
      </w:r>
      <w:r w:rsidRPr="00E4782D">
        <w:rPr>
          <w:rFonts w:ascii="Simplified Arabic" w:hAnsi="Simplified Arabic" w:cs="Simplified Arabic"/>
          <w:sz w:val="28"/>
          <w:szCs w:val="28"/>
          <w:rtl/>
        </w:rPr>
        <w:t xml:space="preserve"> من العوامل ، التي يمكن أن تلعب دوراً مهماً في تحسين ذلك الأداء ، والذي بدوره يؤدي إلى نجاح عمل المؤسسة التربوية ، ومن ثم نجاح أهدافها المنشودة، علماً أن هذه العوامل قد تنوعت بفعل تنوع طبيعة البيئة الاجتماعية والاقتصادية والنفسية ، وقد صنفت هذه العوامل إلى عوامل دينية واجتماعية واقتصادية وشخصية ونفسية المتمثلة بالحوافز والدوافع ، وقد يكون لجميع هذه العوامل تأثير مباشر وغير مباشر على ممارسة الأداء المخلص من قبل المعلمين ، إلا </w:t>
      </w:r>
      <w:r w:rsidRPr="00E4782D">
        <w:rPr>
          <w:rFonts w:ascii="Simplified Arabic" w:hAnsi="Simplified Arabic" w:cs="Simplified Arabic" w:hint="cs"/>
          <w:sz w:val="28"/>
          <w:szCs w:val="28"/>
          <w:rtl/>
        </w:rPr>
        <w:t>إن</w:t>
      </w:r>
      <w:r w:rsidRPr="00E4782D">
        <w:rPr>
          <w:rFonts w:ascii="Simplified Arabic" w:hAnsi="Simplified Arabic" w:cs="Simplified Arabic"/>
          <w:sz w:val="28"/>
          <w:szCs w:val="28"/>
          <w:rtl/>
        </w:rPr>
        <w:t xml:space="preserve"> هذه العوامل تتفاوت فيما بينها في نسبة ودرجة التأثير على ممارسة الأداء ال</w:t>
      </w:r>
      <w:r w:rsidRPr="00E4782D">
        <w:rPr>
          <w:rFonts w:ascii="Simplified Arabic" w:hAnsi="Simplified Arabic" w:cs="Simplified Arabic" w:hint="cs"/>
          <w:sz w:val="28"/>
          <w:szCs w:val="28"/>
          <w:rtl/>
        </w:rPr>
        <w:t>وظيفي</w:t>
      </w:r>
      <w:r w:rsidRPr="00E4782D">
        <w:rPr>
          <w:rFonts w:ascii="Simplified Arabic" w:hAnsi="Simplified Arabic" w:cs="Simplified Arabic"/>
          <w:sz w:val="28"/>
          <w:szCs w:val="28"/>
          <w:rtl/>
        </w:rPr>
        <w:t xml:space="preserve"> ، فقد أشار </w:t>
      </w:r>
      <w:r w:rsidRPr="00E4782D">
        <w:rPr>
          <w:rFonts w:ascii="Simplified Arabic" w:hAnsi="Simplified Arabic" w:cs="Simplified Arabic"/>
          <w:sz w:val="28"/>
          <w:szCs w:val="28"/>
        </w:rPr>
        <w:t xml:space="preserve">(Steers, 1977) </w:t>
      </w:r>
      <w:r w:rsidRPr="00E4782D">
        <w:rPr>
          <w:rFonts w:ascii="Simplified Arabic" w:hAnsi="Simplified Arabic" w:cs="Simplified Arabic"/>
          <w:sz w:val="28"/>
          <w:szCs w:val="28"/>
          <w:rtl/>
        </w:rPr>
        <w:t xml:space="preserve"> إلى ثلاثة عوامل قد تؤثر على </w:t>
      </w:r>
      <w:r w:rsidRPr="00E4782D">
        <w:rPr>
          <w:rFonts w:ascii="Simplified Arabic" w:hAnsi="Simplified Arabic" w:cs="Simplified Arabic" w:hint="cs"/>
          <w:sz w:val="28"/>
          <w:szCs w:val="28"/>
          <w:rtl/>
        </w:rPr>
        <w:t>الأداء</w:t>
      </w:r>
      <w:r w:rsidRPr="00E4782D">
        <w:rPr>
          <w:rFonts w:ascii="Simplified Arabic" w:hAnsi="Simplified Arabic" w:cs="Simplified Arabic"/>
          <w:sz w:val="28"/>
          <w:szCs w:val="28"/>
          <w:rtl/>
        </w:rPr>
        <w:t xml:space="preserve"> وهي : </w:t>
      </w:r>
    </w:p>
    <w:p w:rsidR="007F786D" w:rsidRPr="00CF4363" w:rsidRDefault="007F786D" w:rsidP="007324D9">
      <w:pPr>
        <w:pStyle w:val="ad"/>
        <w:numPr>
          <w:ilvl w:val="0"/>
          <w:numId w:val="53"/>
        </w:numPr>
        <w:tabs>
          <w:tab w:val="right" w:pos="9157"/>
        </w:tabs>
        <w:jc w:val="lowKashida"/>
        <w:rPr>
          <w:rFonts w:ascii="Simplified Arabic" w:hAnsi="Simplified Arabic" w:cs="Simplified Arabic"/>
          <w:sz w:val="28"/>
          <w:szCs w:val="28"/>
          <w:rtl/>
        </w:rPr>
      </w:pPr>
      <w:r w:rsidRPr="00CF4363">
        <w:rPr>
          <w:rFonts w:ascii="Simplified Arabic" w:hAnsi="Simplified Arabic" w:cs="Simplified Arabic"/>
          <w:sz w:val="28"/>
          <w:szCs w:val="28"/>
          <w:rtl/>
        </w:rPr>
        <w:t xml:space="preserve">الصفات الشخصية </w:t>
      </w:r>
    </w:p>
    <w:p w:rsidR="007F786D" w:rsidRPr="00CF4363" w:rsidRDefault="00CF4363" w:rsidP="007324D9">
      <w:pPr>
        <w:pStyle w:val="ad"/>
        <w:numPr>
          <w:ilvl w:val="0"/>
          <w:numId w:val="53"/>
        </w:num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7F786D" w:rsidRPr="00CF4363">
        <w:rPr>
          <w:rFonts w:ascii="Simplified Arabic" w:hAnsi="Simplified Arabic" w:cs="Simplified Arabic"/>
          <w:sz w:val="28"/>
          <w:szCs w:val="28"/>
          <w:rtl/>
        </w:rPr>
        <w:t xml:space="preserve">الصفات المتعلقة بالوظيفة </w:t>
      </w:r>
    </w:p>
    <w:p w:rsidR="007F786D" w:rsidRPr="00CF4363" w:rsidRDefault="00CF4363" w:rsidP="007324D9">
      <w:pPr>
        <w:pStyle w:val="ad"/>
        <w:numPr>
          <w:ilvl w:val="0"/>
          <w:numId w:val="53"/>
        </w:numPr>
        <w:tabs>
          <w:tab w:val="right" w:pos="9157"/>
        </w:tabs>
        <w:jc w:val="lowKashida"/>
        <w:rPr>
          <w:rFonts w:ascii="Simplified Arabic" w:hAnsi="Simplified Arabic" w:cs="Simplified Arabic"/>
          <w:sz w:val="28"/>
          <w:szCs w:val="28"/>
        </w:rPr>
      </w:pPr>
      <w:r>
        <w:rPr>
          <w:rFonts w:ascii="Simplified Arabic" w:hAnsi="Simplified Arabic" w:cs="Simplified Arabic" w:hint="cs"/>
          <w:sz w:val="28"/>
          <w:szCs w:val="28"/>
          <w:rtl/>
        </w:rPr>
        <w:t xml:space="preserve"> </w:t>
      </w:r>
      <w:r w:rsidR="007F786D" w:rsidRPr="00CF4363">
        <w:rPr>
          <w:rFonts w:ascii="Simplified Arabic" w:hAnsi="Simplified Arabic" w:cs="Simplified Arabic"/>
          <w:sz w:val="28"/>
          <w:szCs w:val="28"/>
          <w:rtl/>
        </w:rPr>
        <w:t xml:space="preserve">خبرات العمل ، كما وقد حدد نفس العوامل </w:t>
      </w:r>
      <w:r w:rsidR="007F786D" w:rsidRPr="00CF4363">
        <w:rPr>
          <w:rFonts w:ascii="Simplified Arabic" w:hAnsi="Simplified Arabic" w:cs="Simplified Arabic" w:hint="cs"/>
          <w:sz w:val="28"/>
          <w:szCs w:val="28"/>
          <w:rtl/>
        </w:rPr>
        <w:t>أعلاه</w:t>
      </w:r>
      <w:r w:rsidR="007F786D" w:rsidRPr="00CF4363">
        <w:rPr>
          <w:rFonts w:ascii="Simplified Arabic" w:hAnsi="Simplified Arabic" w:cs="Simplified Arabic"/>
          <w:sz w:val="28"/>
          <w:szCs w:val="28"/>
          <w:rtl/>
        </w:rPr>
        <w:t xml:space="preserve"> </w:t>
      </w:r>
      <w:r w:rsidR="007F786D" w:rsidRPr="00CF4363">
        <w:rPr>
          <w:rFonts w:ascii="Simplified Arabic" w:hAnsi="Simplified Arabic" w:cs="Simplified Arabic" w:hint="cs"/>
          <w:sz w:val="28"/>
          <w:szCs w:val="28"/>
          <w:rtl/>
        </w:rPr>
        <w:t>وأضاف</w:t>
      </w:r>
      <w:r w:rsidR="007F786D" w:rsidRPr="00CF4363">
        <w:rPr>
          <w:rFonts w:ascii="Simplified Arabic" w:hAnsi="Simplified Arabic" w:cs="Simplified Arabic"/>
          <w:sz w:val="28"/>
          <w:szCs w:val="28"/>
          <w:rtl/>
        </w:rPr>
        <w:t xml:space="preserve"> الظروف الخارجية المحيطة بالعمل.</w:t>
      </w:r>
    </w:p>
    <w:p w:rsidR="007F786D" w:rsidRDefault="007F786D" w:rsidP="00F953B3">
      <w:pPr>
        <w:tabs>
          <w:tab w:val="right" w:pos="9157"/>
        </w:tabs>
        <w:ind w:left="-425"/>
        <w:jc w:val="lowKashida"/>
        <w:rPr>
          <w:rFonts w:ascii="Simplified Arabic" w:hAnsi="Simplified Arabic" w:cs="Simplified Arabic"/>
          <w:b/>
          <w:bCs/>
          <w:sz w:val="32"/>
          <w:szCs w:val="32"/>
          <w:rtl/>
        </w:rPr>
      </w:pPr>
      <w:r w:rsidRPr="00E4782D">
        <w:rPr>
          <w:rFonts w:ascii="Simplified Arabic" w:hAnsi="Simplified Arabic" w:cs="Simplified Arabic"/>
          <w:sz w:val="28"/>
          <w:szCs w:val="28"/>
        </w:rPr>
        <w:t xml:space="preserve">  </w:t>
      </w:r>
    </w:p>
    <w:p w:rsidR="00AF7FCF" w:rsidRPr="00E4782D" w:rsidRDefault="00AF7FCF" w:rsidP="00F953B3">
      <w:pPr>
        <w:tabs>
          <w:tab w:val="right" w:pos="9157"/>
        </w:tabs>
        <w:ind w:left="-425"/>
        <w:jc w:val="lowKashida"/>
        <w:rPr>
          <w:rFonts w:ascii="Simplified Arabic" w:hAnsi="Simplified Arabic" w:cs="Simplified Arabic"/>
          <w:b/>
          <w:bCs/>
          <w:sz w:val="32"/>
          <w:szCs w:val="32"/>
          <w:rtl/>
        </w:rPr>
      </w:pPr>
    </w:p>
    <w:p w:rsidR="007F786D" w:rsidRPr="00EC5551" w:rsidRDefault="007F786D" w:rsidP="00F953B3">
      <w:pPr>
        <w:tabs>
          <w:tab w:val="right" w:pos="9157"/>
        </w:tabs>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2-1-3-1 </w:t>
      </w:r>
      <w:r w:rsidRPr="00EC5551">
        <w:rPr>
          <w:rFonts w:ascii="Simplified Arabic" w:hAnsi="Simplified Arabic" w:cs="Simplified Arabic"/>
          <w:b/>
          <w:bCs/>
          <w:sz w:val="28"/>
          <w:szCs w:val="28"/>
          <w:rtl/>
        </w:rPr>
        <w:t>العوامل المؤثرة في الأداء الوظيفي :</w:t>
      </w:r>
    </w:p>
    <w:p w:rsidR="007F786D" w:rsidRPr="00EC5551" w:rsidRDefault="007F786D" w:rsidP="00F953B3">
      <w:pPr>
        <w:tabs>
          <w:tab w:val="right" w:pos="9157"/>
        </w:tabs>
        <w:jc w:val="lowKashida"/>
        <w:rPr>
          <w:rFonts w:ascii="Simplified Arabic" w:hAnsi="Simplified Arabic" w:cs="Simplified Arabic"/>
          <w:b/>
          <w:bCs/>
          <w:sz w:val="28"/>
          <w:szCs w:val="28"/>
          <w:rtl/>
        </w:rPr>
      </w:pPr>
      <w:r>
        <w:rPr>
          <w:rFonts w:ascii="Simplified Arabic" w:hAnsi="Simplified Arabic" w:cs="Simplified Arabic"/>
          <w:b/>
          <w:bCs/>
          <w:sz w:val="28"/>
          <w:szCs w:val="28"/>
          <w:rtl/>
        </w:rPr>
        <w:t>أولاً:</w:t>
      </w:r>
      <w:r w:rsidRPr="00EC5551">
        <w:rPr>
          <w:rFonts w:ascii="Simplified Arabic" w:hAnsi="Simplified Arabic" w:cs="Simplified Arabic"/>
          <w:b/>
          <w:bCs/>
          <w:sz w:val="28"/>
          <w:szCs w:val="28"/>
          <w:rtl/>
        </w:rPr>
        <w:t xml:space="preserve">العوامل الدينية </w:t>
      </w:r>
    </w:p>
    <w:p w:rsidR="00AF0E10" w:rsidRDefault="007F786D" w:rsidP="00AF0E10">
      <w:pPr>
        <w:tabs>
          <w:tab w:val="right" w:pos="9157"/>
        </w:tabs>
        <w:spacing w:line="240" w:lineRule="auto"/>
        <w:jc w:val="lowKashida"/>
        <w:rPr>
          <w:rFonts w:ascii="Simplified Arabic" w:hAnsi="Simplified Arabic" w:cs="Simplified Arabic"/>
          <w:sz w:val="28"/>
          <w:szCs w:val="28"/>
          <w:rtl/>
        </w:rPr>
      </w:pPr>
      <w:r w:rsidRPr="00EC5551">
        <w:rPr>
          <w:rFonts w:ascii="Simplified Arabic" w:hAnsi="Simplified Arabic" w:cs="Simplified Arabic"/>
          <w:sz w:val="28"/>
          <w:szCs w:val="28"/>
          <w:rtl/>
        </w:rPr>
        <w:tab/>
        <w:t xml:space="preserve">الدين هو نظام ليس كمثله نظام يتصف بكونه </w:t>
      </w:r>
      <w:r w:rsidRPr="00EC5551">
        <w:rPr>
          <w:rFonts w:ascii="Simplified Arabic" w:hAnsi="Simplified Arabic" w:cs="Simplified Arabic" w:hint="cs"/>
          <w:sz w:val="28"/>
          <w:szCs w:val="28"/>
          <w:rtl/>
        </w:rPr>
        <w:t>اجتماعيا</w:t>
      </w:r>
      <w:r w:rsidRPr="00EC5551">
        <w:rPr>
          <w:rFonts w:ascii="Simplified Arabic" w:hAnsi="Simplified Arabic" w:cs="Simplified Arabic"/>
          <w:sz w:val="28"/>
          <w:szCs w:val="28"/>
          <w:rtl/>
        </w:rPr>
        <w:t xml:space="preserve"> ، فالتصورات الدينية هي تصورات جمعية وجماعية </w:t>
      </w:r>
    </w:p>
    <w:p w:rsidR="007F786D" w:rsidRPr="00EC5551" w:rsidRDefault="007F786D" w:rsidP="00AF0E10">
      <w:pPr>
        <w:tabs>
          <w:tab w:val="right" w:pos="9157"/>
        </w:tabs>
        <w:spacing w:line="240" w:lineRule="auto"/>
        <w:jc w:val="lowKashida"/>
        <w:rPr>
          <w:rFonts w:ascii="Simplified Arabic" w:hAnsi="Simplified Arabic" w:cs="Simplified Arabic"/>
          <w:sz w:val="28"/>
          <w:szCs w:val="28"/>
          <w:rtl/>
        </w:rPr>
      </w:pPr>
      <w:r w:rsidRPr="00EC5551">
        <w:rPr>
          <w:rFonts w:ascii="Simplified Arabic" w:hAnsi="Simplified Arabic" w:cs="Simplified Arabic"/>
          <w:sz w:val="28"/>
          <w:szCs w:val="28"/>
          <w:rtl/>
        </w:rPr>
        <w:t xml:space="preserve"> تفصح جميعها عن حقائق جمعية أيضاً ، لأن الدين بطقوسه وعباداته ، إنما يشير بين الجماعات حالة عقلية عامة ، ويخلق بين الناس تياراً فكرياً واحداً ، إذ أن الطقوس والمراسيم والشعائر الدينية،</w:t>
      </w:r>
      <w:r w:rsidRPr="00EC5551">
        <w:rPr>
          <w:rFonts w:ascii="Simplified Arabic" w:hAnsi="Simplified Arabic" w:cs="Simplified Arabic" w:hint="cs"/>
          <w:sz w:val="28"/>
          <w:szCs w:val="28"/>
          <w:rtl/>
        </w:rPr>
        <w:t>إنما ه</w:t>
      </w:r>
      <w:r w:rsidRPr="00EC5551">
        <w:rPr>
          <w:rFonts w:ascii="Simplified Arabic" w:hAnsi="Simplified Arabic" w:cs="Simplified Arabic" w:hint="eastAsia"/>
          <w:sz w:val="28"/>
          <w:szCs w:val="28"/>
          <w:rtl/>
        </w:rPr>
        <w:t>ي</w:t>
      </w:r>
      <w:r w:rsidRPr="00EC5551">
        <w:rPr>
          <w:rFonts w:ascii="Simplified Arabic" w:hAnsi="Simplified Arabic" w:cs="Simplified Arabic"/>
          <w:sz w:val="28"/>
          <w:szCs w:val="28"/>
          <w:rtl/>
        </w:rPr>
        <w:t xml:space="preserve"> في حقيقة أمرها أنماط من السلوك وأساليب من العمل تتجلى نظاماً أو ظواهر بصدورها </w:t>
      </w:r>
      <w:r w:rsidRPr="00EC5551">
        <w:rPr>
          <w:rFonts w:ascii="Simplified Arabic" w:hAnsi="Simplified Arabic" w:cs="Simplified Arabic" w:hint="cs"/>
          <w:sz w:val="28"/>
          <w:szCs w:val="28"/>
          <w:rtl/>
        </w:rPr>
        <w:t>كأشياء</w:t>
      </w:r>
      <w:r w:rsidRPr="00EC5551">
        <w:rPr>
          <w:rFonts w:ascii="Simplified Arabic" w:hAnsi="Simplified Arabic" w:cs="Simplified Arabic"/>
          <w:sz w:val="28"/>
          <w:szCs w:val="28"/>
          <w:rtl/>
        </w:rPr>
        <w:t xml:space="preserve"> </w:t>
      </w:r>
      <w:r w:rsidRPr="00EC5551">
        <w:rPr>
          <w:rFonts w:ascii="Simplified Arabic" w:hAnsi="Simplified Arabic" w:cs="Simplified Arabic" w:hint="cs"/>
          <w:sz w:val="28"/>
          <w:szCs w:val="28"/>
          <w:rtl/>
        </w:rPr>
        <w:t>اجتماعية</w:t>
      </w:r>
      <w:r w:rsidRPr="00EC5551">
        <w:rPr>
          <w:rFonts w:ascii="Simplified Arabic" w:hAnsi="Simplified Arabic" w:cs="Simplified Arabic"/>
          <w:sz w:val="28"/>
          <w:szCs w:val="28"/>
          <w:rtl/>
        </w:rPr>
        <w:t xml:space="preserve"> نجمت كثمرة من ثمار فكر الجماعة وعقلها . ويستند النظام الديني إلى قوة العقيدة ، وسلامة الإيمان ، ونقاء الضمير ، وصدق ال</w:t>
      </w:r>
      <w:r>
        <w:rPr>
          <w:rFonts w:ascii="Simplified Arabic" w:hAnsi="Simplified Arabic" w:cs="Simplified Arabic" w:hint="cs"/>
          <w:sz w:val="28"/>
          <w:szCs w:val="28"/>
          <w:rtl/>
        </w:rPr>
        <w:t>م</w:t>
      </w:r>
      <w:r w:rsidRPr="00EC5551">
        <w:rPr>
          <w:rFonts w:ascii="Simplified Arabic" w:hAnsi="Simplified Arabic" w:cs="Simplified Arabic"/>
          <w:sz w:val="28"/>
          <w:szCs w:val="28"/>
          <w:rtl/>
        </w:rPr>
        <w:t xml:space="preserve">شاعر والتعابير </w:t>
      </w:r>
      <w:r w:rsidRPr="00EC5551">
        <w:rPr>
          <w:rStyle w:val="ac"/>
          <w:rFonts w:ascii="Simplified Arabic" w:hAnsi="Simplified Arabic" w:cs="Simplified Arabic"/>
          <w:sz w:val="28"/>
          <w:szCs w:val="28"/>
          <w:rtl/>
        </w:rPr>
        <w:footnoteReference w:customMarkFollows="1" w:id="71"/>
        <w:t>(1)</w:t>
      </w:r>
      <w:r w:rsidRPr="00EC5551">
        <w:rPr>
          <w:rFonts w:ascii="Simplified Arabic" w:hAnsi="Simplified Arabic" w:cs="Simplified Arabic"/>
          <w:sz w:val="28"/>
          <w:szCs w:val="28"/>
          <w:rtl/>
        </w:rPr>
        <w:t xml:space="preserve"> .</w:t>
      </w:r>
      <w:r w:rsidRPr="00E4782D">
        <w:rPr>
          <w:rFonts w:ascii="Simplified Arabic" w:hAnsi="Simplified Arabic" w:cs="Simplified Arabic"/>
          <w:sz w:val="28"/>
          <w:szCs w:val="28"/>
          <w:rtl/>
        </w:rPr>
        <w:t xml:space="preserve"> </w:t>
      </w:r>
      <w:r w:rsidRPr="00EC5551">
        <w:rPr>
          <w:rFonts w:ascii="Simplified Arabic" w:hAnsi="Simplified Arabic" w:cs="Simplified Arabic"/>
          <w:sz w:val="28"/>
          <w:szCs w:val="28"/>
          <w:rtl/>
        </w:rPr>
        <w:t xml:space="preserve">وكذلك يعدُّ الدين دعامة أساسية من دعائم الضبط </w:t>
      </w:r>
      <w:r w:rsidRPr="00EC5551">
        <w:rPr>
          <w:rFonts w:ascii="Simplified Arabic" w:hAnsi="Simplified Arabic" w:cs="Simplified Arabic" w:hint="cs"/>
          <w:sz w:val="28"/>
          <w:szCs w:val="28"/>
          <w:rtl/>
        </w:rPr>
        <w:lastRenderedPageBreak/>
        <w:t>الاجتماعي</w:t>
      </w:r>
      <w:r w:rsidRPr="00EC5551">
        <w:rPr>
          <w:rFonts w:ascii="Simplified Arabic" w:hAnsi="Simplified Arabic" w:cs="Simplified Arabic"/>
          <w:sz w:val="28"/>
          <w:szCs w:val="28"/>
          <w:rtl/>
        </w:rPr>
        <w:t xml:space="preserve"> ، ونظاماً كاملاً للقيم </w:t>
      </w:r>
      <w:r w:rsidRPr="00EC5551">
        <w:rPr>
          <w:rFonts w:ascii="Simplified Arabic" w:hAnsi="Simplified Arabic" w:cs="Simplified Arabic" w:hint="cs"/>
          <w:sz w:val="28"/>
          <w:szCs w:val="28"/>
          <w:rtl/>
        </w:rPr>
        <w:t>والأخلاق</w:t>
      </w:r>
      <w:r w:rsidRPr="00EC5551">
        <w:rPr>
          <w:rFonts w:ascii="Simplified Arabic" w:hAnsi="Simplified Arabic" w:cs="Simplified Arabic"/>
          <w:sz w:val="28"/>
          <w:szCs w:val="28"/>
          <w:rtl/>
        </w:rPr>
        <w:t xml:space="preserve"> التي تنظم السلوك الإنساني في المجتمع ، فقد أعطت الأديان السماوية ومنها الدين </w:t>
      </w:r>
      <w:r w:rsidRPr="00EC5551">
        <w:rPr>
          <w:rFonts w:ascii="Simplified Arabic" w:hAnsi="Simplified Arabic" w:cs="Simplified Arabic" w:hint="cs"/>
          <w:sz w:val="28"/>
          <w:szCs w:val="28"/>
          <w:rtl/>
        </w:rPr>
        <w:t>الإسلامي</w:t>
      </w:r>
      <w:r w:rsidRPr="00EC5551">
        <w:rPr>
          <w:rFonts w:ascii="Simplified Arabic" w:hAnsi="Simplified Arabic" w:cs="Simplified Arabic"/>
          <w:sz w:val="28"/>
          <w:szCs w:val="28"/>
          <w:rtl/>
        </w:rPr>
        <w:t xml:space="preserve"> بعض الصور لتلك القيم </w:t>
      </w:r>
      <w:r w:rsidRPr="00EC5551">
        <w:rPr>
          <w:rFonts w:ascii="Simplified Arabic" w:hAnsi="Simplified Arabic" w:cs="Simplified Arabic" w:hint="cs"/>
          <w:sz w:val="28"/>
          <w:szCs w:val="28"/>
          <w:rtl/>
        </w:rPr>
        <w:t>والأخلاق</w:t>
      </w:r>
      <w:r w:rsidRPr="00EC5551">
        <w:rPr>
          <w:rFonts w:ascii="Simplified Arabic" w:hAnsi="Simplified Arabic" w:cs="Simplified Arabic"/>
          <w:sz w:val="28"/>
          <w:szCs w:val="28"/>
          <w:rtl/>
        </w:rPr>
        <w:t xml:space="preserve"> وجعل للفرد حرية العمل بها ، فإذا أراد أن يكون صالحاً مثمراً فعليه التمسك بها وعلى العكس إذا لم يلتزم بها ، إذ صور اللّه عز وجل ذلك في سورة الإنسان الآية (3) إذ قال تعالى (إِنَّا هَدَيْنَاهُ السَّبِيلَ إِمَّا شَاكِراً وَإِمَّا كَفُوراً) . فمن هنا أصبحت الشريعة </w:t>
      </w:r>
      <w:r w:rsidRPr="00EC5551">
        <w:rPr>
          <w:rFonts w:ascii="Simplified Arabic" w:hAnsi="Simplified Arabic" w:cs="Simplified Arabic" w:hint="cs"/>
          <w:sz w:val="28"/>
          <w:szCs w:val="28"/>
          <w:rtl/>
        </w:rPr>
        <w:t>الإسلامية</w:t>
      </w:r>
      <w:r w:rsidRPr="00EC5551">
        <w:rPr>
          <w:rFonts w:ascii="Simplified Arabic" w:hAnsi="Simplified Arabic" w:cs="Simplified Arabic"/>
          <w:sz w:val="28"/>
          <w:szCs w:val="28"/>
          <w:rtl/>
        </w:rPr>
        <w:t xml:space="preserve"> مصدراً أساسياً من مصادر القيم الأخلاقية ، فلقد أمرنا دين </w:t>
      </w:r>
      <w:r w:rsidRPr="00EC5551">
        <w:rPr>
          <w:rFonts w:ascii="Simplified Arabic" w:hAnsi="Simplified Arabic" w:cs="Simplified Arabic" w:hint="cs"/>
          <w:sz w:val="28"/>
          <w:szCs w:val="28"/>
          <w:rtl/>
        </w:rPr>
        <w:t>الإسلام</w:t>
      </w:r>
      <w:r w:rsidRPr="00EC5551">
        <w:rPr>
          <w:rFonts w:ascii="Simplified Arabic" w:hAnsi="Simplified Arabic" w:cs="Simplified Arabic"/>
          <w:sz w:val="28"/>
          <w:szCs w:val="28"/>
          <w:rtl/>
        </w:rPr>
        <w:t xml:space="preserve"> بالعدل والحرية </w:t>
      </w:r>
      <w:r w:rsidRPr="00EC5551">
        <w:rPr>
          <w:rFonts w:ascii="Simplified Arabic" w:hAnsi="Simplified Arabic" w:cs="Simplified Arabic" w:hint="cs"/>
          <w:sz w:val="28"/>
          <w:szCs w:val="28"/>
          <w:rtl/>
        </w:rPr>
        <w:t>والإحسان</w:t>
      </w:r>
      <w:r w:rsidRPr="00EC5551">
        <w:rPr>
          <w:rFonts w:ascii="Simplified Arabic" w:hAnsi="Simplified Arabic" w:cs="Simplified Arabic"/>
          <w:sz w:val="28"/>
          <w:szCs w:val="28"/>
          <w:rtl/>
        </w:rPr>
        <w:t xml:space="preserve"> ، إذ جاء في سورة النحل الآية (90) (إِنَّ اللَّهَ يَأْمُرُ بِالْعَدْلِ </w:t>
      </w:r>
      <w:r w:rsidRPr="00EC5551">
        <w:rPr>
          <w:rFonts w:ascii="Simplified Arabic" w:hAnsi="Simplified Arabic" w:cs="Simplified Arabic" w:hint="cs"/>
          <w:sz w:val="28"/>
          <w:szCs w:val="28"/>
          <w:rtl/>
        </w:rPr>
        <w:t>والإحسان</w:t>
      </w:r>
      <w:r w:rsidRPr="00EC5551">
        <w:rPr>
          <w:rFonts w:ascii="Simplified Arabic" w:hAnsi="Simplified Arabic" w:cs="Simplified Arabic"/>
          <w:sz w:val="28"/>
          <w:szCs w:val="28"/>
          <w:rtl/>
        </w:rPr>
        <w:t xml:space="preserve">) وكذلك أمرنا بالإخلاص في العمل ، وأن العمل عبادة ، وحث العامل على تجويد عمله </w:t>
      </w:r>
      <w:r w:rsidRPr="00EC5551">
        <w:rPr>
          <w:rFonts w:ascii="Simplified Arabic" w:hAnsi="Simplified Arabic" w:cs="Simplified Arabic" w:hint="cs"/>
          <w:sz w:val="28"/>
          <w:szCs w:val="28"/>
          <w:rtl/>
        </w:rPr>
        <w:t>وإتقانه</w:t>
      </w:r>
      <w:r w:rsidRPr="00EC5551">
        <w:rPr>
          <w:rFonts w:ascii="Simplified Arabic" w:hAnsi="Simplified Arabic" w:cs="Simplified Arabic"/>
          <w:sz w:val="28"/>
          <w:szCs w:val="28"/>
          <w:rtl/>
        </w:rPr>
        <w:t xml:space="preserve"> وبذل أقصى الجهد لأنه مسؤول عن عمله ، مُعرضٌ للأنظار والمراقبة، قال تعالى : (وَقُلِ اعْمَلُوا فَسَيَرَى اللَّهُ عَمَلَكُمْ وَرَسُولُهُ وَالْمُؤْمِنُون) التوبة الآية (105) وقال تعالى : (فَمَنْ يَعْمَلْ مِثْقَالَ ذَرَّةٍ خَيْراً يَرَه ، وَمَنْ يَعْمَلْ مِثْقَالَ ذَرَّةٍ شَرّاً يَرَهُ) الزلزلة (7، 8) .</w:t>
      </w:r>
    </w:p>
    <w:p w:rsidR="00AF0E10" w:rsidRPr="00AF0E10" w:rsidRDefault="007F786D" w:rsidP="00AF0E10">
      <w:pPr>
        <w:jc w:val="lowKashida"/>
        <w:rPr>
          <w:rFonts w:ascii="Simplified Arabic" w:hAnsi="Simplified Arabic" w:cs="Simplified Arabic"/>
          <w:sz w:val="28"/>
          <w:szCs w:val="28"/>
          <w:rtl/>
        </w:rPr>
      </w:pPr>
      <w:r w:rsidRPr="00AF0E10">
        <w:rPr>
          <w:rFonts w:ascii="Simplified Arabic" w:hAnsi="Simplified Arabic" w:cs="Simplified Arabic"/>
          <w:sz w:val="28"/>
          <w:szCs w:val="28"/>
          <w:rtl/>
        </w:rPr>
        <w:t>لذلك أصبحت القيم الدينية وسيلة من وسائل الضبط الاجتماعي ، لما لها من وظيفة قاهرة في تدعيم الالتزام</w:t>
      </w:r>
      <w:r w:rsidR="00AF0E10" w:rsidRPr="00AF0E10">
        <w:rPr>
          <w:rFonts w:ascii="Simplified Arabic" w:hAnsi="Simplified Arabic" w:cs="Simplified Arabic"/>
          <w:sz w:val="28"/>
          <w:szCs w:val="28"/>
          <w:rtl/>
        </w:rPr>
        <w:t xml:space="preserve"> والإخلاص ، ومن هنا كان لمعايير الأخلاق صداها في سائر النظم الاجتماعية السائدة في نية المجتمع ، فقد ربط الفيلسوف الاجتماعي (لوسيان ليفي بريل) بين قواعد الأخلاق وقيم الدين، على أساس</w:t>
      </w:r>
    </w:p>
    <w:p w:rsidR="007F786D" w:rsidRPr="00AF0E10" w:rsidRDefault="007F786D" w:rsidP="00AF0E10">
      <w:pPr>
        <w:jc w:val="lowKashida"/>
        <w:rPr>
          <w:rFonts w:ascii="Simplified Arabic" w:hAnsi="Simplified Arabic" w:cs="Simplified Arabic"/>
          <w:sz w:val="28"/>
          <w:szCs w:val="28"/>
          <w:rtl/>
        </w:rPr>
      </w:pPr>
      <w:r w:rsidRPr="00AF0E10">
        <w:rPr>
          <w:rFonts w:ascii="Simplified Arabic" w:hAnsi="Simplified Arabic" w:cs="Simplified Arabic"/>
          <w:sz w:val="28"/>
          <w:szCs w:val="28"/>
          <w:rtl/>
        </w:rPr>
        <w:t>أن الدين هو العمود الفقري لكل سلوك أخلاقي ، ولذلك يشتمل النظام الخلقي على مجموعة من العادات الخلقية  التي تتحقق وتسود في سائر القواعد السلوكية التي تضبط العلاقات الاجتماعية داخل إطار الأسرة والعمل</w:t>
      </w:r>
      <w:r w:rsidRPr="00AF0E10">
        <w:rPr>
          <w:rStyle w:val="ac"/>
          <w:rFonts w:ascii="Simplified Arabic" w:hAnsi="Simplified Arabic" w:cs="Simplified Arabic"/>
          <w:sz w:val="28"/>
          <w:szCs w:val="28"/>
          <w:rtl/>
        </w:rPr>
        <w:footnoteReference w:customMarkFollows="1" w:id="72"/>
        <w:t>(</w:t>
      </w:r>
      <w:r w:rsidR="00AF0E10">
        <w:rPr>
          <w:rStyle w:val="ac"/>
          <w:rFonts w:ascii="Simplified Arabic" w:hAnsi="Simplified Arabic" w:cs="Simplified Arabic" w:hint="cs"/>
          <w:sz w:val="28"/>
          <w:szCs w:val="28"/>
          <w:rtl/>
        </w:rPr>
        <w:t>2</w:t>
      </w:r>
      <w:r w:rsidRPr="00AF0E10">
        <w:rPr>
          <w:rStyle w:val="ac"/>
          <w:rFonts w:ascii="Simplified Arabic" w:hAnsi="Simplified Arabic" w:cs="Simplified Arabic"/>
          <w:sz w:val="28"/>
          <w:szCs w:val="28"/>
          <w:rtl/>
        </w:rPr>
        <w:t>)</w:t>
      </w:r>
      <w:r w:rsidRPr="00AF0E10">
        <w:rPr>
          <w:rFonts w:ascii="Simplified Arabic" w:hAnsi="Simplified Arabic" w:cs="Simplified Arabic"/>
          <w:sz w:val="28"/>
          <w:szCs w:val="28"/>
          <w:rtl/>
        </w:rPr>
        <w:t xml:space="preserve"> .لأن السلوكيات جميعها المرغوبة فيها وغير المرغوب فيها هي سلوكيات متعلمة من</w:t>
      </w:r>
      <w:r w:rsidRPr="00181462">
        <w:rPr>
          <w:rtl/>
        </w:rPr>
        <w:t xml:space="preserve"> </w:t>
      </w:r>
      <w:r w:rsidRPr="00AF0E10">
        <w:rPr>
          <w:rFonts w:ascii="Simplified Arabic" w:hAnsi="Simplified Arabic" w:cs="Simplified Arabic"/>
          <w:sz w:val="28"/>
          <w:szCs w:val="28"/>
          <w:rtl/>
        </w:rPr>
        <w:t>البيئة، وبما إنها مكتسبة من البيئة، لذا يمكن تعديلها أو تغيرها</w:t>
      </w:r>
      <w:r w:rsidRPr="00AF0E10">
        <w:rPr>
          <w:rStyle w:val="ac"/>
          <w:rFonts w:ascii="Simplified Arabic" w:hAnsi="Simplified Arabic" w:cs="Simplified Arabic"/>
          <w:sz w:val="28"/>
          <w:szCs w:val="28"/>
          <w:rtl/>
        </w:rPr>
        <w:footnoteReference w:customMarkFollows="1" w:id="73"/>
        <w:t>(</w:t>
      </w:r>
      <w:r w:rsidR="00AF0E10">
        <w:rPr>
          <w:rStyle w:val="ac"/>
          <w:rFonts w:ascii="Simplified Arabic" w:hAnsi="Simplified Arabic" w:cs="Simplified Arabic" w:hint="cs"/>
          <w:sz w:val="28"/>
          <w:szCs w:val="28"/>
          <w:rtl/>
        </w:rPr>
        <w:t>3</w:t>
      </w:r>
      <w:r w:rsidRPr="00AF0E10">
        <w:rPr>
          <w:rStyle w:val="ac"/>
          <w:rFonts w:ascii="Simplified Arabic" w:hAnsi="Simplified Arabic" w:cs="Simplified Arabic"/>
          <w:sz w:val="28"/>
          <w:szCs w:val="28"/>
          <w:rtl/>
        </w:rPr>
        <w:t>)</w:t>
      </w:r>
      <w:r w:rsidRPr="00AF0E10">
        <w:rPr>
          <w:rFonts w:ascii="Simplified Arabic" w:hAnsi="Simplified Arabic" w:cs="Simplified Arabic"/>
          <w:sz w:val="28"/>
          <w:szCs w:val="28"/>
          <w:rtl/>
        </w:rPr>
        <w:t xml:space="preserve">. ولكي يمكن التنبؤ بكيفية أداء شخص ما في موقف إنجازي معين يجب أن نضع كل تلك العوامل في اعتبارنا . فالعمل المخلص هو صفة من صفات المؤمن الذي يخاف الله ويخضع له ولا يهتم بما يهتم به السفهاء من الناس ويتجنب الأمور التي لا غنى فيها في الدنيا والآخرة ، فالإخلاص في العمل أن يخلص الفرد فيما يقوم به من أعمال فحسب ، بل عليه بصفته مواطناً مسئولا عن تقدم وطنه وتطويره نحو الأفضل أن يساعد الآخرين على القيام بواجباتهم على أكمل وجه </w:t>
      </w:r>
      <w:r w:rsidRPr="00AF0E10">
        <w:rPr>
          <w:rStyle w:val="ac"/>
          <w:rFonts w:ascii="Simplified Arabic" w:hAnsi="Simplified Arabic" w:cs="Simplified Arabic"/>
          <w:sz w:val="28"/>
          <w:szCs w:val="28"/>
          <w:rtl/>
        </w:rPr>
        <w:footnoteReference w:customMarkFollows="1" w:id="74"/>
        <w:t>(</w:t>
      </w:r>
      <w:r w:rsidR="00AF0E10">
        <w:rPr>
          <w:rStyle w:val="ac"/>
          <w:rFonts w:ascii="Simplified Arabic" w:hAnsi="Simplified Arabic" w:cs="Simplified Arabic" w:hint="cs"/>
          <w:sz w:val="28"/>
          <w:szCs w:val="28"/>
          <w:rtl/>
        </w:rPr>
        <w:t>1</w:t>
      </w:r>
      <w:r w:rsidRPr="00AF0E10">
        <w:rPr>
          <w:rStyle w:val="ac"/>
          <w:rFonts w:ascii="Simplified Arabic" w:hAnsi="Simplified Arabic" w:cs="Simplified Arabic"/>
          <w:sz w:val="28"/>
          <w:szCs w:val="28"/>
          <w:rtl/>
        </w:rPr>
        <w:t>)</w:t>
      </w:r>
      <w:r w:rsidRPr="00AF0E10">
        <w:rPr>
          <w:rFonts w:ascii="Simplified Arabic" w:hAnsi="Simplified Arabic" w:cs="Simplified Arabic"/>
          <w:sz w:val="28"/>
          <w:szCs w:val="28"/>
          <w:rtl/>
        </w:rPr>
        <w:t xml:space="preserve">. لذلك كان الإخلاص حجراً أساسياً في كيان العقائد والشرائع ، وشرطاً واقياً لصحة الأعمال ، إذ هو نظام عقدها ، ورائدها نحو طاعة اللّه تعالى ورضاه </w:t>
      </w:r>
      <w:r w:rsidRPr="00AF0E10">
        <w:rPr>
          <w:rStyle w:val="ac"/>
          <w:rFonts w:ascii="Simplified Arabic" w:hAnsi="Simplified Arabic" w:cs="Simplified Arabic"/>
          <w:sz w:val="28"/>
          <w:szCs w:val="28"/>
          <w:rtl/>
        </w:rPr>
        <w:footnoteReference w:customMarkFollows="1" w:id="75"/>
        <w:t>(</w:t>
      </w:r>
      <w:r w:rsidR="00AF0E10">
        <w:rPr>
          <w:rStyle w:val="ac"/>
          <w:rFonts w:ascii="Simplified Arabic" w:hAnsi="Simplified Arabic" w:cs="Simplified Arabic" w:hint="cs"/>
          <w:sz w:val="28"/>
          <w:szCs w:val="28"/>
          <w:rtl/>
        </w:rPr>
        <w:t>2</w:t>
      </w:r>
      <w:r w:rsidRPr="00AF0E10">
        <w:rPr>
          <w:rStyle w:val="ac"/>
          <w:rFonts w:ascii="Simplified Arabic" w:hAnsi="Simplified Arabic" w:cs="Simplified Arabic"/>
          <w:sz w:val="28"/>
          <w:szCs w:val="28"/>
          <w:rtl/>
        </w:rPr>
        <w:t>)</w:t>
      </w:r>
      <w:r w:rsidRPr="00AF0E10">
        <w:rPr>
          <w:rFonts w:ascii="Simplified Arabic" w:hAnsi="Simplified Arabic" w:cs="Simplified Arabic"/>
          <w:sz w:val="28"/>
          <w:szCs w:val="28"/>
          <w:rtl/>
        </w:rPr>
        <w:t xml:space="preserve"> . وبما أن العمل الوظيفي هو جزء من نشاطات الفرد ومن سلوكه العام ونابع من طبيعته الإنسانية ، فان دراسة السلوك الإنساني هو عامل مهم يساعد في فهم أسلوبه في تأدية الواجبات والمسؤوليات الخاصة بعمله ، وكذلك عامل مهم في </w:t>
      </w:r>
      <w:r w:rsidRPr="00AF0E10">
        <w:rPr>
          <w:rFonts w:ascii="Simplified Arabic" w:hAnsi="Simplified Arabic" w:cs="Simplified Arabic"/>
          <w:sz w:val="28"/>
          <w:szCs w:val="28"/>
          <w:rtl/>
        </w:rPr>
        <w:lastRenderedPageBreak/>
        <w:t xml:space="preserve">توجيه سلوكه الوجهة السليمة لتحقيق أهداف المؤسسة </w:t>
      </w:r>
      <w:r w:rsidRPr="00AF0E10">
        <w:rPr>
          <w:rStyle w:val="ac"/>
          <w:rFonts w:ascii="Simplified Arabic" w:hAnsi="Simplified Arabic" w:cs="Simplified Arabic"/>
          <w:sz w:val="28"/>
          <w:szCs w:val="28"/>
          <w:rtl/>
        </w:rPr>
        <w:footnoteReference w:customMarkFollows="1" w:id="76"/>
        <w:t>(</w:t>
      </w:r>
      <w:r w:rsidR="00AF0E10">
        <w:rPr>
          <w:rStyle w:val="ac"/>
          <w:rFonts w:ascii="Simplified Arabic" w:hAnsi="Simplified Arabic" w:cs="Simplified Arabic" w:hint="cs"/>
          <w:sz w:val="28"/>
          <w:szCs w:val="28"/>
          <w:rtl/>
        </w:rPr>
        <w:t>3</w:t>
      </w:r>
      <w:r w:rsidRPr="00AF0E10">
        <w:rPr>
          <w:rStyle w:val="ac"/>
          <w:rFonts w:ascii="Simplified Arabic" w:hAnsi="Simplified Arabic" w:cs="Simplified Arabic"/>
          <w:sz w:val="28"/>
          <w:szCs w:val="28"/>
          <w:rtl/>
        </w:rPr>
        <w:t>)</w:t>
      </w:r>
      <w:r w:rsidRPr="00AF0E10">
        <w:rPr>
          <w:rFonts w:ascii="Simplified Arabic" w:hAnsi="Simplified Arabic" w:cs="Simplified Arabic"/>
          <w:sz w:val="28"/>
          <w:szCs w:val="28"/>
          <w:rtl/>
        </w:rPr>
        <w:t>0 وما يغرسه الوازع الديني من أخلاق وفضائل سلوكية ينعكس أثرها على المرء في تعامله مع الآخرين ، وهي بالتالي تشكل الضابط والرادع الذاتي للفرد ، والتي بواسطتها يستطيع الحكم على أفعاله وتصرفاته وهل كانت متماشية مع أوامر اللّه ونواهيه أم لا ؟ مما يجعل سلوكه بحيث يصبح منسجماً مع تعاليم الدين الحنيف رغبة منه فله:راز رضا اللّه تعالى</w:t>
      </w:r>
      <w:r w:rsidRPr="00AF0E10">
        <w:rPr>
          <w:rStyle w:val="ac"/>
          <w:rFonts w:ascii="Simplified Arabic" w:hAnsi="Simplified Arabic" w:cs="Simplified Arabic"/>
          <w:sz w:val="28"/>
          <w:szCs w:val="28"/>
          <w:rtl/>
        </w:rPr>
        <w:footnoteReference w:customMarkFollows="1" w:id="77"/>
        <w:t>(</w:t>
      </w:r>
      <w:r w:rsidR="00AF0E10">
        <w:rPr>
          <w:rStyle w:val="ac"/>
          <w:rFonts w:ascii="Simplified Arabic" w:hAnsi="Simplified Arabic" w:cs="Simplified Arabic" w:hint="cs"/>
          <w:sz w:val="28"/>
          <w:szCs w:val="28"/>
          <w:rtl/>
        </w:rPr>
        <w:t>4</w:t>
      </w:r>
      <w:r w:rsidRPr="00AF0E10">
        <w:rPr>
          <w:rStyle w:val="ac"/>
          <w:rFonts w:ascii="Simplified Arabic" w:hAnsi="Simplified Arabic" w:cs="Simplified Arabic"/>
          <w:sz w:val="28"/>
          <w:szCs w:val="28"/>
          <w:rtl/>
        </w:rPr>
        <w:t>)</w:t>
      </w:r>
      <w:r w:rsidRPr="00AF0E10">
        <w:rPr>
          <w:rFonts w:ascii="Simplified Arabic" w:hAnsi="Simplified Arabic" w:cs="Simplified Arabic"/>
          <w:sz w:val="28"/>
          <w:szCs w:val="28"/>
          <w:rtl/>
        </w:rPr>
        <w:t xml:space="preserve"> فالدين يمثل أحد المصادر المهمة التي نستمد منها القيم والفضائل ، ومنها الإخلاص في العمل وإتقانه ، فقد جاء في الحديث الشريف إن رسول الله </w:t>
      </w:r>
      <w:r w:rsidRPr="00AF0E10">
        <w:rPr>
          <w:rFonts w:ascii="Simplified Arabic" w:hAnsi="Simplified Arabic" w:cs="Simplified Arabic"/>
          <w:sz w:val="28"/>
          <w:szCs w:val="28"/>
          <w:rtl/>
        </w:rPr>
        <w:sym w:font="AGA Arabesque" w:char="F072"/>
      </w:r>
      <w:r w:rsidRPr="00AF0E10">
        <w:rPr>
          <w:rFonts w:ascii="Simplified Arabic" w:hAnsi="Simplified Arabic" w:cs="Simplified Arabic"/>
          <w:sz w:val="28"/>
          <w:szCs w:val="28"/>
          <w:rtl/>
        </w:rPr>
        <w:t xml:space="preserve"> قال (إن اللّه يحب إذا عمل أحدكم عملاً أن يتقنه)،والدين له تأثير كبير في توجيه الإنسان وتهيئة طاقاته لمواجهة متغيرات الحياة والتقدم نحو المثل العليا وما له من أثر في تغير المجتمع نحو الأفضل وهو أداة مهمة لضبط المجتمع ونشر الروحية الثقافية والقيم الفاضلة ، والنهوض بالأداء الوظيفي في المجتمع ويسهم في تعزيز جانب الردع الذاتي </w:t>
      </w:r>
      <w:r w:rsidRPr="00AF0E10">
        <w:rPr>
          <w:rStyle w:val="ac"/>
          <w:rFonts w:ascii="Simplified Arabic" w:hAnsi="Simplified Arabic" w:cs="Simplified Arabic"/>
          <w:sz w:val="28"/>
          <w:szCs w:val="28"/>
          <w:rtl/>
        </w:rPr>
        <w:footnoteReference w:customMarkFollows="1" w:id="78"/>
        <w:t>(</w:t>
      </w:r>
      <w:r w:rsidR="00AF0E10">
        <w:rPr>
          <w:rStyle w:val="ac"/>
          <w:rFonts w:ascii="Simplified Arabic" w:hAnsi="Simplified Arabic" w:cs="Simplified Arabic" w:hint="cs"/>
          <w:sz w:val="28"/>
          <w:szCs w:val="28"/>
          <w:rtl/>
        </w:rPr>
        <w:t>5</w:t>
      </w:r>
      <w:r w:rsidRPr="00AF0E10">
        <w:rPr>
          <w:rStyle w:val="ac"/>
          <w:rFonts w:ascii="Simplified Arabic" w:hAnsi="Simplified Arabic" w:cs="Simplified Arabic"/>
          <w:sz w:val="28"/>
          <w:szCs w:val="28"/>
          <w:rtl/>
        </w:rPr>
        <w:t>)</w:t>
      </w:r>
      <w:r w:rsidRPr="00AF0E10">
        <w:rPr>
          <w:rFonts w:ascii="Simplified Arabic" w:hAnsi="Simplified Arabic" w:cs="Simplified Arabic"/>
          <w:sz w:val="28"/>
          <w:szCs w:val="28"/>
          <w:rtl/>
        </w:rPr>
        <w:t xml:space="preserve">.وتعتمد المعتقدات الدينية على العاطفة أكثر من اعتمادها على العقل ، وللدين عناصر موضوعية كالإله والكون والعالم الآخر والأرواح والمحرمات ، وعناصر ذاتية تتعلق بالإنسان نفسه كالإيمان والاعتقاد والصلاة والزكاة والحج وغيرها من الامور الذاتية الاخرى 0 فالإخلاص بالعمل وتحسين الأداء وتطويره والعمل على رفع مستوى الإنتاج ونوعيته من العناصر والقيم الجيدة التي دعا إليها الإسلام ، وهذا يعني إن الإنسان المتدين ( ليس المتعصب) يسلك السلوك الحسن والمخلص في أداء عمله ، فإذا قيل : إن فلاناً أبيض القلب صافي السريرة ، صادق صريح في قوله ، فأعتقد أنه مخلص وان له شخصية جذابة </w:t>
      </w:r>
      <w:r w:rsidRPr="00AF0E10">
        <w:rPr>
          <w:rStyle w:val="ac"/>
          <w:rFonts w:ascii="Simplified Arabic" w:hAnsi="Simplified Arabic" w:cs="Simplified Arabic"/>
          <w:sz w:val="28"/>
          <w:szCs w:val="28"/>
          <w:rtl/>
        </w:rPr>
        <w:footnoteReference w:customMarkFollows="1" w:id="79"/>
        <w:t>(1)</w:t>
      </w:r>
      <w:r w:rsidRPr="00AF0E10">
        <w:rPr>
          <w:rFonts w:ascii="Simplified Arabic" w:hAnsi="Simplified Arabic" w:cs="Simplified Arabic"/>
          <w:sz w:val="28"/>
          <w:szCs w:val="28"/>
          <w:rtl/>
        </w:rPr>
        <w:t>.</w:t>
      </w:r>
    </w:p>
    <w:p w:rsidR="007F786D" w:rsidRPr="00A37BC4" w:rsidRDefault="007F786D" w:rsidP="00F953B3">
      <w:pPr>
        <w:tabs>
          <w:tab w:val="right" w:pos="9157"/>
        </w:tabs>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2-1-3-2 </w:t>
      </w:r>
      <w:r w:rsidRPr="00A37BC4">
        <w:rPr>
          <w:rFonts w:ascii="Simplified Arabic" w:hAnsi="Simplified Arabic" w:cs="Simplified Arabic"/>
          <w:b/>
          <w:bCs/>
          <w:sz w:val="28"/>
          <w:szCs w:val="28"/>
          <w:rtl/>
        </w:rPr>
        <w:t xml:space="preserve">النظريات التي فسرت بشكل أو بآخر </w:t>
      </w:r>
      <w:r w:rsidRPr="00A37BC4">
        <w:rPr>
          <w:rFonts w:ascii="Simplified Arabic" w:hAnsi="Simplified Arabic" w:cs="Simplified Arabic" w:hint="cs"/>
          <w:b/>
          <w:bCs/>
          <w:sz w:val="28"/>
          <w:szCs w:val="28"/>
          <w:rtl/>
        </w:rPr>
        <w:t>الأداء</w:t>
      </w:r>
      <w:r w:rsidRPr="00A37BC4">
        <w:rPr>
          <w:rFonts w:ascii="Simplified Arabic" w:hAnsi="Simplified Arabic" w:cs="Simplified Arabic"/>
          <w:b/>
          <w:bCs/>
          <w:sz w:val="28"/>
          <w:szCs w:val="28"/>
          <w:rtl/>
        </w:rPr>
        <w:t xml:space="preserve"> أو العوامل المؤدية له :</w:t>
      </w:r>
      <w:r>
        <w:rPr>
          <w:rFonts w:ascii="Simplified Arabic" w:hAnsi="Simplified Arabic" w:cs="Simplified Arabic" w:hint="cs"/>
          <w:b/>
          <w:bCs/>
          <w:sz w:val="28"/>
          <w:szCs w:val="28"/>
          <w:rtl/>
        </w:rPr>
        <w:t>-</w:t>
      </w:r>
    </w:p>
    <w:p w:rsidR="005D254A" w:rsidRDefault="007F786D" w:rsidP="005D254A">
      <w:pPr>
        <w:tabs>
          <w:tab w:val="right" w:pos="9157"/>
        </w:tabs>
        <w:jc w:val="lowKashida"/>
        <w:rPr>
          <w:rFonts w:ascii="Simplified Arabic" w:hAnsi="Simplified Arabic" w:cs="Simplified Arabic"/>
          <w:sz w:val="28"/>
          <w:szCs w:val="28"/>
          <w:rtl/>
        </w:rPr>
      </w:pPr>
      <w:r w:rsidRPr="00A37BC4">
        <w:rPr>
          <w:rFonts w:ascii="Simplified Arabic" w:hAnsi="Simplified Arabic" w:cs="Simplified Arabic"/>
          <w:sz w:val="28"/>
          <w:szCs w:val="28"/>
          <w:rtl/>
        </w:rPr>
        <w:tab/>
        <w:t xml:space="preserve">أن العلاقة بين الفرد ومهنته قد فسرتها الكثير من النظريات التي تناولتها العديد من الدراسات منذ قيام الثورة </w:t>
      </w:r>
    </w:p>
    <w:p w:rsidR="005D254A" w:rsidRDefault="007F786D" w:rsidP="005D254A">
      <w:pPr>
        <w:tabs>
          <w:tab w:val="right" w:pos="9157"/>
        </w:tabs>
        <w:jc w:val="lowKashida"/>
        <w:rPr>
          <w:rFonts w:ascii="Simplified Arabic" w:hAnsi="Simplified Arabic" w:cs="Simplified Arabic"/>
          <w:b/>
          <w:bCs/>
          <w:sz w:val="28"/>
          <w:szCs w:val="28"/>
          <w:rtl/>
        </w:rPr>
      </w:pPr>
      <w:r w:rsidRPr="00A37BC4">
        <w:rPr>
          <w:rFonts w:ascii="Simplified Arabic" w:hAnsi="Simplified Arabic" w:cs="Simplified Arabic"/>
          <w:sz w:val="28"/>
          <w:szCs w:val="28"/>
          <w:rtl/>
        </w:rPr>
        <w:t xml:space="preserve">الصناعية ، ومن أبرز هذه النظريات التي تناولت دافعية الفرد </w:t>
      </w:r>
      <w:r w:rsidR="00AF0E10">
        <w:rPr>
          <w:rFonts w:ascii="Simplified Arabic" w:hAnsi="Simplified Arabic" w:cs="Simplified Arabic"/>
          <w:b/>
          <w:bCs/>
          <w:sz w:val="28"/>
          <w:szCs w:val="28"/>
          <w:rtl/>
        </w:rPr>
        <w:tab/>
      </w:r>
    </w:p>
    <w:p w:rsidR="007F786D" w:rsidRPr="00AF0E10" w:rsidRDefault="005D254A" w:rsidP="00AF7FCF">
      <w:pPr>
        <w:tabs>
          <w:tab w:val="right" w:pos="9157"/>
        </w:tabs>
        <w:jc w:val="lowKashida"/>
        <w:rPr>
          <w:rFonts w:ascii="Simplified Arabic" w:hAnsi="Simplified Arabic" w:cs="Simplified Arabic"/>
          <w:sz w:val="28"/>
          <w:szCs w:val="28"/>
          <w:rtl/>
        </w:rPr>
      </w:pPr>
      <w:r>
        <w:rPr>
          <w:rFonts w:ascii="Simplified Arabic" w:hAnsi="Simplified Arabic" w:cs="Simplified Arabic" w:hint="cs"/>
          <w:b/>
          <w:bCs/>
          <w:sz w:val="28"/>
          <w:szCs w:val="28"/>
          <w:rtl/>
        </w:rPr>
        <w:t xml:space="preserve">أولا : </w:t>
      </w:r>
      <w:r w:rsidR="007F786D" w:rsidRPr="00A37BC4">
        <w:rPr>
          <w:rFonts w:ascii="Simplified Arabic" w:hAnsi="Simplified Arabic" w:cs="Simplified Arabic"/>
          <w:b/>
          <w:bCs/>
          <w:sz w:val="28"/>
          <w:szCs w:val="28"/>
          <w:rtl/>
        </w:rPr>
        <w:t xml:space="preserve">النظرية ذات العاملين لهرزبرك </w:t>
      </w:r>
      <w:r w:rsidR="007F786D">
        <w:rPr>
          <w:rStyle w:val="ac"/>
          <w:rFonts w:ascii="Simplified Arabic" w:hAnsi="Simplified Arabic" w:cs="Simplified Arabic"/>
          <w:sz w:val="28"/>
          <w:szCs w:val="28"/>
          <w:rtl/>
        </w:rPr>
        <w:footnoteReference w:customMarkFollows="1" w:id="80"/>
        <w:t>(</w:t>
      </w:r>
      <w:r w:rsidR="00AF7FCF">
        <w:rPr>
          <w:rStyle w:val="ac"/>
          <w:rFonts w:ascii="Simplified Arabic" w:hAnsi="Simplified Arabic" w:cs="Simplified Arabic" w:hint="cs"/>
          <w:sz w:val="28"/>
          <w:szCs w:val="28"/>
          <w:rtl/>
        </w:rPr>
        <w:t>2</w:t>
      </w:r>
      <w:r w:rsidR="007F786D">
        <w:rPr>
          <w:rStyle w:val="ac"/>
          <w:rFonts w:ascii="Simplified Arabic" w:hAnsi="Simplified Arabic" w:cs="Simplified Arabic"/>
          <w:sz w:val="28"/>
          <w:szCs w:val="28"/>
          <w:rtl/>
        </w:rPr>
        <w:t>)</w:t>
      </w:r>
      <w:r w:rsidR="007F786D">
        <w:rPr>
          <w:rFonts w:ascii="Simplified Arabic" w:hAnsi="Simplified Arabic" w:cs="Simplified Arabic" w:hint="cs"/>
          <w:b/>
          <w:bCs/>
          <w:sz w:val="28"/>
          <w:szCs w:val="28"/>
          <w:rtl/>
        </w:rPr>
        <w:t>:-</w:t>
      </w:r>
    </w:p>
    <w:p w:rsidR="005D254A" w:rsidRDefault="007F786D" w:rsidP="00F953B3">
      <w:pPr>
        <w:tabs>
          <w:tab w:val="right" w:pos="9157"/>
        </w:tabs>
        <w:jc w:val="lowKashida"/>
        <w:rPr>
          <w:rFonts w:ascii="Simplified Arabic" w:hAnsi="Simplified Arabic" w:cs="Simplified Arabic"/>
          <w:sz w:val="28"/>
          <w:szCs w:val="28"/>
          <w:rtl/>
        </w:rPr>
      </w:pPr>
      <w:r w:rsidRPr="00A37BC4">
        <w:rPr>
          <w:rFonts w:ascii="Simplified Arabic" w:hAnsi="Simplified Arabic" w:cs="Simplified Arabic"/>
          <w:sz w:val="28"/>
          <w:szCs w:val="28"/>
          <w:rtl/>
        </w:rPr>
        <w:tab/>
        <w:t xml:space="preserve">أوضحت هذه النظرية أبرز العوامل التي تؤدي إلى الإخلاص في الأداء ، وأكدت أن طبيعة العمل </w:t>
      </w:r>
    </w:p>
    <w:p w:rsidR="007F786D" w:rsidRPr="005D254A" w:rsidRDefault="007F786D" w:rsidP="005D254A">
      <w:pPr>
        <w:tabs>
          <w:tab w:val="right" w:pos="9157"/>
        </w:tabs>
        <w:spacing w:line="240" w:lineRule="auto"/>
        <w:jc w:val="lowKashida"/>
        <w:rPr>
          <w:rFonts w:ascii="Simplified Arabic" w:hAnsi="Simplified Arabic" w:cs="Simplified Arabic"/>
          <w:sz w:val="28"/>
          <w:szCs w:val="28"/>
          <w:rtl/>
        </w:rPr>
      </w:pPr>
      <w:r w:rsidRPr="00A37BC4">
        <w:rPr>
          <w:rFonts w:ascii="Simplified Arabic" w:hAnsi="Simplified Arabic" w:cs="Simplified Arabic"/>
          <w:sz w:val="28"/>
          <w:szCs w:val="28"/>
          <w:rtl/>
        </w:rPr>
        <w:lastRenderedPageBreak/>
        <w:t xml:space="preserve">ونوعيته هما اللتان تدفعان الفرد للعمل المخلص </w:t>
      </w:r>
      <w:r w:rsidRPr="00A37BC4">
        <w:rPr>
          <w:rFonts w:ascii="Simplified Arabic" w:hAnsi="Simplified Arabic" w:cs="Simplified Arabic" w:hint="cs"/>
          <w:sz w:val="28"/>
          <w:szCs w:val="28"/>
          <w:rtl/>
        </w:rPr>
        <w:t>والإبداع</w:t>
      </w:r>
      <w:r w:rsidRPr="00A37BC4">
        <w:rPr>
          <w:rFonts w:ascii="Simplified Arabic" w:hAnsi="Simplified Arabic" w:cs="Simplified Arabic"/>
          <w:sz w:val="28"/>
          <w:szCs w:val="28"/>
          <w:rtl/>
        </w:rPr>
        <w:t xml:space="preserve"> فيه ، وليس البيئة الطبيعية أو الاجتماعية المحيطة به . </w:t>
      </w:r>
      <w:r w:rsidRPr="00A37BC4">
        <w:rPr>
          <w:rFonts w:ascii="Simplified Arabic" w:hAnsi="Simplified Arabic" w:cs="Simplified Arabic" w:hint="cs"/>
          <w:sz w:val="28"/>
          <w:szCs w:val="28"/>
          <w:rtl/>
        </w:rPr>
        <w:t>وأوضحت</w:t>
      </w:r>
      <w:r w:rsidRPr="00A37BC4">
        <w:rPr>
          <w:rFonts w:ascii="Simplified Arabic" w:hAnsi="Simplified Arabic" w:cs="Simplified Arabic"/>
          <w:sz w:val="28"/>
          <w:szCs w:val="28"/>
          <w:rtl/>
        </w:rPr>
        <w:t xml:space="preserve"> كذلك إلى أن هناك عوامل دافعة خاصة بالعمل</w:t>
      </w:r>
      <w:r w:rsidRPr="00181462">
        <w:rPr>
          <w:rFonts w:ascii="Simplified Arabic" w:hAnsi="Simplified Arabic" w:cs="Simplified Arabic"/>
          <w:sz w:val="28"/>
          <w:szCs w:val="28"/>
          <w:rtl/>
        </w:rPr>
        <w:t xml:space="preserve"> نفسه ، أي أن محتوى الوظيفة هي التي تعمل على دفع الفرد إلى الأداء العالي والإخلاص للمهنة والولاء لها العوامل التي حددها هرزبرك ، التقدير فضلاً عن وجود عوامل أخرى أطلق عليها العوامل الصحية. وقد حدد تلك العوامل كالأجور وأساليب </w:t>
      </w:r>
      <w:r w:rsidRPr="00181462">
        <w:rPr>
          <w:rFonts w:ascii="Simplified Arabic" w:hAnsi="Simplified Arabic" w:cs="Simplified Arabic" w:hint="cs"/>
          <w:sz w:val="28"/>
          <w:szCs w:val="28"/>
          <w:rtl/>
        </w:rPr>
        <w:t>الإشراف</w:t>
      </w:r>
      <w:r w:rsidRPr="00181462">
        <w:rPr>
          <w:rFonts w:ascii="Simplified Arabic" w:hAnsi="Simplified Arabic" w:cs="Simplified Arabic"/>
          <w:sz w:val="28"/>
          <w:szCs w:val="28"/>
          <w:rtl/>
        </w:rPr>
        <w:t xml:space="preserve"> والعلاقات بين </w:t>
      </w:r>
      <w:r w:rsidRPr="00181462">
        <w:rPr>
          <w:rFonts w:ascii="Simplified Arabic" w:hAnsi="Simplified Arabic" w:cs="Simplified Arabic" w:hint="cs"/>
          <w:sz w:val="28"/>
          <w:szCs w:val="28"/>
          <w:rtl/>
        </w:rPr>
        <w:t>الأشخاص</w:t>
      </w:r>
      <w:r w:rsidRPr="00181462">
        <w:rPr>
          <w:rFonts w:ascii="Simplified Arabic" w:hAnsi="Simplified Arabic" w:cs="Simplified Arabic"/>
          <w:sz w:val="28"/>
          <w:szCs w:val="28"/>
          <w:rtl/>
        </w:rPr>
        <w:t xml:space="preserve"> ، </w:t>
      </w:r>
      <w:r w:rsidRPr="00181462">
        <w:rPr>
          <w:rFonts w:ascii="Simplified Arabic" w:hAnsi="Simplified Arabic" w:cs="Simplified Arabic" w:hint="cs"/>
          <w:sz w:val="28"/>
          <w:szCs w:val="28"/>
          <w:rtl/>
        </w:rPr>
        <w:t>والأساليب</w:t>
      </w:r>
      <w:r w:rsidRPr="00181462">
        <w:rPr>
          <w:rFonts w:ascii="Simplified Arabic" w:hAnsi="Simplified Arabic" w:cs="Simplified Arabic"/>
          <w:sz w:val="28"/>
          <w:szCs w:val="28"/>
          <w:rtl/>
        </w:rPr>
        <w:t xml:space="preserve"> </w:t>
      </w:r>
      <w:r w:rsidRPr="00181462">
        <w:rPr>
          <w:rFonts w:ascii="Simplified Arabic" w:hAnsi="Simplified Arabic" w:cs="Simplified Arabic" w:hint="cs"/>
          <w:sz w:val="28"/>
          <w:szCs w:val="28"/>
          <w:rtl/>
        </w:rPr>
        <w:t>الإدارية</w:t>
      </w:r>
      <w:r w:rsidRPr="00181462">
        <w:rPr>
          <w:rFonts w:ascii="Simplified Arabic" w:hAnsi="Simplified Arabic" w:cs="Simplified Arabic"/>
          <w:sz w:val="28"/>
          <w:szCs w:val="28"/>
          <w:rtl/>
        </w:rPr>
        <w:t xml:space="preserve"> وسياسات المنظمة ، وظروف العمل ، </w:t>
      </w:r>
      <w:r w:rsidRPr="00181462">
        <w:rPr>
          <w:rFonts w:ascii="Simplified Arabic" w:hAnsi="Simplified Arabic" w:cs="Simplified Arabic" w:hint="cs"/>
          <w:sz w:val="28"/>
          <w:szCs w:val="28"/>
          <w:rtl/>
        </w:rPr>
        <w:t>والأمن</w:t>
      </w:r>
      <w:r w:rsidRPr="00181462">
        <w:rPr>
          <w:rFonts w:ascii="Simplified Arabic" w:hAnsi="Simplified Arabic" w:cs="Simplified Arabic"/>
          <w:sz w:val="28"/>
          <w:szCs w:val="28"/>
          <w:rtl/>
        </w:rPr>
        <w:t xml:space="preserve"> الوظيفي ، والمكانة ، وقد أكد هرزبرك في نظريته هذه ، بضرورة </w:t>
      </w:r>
      <w:r w:rsidRPr="00181462">
        <w:rPr>
          <w:rFonts w:ascii="Simplified Arabic" w:hAnsi="Simplified Arabic" w:cs="Simplified Arabic" w:hint="cs"/>
          <w:sz w:val="28"/>
          <w:szCs w:val="28"/>
          <w:rtl/>
        </w:rPr>
        <w:t>الاهتمام</w:t>
      </w:r>
      <w:r w:rsidRPr="00181462">
        <w:rPr>
          <w:rFonts w:ascii="Simplified Arabic" w:hAnsi="Simplified Arabic" w:cs="Simplified Arabic"/>
          <w:sz w:val="28"/>
          <w:szCs w:val="28"/>
          <w:rtl/>
        </w:rPr>
        <w:t xml:space="preserve"> بهذه العوامل ، التي تكون مرتبطة بالعمل نفسه ، لأنها تثير الحماس وتحفز الموظف لأداء جاد ومخلص يتفق مع قدراته ويحقق طموحاته ويثير لديه اهتمامات وتحديات تؤدي إلى أدا</w:t>
      </w:r>
      <w:r>
        <w:rPr>
          <w:rFonts w:ascii="Simplified Arabic" w:hAnsi="Simplified Arabic" w:cs="Simplified Arabic"/>
          <w:sz w:val="28"/>
          <w:szCs w:val="28"/>
          <w:rtl/>
        </w:rPr>
        <w:t xml:space="preserve">ء عالٍ ، وهذا يعني نوعية العمل </w:t>
      </w:r>
      <w:r w:rsidR="005D254A" w:rsidRPr="00181462">
        <w:rPr>
          <w:rFonts w:ascii="Simplified Arabic" w:hAnsi="Simplified Arabic" w:cs="Simplified Arabic" w:hint="cs"/>
          <w:sz w:val="28"/>
          <w:szCs w:val="28"/>
          <w:rtl/>
        </w:rPr>
        <w:t>وإيمان</w:t>
      </w:r>
      <w:r w:rsidR="005D254A" w:rsidRPr="00181462">
        <w:rPr>
          <w:rFonts w:ascii="Simplified Arabic" w:hAnsi="Simplified Arabic" w:cs="Simplified Arabic"/>
          <w:sz w:val="28"/>
          <w:szCs w:val="28"/>
          <w:rtl/>
        </w:rPr>
        <w:t xml:space="preserve"> الفرد</w:t>
      </w:r>
      <w:r w:rsidR="005D254A" w:rsidRPr="005D254A">
        <w:rPr>
          <w:rFonts w:ascii="Simplified Arabic" w:hAnsi="Simplified Arabic" w:cs="Simplified Arabic"/>
          <w:sz w:val="28"/>
          <w:szCs w:val="28"/>
          <w:rtl/>
        </w:rPr>
        <w:t xml:space="preserve"> </w:t>
      </w:r>
      <w:r w:rsidR="005D254A" w:rsidRPr="00181462">
        <w:rPr>
          <w:rFonts w:ascii="Simplified Arabic" w:hAnsi="Simplified Arabic" w:cs="Simplified Arabic"/>
          <w:sz w:val="28"/>
          <w:szCs w:val="28"/>
          <w:rtl/>
        </w:rPr>
        <w:t xml:space="preserve">بعمله له دور مؤثر في مدى نجاح الفرد في ذلك العمل أو </w:t>
      </w:r>
      <w:r w:rsidR="005D254A" w:rsidRPr="00181462">
        <w:rPr>
          <w:rFonts w:ascii="Simplified Arabic" w:hAnsi="Simplified Arabic" w:cs="Simplified Arabic" w:hint="cs"/>
          <w:sz w:val="28"/>
          <w:szCs w:val="28"/>
          <w:rtl/>
        </w:rPr>
        <w:t>إخفاقه</w:t>
      </w:r>
      <w:r w:rsidR="005D254A">
        <w:rPr>
          <w:rFonts w:ascii="Simplified Arabic" w:hAnsi="Simplified Arabic" w:cs="Simplified Arabic"/>
          <w:sz w:val="28"/>
          <w:szCs w:val="28"/>
          <w:rtl/>
        </w:rPr>
        <w:t xml:space="preserve"> فيه</w:t>
      </w:r>
      <w:r w:rsidR="005D254A">
        <w:rPr>
          <w:rFonts w:ascii="Simplified Arabic" w:hAnsi="Simplified Arabic" w:cs="Simplified Arabic" w:hint="cs"/>
          <w:sz w:val="28"/>
          <w:szCs w:val="28"/>
          <w:rtl/>
        </w:rPr>
        <w:t xml:space="preserve"> </w:t>
      </w:r>
      <w:r w:rsidR="005D254A">
        <w:rPr>
          <w:rStyle w:val="ac"/>
          <w:rFonts w:ascii="Simplified Arabic" w:hAnsi="Simplified Arabic" w:cs="Simplified Arabic"/>
          <w:sz w:val="28"/>
          <w:szCs w:val="28"/>
          <w:rtl/>
        </w:rPr>
        <w:t xml:space="preserve"> </w:t>
      </w:r>
      <w:r w:rsidR="005D254A" w:rsidRPr="00181462">
        <w:rPr>
          <w:rFonts w:ascii="Simplified Arabic" w:hAnsi="Simplified Arabic" w:cs="Simplified Arabic"/>
          <w:sz w:val="28"/>
          <w:szCs w:val="28"/>
          <w:rtl/>
        </w:rPr>
        <w:t xml:space="preserve">. </w:t>
      </w:r>
    </w:p>
    <w:p w:rsidR="007F786D" w:rsidRDefault="007F786D" w:rsidP="005D254A">
      <w:pPr>
        <w:tabs>
          <w:tab w:val="right" w:pos="9157"/>
        </w:tabs>
        <w:jc w:val="lowKashida"/>
        <w:rPr>
          <w:rFonts w:ascii="Simplified Arabic" w:hAnsi="Simplified Arabic" w:cs="Simplified Arabic"/>
          <w:sz w:val="28"/>
          <w:szCs w:val="28"/>
          <w:rtl/>
          <w:lang w:bidi="ar-IQ"/>
        </w:rPr>
      </w:pPr>
      <w:r w:rsidRPr="00181462">
        <w:rPr>
          <w:rFonts w:ascii="Simplified Arabic" w:hAnsi="Simplified Arabic" w:cs="Simplified Arabic"/>
          <w:sz w:val="28"/>
          <w:szCs w:val="28"/>
          <w:rtl/>
        </w:rPr>
        <w:t>ومن</w:t>
      </w:r>
      <w:r>
        <w:rPr>
          <w:rFonts w:ascii="Simplified Arabic" w:hAnsi="Simplified Arabic" w:cs="Simplified Arabic"/>
          <w:sz w:val="28"/>
          <w:szCs w:val="28"/>
          <w:rtl/>
        </w:rPr>
        <w:t xml:space="preserve"> خلال هذه النظرية</w:t>
      </w:r>
      <w:r>
        <w:rPr>
          <w:rFonts w:ascii="Simplified Arabic" w:hAnsi="Simplified Arabic" w:cs="Simplified Arabic" w:hint="cs"/>
          <w:sz w:val="28"/>
          <w:szCs w:val="28"/>
          <w:rtl/>
        </w:rPr>
        <w:t xml:space="preserve"> </w:t>
      </w:r>
      <w:r w:rsidRPr="00181462">
        <w:rPr>
          <w:rFonts w:ascii="Simplified Arabic" w:hAnsi="Simplified Arabic" w:cs="Simplified Arabic" w:hint="cs"/>
          <w:sz w:val="28"/>
          <w:szCs w:val="28"/>
          <w:rtl/>
        </w:rPr>
        <w:t>1971</w:t>
      </w:r>
      <w:r>
        <w:rPr>
          <w:rFonts w:ascii="Simplified Arabic" w:hAnsi="Simplified Arabic" w:cs="Simplified Arabic" w:hint="cs"/>
          <w:sz w:val="28"/>
          <w:szCs w:val="28"/>
          <w:rtl/>
        </w:rPr>
        <w:t>،</w:t>
      </w:r>
      <w:r w:rsidRPr="00E828C3">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يرى ال</w:t>
      </w:r>
      <w:r w:rsidRPr="00181462">
        <w:rPr>
          <w:rFonts w:ascii="Simplified Arabic" w:hAnsi="Simplified Arabic" w:cs="Simplified Arabic"/>
          <w:sz w:val="28"/>
          <w:szCs w:val="28"/>
          <w:rtl/>
        </w:rPr>
        <w:t xml:space="preserve">باحث  إن </w:t>
      </w:r>
      <w:r w:rsidRPr="00181462">
        <w:rPr>
          <w:rFonts w:ascii="Simplified Arabic" w:hAnsi="Simplified Arabic" w:cs="Simplified Arabic" w:hint="cs"/>
          <w:sz w:val="28"/>
          <w:szCs w:val="28"/>
          <w:rtl/>
        </w:rPr>
        <w:t>إيمان</w:t>
      </w:r>
      <w:r w:rsidRPr="00181462">
        <w:rPr>
          <w:rFonts w:ascii="Simplified Arabic" w:hAnsi="Simplified Arabic" w:cs="Simplified Arabic"/>
          <w:sz w:val="28"/>
          <w:szCs w:val="28"/>
          <w:rtl/>
        </w:rPr>
        <w:t xml:space="preserve"> م</w:t>
      </w:r>
      <w:r>
        <w:rPr>
          <w:rFonts w:ascii="Simplified Arabic" w:hAnsi="Simplified Arabic" w:cs="Simplified Arabic" w:hint="cs"/>
          <w:sz w:val="28"/>
          <w:szCs w:val="28"/>
          <w:rtl/>
        </w:rPr>
        <w:t>د</w:t>
      </w:r>
      <w:r w:rsidR="005D254A">
        <w:rPr>
          <w:rFonts w:ascii="Simplified Arabic" w:hAnsi="Simplified Arabic" w:cs="Simplified Arabic" w:hint="cs"/>
          <w:sz w:val="28"/>
          <w:szCs w:val="28"/>
          <w:rtl/>
        </w:rPr>
        <w:t>ً</w:t>
      </w:r>
      <w:r>
        <w:rPr>
          <w:rFonts w:ascii="Simplified Arabic" w:hAnsi="Simplified Arabic" w:cs="Simplified Arabic" w:hint="cs"/>
          <w:sz w:val="28"/>
          <w:szCs w:val="28"/>
          <w:rtl/>
        </w:rPr>
        <w:t>رس أو مد</w:t>
      </w:r>
      <w:r w:rsidR="005D254A">
        <w:rPr>
          <w:rFonts w:ascii="Simplified Arabic" w:hAnsi="Simplified Arabic" w:cs="Simplified Arabic" w:hint="cs"/>
          <w:sz w:val="28"/>
          <w:szCs w:val="28"/>
          <w:rtl/>
        </w:rPr>
        <w:t>ً</w:t>
      </w:r>
      <w:r>
        <w:rPr>
          <w:rFonts w:ascii="Simplified Arabic" w:hAnsi="Simplified Arabic" w:cs="Simplified Arabic" w:hint="cs"/>
          <w:sz w:val="28"/>
          <w:szCs w:val="28"/>
          <w:rtl/>
        </w:rPr>
        <w:t>رسة</w:t>
      </w:r>
      <w:r w:rsidRPr="00181462">
        <w:rPr>
          <w:rFonts w:ascii="Simplified Arabic" w:hAnsi="Simplified Arabic" w:cs="Simplified Arabic"/>
          <w:sz w:val="28"/>
          <w:szCs w:val="28"/>
          <w:rtl/>
        </w:rPr>
        <w:t xml:space="preserve"> </w:t>
      </w:r>
      <w:r w:rsidR="005D254A">
        <w:rPr>
          <w:rFonts w:ascii="Simplified Arabic" w:hAnsi="Simplified Arabic" w:cs="Simplified Arabic" w:hint="cs"/>
          <w:sz w:val="28"/>
          <w:szCs w:val="28"/>
          <w:rtl/>
        </w:rPr>
        <w:t xml:space="preserve">التربية الرياضية </w:t>
      </w:r>
      <w:r w:rsidRPr="00181462">
        <w:rPr>
          <w:rFonts w:ascii="Simplified Arabic" w:hAnsi="Simplified Arabic" w:cs="Simplified Arabic"/>
          <w:sz w:val="28"/>
          <w:szCs w:val="28"/>
          <w:rtl/>
        </w:rPr>
        <w:t>بعمله</w:t>
      </w:r>
      <w:r>
        <w:rPr>
          <w:rFonts w:ascii="Simplified Arabic" w:hAnsi="Simplified Arabic" w:cs="Simplified Arabic" w:hint="cs"/>
          <w:sz w:val="28"/>
          <w:szCs w:val="28"/>
          <w:rtl/>
        </w:rPr>
        <w:t>م</w:t>
      </w:r>
      <w:r w:rsidRPr="00181462">
        <w:rPr>
          <w:rFonts w:ascii="Simplified Arabic" w:hAnsi="Simplified Arabic" w:cs="Simplified Arabic"/>
          <w:sz w:val="28"/>
          <w:szCs w:val="28"/>
          <w:rtl/>
        </w:rPr>
        <w:t xml:space="preserve"> التربوي واقتناعه</w:t>
      </w:r>
      <w:r>
        <w:rPr>
          <w:rFonts w:ascii="Simplified Arabic" w:hAnsi="Simplified Arabic" w:cs="Simplified Arabic" w:hint="cs"/>
          <w:sz w:val="28"/>
          <w:szCs w:val="28"/>
          <w:rtl/>
        </w:rPr>
        <w:t>م</w:t>
      </w:r>
      <w:r w:rsidRPr="00181462">
        <w:rPr>
          <w:rFonts w:ascii="Simplified Arabic" w:hAnsi="Simplified Arabic" w:cs="Simplified Arabic"/>
          <w:sz w:val="28"/>
          <w:szCs w:val="28"/>
          <w:rtl/>
        </w:rPr>
        <w:t xml:space="preserve"> بما يؤديه من واجبات تربوية ومهنية ، سوف يؤدي ذلك إلى أداء عالٍ ومخلص</w:t>
      </w:r>
      <w:r w:rsidR="005D254A">
        <w:rPr>
          <w:rFonts w:ascii="Simplified Arabic" w:hAnsi="Simplified Arabic" w:cs="Simplified Arabic" w:hint="cs"/>
          <w:sz w:val="28"/>
          <w:szCs w:val="28"/>
          <w:rtl/>
        </w:rPr>
        <w:t xml:space="preserve"> في واجباتهم المناط لهم</w:t>
      </w:r>
      <w:r w:rsidRPr="00181462">
        <w:rPr>
          <w:rFonts w:ascii="Simplified Arabic" w:hAnsi="Simplified Arabic" w:cs="Simplified Arabic"/>
          <w:sz w:val="28"/>
          <w:szCs w:val="28"/>
          <w:rtl/>
        </w:rPr>
        <w:t xml:space="preserve"> . أما إذا ضعف </w:t>
      </w:r>
      <w:r w:rsidRPr="00181462">
        <w:rPr>
          <w:rFonts w:ascii="Simplified Arabic" w:hAnsi="Simplified Arabic" w:cs="Simplified Arabic" w:hint="cs"/>
          <w:sz w:val="28"/>
          <w:szCs w:val="28"/>
          <w:rtl/>
        </w:rPr>
        <w:t>إيمانه</w:t>
      </w:r>
      <w:r w:rsidR="005D254A">
        <w:rPr>
          <w:rFonts w:ascii="Simplified Arabic" w:hAnsi="Simplified Arabic" w:cs="Simplified Arabic" w:hint="cs"/>
          <w:sz w:val="28"/>
          <w:szCs w:val="28"/>
          <w:rtl/>
        </w:rPr>
        <w:t>م</w:t>
      </w:r>
      <w:r w:rsidRPr="00181462">
        <w:rPr>
          <w:rFonts w:ascii="Simplified Arabic" w:hAnsi="Simplified Arabic" w:cs="Simplified Arabic"/>
          <w:sz w:val="28"/>
          <w:szCs w:val="28"/>
          <w:rtl/>
        </w:rPr>
        <w:t xml:space="preserve"> بنوعية عمله</w:t>
      </w:r>
      <w:r w:rsidR="005D254A">
        <w:rPr>
          <w:rFonts w:ascii="Simplified Arabic" w:hAnsi="Simplified Arabic" w:cs="Simplified Arabic" w:hint="cs"/>
          <w:sz w:val="28"/>
          <w:szCs w:val="28"/>
          <w:rtl/>
        </w:rPr>
        <w:t>م</w:t>
      </w:r>
      <w:r w:rsidRPr="00181462">
        <w:rPr>
          <w:rFonts w:ascii="Simplified Arabic" w:hAnsi="Simplified Arabic" w:cs="Simplified Arabic"/>
          <w:sz w:val="28"/>
          <w:szCs w:val="28"/>
          <w:rtl/>
        </w:rPr>
        <w:t>، فأن ذلك يؤدي به</w:t>
      </w:r>
      <w:r w:rsidR="005D254A">
        <w:rPr>
          <w:rFonts w:ascii="Simplified Arabic" w:hAnsi="Simplified Arabic" w:cs="Simplified Arabic" w:hint="cs"/>
          <w:sz w:val="28"/>
          <w:szCs w:val="28"/>
          <w:rtl/>
        </w:rPr>
        <w:t>م</w:t>
      </w:r>
      <w:r w:rsidRPr="00181462">
        <w:rPr>
          <w:rFonts w:ascii="Simplified Arabic" w:hAnsi="Simplified Arabic" w:cs="Simplified Arabic"/>
          <w:sz w:val="28"/>
          <w:szCs w:val="28"/>
          <w:rtl/>
        </w:rPr>
        <w:t xml:space="preserve"> إلى التراجع وعدم القدرة على مواصلة الأداء المطلوب والمخلص ، وعلى المؤسسات التربوية أن تعمل على توفير المستلزمات والعوامل جميعها التي تزيد من إخلاص الم</w:t>
      </w:r>
      <w:r>
        <w:rPr>
          <w:rFonts w:ascii="Simplified Arabic" w:hAnsi="Simplified Arabic" w:cs="Simplified Arabic" w:hint="cs"/>
          <w:sz w:val="28"/>
          <w:szCs w:val="28"/>
          <w:rtl/>
        </w:rPr>
        <w:t>درس او المدرسة</w:t>
      </w:r>
      <w:r w:rsidRPr="00181462">
        <w:rPr>
          <w:rFonts w:ascii="Simplified Arabic" w:hAnsi="Simplified Arabic" w:cs="Simplified Arabic"/>
          <w:sz w:val="28"/>
          <w:szCs w:val="28"/>
          <w:rtl/>
        </w:rPr>
        <w:t xml:space="preserve"> بأدائه</w:t>
      </w:r>
      <w:r>
        <w:rPr>
          <w:rFonts w:ascii="Simplified Arabic" w:hAnsi="Simplified Arabic" w:cs="Simplified Arabic" w:hint="cs"/>
          <w:sz w:val="28"/>
          <w:szCs w:val="28"/>
          <w:rtl/>
        </w:rPr>
        <w:t>م</w:t>
      </w:r>
      <w:r w:rsidR="005D254A">
        <w:rPr>
          <w:rFonts w:ascii="Simplified Arabic" w:hAnsi="Simplified Arabic" w:cs="Simplified Arabic" w:hint="cs"/>
          <w:sz w:val="28"/>
          <w:szCs w:val="28"/>
          <w:rtl/>
        </w:rPr>
        <w:t xml:space="preserve"> الوظيفي</w:t>
      </w:r>
      <w:r w:rsidRPr="00181462">
        <w:rPr>
          <w:rFonts w:ascii="Simplified Arabic" w:hAnsi="Simplified Arabic" w:cs="Simplified Arabic"/>
          <w:sz w:val="28"/>
          <w:szCs w:val="28"/>
          <w:rtl/>
        </w:rPr>
        <w:t xml:space="preserve"> .</w:t>
      </w:r>
    </w:p>
    <w:p w:rsidR="005D254A" w:rsidRPr="00181462" w:rsidRDefault="005D254A" w:rsidP="005D254A">
      <w:pPr>
        <w:tabs>
          <w:tab w:val="right" w:pos="9157"/>
        </w:tabs>
        <w:jc w:val="lowKashida"/>
        <w:rPr>
          <w:rFonts w:ascii="Simplified Arabic" w:hAnsi="Simplified Arabic" w:cs="Simplified Arabic"/>
          <w:sz w:val="28"/>
          <w:szCs w:val="28"/>
          <w:rtl/>
          <w:lang w:bidi="ar-IQ"/>
        </w:rPr>
      </w:pPr>
    </w:p>
    <w:p w:rsidR="007F786D" w:rsidRPr="00912253" w:rsidRDefault="007F786D" w:rsidP="00AF7FCF">
      <w:pPr>
        <w:tabs>
          <w:tab w:val="right" w:pos="9157"/>
        </w:tabs>
        <w:jc w:val="lowKashida"/>
        <w:rPr>
          <w:rFonts w:ascii="Simplified Arabic" w:hAnsi="Simplified Arabic" w:cs="Simplified Arabic"/>
          <w:b/>
          <w:bCs/>
          <w:sz w:val="28"/>
          <w:szCs w:val="28"/>
          <w:rtl/>
        </w:rPr>
      </w:pPr>
      <w:r w:rsidRPr="00912253">
        <w:rPr>
          <w:rFonts w:ascii="Simplified Arabic" w:hAnsi="Simplified Arabic" w:cs="Simplified Arabic"/>
          <w:b/>
          <w:bCs/>
          <w:sz w:val="28"/>
          <w:szCs w:val="28"/>
          <w:rtl/>
        </w:rPr>
        <w:t>ثانياً:</w:t>
      </w:r>
      <w:r w:rsidR="005D254A" w:rsidRPr="005D254A">
        <w:rPr>
          <w:rFonts w:ascii="Simplified Arabic" w:hAnsi="Simplified Arabic" w:cs="Simplified Arabic"/>
          <w:b/>
          <w:bCs/>
          <w:sz w:val="28"/>
          <w:szCs w:val="28"/>
          <w:rtl/>
        </w:rPr>
        <w:t xml:space="preserve"> </w:t>
      </w:r>
      <w:r w:rsidR="005D254A" w:rsidRPr="00912253">
        <w:rPr>
          <w:rFonts w:ascii="Simplified Arabic" w:hAnsi="Simplified Arabic" w:cs="Simplified Arabic"/>
          <w:b/>
          <w:bCs/>
          <w:sz w:val="28"/>
          <w:szCs w:val="28"/>
          <w:rtl/>
        </w:rPr>
        <w:t xml:space="preserve">نظرية </w:t>
      </w:r>
      <w:r w:rsidR="005D254A" w:rsidRPr="00912253">
        <w:rPr>
          <w:rFonts w:ascii="Simplified Arabic" w:hAnsi="Simplified Arabic" w:cs="Simplified Arabic"/>
          <w:b/>
          <w:bCs/>
          <w:sz w:val="28"/>
          <w:szCs w:val="28"/>
        </w:rPr>
        <w:t>(X, Y) 1971</w:t>
      </w:r>
      <w:r w:rsidR="005D254A" w:rsidRPr="00912253">
        <w:rPr>
          <w:rFonts w:ascii="Simplified Arabic" w:hAnsi="Simplified Arabic" w:cs="Simplified Arabic"/>
          <w:b/>
          <w:bCs/>
          <w:sz w:val="28"/>
          <w:szCs w:val="28"/>
          <w:rtl/>
        </w:rPr>
        <w:t>:</w:t>
      </w:r>
      <w:r w:rsidR="005D254A">
        <w:rPr>
          <w:rFonts w:ascii="Simplified Arabic" w:hAnsi="Simplified Arabic" w:cs="Simplified Arabic" w:hint="cs"/>
          <w:b/>
          <w:bCs/>
          <w:sz w:val="28"/>
          <w:szCs w:val="28"/>
          <w:rtl/>
        </w:rPr>
        <w:t>-</w:t>
      </w:r>
      <w:r w:rsidRPr="00912253">
        <w:rPr>
          <w:rFonts w:ascii="Simplified Arabic" w:hAnsi="Simplified Arabic" w:cs="Simplified Arabic"/>
          <w:b/>
          <w:bCs/>
          <w:sz w:val="28"/>
          <w:szCs w:val="28"/>
          <w:rtl/>
        </w:rPr>
        <w:tab/>
      </w:r>
    </w:p>
    <w:p w:rsidR="005D254A" w:rsidRDefault="007F786D" w:rsidP="005D254A">
      <w:pPr>
        <w:tabs>
          <w:tab w:val="right" w:pos="9157"/>
        </w:tabs>
        <w:jc w:val="lowKashida"/>
        <w:rPr>
          <w:rFonts w:ascii="Simplified Arabic" w:hAnsi="Simplified Arabic" w:cs="Simplified Arabic"/>
          <w:sz w:val="28"/>
          <w:szCs w:val="28"/>
          <w:rtl/>
        </w:rPr>
      </w:pPr>
      <w:r w:rsidRPr="00181462">
        <w:rPr>
          <w:rFonts w:ascii="Simplified Arabic" w:hAnsi="Simplified Arabic" w:cs="Simplified Arabic"/>
          <w:sz w:val="28"/>
          <w:szCs w:val="28"/>
          <w:rtl/>
        </w:rPr>
        <w:tab/>
        <w:t xml:space="preserve">قام ( دوكلاص ماكجروجر) </w:t>
      </w:r>
      <w:r w:rsidR="005D254A">
        <w:rPr>
          <w:rFonts w:ascii="Simplified Arabic" w:hAnsi="Simplified Arabic" w:cs="Simplified Arabic" w:hint="cs"/>
          <w:sz w:val="28"/>
          <w:szCs w:val="28"/>
          <w:rtl/>
        </w:rPr>
        <w:t>بوضع افتراضات</w:t>
      </w:r>
      <w:r w:rsidRPr="00181462">
        <w:rPr>
          <w:rFonts w:ascii="Simplified Arabic" w:hAnsi="Simplified Arabic" w:cs="Simplified Arabic"/>
          <w:sz w:val="28"/>
          <w:szCs w:val="28"/>
          <w:rtl/>
        </w:rPr>
        <w:t xml:space="preserve"> تؤدي إلى تحفيز الموظفين وحثهم على بذل جهود كبيرة </w:t>
      </w:r>
    </w:p>
    <w:p w:rsidR="007F786D" w:rsidRPr="00181462" w:rsidRDefault="007F786D" w:rsidP="005D254A">
      <w:pPr>
        <w:tabs>
          <w:tab w:val="right" w:pos="9157"/>
        </w:tabs>
        <w:jc w:val="lowKashida"/>
        <w:rPr>
          <w:rFonts w:ascii="Simplified Arabic" w:hAnsi="Simplified Arabic" w:cs="Simplified Arabic"/>
          <w:sz w:val="28"/>
          <w:szCs w:val="28"/>
          <w:rtl/>
        </w:rPr>
      </w:pPr>
      <w:r w:rsidRPr="00181462">
        <w:rPr>
          <w:rFonts w:ascii="Simplified Arabic" w:hAnsi="Simplified Arabic" w:cs="Simplified Arabic"/>
          <w:sz w:val="28"/>
          <w:szCs w:val="28"/>
          <w:rtl/>
        </w:rPr>
        <w:t xml:space="preserve">لأداء الواجبات المناطة بهم ، لتحقيق مستوى وظيفي أفضل يلبي طموحات المؤسسة التي يعمل بها ، فقام بوضع مجموعتين متناقضتين ، تحمل كل مجموعة افتراضات يتعين على الموظف حملها وهذه الافتراضات تتضمن كل ما تحويه النفس البشرية والسلوك </w:t>
      </w:r>
      <w:r w:rsidRPr="00181462">
        <w:rPr>
          <w:rFonts w:ascii="Simplified Arabic" w:hAnsi="Simplified Arabic" w:cs="Simplified Arabic" w:hint="cs"/>
          <w:sz w:val="28"/>
          <w:szCs w:val="28"/>
          <w:rtl/>
        </w:rPr>
        <w:t>الإنساني</w:t>
      </w:r>
      <w:r w:rsidRPr="00181462">
        <w:rPr>
          <w:rFonts w:ascii="Simplified Arabic" w:hAnsi="Simplified Arabic" w:cs="Simplified Arabic"/>
          <w:sz w:val="28"/>
          <w:szCs w:val="28"/>
          <w:rtl/>
        </w:rPr>
        <w:t xml:space="preserve"> ، فتضمنت مجموعة </w:t>
      </w:r>
      <w:r w:rsidRPr="00181462">
        <w:rPr>
          <w:rFonts w:ascii="Simplified Arabic" w:hAnsi="Simplified Arabic" w:cs="Simplified Arabic"/>
          <w:sz w:val="28"/>
          <w:szCs w:val="28"/>
        </w:rPr>
        <w:t>(X)</w:t>
      </w:r>
      <w:r w:rsidRPr="00181462">
        <w:rPr>
          <w:rFonts w:ascii="Simplified Arabic" w:hAnsi="Simplified Arabic" w:cs="Simplified Arabic"/>
          <w:sz w:val="28"/>
          <w:szCs w:val="28"/>
          <w:rtl/>
        </w:rPr>
        <w:t xml:space="preserve"> الافتراضات الآتية :</w:t>
      </w:r>
    </w:p>
    <w:p w:rsidR="007F786D" w:rsidRPr="00231F9B" w:rsidRDefault="007F786D" w:rsidP="007324D9">
      <w:pPr>
        <w:pStyle w:val="ad"/>
        <w:numPr>
          <w:ilvl w:val="0"/>
          <w:numId w:val="27"/>
        </w:numPr>
        <w:tabs>
          <w:tab w:val="right" w:pos="9157"/>
        </w:tabs>
        <w:jc w:val="lowKashida"/>
        <w:rPr>
          <w:rFonts w:ascii="Simplified Arabic" w:hAnsi="Simplified Arabic" w:cs="Simplified Arabic"/>
          <w:sz w:val="28"/>
          <w:szCs w:val="28"/>
          <w:rtl/>
        </w:rPr>
      </w:pPr>
      <w:r w:rsidRPr="00231F9B">
        <w:rPr>
          <w:rFonts w:ascii="Simplified Arabic" w:hAnsi="Simplified Arabic" w:cs="Simplified Arabic"/>
          <w:sz w:val="28"/>
          <w:szCs w:val="28"/>
          <w:rtl/>
        </w:rPr>
        <w:t xml:space="preserve">إن </w:t>
      </w:r>
      <w:r w:rsidRPr="00231F9B">
        <w:rPr>
          <w:rFonts w:ascii="Simplified Arabic" w:hAnsi="Simplified Arabic" w:cs="Simplified Arabic" w:hint="cs"/>
          <w:sz w:val="28"/>
          <w:szCs w:val="28"/>
          <w:rtl/>
        </w:rPr>
        <w:t>الإنسان</w:t>
      </w:r>
      <w:r w:rsidRPr="00231F9B">
        <w:rPr>
          <w:rFonts w:ascii="Simplified Arabic" w:hAnsi="Simplified Arabic" w:cs="Simplified Arabic"/>
          <w:sz w:val="28"/>
          <w:szCs w:val="28"/>
          <w:rtl/>
        </w:rPr>
        <w:t xml:space="preserve"> لا يحب العمل بفطرته ، ويتجه كلما أستطاع ، ويحاول الابتعاد عن مواجهة ضغوط العمل والتهرب منها .</w:t>
      </w:r>
    </w:p>
    <w:p w:rsidR="007F786D" w:rsidRPr="00231F9B" w:rsidRDefault="007F786D" w:rsidP="007324D9">
      <w:pPr>
        <w:pStyle w:val="ad"/>
        <w:numPr>
          <w:ilvl w:val="0"/>
          <w:numId w:val="27"/>
        </w:numPr>
        <w:tabs>
          <w:tab w:val="right" w:pos="9157"/>
        </w:tabs>
        <w:jc w:val="lowKashida"/>
        <w:rPr>
          <w:rFonts w:ascii="Simplified Arabic" w:hAnsi="Simplified Arabic" w:cs="Simplified Arabic"/>
          <w:sz w:val="28"/>
          <w:szCs w:val="28"/>
          <w:rtl/>
        </w:rPr>
      </w:pPr>
      <w:r w:rsidRPr="00231F9B">
        <w:rPr>
          <w:rFonts w:ascii="Simplified Arabic" w:hAnsi="Simplified Arabic" w:cs="Simplified Arabic"/>
          <w:sz w:val="28"/>
          <w:szCs w:val="28"/>
          <w:rtl/>
        </w:rPr>
        <w:t xml:space="preserve">يجب أن يخضع معظم الأفراد العاملين </w:t>
      </w:r>
      <w:r w:rsidRPr="00231F9B">
        <w:rPr>
          <w:rFonts w:ascii="Simplified Arabic" w:hAnsi="Simplified Arabic" w:cs="Simplified Arabic" w:hint="cs"/>
          <w:sz w:val="28"/>
          <w:szCs w:val="28"/>
          <w:rtl/>
        </w:rPr>
        <w:t>للإكراه</w:t>
      </w:r>
      <w:r w:rsidRPr="00231F9B">
        <w:rPr>
          <w:rFonts w:ascii="Simplified Arabic" w:hAnsi="Simplified Arabic" w:cs="Simplified Arabic"/>
          <w:sz w:val="28"/>
          <w:szCs w:val="28"/>
          <w:rtl/>
        </w:rPr>
        <w:t xml:space="preserve"> </w:t>
      </w:r>
      <w:r w:rsidRPr="00231F9B">
        <w:rPr>
          <w:rFonts w:ascii="Simplified Arabic" w:hAnsi="Simplified Arabic" w:cs="Simplified Arabic" w:hint="cs"/>
          <w:sz w:val="28"/>
          <w:szCs w:val="28"/>
          <w:rtl/>
        </w:rPr>
        <w:t>والإجبار</w:t>
      </w:r>
      <w:r w:rsidRPr="00231F9B">
        <w:rPr>
          <w:rFonts w:ascii="Simplified Arabic" w:hAnsi="Simplified Arabic" w:cs="Simplified Arabic"/>
          <w:sz w:val="28"/>
          <w:szCs w:val="28"/>
          <w:rtl/>
        </w:rPr>
        <w:t xml:space="preserve"> والمراقبة والتوجيه والتهديد باستخدام العقاب </w:t>
      </w:r>
      <w:r>
        <w:rPr>
          <w:rFonts w:ascii="Simplified Arabic" w:hAnsi="Simplified Arabic" w:cs="Simplified Arabic" w:hint="cs"/>
          <w:sz w:val="28"/>
          <w:szCs w:val="28"/>
          <w:rtl/>
        </w:rPr>
        <w:t>ضدهم لحمايهم</w:t>
      </w:r>
      <w:r w:rsidRPr="00231F9B">
        <w:rPr>
          <w:rFonts w:ascii="Simplified Arabic" w:hAnsi="Simplified Arabic" w:cs="Simplified Arabic"/>
          <w:sz w:val="28"/>
          <w:szCs w:val="28"/>
          <w:rtl/>
        </w:rPr>
        <w:t xml:space="preserve"> على بذل جهود كافية لأداء </w:t>
      </w:r>
      <w:r w:rsidRPr="00231F9B">
        <w:rPr>
          <w:rFonts w:ascii="Simplified Arabic" w:hAnsi="Simplified Arabic" w:cs="Simplified Arabic" w:hint="cs"/>
          <w:sz w:val="28"/>
          <w:szCs w:val="28"/>
          <w:rtl/>
        </w:rPr>
        <w:t>الأهداف</w:t>
      </w:r>
      <w:r w:rsidRPr="00231F9B">
        <w:rPr>
          <w:rFonts w:ascii="Simplified Arabic" w:hAnsi="Simplified Arabic" w:cs="Simplified Arabic"/>
          <w:sz w:val="28"/>
          <w:szCs w:val="28"/>
          <w:rtl/>
        </w:rPr>
        <w:t xml:space="preserve"> </w:t>
      </w:r>
      <w:r w:rsidRPr="00231F9B">
        <w:rPr>
          <w:rFonts w:ascii="Simplified Arabic" w:hAnsi="Simplified Arabic" w:cs="Simplified Arabic" w:hint="cs"/>
          <w:sz w:val="28"/>
          <w:szCs w:val="28"/>
          <w:rtl/>
        </w:rPr>
        <w:t>المطلوبة.</w:t>
      </w:r>
    </w:p>
    <w:p w:rsidR="007F786D" w:rsidRPr="00231F9B" w:rsidRDefault="007F786D" w:rsidP="007324D9">
      <w:pPr>
        <w:pStyle w:val="ad"/>
        <w:numPr>
          <w:ilvl w:val="0"/>
          <w:numId w:val="27"/>
        </w:numPr>
        <w:tabs>
          <w:tab w:val="right" w:pos="9157"/>
        </w:tabs>
        <w:jc w:val="lowKashida"/>
        <w:rPr>
          <w:rFonts w:ascii="Simplified Arabic" w:hAnsi="Simplified Arabic" w:cs="Simplified Arabic"/>
          <w:sz w:val="28"/>
          <w:szCs w:val="28"/>
          <w:rtl/>
        </w:rPr>
      </w:pPr>
      <w:r w:rsidRPr="00231F9B">
        <w:rPr>
          <w:rFonts w:ascii="Simplified Arabic" w:hAnsi="Simplified Arabic" w:cs="Simplified Arabic"/>
          <w:sz w:val="28"/>
          <w:szCs w:val="28"/>
          <w:rtl/>
        </w:rPr>
        <w:lastRenderedPageBreak/>
        <w:t>يفضل الفرد أن يوجه باستمرار من الآخرين ، ويرغب بتجنب وتحاشي المسؤولية ، وطموحه قليل نسبياً ، ويسعى إلى الحصول على الأمان والاستقرار هدفاً نهائياً له .</w:t>
      </w:r>
    </w:p>
    <w:p w:rsidR="007F786D" w:rsidRDefault="007F786D" w:rsidP="007324D9">
      <w:pPr>
        <w:pStyle w:val="ad"/>
        <w:numPr>
          <w:ilvl w:val="0"/>
          <w:numId w:val="27"/>
        </w:numPr>
        <w:tabs>
          <w:tab w:val="right" w:pos="9157"/>
        </w:tabs>
        <w:jc w:val="lowKashida"/>
        <w:rPr>
          <w:rFonts w:ascii="Simplified Arabic" w:hAnsi="Simplified Arabic" w:cs="Simplified Arabic"/>
          <w:sz w:val="28"/>
          <w:szCs w:val="28"/>
        </w:rPr>
      </w:pPr>
      <w:r w:rsidRPr="00231F9B">
        <w:rPr>
          <w:rFonts w:ascii="Simplified Arabic" w:hAnsi="Simplified Arabic" w:cs="Simplified Arabic"/>
          <w:sz w:val="28"/>
          <w:szCs w:val="28"/>
          <w:rtl/>
        </w:rPr>
        <w:t xml:space="preserve">إن </w:t>
      </w:r>
      <w:r w:rsidRPr="00231F9B">
        <w:rPr>
          <w:rFonts w:ascii="Simplified Arabic" w:hAnsi="Simplified Arabic" w:cs="Simplified Arabic" w:hint="cs"/>
          <w:sz w:val="28"/>
          <w:szCs w:val="28"/>
          <w:rtl/>
        </w:rPr>
        <w:t>الإنسان</w:t>
      </w:r>
      <w:r w:rsidRPr="00231F9B">
        <w:rPr>
          <w:rFonts w:ascii="Simplified Arabic" w:hAnsi="Simplified Arabic" w:cs="Simplified Arabic"/>
          <w:sz w:val="28"/>
          <w:szCs w:val="28"/>
          <w:rtl/>
        </w:rPr>
        <w:t xml:space="preserve"> يسعى إلى تحقيق مكاسب مادية ويفكر بطريقة </w:t>
      </w:r>
      <w:r w:rsidRPr="00231F9B">
        <w:rPr>
          <w:rFonts w:ascii="Simplified Arabic" w:hAnsi="Simplified Arabic" w:cs="Simplified Arabic" w:hint="cs"/>
          <w:sz w:val="28"/>
          <w:szCs w:val="28"/>
          <w:rtl/>
        </w:rPr>
        <w:t>اقتصادية</w:t>
      </w:r>
      <w:r w:rsidRPr="00231F9B">
        <w:rPr>
          <w:rFonts w:ascii="Simplified Arabic" w:hAnsi="Simplified Arabic" w:cs="Simplified Arabic"/>
          <w:sz w:val="28"/>
          <w:szCs w:val="28"/>
          <w:rtl/>
        </w:rPr>
        <w:t xml:space="preserve"> ، لذا يعدُّ الدافع المادي هو الدافع المهم الذي يؤدي إلى إثارة سلوك الفرد ويحركه </w:t>
      </w:r>
      <w:r w:rsidRPr="00231F9B">
        <w:rPr>
          <w:rFonts w:ascii="Simplified Arabic" w:hAnsi="Simplified Arabic" w:cs="Simplified Arabic" w:hint="cs"/>
          <w:sz w:val="28"/>
          <w:szCs w:val="28"/>
          <w:rtl/>
        </w:rPr>
        <w:t>باستمرار</w:t>
      </w:r>
    </w:p>
    <w:p w:rsidR="007F786D" w:rsidRPr="004E2481" w:rsidRDefault="007F786D" w:rsidP="00F953B3">
      <w:pPr>
        <w:pStyle w:val="ad"/>
        <w:tabs>
          <w:tab w:val="right" w:pos="9157"/>
        </w:tabs>
        <w:jc w:val="lowKashida"/>
        <w:rPr>
          <w:rFonts w:ascii="Simplified Arabic" w:hAnsi="Simplified Arabic" w:cs="Simplified Arabic"/>
          <w:sz w:val="28"/>
          <w:szCs w:val="28"/>
          <w:rtl/>
          <w:lang w:bidi="ar-IQ"/>
        </w:rPr>
      </w:pPr>
      <w:r w:rsidRPr="00231F9B">
        <w:rPr>
          <w:rFonts w:ascii="Simplified Arabic" w:hAnsi="Simplified Arabic" w:cs="Simplified Arabic"/>
          <w:sz w:val="28"/>
          <w:szCs w:val="28"/>
          <w:rtl/>
        </w:rPr>
        <w:t xml:space="preserve">في حين تضمنت المجموعة الثانية </w:t>
      </w:r>
      <w:r w:rsidRPr="00231F9B">
        <w:rPr>
          <w:rFonts w:ascii="Simplified Arabic" w:hAnsi="Simplified Arabic" w:cs="Simplified Arabic"/>
          <w:sz w:val="28"/>
          <w:szCs w:val="28"/>
        </w:rPr>
        <w:t>(Y)</w:t>
      </w:r>
      <w:r w:rsidRPr="00231F9B">
        <w:rPr>
          <w:rFonts w:ascii="Simplified Arabic" w:hAnsi="Simplified Arabic" w:cs="Simplified Arabic"/>
          <w:sz w:val="28"/>
          <w:szCs w:val="28"/>
          <w:rtl/>
        </w:rPr>
        <w:t xml:space="preserve"> الافتراضات الآتية </w:t>
      </w:r>
      <w:r>
        <w:rPr>
          <w:rFonts w:ascii="Simplified Arabic" w:hAnsi="Simplified Arabic" w:cs="Simplified Arabic"/>
          <w:sz w:val="28"/>
          <w:szCs w:val="28"/>
        </w:rPr>
        <w:t xml:space="preserve">: </w:t>
      </w:r>
    </w:p>
    <w:p w:rsidR="007F786D" w:rsidRDefault="007F786D" w:rsidP="007324D9">
      <w:pPr>
        <w:pStyle w:val="af"/>
        <w:numPr>
          <w:ilvl w:val="0"/>
          <w:numId w:val="28"/>
        </w:numPr>
        <w:tabs>
          <w:tab w:val="right" w:pos="9157"/>
        </w:tabs>
        <w:spacing w:line="276" w:lineRule="auto"/>
        <w:jc w:val="lowKashida"/>
      </w:pPr>
      <w:r w:rsidRPr="00231F9B">
        <w:rPr>
          <w:rFonts w:ascii="Simplified Arabic" w:hAnsi="Simplified Arabic"/>
          <w:sz w:val="28"/>
          <w:rtl/>
        </w:rPr>
        <w:t xml:space="preserve">إن الجهود التي يبذلها الفرد في العمل تعدُّ طبيعية وتشبه الجهود التي تبذل في اللعب </w:t>
      </w:r>
      <w:r w:rsidRPr="00231F9B">
        <w:rPr>
          <w:rFonts w:ascii="Simplified Arabic" w:hAnsi="Simplified Arabic" w:hint="cs"/>
          <w:sz w:val="28"/>
          <w:rtl/>
        </w:rPr>
        <w:t>وأوقات</w:t>
      </w:r>
      <w:r w:rsidRPr="00231F9B">
        <w:rPr>
          <w:rFonts w:ascii="Simplified Arabic" w:hAnsi="Simplified Arabic"/>
          <w:sz w:val="28"/>
          <w:rtl/>
        </w:rPr>
        <w:t xml:space="preserve"> الفراغ والراحة ، وان الفرد بطبيعته يحب العمل ، ويعدّه مصدراً للرضا ويقوم به</w:t>
      </w:r>
      <w:r w:rsidRPr="004E2481">
        <w:rPr>
          <w:rFonts w:ascii="Simplified Arabic" w:hAnsi="Simplified Arabic"/>
          <w:sz w:val="28"/>
          <w:rtl/>
        </w:rPr>
        <w:t xml:space="preserve"> </w:t>
      </w:r>
      <w:r w:rsidRPr="00231F9B">
        <w:rPr>
          <w:rFonts w:ascii="Simplified Arabic" w:hAnsi="Simplified Arabic"/>
          <w:sz w:val="28"/>
          <w:rtl/>
        </w:rPr>
        <w:t xml:space="preserve">طوعاً . وفي ظروف غير طبيعية يكون العمل مصدراً </w:t>
      </w:r>
      <w:r w:rsidRPr="00231F9B">
        <w:rPr>
          <w:rFonts w:ascii="Simplified Arabic" w:hAnsi="Simplified Arabic" w:hint="cs"/>
          <w:sz w:val="28"/>
          <w:rtl/>
        </w:rPr>
        <w:t>للعقاب،</w:t>
      </w:r>
      <w:r w:rsidRPr="00231F9B">
        <w:rPr>
          <w:rFonts w:ascii="Simplified Arabic" w:hAnsi="Simplified Arabic"/>
          <w:sz w:val="28"/>
          <w:rtl/>
        </w:rPr>
        <w:t xml:space="preserve"> لذلك يمكن أن يتجنبه الفرد إذا تمكن من </w:t>
      </w:r>
      <w:r w:rsidRPr="00231F9B">
        <w:rPr>
          <w:rFonts w:ascii="Simplified Arabic" w:hAnsi="Simplified Arabic" w:hint="cs"/>
          <w:sz w:val="28"/>
          <w:rtl/>
        </w:rPr>
        <w:t>ذلك.</w:t>
      </w:r>
    </w:p>
    <w:p w:rsidR="007F786D" w:rsidRPr="004E2481" w:rsidRDefault="007F786D" w:rsidP="007324D9">
      <w:pPr>
        <w:pStyle w:val="ad"/>
        <w:numPr>
          <w:ilvl w:val="0"/>
          <w:numId w:val="28"/>
        </w:numPr>
        <w:tabs>
          <w:tab w:val="right" w:pos="9157"/>
        </w:tabs>
        <w:jc w:val="lowKashida"/>
        <w:rPr>
          <w:rFonts w:ascii="Simplified Arabic" w:hAnsi="Simplified Arabic" w:cs="Simplified Arabic"/>
          <w:sz w:val="28"/>
          <w:szCs w:val="28"/>
          <w:rtl/>
        </w:rPr>
      </w:pPr>
      <w:r>
        <w:rPr>
          <w:rFonts w:hint="cs"/>
          <w:rtl/>
        </w:rPr>
        <w:t xml:space="preserve"> </w:t>
      </w:r>
      <w:r w:rsidRPr="004E2481">
        <w:rPr>
          <w:rFonts w:ascii="Simplified Arabic" w:hAnsi="Simplified Arabic" w:cs="Simplified Arabic"/>
          <w:sz w:val="28"/>
          <w:szCs w:val="28"/>
          <w:rtl/>
        </w:rPr>
        <w:t xml:space="preserve">إن الرقابة الخارجية والتهديد والعقاب هما ليستا الوسيلتين الوحيدتين لحمل الفرد على بذل الجهود باتجاه انجاز أهدافه ، أو أهداف المنظمة . بل إن الفرد يمكنه </w:t>
      </w:r>
      <w:r w:rsidRPr="004E2481">
        <w:rPr>
          <w:rFonts w:ascii="Simplified Arabic" w:hAnsi="Simplified Arabic" w:cs="Simplified Arabic" w:hint="cs"/>
          <w:sz w:val="28"/>
          <w:szCs w:val="28"/>
          <w:rtl/>
        </w:rPr>
        <w:t>إن</w:t>
      </w:r>
      <w:r w:rsidRPr="004E2481">
        <w:rPr>
          <w:rFonts w:ascii="Simplified Arabic" w:hAnsi="Simplified Arabic" w:cs="Simplified Arabic"/>
          <w:sz w:val="28"/>
          <w:szCs w:val="28"/>
          <w:rtl/>
        </w:rPr>
        <w:t xml:space="preserve"> يمارس التوجيه الذاتي والرقابة الذاتية على نفسه باتجاه خدمة وتحقيق الأهداف التي تعهد بانجازها .</w:t>
      </w:r>
    </w:p>
    <w:p w:rsidR="007F786D" w:rsidRPr="004E2481" w:rsidRDefault="007F786D" w:rsidP="007324D9">
      <w:pPr>
        <w:pStyle w:val="ad"/>
        <w:numPr>
          <w:ilvl w:val="0"/>
          <w:numId w:val="28"/>
        </w:numPr>
        <w:tabs>
          <w:tab w:val="right" w:pos="9157"/>
        </w:tabs>
        <w:jc w:val="lowKashida"/>
        <w:rPr>
          <w:rFonts w:ascii="Simplified Arabic" w:hAnsi="Simplified Arabic" w:cs="Simplified Arabic"/>
          <w:sz w:val="28"/>
          <w:szCs w:val="28"/>
          <w:rtl/>
        </w:rPr>
      </w:pPr>
      <w:r w:rsidRPr="004E2481">
        <w:rPr>
          <w:rFonts w:ascii="Simplified Arabic" w:hAnsi="Simplified Arabic" w:cs="Simplified Arabic"/>
          <w:sz w:val="28"/>
          <w:szCs w:val="28"/>
          <w:rtl/>
        </w:rPr>
        <w:t>إن التعهد والالتزام بانجاز الواجب المناط به يعدُّ دالة الفرد للحصول على الفائدة المرتبطة بانجاز ذلك الواجب .</w:t>
      </w:r>
    </w:p>
    <w:p w:rsidR="007F786D" w:rsidRPr="00231F9B" w:rsidRDefault="007F786D" w:rsidP="007324D9">
      <w:pPr>
        <w:pStyle w:val="ad"/>
        <w:numPr>
          <w:ilvl w:val="0"/>
          <w:numId w:val="28"/>
        </w:numPr>
        <w:tabs>
          <w:tab w:val="right" w:pos="9157"/>
        </w:tabs>
        <w:jc w:val="lowKashida"/>
        <w:rPr>
          <w:rFonts w:ascii="Simplified Arabic" w:hAnsi="Simplified Arabic" w:cs="Simplified Arabic"/>
          <w:sz w:val="28"/>
          <w:szCs w:val="28"/>
          <w:rtl/>
        </w:rPr>
      </w:pPr>
      <w:r w:rsidRPr="00231F9B">
        <w:rPr>
          <w:rFonts w:ascii="Simplified Arabic" w:hAnsi="Simplified Arabic" w:cs="Simplified Arabic"/>
          <w:sz w:val="28"/>
          <w:szCs w:val="28"/>
          <w:rtl/>
        </w:rPr>
        <w:t xml:space="preserve">إن الفرد يمكن أن يتعلم في ظل ظروف مناسبة ، وهو يقبل المسؤولية ويبحث عنها، وأن يتجنب المسؤولية ، وانخفاض الطموح والتأكيد والسعي إلى الأمان والاستقرار ، هي ليست صفات فطرية أو متأصلة لدى الفرد ، </w:t>
      </w:r>
      <w:r w:rsidRPr="00231F9B">
        <w:rPr>
          <w:rFonts w:ascii="Simplified Arabic" w:hAnsi="Simplified Arabic" w:cs="Simplified Arabic" w:hint="cs"/>
          <w:sz w:val="28"/>
          <w:szCs w:val="28"/>
          <w:rtl/>
        </w:rPr>
        <w:t>وإنها</w:t>
      </w:r>
      <w:r w:rsidRPr="00231F9B">
        <w:rPr>
          <w:rFonts w:ascii="Simplified Arabic" w:hAnsi="Simplified Arabic" w:cs="Simplified Arabic"/>
          <w:sz w:val="28"/>
          <w:szCs w:val="28"/>
          <w:rtl/>
        </w:rPr>
        <w:t xml:space="preserve"> ليست من طبيعته ، إنما هي نتائج خبرات سابقة جربها في حياته وتحت ظروف خاصة .</w:t>
      </w:r>
    </w:p>
    <w:p w:rsidR="007F786D" w:rsidRDefault="007F786D" w:rsidP="007324D9">
      <w:pPr>
        <w:pStyle w:val="ad"/>
        <w:numPr>
          <w:ilvl w:val="0"/>
          <w:numId w:val="28"/>
        </w:numPr>
        <w:tabs>
          <w:tab w:val="right" w:pos="9157"/>
        </w:tabs>
        <w:jc w:val="lowKashida"/>
        <w:rPr>
          <w:rFonts w:ascii="Simplified Arabic" w:hAnsi="Simplified Arabic" w:cs="Simplified Arabic"/>
          <w:sz w:val="28"/>
          <w:szCs w:val="28"/>
        </w:rPr>
      </w:pPr>
      <w:r w:rsidRPr="00231F9B">
        <w:rPr>
          <w:rFonts w:ascii="Simplified Arabic" w:hAnsi="Simplified Arabic" w:cs="Simplified Arabic"/>
          <w:sz w:val="28"/>
          <w:szCs w:val="28"/>
          <w:rtl/>
        </w:rPr>
        <w:t xml:space="preserve">إن القدرة على التخيل والبراعة والابتكار في حل المشكلات تنتشر على نطاق واسع بين أكثر الأفراد ، وليس حصراً بعدد محدود ، وهذا يعني أن معظم الأفراد قادرون على تسيير أمورهم واتخاذ قراراتهم بأنفسهم بدون أية ضغوط خارجية </w:t>
      </w:r>
    </w:p>
    <w:p w:rsidR="007F786D" w:rsidRPr="004E2481" w:rsidRDefault="007F786D" w:rsidP="00F953B3">
      <w:pPr>
        <w:tabs>
          <w:tab w:val="right" w:pos="9157"/>
        </w:tabs>
        <w:ind w:left="360"/>
        <w:jc w:val="lowKashida"/>
        <w:rPr>
          <w:rFonts w:ascii="Simplified Arabic" w:hAnsi="Simplified Arabic" w:cs="Simplified Arabic"/>
          <w:sz w:val="28"/>
          <w:szCs w:val="28"/>
          <w:rtl/>
        </w:rPr>
      </w:pPr>
      <w:r w:rsidRPr="004E2481">
        <w:rPr>
          <w:rFonts w:ascii="Simplified Arabic" w:hAnsi="Simplified Arabic" w:cs="Simplified Arabic"/>
          <w:sz w:val="28"/>
          <w:szCs w:val="28"/>
          <w:rtl/>
        </w:rPr>
        <w:t xml:space="preserve">وبعد متابعة افتراضات المجموعتين أستنتج بأن افتراضات مجموعة </w:t>
      </w:r>
      <w:r w:rsidRPr="004E2481">
        <w:rPr>
          <w:rFonts w:ascii="Simplified Arabic" w:hAnsi="Simplified Arabic" w:cs="Simplified Arabic"/>
          <w:sz w:val="28"/>
          <w:szCs w:val="28"/>
        </w:rPr>
        <w:t>(Y)</w:t>
      </w:r>
      <w:r w:rsidRPr="004E2481">
        <w:rPr>
          <w:rFonts w:ascii="Simplified Arabic" w:hAnsi="Simplified Arabic" w:cs="Simplified Arabic"/>
          <w:sz w:val="28"/>
          <w:szCs w:val="28"/>
          <w:rtl/>
        </w:rPr>
        <w:t xml:space="preserve"> هي أكثر واقعية ، واقرب إلى الطبيعة </w:t>
      </w:r>
      <w:r w:rsidRPr="004E2481">
        <w:rPr>
          <w:rFonts w:ascii="Simplified Arabic" w:hAnsi="Simplified Arabic" w:cs="Simplified Arabic" w:hint="cs"/>
          <w:sz w:val="28"/>
          <w:szCs w:val="28"/>
          <w:rtl/>
        </w:rPr>
        <w:t>الإنسانية</w:t>
      </w:r>
      <w:r w:rsidRPr="004E2481">
        <w:rPr>
          <w:rFonts w:ascii="Simplified Arabic" w:hAnsi="Simplified Arabic" w:cs="Simplified Arabic"/>
          <w:sz w:val="28"/>
          <w:szCs w:val="28"/>
          <w:rtl/>
        </w:rPr>
        <w:t xml:space="preserve"> ، وعندما تعكس هذه الافتراضات على أداء المعلمين نلاحظ بأنها تتلاءم مع طبيعة المهمات التي </w:t>
      </w:r>
      <w:r w:rsidRPr="004E2481">
        <w:rPr>
          <w:rFonts w:ascii="Simplified Arabic" w:hAnsi="Simplified Arabic" w:cs="Simplified Arabic" w:hint="cs"/>
          <w:sz w:val="28"/>
          <w:szCs w:val="28"/>
          <w:rtl/>
        </w:rPr>
        <w:t>يئدونها</w:t>
      </w:r>
      <w:r w:rsidRPr="004E2481">
        <w:rPr>
          <w:rFonts w:ascii="Simplified Arabic" w:hAnsi="Simplified Arabic" w:cs="Simplified Arabic"/>
          <w:sz w:val="28"/>
          <w:szCs w:val="28"/>
          <w:rtl/>
        </w:rPr>
        <w:t xml:space="preserve"> ، وتتناسب مع سلوكهم الوظيفي </w:t>
      </w:r>
      <w:r w:rsidRPr="004E2481">
        <w:rPr>
          <w:rStyle w:val="ac"/>
          <w:rFonts w:ascii="Simplified Arabic" w:hAnsi="Simplified Arabic" w:cs="Simplified Arabic"/>
          <w:sz w:val="28"/>
          <w:szCs w:val="28"/>
          <w:rtl/>
        </w:rPr>
        <w:t>(</w:t>
      </w:r>
      <w:r w:rsidRPr="004E2481">
        <w:rPr>
          <w:rStyle w:val="ac"/>
          <w:rFonts w:ascii="Simplified Arabic" w:hAnsi="Simplified Arabic" w:cs="Simplified Arabic" w:hint="cs"/>
          <w:sz w:val="28"/>
          <w:szCs w:val="28"/>
          <w:rtl/>
        </w:rPr>
        <w:t>1</w:t>
      </w:r>
      <w:r w:rsidRPr="004E2481">
        <w:rPr>
          <w:rStyle w:val="ac"/>
          <w:rFonts w:ascii="Simplified Arabic" w:hAnsi="Simplified Arabic" w:cs="Simplified Arabic"/>
          <w:sz w:val="28"/>
          <w:szCs w:val="28"/>
          <w:rtl/>
        </w:rPr>
        <w:t>)</w:t>
      </w:r>
      <w:r w:rsidRPr="004E2481">
        <w:rPr>
          <w:rFonts w:ascii="Simplified Arabic" w:hAnsi="Simplified Arabic" w:cs="Simplified Arabic"/>
          <w:sz w:val="28"/>
          <w:szCs w:val="28"/>
          <w:rtl/>
        </w:rPr>
        <w:t xml:space="preserve"> .</w:t>
      </w:r>
    </w:p>
    <w:p w:rsidR="007F786D" w:rsidRPr="00912253" w:rsidRDefault="007F786D" w:rsidP="00AF7FCF">
      <w:pPr>
        <w:tabs>
          <w:tab w:val="right" w:pos="9157"/>
        </w:tabs>
        <w:jc w:val="both"/>
        <w:rPr>
          <w:rFonts w:ascii="Simplified Arabic" w:hAnsi="Simplified Arabic" w:cs="Simplified Arabic"/>
          <w:b/>
          <w:bCs/>
          <w:sz w:val="28"/>
          <w:szCs w:val="28"/>
          <w:rtl/>
        </w:rPr>
      </w:pPr>
      <w:r w:rsidRPr="00912253">
        <w:rPr>
          <w:rFonts w:ascii="Simplified Arabic" w:hAnsi="Simplified Arabic" w:cs="Simplified Arabic"/>
          <w:b/>
          <w:bCs/>
          <w:sz w:val="28"/>
          <w:szCs w:val="28"/>
          <w:rtl/>
        </w:rPr>
        <w:t>ثالثاً</w:t>
      </w:r>
      <w:r w:rsidR="00AF7FCF">
        <w:rPr>
          <w:rFonts w:ascii="Simplified Arabic" w:hAnsi="Simplified Arabic" w:cs="Simplified Arabic"/>
          <w:b/>
          <w:bCs/>
          <w:sz w:val="28"/>
          <w:szCs w:val="28"/>
          <w:rtl/>
        </w:rPr>
        <w:t>:</w:t>
      </w:r>
      <w:r w:rsidRPr="00912253">
        <w:rPr>
          <w:rFonts w:ascii="Simplified Arabic" w:hAnsi="Simplified Arabic" w:cs="Simplified Arabic"/>
          <w:b/>
          <w:bCs/>
          <w:sz w:val="28"/>
          <w:szCs w:val="28"/>
          <w:rtl/>
        </w:rPr>
        <w:t xml:space="preserve">نظرية دافع الانجاز </w:t>
      </w:r>
      <w:r w:rsidR="00AF7FCF">
        <w:rPr>
          <w:rFonts w:ascii="Simplified Arabic" w:hAnsi="Simplified Arabic" w:cs="Simplified Arabic" w:hint="cs"/>
          <w:b/>
          <w:bCs/>
          <w:sz w:val="28"/>
          <w:szCs w:val="28"/>
          <w:rtl/>
        </w:rPr>
        <w:t>:-</w:t>
      </w:r>
    </w:p>
    <w:p w:rsidR="00AF7FCF" w:rsidRDefault="007F786D" w:rsidP="00F953B3">
      <w:pPr>
        <w:tabs>
          <w:tab w:val="right" w:pos="9157"/>
        </w:tabs>
        <w:jc w:val="lowKashida"/>
        <w:rPr>
          <w:rFonts w:ascii="Simplified Arabic" w:hAnsi="Simplified Arabic" w:cs="Simplified Arabic"/>
          <w:sz w:val="28"/>
          <w:szCs w:val="28"/>
          <w:rtl/>
        </w:rPr>
      </w:pPr>
      <w:r w:rsidRPr="00181462">
        <w:rPr>
          <w:rFonts w:ascii="Simplified Arabic" w:hAnsi="Simplified Arabic" w:cs="Simplified Arabic"/>
          <w:sz w:val="28"/>
          <w:szCs w:val="28"/>
          <w:rtl/>
        </w:rPr>
        <w:lastRenderedPageBreak/>
        <w:tab/>
        <w:t>صاحب هذه النظرية ( مكايلاند) يرى أ</w:t>
      </w:r>
      <w:r>
        <w:rPr>
          <w:rFonts w:ascii="Simplified Arabic" w:hAnsi="Simplified Arabic" w:cs="Simplified Arabic" w:hint="cs"/>
          <w:sz w:val="28"/>
          <w:szCs w:val="28"/>
          <w:rtl/>
        </w:rPr>
        <w:t xml:space="preserve">ن هناك </w:t>
      </w:r>
      <w:r w:rsidRPr="00181462">
        <w:rPr>
          <w:rFonts w:ascii="Simplified Arabic" w:hAnsi="Simplified Arabic" w:cs="Simplified Arabic"/>
          <w:sz w:val="28"/>
          <w:szCs w:val="28"/>
          <w:rtl/>
        </w:rPr>
        <w:t>ثلاث حاجات للأفراد موجودة بمستويات مختلفة لها تأثير</w:t>
      </w:r>
    </w:p>
    <w:p w:rsidR="007F786D" w:rsidRPr="00181462" w:rsidRDefault="007F786D" w:rsidP="00F953B3">
      <w:pPr>
        <w:tabs>
          <w:tab w:val="right" w:pos="9157"/>
        </w:tabs>
        <w:jc w:val="lowKashida"/>
        <w:rPr>
          <w:rFonts w:ascii="Simplified Arabic" w:hAnsi="Simplified Arabic" w:cs="Simplified Arabic"/>
          <w:sz w:val="28"/>
          <w:szCs w:val="28"/>
          <w:rtl/>
        </w:rPr>
      </w:pPr>
      <w:r w:rsidRPr="00181462">
        <w:rPr>
          <w:rFonts w:ascii="Simplified Arabic" w:hAnsi="Simplified Arabic" w:cs="Simplified Arabic"/>
          <w:sz w:val="28"/>
          <w:szCs w:val="28"/>
          <w:rtl/>
        </w:rPr>
        <w:t xml:space="preserve"> واضح في تحريك السلوك وهذه الحاجات هي :</w:t>
      </w:r>
      <w:r>
        <w:rPr>
          <w:rStyle w:val="ac"/>
          <w:rFonts w:ascii="Simplified Arabic" w:hAnsi="Simplified Arabic" w:cs="Simplified Arabic"/>
          <w:sz w:val="28"/>
          <w:szCs w:val="28"/>
          <w:rtl/>
        </w:rPr>
        <w:footnoteReference w:customMarkFollows="1" w:id="81"/>
        <w:t>(</w:t>
      </w:r>
      <w:r>
        <w:rPr>
          <w:rStyle w:val="ac"/>
          <w:rFonts w:ascii="Simplified Arabic" w:hAnsi="Simplified Arabic" w:cs="Simplified Arabic" w:hint="cs"/>
          <w:sz w:val="28"/>
          <w:szCs w:val="28"/>
          <w:rtl/>
        </w:rPr>
        <w:t>2</w:t>
      </w:r>
      <w:r>
        <w:rPr>
          <w:rStyle w:val="ac"/>
          <w:rFonts w:ascii="Simplified Arabic" w:hAnsi="Simplified Arabic" w:cs="Simplified Arabic"/>
          <w:sz w:val="28"/>
          <w:szCs w:val="28"/>
          <w:rtl/>
        </w:rPr>
        <w:t>)</w:t>
      </w:r>
    </w:p>
    <w:p w:rsidR="007F786D" w:rsidRPr="00D90E98" w:rsidRDefault="007F786D" w:rsidP="007324D9">
      <w:pPr>
        <w:pStyle w:val="ad"/>
        <w:numPr>
          <w:ilvl w:val="0"/>
          <w:numId w:val="30"/>
        </w:numPr>
        <w:tabs>
          <w:tab w:val="right" w:pos="9157"/>
        </w:tabs>
        <w:jc w:val="lowKashida"/>
        <w:rPr>
          <w:rFonts w:ascii="Simplified Arabic" w:hAnsi="Simplified Arabic" w:cs="Simplified Arabic"/>
          <w:sz w:val="28"/>
          <w:szCs w:val="28"/>
          <w:rtl/>
        </w:rPr>
      </w:pPr>
      <w:r w:rsidRPr="00D90E98">
        <w:rPr>
          <w:rFonts w:ascii="Simplified Arabic" w:hAnsi="Simplified Arabic" w:cs="Simplified Arabic"/>
          <w:sz w:val="28"/>
          <w:szCs w:val="28"/>
          <w:rtl/>
        </w:rPr>
        <w:t>الحاجة إلى القو</w:t>
      </w:r>
      <w:r w:rsidRPr="00D90E98">
        <w:rPr>
          <w:rFonts w:ascii="Simplified Arabic" w:hAnsi="Simplified Arabic" w:cs="Simplified Arabic" w:hint="cs"/>
          <w:sz w:val="28"/>
          <w:szCs w:val="28"/>
          <w:rtl/>
        </w:rPr>
        <w:t>ة</w:t>
      </w:r>
      <w:r w:rsidRPr="00D90E98">
        <w:rPr>
          <w:rFonts w:ascii="Simplified Arabic" w:hAnsi="Simplified Arabic" w:cs="Simplified Arabic"/>
          <w:sz w:val="28"/>
          <w:szCs w:val="28"/>
          <w:rtl/>
        </w:rPr>
        <w:t xml:space="preserve"> .</w:t>
      </w:r>
    </w:p>
    <w:p w:rsidR="007F786D" w:rsidRPr="00D90E98" w:rsidRDefault="007F786D" w:rsidP="007324D9">
      <w:pPr>
        <w:pStyle w:val="ad"/>
        <w:numPr>
          <w:ilvl w:val="0"/>
          <w:numId w:val="30"/>
        </w:numPr>
        <w:tabs>
          <w:tab w:val="right" w:pos="9157"/>
        </w:tabs>
        <w:jc w:val="lowKashida"/>
        <w:rPr>
          <w:rFonts w:ascii="Simplified Arabic" w:hAnsi="Simplified Arabic" w:cs="Simplified Arabic"/>
          <w:sz w:val="28"/>
          <w:szCs w:val="28"/>
          <w:rtl/>
        </w:rPr>
      </w:pPr>
      <w:r w:rsidRPr="00D90E98">
        <w:rPr>
          <w:rFonts w:ascii="Simplified Arabic" w:hAnsi="Simplified Arabic" w:cs="Simplified Arabic"/>
          <w:sz w:val="28"/>
          <w:szCs w:val="28"/>
          <w:rtl/>
        </w:rPr>
        <w:t>الحاجة إلى الانتماء والاندماج.</w:t>
      </w:r>
    </w:p>
    <w:p w:rsidR="007F786D" w:rsidRPr="00D90E98" w:rsidRDefault="007F786D" w:rsidP="007324D9">
      <w:pPr>
        <w:pStyle w:val="ad"/>
        <w:numPr>
          <w:ilvl w:val="0"/>
          <w:numId w:val="30"/>
        </w:numPr>
        <w:tabs>
          <w:tab w:val="right" w:pos="9157"/>
        </w:tabs>
        <w:jc w:val="lowKashida"/>
        <w:rPr>
          <w:rFonts w:ascii="Simplified Arabic" w:hAnsi="Simplified Arabic" w:cs="Simplified Arabic"/>
          <w:sz w:val="28"/>
          <w:szCs w:val="28"/>
          <w:rtl/>
        </w:rPr>
      </w:pPr>
      <w:r w:rsidRPr="00D90E98">
        <w:rPr>
          <w:rFonts w:ascii="Simplified Arabic" w:hAnsi="Simplified Arabic" w:cs="Simplified Arabic"/>
          <w:sz w:val="28"/>
          <w:szCs w:val="28"/>
          <w:rtl/>
        </w:rPr>
        <w:t>الحاجة إلى الانجاز.</w:t>
      </w:r>
    </w:p>
    <w:p w:rsidR="00BE7375" w:rsidRDefault="007F786D" w:rsidP="00F953B3">
      <w:pPr>
        <w:tabs>
          <w:tab w:val="right" w:pos="9157"/>
        </w:tabs>
        <w:jc w:val="lowKashida"/>
        <w:rPr>
          <w:rFonts w:ascii="Simplified Arabic" w:hAnsi="Simplified Arabic" w:cs="Simplified Arabic"/>
          <w:sz w:val="28"/>
          <w:szCs w:val="28"/>
          <w:rtl/>
        </w:rPr>
      </w:pPr>
      <w:r w:rsidRPr="00181462">
        <w:rPr>
          <w:rFonts w:ascii="Simplified Arabic" w:hAnsi="Simplified Arabic" w:cs="Simplified Arabic"/>
          <w:sz w:val="28"/>
          <w:szCs w:val="28"/>
          <w:rtl/>
        </w:rPr>
        <w:t xml:space="preserve">والحاجة إلى الانجاز تدفع الفرد للتعبير عن ذاته ، </w:t>
      </w:r>
      <w:r w:rsidRPr="00181462">
        <w:rPr>
          <w:rFonts w:ascii="Simplified Arabic" w:hAnsi="Simplified Arabic" w:cs="Simplified Arabic" w:hint="cs"/>
          <w:sz w:val="28"/>
          <w:szCs w:val="28"/>
          <w:rtl/>
        </w:rPr>
        <w:t>والإفصاح</w:t>
      </w:r>
      <w:r w:rsidRPr="00181462">
        <w:rPr>
          <w:rFonts w:ascii="Simplified Arabic" w:hAnsi="Simplified Arabic" w:cs="Simplified Arabic"/>
          <w:sz w:val="28"/>
          <w:szCs w:val="28"/>
          <w:rtl/>
        </w:rPr>
        <w:t xml:space="preserve"> عن شخصيته وتوكيدها ، بأن يحقق الفرد ما لديه من </w:t>
      </w:r>
      <w:r w:rsidRPr="00181462">
        <w:rPr>
          <w:rFonts w:ascii="Simplified Arabic" w:hAnsi="Simplified Arabic" w:cs="Simplified Arabic" w:hint="cs"/>
          <w:sz w:val="28"/>
          <w:szCs w:val="28"/>
          <w:rtl/>
        </w:rPr>
        <w:t>إمكانيات</w:t>
      </w:r>
      <w:r w:rsidRPr="00181462">
        <w:rPr>
          <w:rFonts w:ascii="Simplified Arabic" w:hAnsi="Simplified Arabic" w:cs="Simplified Arabic"/>
          <w:sz w:val="28"/>
          <w:szCs w:val="28"/>
          <w:rtl/>
        </w:rPr>
        <w:t xml:space="preserve"> ، ويبدي ما لديه من آراء ، فيقوم بأداء نافع وذي قيمة للآخرين ، وان يكون منتجاً ومخلصاً . </w:t>
      </w:r>
      <w:r w:rsidRPr="00181462">
        <w:rPr>
          <w:rFonts w:ascii="Simplified Arabic" w:hAnsi="Simplified Arabic" w:cs="Simplified Arabic" w:hint="cs"/>
          <w:sz w:val="28"/>
          <w:szCs w:val="28"/>
          <w:rtl/>
        </w:rPr>
        <w:t>فالإفراد</w:t>
      </w:r>
      <w:r w:rsidRPr="00181462">
        <w:rPr>
          <w:rFonts w:ascii="Simplified Arabic" w:hAnsi="Simplified Arabic" w:cs="Simplified Arabic"/>
          <w:sz w:val="28"/>
          <w:szCs w:val="28"/>
          <w:rtl/>
        </w:rPr>
        <w:t xml:space="preserve"> الذين يشعرون بالحاجة إلى القوة ، يهتمون بممارسة التأثير والسيطرة على الآخرين ، </w:t>
      </w:r>
      <w:r w:rsidRPr="00181462">
        <w:rPr>
          <w:rFonts w:ascii="Simplified Arabic" w:hAnsi="Simplified Arabic" w:cs="Simplified Arabic" w:hint="cs"/>
          <w:sz w:val="28"/>
          <w:szCs w:val="28"/>
          <w:rtl/>
        </w:rPr>
        <w:t>وإرغامهم</w:t>
      </w:r>
      <w:r w:rsidRPr="00181462">
        <w:rPr>
          <w:rFonts w:ascii="Simplified Arabic" w:hAnsi="Simplified Arabic" w:cs="Simplified Arabic"/>
          <w:sz w:val="28"/>
          <w:szCs w:val="28"/>
          <w:rtl/>
        </w:rPr>
        <w:t xml:space="preserve"> على أن يسلكوا على وفق رغباتهم .</w:t>
      </w:r>
    </w:p>
    <w:p w:rsidR="007F786D" w:rsidRPr="00181462" w:rsidRDefault="007F786D" w:rsidP="00F953B3">
      <w:pPr>
        <w:tabs>
          <w:tab w:val="right" w:pos="9157"/>
        </w:tabs>
        <w:jc w:val="lowKashida"/>
        <w:rPr>
          <w:rFonts w:ascii="Simplified Arabic" w:hAnsi="Simplified Arabic" w:cs="Simplified Arabic"/>
          <w:sz w:val="28"/>
          <w:szCs w:val="28"/>
          <w:rtl/>
        </w:rPr>
      </w:pPr>
      <w:r w:rsidRPr="00181462">
        <w:rPr>
          <w:rFonts w:ascii="Simplified Arabic" w:hAnsi="Simplified Arabic" w:cs="Simplified Arabic"/>
          <w:sz w:val="28"/>
          <w:szCs w:val="28"/>
          <w:rtl/>
        </w:rPr>
        <w:t xml:space="preserve"> ويبحث هؤلاء الأفراد عن مراكز السلطة ،</w:t>
      </w:r>
      <w:r w:rsidRPr="00181462">
        <w:rPr>
          <w:rFonts w:ascii="Simplified Arabic" w:hAnsi="Simplified Arabic" w:cs="Simplified Arabic" w:hint="cs"/>
          <w:sz w:val="28"/>
          <w:szCs w:val="28"/>
          <w:rtl/>
        </w:rPr>
        <w:t>الانتماء،</w:t>
      </w:r>
      <w:r w:rsidRPr="00181462">
        <w:rPr>
          <w:rFonts w:ascii="Simplified Arabic" w:hAnsi="Simplified Arabic" w:cs="Simplified Arabic"/>
          <w:sz w:val="28"/>
          <w:szCs w:val="28"/>
          <w:rtl/>
        </w:rPr>
        <w:t xml:space="preserve">اللياقة وحسن التحدث مع الآخرين </w:t>
      </w:r>
      <w:r w:rsidRPr="00B307A2">
        <w:rPr>
          <w:rFonts w:ascii="Simplified Arabic" w:hAnsi="Simplified Arabic" w:cs="Simplified Arabic" w:hint="cs"/>
          <w:sz w:val="28"/>
          <w:szCs w:val="28"/>
          <w:vertAlign w:val="superscript"/>
          <w:rtl/>
        </w:rPr>
        <w:t>(</w:t>
      </w:r>
      <w:r>
        <w:rPr>
          <w:rFonts w:ascii="Simplified Arabic" w:hAnsi="Simplified Arabic" w:cs="Simplified Arabic" w:hint="cs"/>
          <w:sz w:val="28"/>
          <w:szCs w:val="28"/>
          <w:vertAlign w:val="superscript"/>
          <w:rtl/>
        </w:rPr>
        <w:t>1</w:t>
      </w:r>
      <w:r w:rsidRPr="00B307A2">
        <w:rPr>
          <w:rFonts w:ascii="Simplified Arabic" w:hAnsi="Simplified Arabic" w:cs="Simplified Arabic" w:hint="cs"/>
          <w:sz w:val="28"/>
          <w:szCs w:val="28"/>
          <w:vertAlign w:val="superscript"/>
          <w:rtl/>
        </w:rPr>
        <w:t>)</w:t>
      </w:r>
      <w:r w:rsidRPr="00181462">
        <w:rPr>
          <w:rFonts w:ascii="Simplified Arabic" w:hAnsi="Simplified Arabic" w:cs="Simplified Arabic"/>
          <w:sz w:val="28"/>
          <w:szCs w:val="28"/>
          <w:rtl/>
        </w:rPr>
        <w:t xml:space="preserve">. أما الأفراد الذين يشعرون بالحاجة إلى الانتماء ، فغالباً ما يتأثرون بالصداقات ويعملون على </w:t>
      </w:r>
      <w:r w:rsidRPr="00181462">
        <w:rPr>
          <w:rFonts w:ascii="Simplified Arabic" w:hAnsi="Simplified Arabic" w:cs="Simplified Arabic" w:hint="cs"/>
          <w:sz w:val="28"/>
          <w:szCs w:val="28"/>
          <w:rtl/>
        </w:rPr>
        <w:t>إرضاء</w:t>
      </w:r>
      <w:r w:rsidRPr="00181462">
        <w:rPr>
          <w:rFonts w:ascii="Simplified Arabic" w:hAnsi="Simplified Arabic" w:cs="Simplified Arabic"/>
          <w:sz w:val="28"/>
          <w:szCs w:val="28"/>
          <w:rtl/>
        </w:rPr>
        <w:t xml:space="preserve"> الآخرين ، ويحاولون التوحد معهم ، ويقلقون عندما يبتعدون عن الناس لأي سبب كان . وأما</w:t>
      </w:r>
      <w:r>
        <w:rPr>
          <w:rFonts w:ascii="Simplified Arabic" w:hAnsi="Simplified Arabic" w:cs="Simplified Arabic" w:hint="cs"/>
          <w:sz w:val="28"/>
          <w:szCs w:val="28"/>
          <w:rtl/>
        </w:rPr>
        <w:t xml:space="preserve"> الافراد</w:t>
      </w:r>
      <w:r w:rsidRPr="00181462">
        <w:rPr>
          <w:rFonts w:ascii="Simplified Arabic" w:hAnsi="Simplified Arabic" w:cs="Simplified Arabic"/>
          <w:sz w:val="28"/>
          <w:szCs w:val="28"/>
          <w:rtl/>
        </w:rPr>
        <w:t xml:space="preserve"> الذين لدي</w:t>
      </w:r>
      <w:r>
        <w:rPr>
          <w:rFonts w:ascii="Simplified Arabic" w:hAnsi="Simplified Arabic" w:cs="Simplified Arabic" w:hint="cs"/>
          <w:sz w:val="28"/>
          <w:szCs w:val="28"/>
          <w:rtl/>
        </w:rPr>
        <w:t xml:space="preserve">هم حاجة </w:t>
      </w:r>
      <w:r w:rsidRPr="00181462">
        <w:rPr>
          <w:rFonts w:ascii="Simplified Arabic" w:hAnsi="Simplified Arabic" w:cs="Simplified Arabic"/>
          <w:sz w:val="28"/>
          <w:szCs w:val="28"/>
          <w:rtl/>
        </w:rPr>
        <w:t xml:space="preserve">شديدة للانجاز والتفوق ، فأنهم يملكون رغبة شديدة في النجاح والإخلاص في الواجب المناط بهم ويرتعبون من الفشل ، لهذا تكون أهدافهم متوسطة وقابلة للتحقيق ويميلون إلى المخاطر المعقولة ، ويفضلون تحمل المسؤولية </w:t>
      </w:r>
      <w:r w:rsidRPr="00181462">
        <w:rPr>
          <w:rFonts w:ascii="Simplified Arabic" w:hAnsi="Simplified Arabic" w:cs="Simplified Arabic" w:hint="cs"/>
          <w:sz w:val="28"/>
          <w:szCs w:val="28"/>
          <w:rtl/>
        </w:rPr>
        <w:t>وإيجاد</w:t>
      </w:r>
      <w:r w:rsidRPr="00181462">
        <w:rPr>
          <w:rFonts w:ascii="Simplified Arabic" w:hAnsi="Simplified Arabic" w:cs="Simplified Arabic"/>
          <w:sz w:val="28"/>
          <w:szCs w:val="28"/>
          <w:rtl/>
        </w:rPr>
        <w:t xml:space="preserve"> الحلول المناسبة للمشكلات التي تواجههم </w:t>
      </w:r>
      <w:r>
        <w:rPr>
          <w:rStyle w:val="ac"/>
          <w:rFonts w:ascii="Simplified Arabic" w:hAnsi="Simplified Arabic" w:cs="Simplified Arabic"/>
          <w:sz w:val="28"/>
          <w:szCs w:val="28"/>
          <w:rtl/>
        </w:rPr>
        <w:footnoteReference w:customMarkFollows="1" w:id="82"/>
        <w:t>(</w:t>
      </w:r>
      <w:r>
        <w:rPr>
          <w:rStyle w:val="ac"/>
          <w:rFonts w:ascii="Simplified Arabic" w:hAnsi="Simplified Arabic" w:cs="Simplified Arabic" w:hint="cs"/>
          <w:sz w:val="28"/>
          <w:szCs w:val="28"/>
          <w:rtl/>
        </w:rPr>
        <w:t>2</w:t>
      </w:r>
      <w:r>
        <w:rPr>
          <w:rStyle w:val="ac"/>
          <w:rFonts w:ascii="Simplified Arabic" w:hAnsi="Simplified Arabic" w:cs="Simplified Arabic"/>
          <w:sz w:val="28"/>
          <w:szCs w:val="28"/>
          <w:rtl/>
        </w:rPr>
        <w:t>)</w:t>
      </w:r>
      <w:r w:rsidRPr="00181462">
        <w:rPr>
          <w:rFonts w:ascii="Simplified Arabic" w:hAnsi="Simplified Arabic" w:cs="Simplified Arabic"/>
          <w:sz w:val="28"/>
          <w:szCs w:val="28"/>
          <w:rtl/>
        </w:rPr>
        <w:t xml:space="preserve"> .</w:t>
      </w:r>
    </w:p>
    <w:p w:rsidR="007F786D" w:rsidRPr="00B02618" w:rsidRDefault="007F786D" w:rsidP="00F953B3">
      <w:pPr>
        <w:tabs>
          <w:tab w:val="right" w:pos="9157"/>
        </w:tabs>
        <w:jc w:val="lowKashida"/>
        <w:rPr>
          <w:rFonts w:ascii="Simplified Arabic" w:hAnsi="Simplified Arabic" w:cs="Simplified Arabic"/>
          <w:sz w:val="28"/>
          <w:szCs w:val="28"/>
          <w:rtl/>
        </w:rPr>
      </w:pPr>
      <w:r w:rsidRPr="00181462">
        <w:rPr>
          <w:rFonts w:ascii="Simplified Arabic" w:hAnsi="Simplified Arabic" w:cs="Simplified Arabic"/>
          <w:sz w:val="28"/>
          <w:szCs w:val="28"/>
          <w:rtl/>
        </w:rPr>
        <w:t xml:space="preserve">ومن الملاحظ بأن هذه الحاجات الثلاثة تتناسب مع مهنة المعلمين فهم بحاجة إلى القوة ، وبحاجة الانتماء الاجتماعي ، وبحاجة إلى التفوق والانجاز ، فعندما تستكمل لديهم جميع هذه الحاجات نستطيع </w:t>
      </w:r>
      <w:r w:rsidRPr="00181462">
        <w:rPr>
          <w:rFonts w:ascii="Simplified Arabic" w:hAnsi="Simplified Arabic" w:cs="Simplified Arabic" w:hint="cs"/>
          <w:sz w:val="28"/>
          <w:szCs w:val="28"/>
          <w:rtl/>
        </w:rPr>
        <w:t>أن</w:t>
      </w:r>
      <w:r w:rsidRPr="00181462">
        <w:rPr>
          <w:rFonts w:ascii="Simplified Arabic" w:hAnsi="Simplified Arabic" w:cs="Simplified Arabic"/>
          <w:sz w:val="28"/>
          <w:szCs w:val="28"/>
          <w:rtl/>
        </w:rPr>
        <w:t xml:space="preserve"> نتكهن بأن أداءهم الوظيفي سوف يتم بأعلى المستويات ، ويكون إخلاصهم في أداء واجباتهم بدرجة عالية .</w:t>
      </w:r>
    </w:p>
    <w:p w:rsidR="007F786D" w:rsidRPr="00912253" w:rsidRDefault="00AF7FCF" w:rsidP="00F953B3">
      <w:pPr>
        <w:tabs>
          <w:tab w:val="right" w:pos="9157"/>
        </w:tabs>
        <w:jc w:val="lowKashida"/>
        <w:rPr>
          <w:rFonts w:ascii="Simplified Arabic" w:hAnsi="Simplified Arabic" w:cs="Simplified Arabic"/>
          <w:b/>
          <w:bCs/>
          <w:sz w:val="28"/>
          <w:szCs w:val="28"/>
          <w:rtl/>
        </w:rPr>
      </w:pPr>
      <w:r>
        <w:rPr>
          <w:rFonts w:ascii="Simplified Arabic" w:hAnsi="Simplified Arabic" w:cs="Simplified Arabic"/>
          <w:b/>
          <w:bCs/>
          <w:sz w:val="28"/>
          <w:szCs w:val="28"/>
          <w:rtl/>
        </w:rPr>
        <w:t>رابعاً:</w:t>
      </w:r>
      <w:r w:rsidR="007F786D" w:rsidRPr="00912253">
        <w:rPr>
          <w:rFonts w:ascii="Simplified Arabic" w:hAnsi="Simplified Arabic" w:cs="Simplified Arabic"/>
          <w:b/>
          <w:bCs/>
          <w:sz w:val="28"/>
          <w:szCs w:val="28"/>
          <w:rtl/>
        </w:rPr>
        <w:t xml:space="preserve">نظرية التوقع </w:t>
      </w:r>
      <w:r w:rsidR="007F786D">
        <w:rPr>
          <w:rFonts w:ascii="Simplified Arabic" w:hAnsi="Simplified Arabic" w:cs="Simplified Arabic" w:hint="cs"/>
          <w:b/>
          <w:bCs/>
          <w:sz w:val="28"/>
          <w:szCs w:val="28"/>
          <w:rtl/>
        </w:rPr>
        <w:t>:-</w:t>
      </w:r>
    </w:p>
    <w:p w:rsidR="00BE7375" w:rsidRDefault="007F786D" w:rsidP="00F953B3">
      <w:pPr>
        <w:tabs>
          <w:tab w:val="right" w:pos="9157"/>
        </w:tabs>
        <w:jc w:val="lowKashida"/>
        <w:rPr>
          <w:rFonts w:ascii="Simplified Arabic" w:hAnsi="Simplified Arabic" w:cs="Simplified Arabic"/>
          <w:sz w:val="28"/>
          <w:szCs w:val="28"/>
          <w:rtl/>
        </w:rPr>
      </w:pPr>
      <w:r w:rsidRPr="00181462">
        <w:rPr>
          <w:rFonts w:ascii="Simplified Arabic" w:hAnsi="Simplified Arabic" w:cs="Simplified Arabic"/>
          <w:sz w:val="28"/>
          <w:szCs w:val="28"/>
          <w:rtl/>
        </w:rPr>
        <w:tab/>
        <w:t>أكدت هذه النظرية التي وضعها فروم ، أن الدافعية أعلى مسلمة ، وان س</w:t>
      </w:r>
      <w:r>
        <w:rPr>
          <w:rFonts w:ascii="Simplified Arabic" w:hAnsi="Simplified Arabic" w:cs="Simplified Arabic" w:hint="cs"/>
          <w:sz w:val="28"/>
          <w:szCs w:val="28"/>
          <w:rtl/>
        </w:rPr>
        <w:t xml:space="preserve">لوك </w:t>
      </w:r>
      <w:r w:rsidR="00BE7375">
        <w:rPr>
          <w:rFonts w:ascii="Simplified Arabic" w:hAnsi="Simplified Arabic" w:cs="Simplified Arabic" w:hint="cs"/>
          <w:sz w:val="28"/>
          <w:szCs w:val="28"/>
          <w:rtl/>
        </w:rPr>
        <w:t>الأداء</w:t>
      </w:r>
      <w:r>
        <w:rPr>
          <w:rFonts w:ascii="Simplified Arabic" w:hAnsi="Simplified Arabic" w:cs="Simplified Arabic" w:hint="cs"/>
          <w:sz w:val="28"/>
          <w:szCs w:val="28"/>
          <w:rtl/>
        </w:rPr>
        <w:t xml:space="preserve"> ل</w:t>
      </w:r>
      <w:r w:rsidRPr="00181462">
        <w:rPr>
          <w:rFonts w:ascii="Simplified Arabic" w:hAnsi="Simplified Arabic" w:cs="Simplified Arabic" w:hint="cs"/>
          <w:sz w:val="28"/>
          <w:szCs w:val="28"/>
          <w:rtl/>
        </w:rPr>
        <w:t>لفرد</w:t>
      </w:r>
      <w:r w:rsidRPr="00181462">
        <w:rPr>
          <w:rFonts w:ascii="Simplified Arabic" w:hAnsi="Simplified Arabic" w:cs="Simplified Arabic"/>
          <w:sz w:val="28"/>
          <w:szCs w:val="28"/>
          <w:rtl/>
        </w:rPr>
        <w:t xml:space="preserve"> تبقى</w:t>
      </w:r>
    </w:p>
    <w:p w:rsidR="007F786D" w:rsidRPr="00BE7375" w:rsidRDefault="007F786D" w:rsidP="00BE7375">
      <w:pPr>
        <w:tabs>
          <w:tab w:val="right" w:pos="9157"/>
        </w:tabs>
        <w:jc w:val="lowKashida"/>
        <w:rPr>
          <w:rFonts w:ascii="Simplified Arabic" w:hAnsi="Simplified Arabic" w:cs="Simplified Arabic"/>
          <w:b/>
          <w:bCs/>
          <w:sz w:val="28"/>
          <w:szCs w:val="28"/>
          <w:rtl/>
        </w:rPr>
      </w:pPr>
      <w:r w:rsidRPr="00181462">
        <w:rPr>
          <w:rFonts w:ascii="Simplified Arabic" w:hAnsi="Simplified Arabic" w:cs="Simplified Arabic"/>
          <w:sz w:val="28"/>
          <w:szCs w:val="28"/>
          <w:rtl/>
        </w:rPr>
        <w:lastRenderedPageBreak/>
        <w:t xml:space="preserve"> عملية مفاضلة بين بدائل قد تتمثل في القيام بسلوك ما أو عدم القيام به . كما قد تتمثل في بدائل </w:t>
      </w:r>
      <w:r w:rsidRPr="00181462">
        <w:rPr>
          <w:rFonts w:ascii="Simplified Arabic" w:hAnsi="Simplified Arabic" w:cs="Simplified Arabic" w:hint="cs"/>
          <w:sz w:val="28"/>
          <w:szCs w:val="28"/>
          <w:rtl/>
        </w:rPr>
        <w:t>أنماط</w:t>
      </w:r>
      <w:r w:rsidRPr="00181462">
        <w:rPr>
          <w:rFonts w:ascii="Simplified Arabic" w:hAnsi="Simplified Arabic" w:cs="Simplified Arabic"/>
          <w:sz w:val="28"/>
          <w:szCs w:val="28"/>
          <w:rtl/>
        </w:rPr>
        <w:t xml:space="preserve"> الجهد المختلفة التي يمكن أن يقوم بها الفرد . وتتم هذه المفاضلة على أساس </w:t>
      </w:r>
      <w:r w:rsidRPr="00181462">
        <w:rPr>
          <w:rFonts w:ascii="Simplified Arabic" w:hAnsi="Simplified Arabic" w:cs="Simplified Arabic" w:hint="cs"/>
          <w:sz w:val="28"/>
          <w:szCs w:val="28"/>
          <w:rtl/>
        </w:rPr>
        <w:t>قيمهما:</w:t>
      </w:r>
      <w:r w:rsidRPr="00181462">
        <w:rPr>
          <w:rFonts w:ascii="Simplified Arabic" w:hAnsi="Simplified Arabic" w:cs="Simplified Arabic"/>
          <w:sz w:val="28"/>
          <w:szCs w:val="28"/>
          <w:rtl/>
        </w:rPr>
        <w:t xml:space="preserve">افع المتوقعة من بدائل السلوك المتعلقة </w:t>
      </w:r>
      <w:r w:rsidRPr="00181462">
        <w:rPr>
          <w:rFonts w:ascii="Simplified Arabic" w:hAnsi="Simplified Arabic" w:cs="Simplified Arabic" w:hint="cs"/>
          <w:sz w:val="28"/>
          <w:szCs w:val="28"/>
          <w:rtl/>
        </w:rPr>
        <w:t>بالأداء.</w:t>
      </w:r>
      <w:r w:rsidRPr="00181462">
        <w:rPr>
          <w:rFonts w:ascii="Simplified Arabic" w:hAnsi="Simplified Arabic" w:cs="Simplified Arabic"/>
          <w:sz w:val="28"/>
          <w:szCs w:val="28"/>
          <w:rtl/>
        </w:rPr>
        <w:t xml:space="preserve"> فدافعية الفرد للقيام بأداء معين في العمل تحكمه منافع العائد التي يتوقع أن يحصل عليها من الأداء ودرجة هذا التوقع لدى الفرد </w:t>
      </w:r>
      <w:r>
        <w:rPr>
          <w:rFonts w:ascii="Simplified Arabic" w:hAnsi="Simplified Arabic" w:cs="Simplified Arabic" w:hint="cs"/>
          <w:sz w:val="28"/>
          <w:szCs w:val="28"/>
          <w:rtl/>
        </w:rPr>
        <w:t>0</w:t>
      </w:r>
      <w:r w:rsidRPr="00181462">
        <w:rPr>
          <w:rFonts w:ascii="Simplified Arabic" w:hAnsi="Simplified Arabic" w:cs="Simplified Arabic"/>
          <w:sz w:val="28"/>
          <w:szCs w:val="28"/>
          <w:rtl/>
        </w:rPr>
        <w:t xml:space="preserve"> </w:t>
      </w:r>
    </w:p>
    <w:p w:rsidR="007F786D" w:rsidRPr="00CE15A6" w:rsidRDefault="007F786D" w:rsidP="00F953B3">
      <w:pPr>
        <w:tabs>
          <w:tab w:val="right" w:pos="9157"/>
        </w:tabs>
        <w:jc w:val="lowKashida"/>
        <w:rPr>
          <w:rFonts w:ascii="Simplified Arabic" w:hAnsi="Simplified Arabic" w:cs="Simplified Arabic"/>
          <w:b/>
          <w:bCs/>
          <w:sz w:val="28"/>
          <w:szCs w:val="28"/>
          <w:rtl/>
        </w:rPr>
      </w:pPr>
      <w:r w:rsidRPr="00CE15A6">
        <w:rPr>
          <w:rFonts w:ascii="Simplified Arabic" w:hAnsi="Simplified Arabic" w:cs="Simplified Arabic"/>
          <w:b/>
          <w:bCs/>
          <w:sz w:val="28"/>
          <w:szCs w:val="28"/>
          <w:rtl/>
        </w:rPr>
        <w:t>ويمكن صياغة ذلك في المعادلة المبسطة الآتية :</w:t>
      </w:r>
      <w:r w:rsidRPr="00CE15A6">
        <w:rPr>
          <w:rFonts w:ascii="Simplified Arabic" w:hAnsi="Simplified Arabic" w:cs="Simplified Arabic" w:hint="cs"/>
          <w:b/>
          <w:bCs/>
          <w:sz w:val="28"/>
          <w:szCs w:val="28"/>
          <w:rtl/>
        </w:rPr>
        <w:t>-</w:t>
      </w:r>
      <w:r w:rsidRPr="00CE15A6">
        <w:rPr>
          <w:rFonts w:ascii="Simplified Arabic" w:hAnsi="Simplified Arabic" w:cs="Simplified Arabic"/>
          <w:b/>
          <w:bCs/>
          <w:sz w:val="28"/>
          <w:szCs w:val="28"/>
          <w:rtl/>
        </w:rPr>
        <w:t xml:space="preserve"> الدافعية في الأداء = قوة الجذب × التوقع</w:t>
      </w:r>
    </w:p>
    <w:p w:rsidR="007F786D" w:rsidRPr="00CE15A6" w:rsidRDefault="007F786D" w:rsidP="00BE7375">
      <w:pPr>
        <w:pStyle w:val="af"/>
        <w:tabs>
          <w:tab w:val="right" w:pos="9157"/>
        </w:tabs>
        <w:spacing w:line="276" w:lineRule="auto"/>
        <w:jc w:val="lowKashida"/>
        <w:rPr>
          <w:b/>
          <w:bCs/>
          <w:rtl/>
        </w:rPr>
      </w:pPr>
      <w:r w:rsidRPr="00CE15A6">
        <w:rPr>
          <w:b/>
          <w:bCs/>
          <w:rtl/>
        </w:rPr>
        <w:t xml:space="preserve">وتقوم هذه النظرية على فرضيتين هما </w:t>
      </w:r>
      <w:r>
        <w:rPr>
          <w:rStyle w:val="ac"/>
          <w:rFonts w:ascii="Simplified Arabic" w:hAnsi="Simplified Arabic"/>
          <w:sz w:val="28"/>
          <w:rtl/>
        </w:rPr>
        <w:footnoteReference w:customMarkFollows="1" w:id="83"/>
        <w:t>(</w:t>
      </w:r>
      <w:r w:rsidR="00BE7375">
        <w:rPr>
          <w:rStyle w:val="ac"/>
          <w:rFonts w:ascii="Simplified Arabic" w:hAnsi="Simplified Arabic" w:hint="cs"/>
          <w:sz w:val="28"/>
          <w:rtl/>
        </w:rPr>
        <w:t>3</w:t>
      </w:r>
      <w:r>
        <w:rPr>
          <w:rStyle w:val="ac"/>
          <w:rFonts w:ascii="Simplified Arabic" w:hAnsi="Simplified Arabic"/>
          <w:sz w:val="28"/>
          <w:rtl/>
        </w:rPr>
        <w:t>)</w:t>
      </w:r>
      <w:r w:rsidRPr="00CE15A6">
        <w:rPr>
          <w:b/>
          <w:bCs/>
          <w:rtl/>
        </w:rPr>
        <w:t>:</w:t>
      </w:r>
      <w:r>
        <w:rPr>
          <w:rFonts w:hint="cs"/>
          <w:b/>
          <w:bCs/>
          <w:rtl/>
        </w:rPr>
        <w:t>-</w:t>
      </w:r>
    </w:p>
    <w:p w:rsidR="007F786D" w:rsidRPr="00912253" w:rsidRDefault="007F786D" w:rsidP="007324D9">
      <w:pPr>
        <w:pStyle w:val="ad"/>
        <w:numPr>
          <w:ilvl w:val="0"/>
          <w:numId w:val="31"/>
        </w:numPr>
        <w:tabs>
          <w:tab w:val="right" w:pos="9157"/>
        </w:tabs>
        <w:jc w:val="lowKashida"/>
        <w:rPr>
          <w:rFonts w:ascii="Simplified Arabic" w:hAnsi="Simplified Arabic" w:cs="Simplified Arabic"/>
          <w:sz w:val="28"/>
          <w:szCs w:val="28"/>
          <w:rtl/>
        </w:rPr>
      </w:pPr>
      <w:r w:rsidRPr="00912253">
        <w:rPr>
          <w:rFonts w:ascii="Simplified Arabic" w:hAnsi="Simplified Arabic" w:cs="Simplified Arabic"/>
          <w:sz w:val="28"/>
          <w:szCs w:val="28"/>
          <w:rtl/>
        </w:rPr>
        <w:t xml:space="preserve">توقع قيم مخرجات السلوك هو أساس المفاضلة في اختيار البدائل </w:t>
      </w:r>
      <w:r w:rsidRPr="00912253">
        <w:rPr>
          <w:rFonts w:ascii="Simplified Arabic" w:hAnsi="Simplified Arabic" w:cs="Simplified Arabic" w:hint="cs"/>
          <w:sz w:val="28"/>
          <w:szCs w:val="28"/>
          <w:rtl/>
        </w:rPr>
        <w:t>السلوكية.</w:t>
      </w:r>
    </w:p>
    <w:p w:rsidR="007F786D" w:rsidRDefault="007F786D" w:rsidP="007324D9">
      <w:pPr>
        <w:pStyle w:val="ad"/>
        <w:numPr>
          <w:ilvl w:val="0"/>
          <w:numId w:val="31"/>
        </w:numPr>
        <w:tabs>
          <w:tab w:val="right" w:pos="9157"/>
        </w:tabs>
        <w:jc w:val="lowKashida"/>
        <w:rPr>
          <w:rFonts w:ascii="Simplified Arabic" w:hAnsi="Simplified Arabic" w:cs="Simplified Arabic"/>
          <w:sz w:val="28"/>
          <w:szCs w:val="28"/>
        </w:rPr>
      </w:pPr>
      <w:r w:rsidRPr="00912253">
        <w:rPr>
          <w:rFonts w:ascii="Simplified Arabic" w:hAnsi="Simplified Arabic" w:cs="Simplified Arabic"/>
          <w:sz w:val="28"/>
          <w:szCs w:val="28"/>
          <w:rtl/>
        </w:rPr>
        <w:t xml:space="preserve">يخضع سلوك الإرادة العاملين إلى الرغبة في الانجاز ومدى اعتقادهم بان </w:t>
      </w:r>
      <w:r w:rsidRPr="00912253">
        <w:rPr>
          <w:rFonts w:ascii="Simplified Arabic" w:hAnsi="Simplified Arabic" w:cs="Simplified Arabic" w:hint="cs"/>
          <w:sz w:val="28"/>
          <w:szCs w:val="28"/>
          <w:rtl/>
        </w:rPr>
        <w:t>أعمالهم</w:t>
      </w:r>
      <w:r w:rsidRPr="00912253">
        <w:rPr>
          <w:rFonts w:ascii="Simplified Arabic" w:hAnsi="Simplified Arabic" w:cs="Simplified Arabic"/>
          <w:sz w:val="28"/>
          <w:szCs w:val="28"/>
          <w:rtl/>
        </w:rPr>
        <w:t xml:space="preserve"> ستتم في </w:t>
      </w:r>
      <w:r w:rsidRPr="00912253">
        <w:rPr>
          <w:rFonts w:ascii="Simplified Arabic" w:hAnsi="Simplified Arabic" w:cs="Simplified Arabic" w:hint="cs"/>
          <w:sz w:val="28"/>
          <w:szCs w:val="28"/>
          <w:rtl/>
        </w:rPr>
        <w:t>إنتاج</w:t>
      </w:r>
      <w:r w:rsidRPr="00912253">
        <w:rPr>
          <w:rFonts w:ascii="Simplified Arabic" w:hAnsi="Simplified Arabic" w:cs="Simplified Arabic"/>
          <w:sz w:val="28"/>
          <w:szCs w:val="28"/>
          <w:rtl/>
        </w:rPr>
        <w:t xml:space="preserve"> المخرجات المتوقعة.</w:t>
      </w:r>
    </w:p>
    <w:p w:rsidR="00BE7375" w:rsidRPr="00B02618" w:rsidRDefault="00BE7375" w:rsidP="00BE7375">
      <w:pPr>
        <w:pStyle w:val="ad"/>
        <w:tabs>
          <w:tab w:val="right" w:pos="9157"/>
        </w:tabs>
        <w:jc w:val="lowKashida"/>
        <w:rPr>
          <w:rFonts w:ascii="Simplified Arabic" w:hAnsi="Simplified Arabic" w:cs="Simplified Arabic"/>
          <w:sz w:val="28"/>
          <w:szCs w:val="28"/>
          <w:rtl/>
        </w:rPr>
      </w:pPr>
    </w:p>
    <w:p w:rsidR="007F786D" w:rsidRPr="00912253" w:rsidRDefault="007F786D" w:rsidP="00F953B3">
      <w:pPr>
        <w:tabs>
          <w:tab w:val="right" w:pos="9157"/>
        </w:tabs>
        <w:jc w:val="lowKashida"/>
        <w:rPr>
          <w:rFonts w:ascii="Simplified Arabic" w:hAnsi="Simplified Arabic" w:cs="Simplified Arabic"/>
          <w:b/>
          <w:bCs/>
          <w:sz w:val="28"/>
          <w:szCs w:val="28"/>
          <w:rtl/>
        </w:rPr>
      </w:pPr>
      <w:r w:rsidRPr="00912253">
        <w:rPr>
          <w:rFonts w:ascii="Simplified Arabic" w:hAnsi="Simplified Arabic" w:cs="Simplified Arabic"/>
          <w:b/>
          <w:bCs/>
          <w:sz w:val="28"/>
          <w:szCs w:val="28"/>
          <w:rtl/>
        </w:rPr>
        <w:t xml:space="preserve">خامساً: نظرية ماسلو </w:t>
      </w:r>
      <w:r>
        <w:rPr>
          <w:rFonts w:ascii="Simplified Arabic" w:hAnsi="Simplified Arabic" w:cs="Simplified Arabic" w:hint="cs"/>
          <w:b/>
          <w:bCs/>
          <w:sz w:val="28"/>
          <w:szCs w:val="28"/>
          <w:rtl/>
        </w:rPr>
        <w:t>:-</w:t>
      </w:r>
    </w:p>
    <w:p w:rsidR="00BE7375" w:rsidRDefault="007F786D" w:rsidP="00F953B3">
      <w:pPr>
        <w:pStyle w:val="af"/>
        <w:tabs>
          <w:tab w:val="right" w:pos="9157"/>
        </w:tabs>
        <w:spacing w:line="276" w:lineRule="auto"/>
        <w:jc w:val="lowKashida"/>
        <w:rPr>
          <w:rFonts w:ascii="Simplified Arabic" w:hAnsi="Simplified Arabic"/>
          <w:sz w:val="28"/>
          <w:rtl/>
        </w:rPr>
      </w:pPr>
      <w:r w:rsidRPr="00181462">
        <w:rPr>
          <w:rFonts w:ascii="Simplified Arabic" w:hAnsi="Simplified Arabic"/>
          <w:sz w:val="28"/>
          <w:rtl/>
        </w:rPr>
        <w:tab/>
        <w:t xml:space="preserve">يرى ماسلو أن تحقيق الذات هو أعلى مرتبة في سلم الحاجات الذي وضعه ، وينظر ماسلو للشخصية </w:t>
      </w:r>
    </w:p>
    <w:p w:rsidR="007F786D" w:rsidRDefault="007F786D" w:rsidP="00F953B3">
      <w:pPr>
        <w:pStyle w:val="af"/>
        <w:tabs>
          <w:tab w:val="right" w:pos="9157"/>
        </w:tabs>
        <w:spacing w:line="276" w:lineRule="auto"/>
        <w:jc w:val="lowKashida"/>
        <w:rPr>
          <w:rtl/>
        </w:rPr>
      </w:pPr>
      <w:r w:rsidRPr="00181462">
        <w:rPr>
          <w:rFonts w:ascii="Simplified Arabic" w:hAnsi="Simplified Arabic"/>
          <w:sz w:val="28"/>
          <w:rtl/>
        </w:rPr>
        <w:t xml:space="preserve">نظرة تفاؤل </w:t>
      </w:r>
      <w:r w:rsidRPr="00181462">
        <w:rPr>
          <w:rFonts w:ascii="Simplified Arabic" w:hAnsi="Simplified Arabic" w:hint="cs"/>
          <w:sz w:val="28"/>
          <w:rtl/>
        </w:rPr>
        <w:t>وإنسانية</w:t>
      </w:r>
      <w:r w:rsidRPr="00181462">
        <w:rPr>
          <w:rFonts w:ascii="Simplified Arabic" w:hAnsi="Simplified Arabic"/>
          <w:sz w:val="28"/>
          <w:rtl/>
        </w:rPr>
        <w:t xml:space="preserve"> ، وان تركيزه على الصحة النفسية أكثر من تركيزه على العجز ،وعلى الفضائل </w:t>
      </w:r>
      <w:r w:rsidRPr="00181462">
        <w:rPr>
          <w:rFonts w:ascii="Simplified Arabic" w:hAnsi="Simplified Arabic" w:hint="cs"/>
          <w:sz w:val="28"/>
          <w:rtl/>
        </w:rPr>
        <w:t>الإنسانية</w:t>
      </w:r>
      <w:r w:rsidRPr="00181462">
        <w:rPr>
          <w:rFonts w:ascii="Simplified Arabic" w:hAnsi="Simplified Arabic"/>
          <w:sz w:val="28"/>
          <w:rtl/>
        </w:rPr>
        <w:t xml:space="preserve"> </w:t>
      </w:r>
      <w:r w:rsidRPr="00181462">
        <w:rPr>
          <w:rFonts w:ascii="Simplified Arabic" w:hAnsi="Simplified Arabic" w:hint="cs"/>
          <w:sz w:val="28"/>
          <w:rtl/>
        </w:rPr>
        <w:t>للإمكانات</w:t>
      </w:r>
      <w:r w:rsidRPr="00181462">
        <w:rPr>
          <w:rFonts w:ascii="Simplified Arabic" w:hAnsi="Simplified Arabic"/>
          <w:sz w:val="28"/>
          <w:rtl/>
        </w:rPr>
        <w:t xml:space="preserve"> وليس على الضعف والمحدودية . وكان لدى ماسلو شعور قوي بالثقة في قدرة الفرد على أن يصوغ بناء نموه الايجابي وان يصوغ مجتمعاً أفضل بذلك ، فالناس يمكن أن يلعبوا أدواراً فعالة في شؤونهم الخاصة . ولقد أعتقد بأن </w:t>
      </w:r>
      <w:r w:rsidRPr="00181462">
        <w:rPr>
          <w:rFonts w:ascii="Simplified Arabic" w:hAnsi="Simplified Arabic" w:hint="cs"/>
          <w:sz w:val="28"/>
          <w:rtl/>
        </w:rPr>
        <w:t>الإنسانية</w:t>
      </w:r>
      <w:r w:rsidRPr="00181462">
        <w:rPr>
          <w:rFonts w:ascii="Simplified Arabic" w:hAnsi="Simplified Arabic"/>
          <w:sz w:val="28"/>
          <w:rtl/>
        </w:rPr>
        <w:t xml:space="preserve"> لها </w:t>
      </w:r>
      <w:r w:rsidRPr="00A54B75">
        <w:rPr>
          <w:rFonts w:ascii="Simplified Arabic" w:hAnsi="Simplified Arabic" w:hint="cs"/>
          <w:sz w:val="28"/>
          <w:rtl/>
        </w:rPr>
        <w:t>إمكانيات</w:t>
      </w:r>
      <w:r w:rsidRPr="00A54B75">
        <w:rPr>
          <w:rFonts w:ascii="Simplified Arabic" w:hAnsi="Simplified Arabic"/>
          <w:sz w:val="28"/>
          <w:rtl/>
        </w:rPr>
        <w:t xml:space="preserve"> أكثر ما قدر لها أن تتحقق </w:t>
      </w:r>
      <w:r w:rsidRPr="00A54B75">
        <w:rPr>
          <w:rFonts w:ascii="Simplified Arabic" w:hAnsi="Simplified Arabic" w:hint="cs"/>
          <w:sz w:val="28"/>
          <w:rtl/>
        </w:rPr>
        <w:t>وإننا</w:t>
      </w:r>
      <w:r w:rsidRPr="00A54B75">
        <w:rPr>
          <w:rFonts w:ascii="Simplified Arabic" w:hAnsi="Simplified Arabic"/>
          <w:sz w:val="28"/>
          <w:rtl/>
        </w:rPr>
        <w:t xml:space="preserve"> كأفراد ومجتمعات </w:t>
      </w:r>
      <w:r w:rsidRPr="00A54B75">
        <w:rPr>
          <w:rFonts w:ascii="Simplified Arabic" w:hAnsi="Simplified Arabic" w:hint="cs"/>
          <w:sz w:val="28"/>
          <w:rtl/>
        </w:rPr>
        <w:t>بإمكاننا</w:t>
      </w:r>
      <w:r w:rsidRPr="00A54B75">
        <w:rPr>
          <w:rFonts w:ascii="Simplified Arabic" w:hAnsi="Simplified Arabic"/>
          <w:sz w:val="28"/>
          <w:rtl/>
        </w:rPr>
        <w:t xml:space="preserve"> أن تكون أكثر </w:t>
      </w:r>
      <w:r w:rsidRPr="00A54B75">
        <w:rPr>
          <w:rFonts w:ascii="Simplified Arabic" w:hAnsi="Simplified Arabic" w:hint="cs"/>
          <w:sz w:val="28"/>
          <w:rtl/>
        </w:rPr>
        <w:t>إنتاجا</w:t>
      </w:r>
      <w:r w:rsidRPr="00A54B75">
        <w:rPr>
          <w:rFonts w:ascii="Simplified Arabic" w:hAnsi="Simplified Arabic"/>
          <w:sz w:val="28"/>
          <w:rtl/>
        </w:rPr>
        <w:t xml:space="preserve"> وسعادة إذا كان بمقدورنا أن نتعلم كيف نحرر هذه </w:t>
      </w:r>
      <w:r w:rsidRPr="00A54B75">
        <w:rPr>
          <w:rFonts w:ascii="Simplified Arabic" w:hAnsi="Simplified Arabic" w:hint="cs"/>
          <w:sz w:val="28"/>
          <w:rtl/>
        </w:rPr>
        <w:t>الإمكانيات</w:t>
      </w:r>
      <w:r w:rsidRPr="00A54B75">
        <w:rPr>
          <w:rFonts w:ascii="Simplified Arabic" w:hAnsi="Simplified Arabic"/>
          <w:sz w:val="28"/>
          <w:rtl/>
        </w:rPr>
        <w:t xml:space="preserve"> ، واعتقد ماسلو بأن معظم الناس هم قادرون على تحقيق مستوى عالٍ من الانجاز فيما إذا توافرت لهم الظروف المناسبة ، ويرى أن </w:t>
      </w:r>
      <w:r w:rsidRPr="00A54B75">
        <w:rPr>
          <w:rFonts w:ascii="Simplified Arabic" w:hAnsi="Simplified Arabic" w:hint="cs"/>
          <w:sz w:val="28"/>
          <w:rtl/>
        </w:rPr>
        <w:t>الأشخاص</w:t>
      </w:r>
      <w:r w:rsidRPr="00A54B75">
        <w:rPr>
          <w:rFonts w:ascii="Simplified Arabic" w:hAnsi="Simplified Arabic"/>
          <w:sz w:val="28"/>
          <w:rtl/>
        </w:rPr>
        <w:t xml:space="preserve"> المحققين لذواتهم هم </w:t>
      </w:r>
      <w:r w:rsidRPr="00A54B75">
        <w:rPr>
          <w:rFonts w:ascii="Simplified Arabic" w:hAnsi="Simplified Arabic" w:hint="cs"/>
          <w:sz w:val="28"/>
          <w:rtl/>
        </w:rPr>
        <w:t>الأشخاص</w:t>
      </w:r>
      <w:r w:rsidRPr="00A54B75">
        <w:rPr>
          <w:rFonts w:ascii="Simplified Arabic" w:hAnsi="Simplified Arabic"/>
          <w:sz w:val="28"/>
          <w:rtl/>
        </w:rPr>
        <w:t xml:space="preserve"> المخلصون في أدائهم، لأنهم يشعرون كأن لديهم رسالة يقومون بها ـ العمل أو الواجب أو المهنة . وهو شعور بالالتزام ، وهذا أحد المتطلبات البارزة لتحقيق الذات ، إذ يعمل المحققون لذواتهم كثيراً ولكنهم يجدون في ذلك متعة كبرى ونشاطاً ، وبغض النظر عن الاتجاه الخاص الذي يلتزم فيه المحققون لذواتهم فان حياتهم مكرسة للبحث عما أسماه ( كونها قيماً) ، وأن هذه القيم الغائية تشتمل على الكمال والعدالة والجمال والخير وروح الدعابة </w:t>
      </w:r>
      <w:r w:rsidRPr="00A54B75">
        <w:rPr>
          <w:rFonts w:ascii="Simplified Arabic" w:hAnsi="Simplified Arabic"/>
          <w:sz w:val="28"/>
          <w:rtl/>
        </w:rPr>
        <w:lastRenderedPageBreak/>
        <w:t>والحق وكفاية الذات ، من بين القيم الأخرى تتزيا</w:t>
      </w:r>
      <w:r>
        <w:rPr>
          <w:rFonts w:ascii="Simplified Arabic" w:hAnsi="Simplified Arabic" w:hint="cs"/>
          <w:sz w:val="28"/>
          <w:rtl/>
        </w:rPr>
        <w:t>ن</w:t>
      </w:r>
      <w:r w:rsidRPr="00A54B75">
        <w:rPr>
          <w:rFonts w:ascii="Simplified Arabic" w:hAnsi="Simplified Arabic"/>
          <w:sz w:val="28"/>
          <w:rtl/>
        </w:rPr>
        <w:t xml:space="preserve"> هذه القيم بـزي الحاجات المميـزة التـي </w:t>
      </w:r>
      <w:r w:rsidRPr="00A54B75">
        <w:rPr>
          <w:rFonts w:ascii="Simplified Arabic" w:hAnsi="Simplified Arabic" w:hint="cs"/>
          <w:sz w:val="28"/>
          <w:rtl/>
        </w:rPr>
        <w:t>أطلق</w:t>
      </w:r>
      <w:r w:rsidRPr="00A54B75">
        <w:rPr>
          <w:rFonts w:ascii="Simplified Arabic" w:hAnsi="Simplified Arabic"/>
          <w:sz w:val="28"/>
          <w:rtl/>
        </w:rPr>
        <w:t xml:space="preserve"> عليها ماسلـو اسم الحاجات المثالية  . ويمتاز المحققون لذواتهم بالدقة</w:t>
      </w:r>
      <w:r w:rsidRPr="005273E6">
        <w:rPr>
          <w:rFonts w:ascii="Simplified Arabic" w:hAnsi="Simplified Arabic" w:hint="cs"/>
          <w:sz w:val="28"/>
          <w:rtl/>
        </w:rPr>
        <w:t xml:space="preserve"> </w:t>
      </w:r>
      <w:r w:rsidRPr="00A54B75">
        <w:rPr>
          <w:rFonts w:ascii="Simplified Arabic" w:hAnsi="Simplified Arabic" w:hint="cs"/>
          <w:sz w:val="28"/>
          <w:rtl/>
        </w:rPr>
        <w:t>وبإمكانهم</w:t>
      </w:r>
      <w:r w:rsidRPr="005273E6">
        <w:rPr>
          <w:rFonts w:ascii="Simplified Arabic" w:hAnsi="Simplified Arabic"/>
          <w:sz w:val="28"/>
          <w:rtl/>
        </w:rPr>
        <w:t xml:space="preserve"> </w:t>
      </w:r>
      <w:r w:rsidRPr="00A54B75">
        <w:rPr>
          <w:rFonts w:ascii="Simplified Arabic" w:hAnsi="Simplified Arabic"/>
          <w:sz w:val="28"/>
          <w:rtl/>
        </w:rPr>
        <w:t>أن يتعرفوا</w:t>
      </w:r>
      <w:r w:rsidRPr="005273E6">
        <w:rPr>
          <w:rFonts w:ascii="Simplified Arabic" w:hAnsi="Simplified Arabic"/>
          <w:sz w:val="28"/>
          <w:rtl/>
        </w:rPr>
        <w:t xml:space="preserve"> </w:t>
      </w:r>
      <w:r w:rsidRPr="00A54B75">
        <w:rPr>
          <w:rFonts w:ascii="Simplified Arabic" w:hAnsi="Simplified Arabic"/>
          <w:sz w:val="28"/>
          <w:rtl/>
        </w:rPr>
        <w:t>على</w:t>
      </w:r>
    </w:p>
    <w:p w:rsidR="007F786D" w:rsidRPr="00A54B75" w:rsidRDefault="007F786D" w:rsidP="00BE7375">
      <w:pPr>
        <w:tabs>
          <w:tab w:val="right" w:pos="9157"/>
        </w:tabs>
        <w:jc w:val="lowKashida"/>
        <w:rPr>
          <w:rFonts w:ascii="Simplified Arabic" w:hAnsi="Simplified Arabic" w:cs="Simplified Arabic"/>
          <w:sz w:val="28"/>
          <w:szCs w:val="28"/>
          <w:rtl/>
        </w:rPr>
      </w:pPr>
      <w:r w:rsidRPr="00A54B75">
        <w:rPr>
          <w:rFonts w:ascii="Simplified Arabic" w:hAnsi="Simplified Arabic" w:cs="Simplified Arabic"/>
          <w:sz w:val="28"/>
          <w:szCs w:val="28"/>
          <w:rtl/>
        </w:rPr>
        <w:t xml:space="preserve">الخطأ والدجل ، ويتحلى سلوكهم بالوضوح والتلقائية والبساطة وليس قائماً على الرياء الاجتماعي  </w:t>
      </w:r>
      <w:r w:rsidRPr="00A54B75">
        <w:rPr>
          <w:rStyle w:val="ac"/>
          <w:rFonts w:ascii="Simplified Arabic" w:hAnsi="Simplified Arabic" w:cs="Simplified Arabic"/>
          <w:sz w:val="28"/>
          <w:szCs w:val="28"/>
          <w:rtl/>
        </w:rPr>
        <w:footnoteReference w:customMarkFollows="1" w:id="84"/>
        <w:t>(</w:t>
      </w:r>
      <w:r w:rsidR="00BE7375">
        <w:rPr>
          <w:rStyle w:val="ac"/>
          <w:rFonts w:ascii="Simplified Arabic" w:hAnsi="Simplified Arabic" w:cs="Simplified Arabic" w:hint="cs"/>
          <w:sz w:val="28"/>
          <w:szCs w:val="28"/>
          <w:rtl/>
        </w:rPr>
        <w:t>1</w:t>
      </w:r>
      <w:r w:rsidRPr="00A54B75">
        <w:rPr>
          <w:rStyle w:val="ac"/>
          <w:rFonts w:ascii="Simplified Arabic" w:hAnsi="Simplified Arabic" w:cs="Simplified Arabic"/>
          <w:sz w:val="28"/>
          <w:szCs w:val="28"/>
          <w:rtl/>
        </w:rPr>
        <w:t>)</w:t>
      </w:r>
      <w:r w:rsidRPr="00A54B75">
        <w:rPr>
          <w:rFonts w:ascii="Simplified Arabic" w:hAnsi="Simplified Arabic" w:cs="Simplified Arabic"/>
          <w:sz w:val="28"/>
          <w:szCs w:val="28"/>
          <w:rtl/>
        </w:rPr>
        <w:t xml:space="preserve">. </w:t>
      </w:r>
    </w:p>
    <w:p w:rsidR="00BE7375" w:rsidRPr="00A54B75" w:rsidRDefault="007F786D" w:rsidP="00BC7BA4">
      <w:pPr>
        <w:tabs>
          <w:tab w:val="right" w:pos="9157"/>
        </w:tabs>
        <w:jc w:val="lowKashida"/>
        <w:rPr>
          <w:rFonts w:ascii="Simplified Arabic" w:hAnsi="Simplified Arabic" w:cs="Simplified Arabic"/>
          <w:sz w:val="28"/>
          <w:szCs w:val="28"/>
          <w:rtl/>
        </w:rPr>
      </w:pPr>
      <w:r w:rsidRPr="00A54B75">
        <w:rPr>
          <w:rFonts w:ascii="Simplified Arabic" w:hAnsi="Simplified Arabic" w:cs="Simplified Arabic"/>
          <w:sz w:val="28"/>
          <w:szCs w:val="28"/>
          <w:rtl/>
        </w:rPr>
        <w:t xml:space="preserve">ويرى الباحث </w:t>
      </w:r>
      <w:r w:rsidRPr="00A54B75">
        <w:rPr>
          <w:rFonts w:ascii="Simplified Arabic" w:hAnsi="Simplified Arabic" w:cs="Simplified Arabic" w:hint="cs"/>
          <w:sz w:val="28"/>
          <w:szCs w:val="28"/>
          <w:rtl/>
        </w:rPr>
        <w:t>إن</w:t>
      </w:r>
      <w:r w:rsidRPr="00A54B75">
        <w:rPr>
          <w:rFonts w:ascii="Simplified Arabic" w:hAnsi="Simplified Arabic" w:cs="Simplified Arabic"/>
          <w:sz w:val="28"/>
          <w:szCs w:val="28"/>
          <w:rtl/>
        </w:rPr>
        <w:t xml:space="preserve"> الم</w:t>
      </w:r>
      <w:r w:rsidRPr="00A54B75">
        <w:rPr>
          <w:rFonts w:ascii="Simplified Arabic" w:hAnsi="Simplified Arabic" w:cs="Simplified Arabic" w:hint="cs"/>
          <w:sz w:val="28"/>
          <w:szCs w:val="28"/>
          <w:rtl/>
        </w:rPr>
        <w:t>درسين</w:t>
      </w:r>
      <w:r w:rsidRPr="00A54B75">
        <w:rPr>
          <w:rFonts w:ascii="Simplified Arabic" w:hAnsi="Simplified Arabic" w:cs="Simplified Arabic"/>
          <w:sz w:val="28"/>
          <w:szCs w:val="28"/>
          <w:rtl/>
        </w:rPr>
        <w:t xml:space="preserve"> </w:t>
      </w:r>
      <w:r w:rsidRPr="00A54B75">
        <w:rPr>
          <w:rFonts w:ascii="Simplified Arabic" w:hAnsi="Simplified Arabic" w:cs="Simplified Arabic" w:hint="cs"/>
          <w:sz w:val="28"/>
          <w:szCs w:val="28"/>
          <w:rtl/>
        </w:rPr>
        <w:t xml:space="preserve">والمدرسات </w:t>
      </w:r>
      <w:r w:rsidRPr="00A54B75">
        <w:rPr>
          <w:rFonts w:ascii="Simplified Arabic" w:hAnsi="Simplified Arabic" w:cs="Simplified Arabic"/>
          <w:sz w:val="28"/>
          <w:szCs w:val="28"/>
          <w:rtl/>
        </w:rPr>
        <w:t>المحق</w:t>
      </w:r>
      <w:r>
        <w:rPr>
          <w:rFonts w:ascii="Simplified Arabic" w:hAnsi="Simplified Arabic" w:cs="Simplified Arabic" w:hint="cs"/>
          <w:sz w:val="28"/>
          <w:szCs w:val="28"/>
          <w:rtl/>
        </w:rPr>
        <w:t>قين لذواتهم</w:t>
      </w:r>
      <w:r w:rsidRPr="00A54B75">
        <w:rPr>
          <w:rFonts w:ascii="Simplified Arabic" w:hAnsi="Simplified Arabic" w:cs="Simplified Arabic"/>
          <w:sz w:val="28"/>
          <w:szCs w:val="28"/>
          <w:rtl/>
        </w:rPr>
        <w:t xml:space="preserve"> هم الم</w:t>
      </w:r>
      <w:r w:rsidRPr="00A54B75">
        <w:rPr>
          <w:rFonts w:ascii="Simplified Arabic" w:hAnsi="Simplified Arabic" w:cs="Simplified Arabic" w:hint="cs"/>
          <w:sz w:val="28"/>
          <w:szCs w:val="28"/>
          <w:rtl/>
        </w:rPr>
        <w:t>درسون</w:t>
      </w:r>
      <w:r w:rsidRPr="00A54B75">
        <w:rPr>
          <w:rFonts w:ascii="Simplified Arabic" w:hAnsi="Simplified Arabic" w:cs="Simplified Arabic"/>
          <w:sz w:val="28"/>
          <w:szCs w:val="28"/>
          <w:rtl/>
        </w:rPr>
        <w:t xml:space="preserve"> الذين يمكن أن يخلصوا في أدائهم لواجباتهم المناطين بها ، وهذا ما </w:t>
      </w:r>
      <w:r w:rsidRPr="00A54B75">
        <w:rPr>
          <w:rFonts w:ascii="Simplified Arabic" w:hAnsi="Simplified Arabic" w:cs="Simplified Arabic" w:hint="cs"/>
          <w:sz w:val="28"/>
          <w:szCs w:val="28"/>
          <w:rtl/>
        </w:rPr>
        <w:t>أعتقد</w:t>
      </w:r>
      <w:r w:rsidRPr="00A54B75">
        <w:rPr>
          <w:rFonts w:ascii="Simplified Arabic" w:hAnsi="Simplified Arabic" w:cs="Simplified Arabic"/>
          <w:sz w:val="28"/>
          <w:szCs w:val="28"/>
          <w:rtl/>
        </w:rPr>
        <w:t xml:space="preserve"> سمث بأهمية نظرية ماسلو في توضيح حقيقة </w:t>
      </w:r>
      <w:r w:rsidRPr="00A54B75">
        <w:rPr>
          <w:rFonts w:ascii="Simplified Arabic" w:hAnsi="Simplified Arabic" w:cs="Simplified Arabic" w:hint="cs"/>
          <w:sz w:val="28"/>
          <w:szCs w:val="28"/>
          <w:rtl/>
        </w:rPr>
        <w:t>إن</w:t>
      </w:r>
      <w:r w:rsidRPr="00A54B75">
        <w:rPr>
          <w:rFonts w:ascii="Simplified Arabic" w:hAnsi="Simplified Arabic" w:cs="Simplified Arabic"/>
          <w:sz w:val="28"/>
          <w:szCs w:val="28"/>
          <w:rtl/>
        </w:rPr>
        <w:t xml:space="preserve"> إشباع حاجات العامل الأساسية سوف يقود إلى حافز </w:t>
      </w:r>
      <w:r w:rsidRPr="00A54B75">
        <w:rPr>
          <w:rFonts w:ascii="Simplified Arabic" w:hAnsi="Simplified Arabic" w:cs="Simplified Arabic" w:hint="cs"/>
          <w:sz w:val="28"/>
          <w:szCs w:val="28"/>
          <w:rtl/>
        </w:rPr>
        <w:t>لإشباع</w:t>
      </w:r>
      <w:r w:rsidRPr="00A54B75">
        <w:rPr>
          <w:rFonts w:ascii="Simplified Arabic" w:hAnsi="Simplified Arabic" w:cs="Simplified Arabic"/>
          <w:sz w:val="28"/>
          <w:szCs w:val="28"/>
          <w:rtl/>
        </w:rPr>
        <w:t xml:space="preserve"> حاجاته العليا، إذ </w:t>
      </w:r>
      <w:r w:rsidRPr="00A54B75">
        <w:rPr>
          <w:rFonts w:ascii="Simplified Arabic" w:hAnsi="Simplified Arabic" w:cs="Simplified Arabic" w:hint="cs"/>
          <w:sz w:val="28"/>
          <w:szCs w:val="28"/>
          <w:rtl/>
        </w:rPr>
        <w:t>إن</w:t>
      </w:r>
      <w:r w:rsidRPr="00A54B75">
        <w:rPr>
          <w:rFonts w:ascii="Simplified Arabic" w:hAnsi="Simplified Arabic" w:cs="Simplified Arabic"/>
          <w:sz w:val="28"/>
          <w:szCs w:val="28"/>
          <w:rtl/>
        </w:rPr>
        <w:t xml:space="preserve"> </w:t>
      </w:r>
      <w:r w:rsidRPr="00A54B75">
        <w:rPr>
          <w:rFonts w:ascii="Simplified Arabic" w:hAnsi="Simplified Arabic" w:cs="Simplified Arabic" w:hint="cs"/>
          <w:sz w:val="28"/>
          <w:szCs w:val="28"/>
          <w:rtl/>
        </w:rPr>
        <w:t>إشباع</w:t>
      </w:r>
      <w:r w:rsidRPr="00A54B75">
        <w:rPr>
          <w:rFonts w:ascii="Simplified Arabic" w:hAnsi="Simplified Arabic" w:cs="Simplified Arabic"/>
          <w:sz w:val="28"/>
          <w:szCs w:val="28"/>
          <w:rtl/>
        </w:rPr>
        <w:t xml:space="preserve"> الحاجات الأساسية سوف يحرك حاجات عليا مثل الرغبة في العمل المخلص، </w:t>
      </w:r>
      <w:r w:rsidRPr="00A54B75">
        <w:rPr>
          <w:rFonts w:ascii="Simplified Arabic" w:hAnsi="Simplified Arabic" w:cs="Simplified Arabic" w:hint="cs"/>
          <w:sz w:val="28"/>
          <w:szCs w:val="28"/>
          <w:rtl/>
        </w:rPr>
        <w:t>وإتاحة</w:t>
      </w:r>
      <w:r w:rsidRPr="00A54B75">
        <w:rPr>
          <w:rFonts w:ascii="Simplified Arabic" w:hAnsi="Simplified Arabic" w:cs="Simplified Arabic"/>
          <w:sz w:val="28"/>
          <w:szCs w:val="28"/>
          <w:rtl/>
        </w:rPr>
        <w:t xml:space="preserve"> الفرصة لاستغلال المهارة وأداء العمل على أكمل وجه.</w:t>
      </w:r>
    </w:p>
    <w:p w:rsidR="007F786D" w:rsidRDefault="007F786D" w:rsidP="00FD5FF4">
      <w:pPr>
        <w:pStyle w:val="af0"/>
        <w:tabs>
          <w:tab w:val="right" w:pos="9157"/>
        </w:tabs>
        <w:spacing w:before="40" w:after="40"/>
        <w:jc w:val="lowKashida"/>
        <w:rPr>
          <w:rFonts w:ascii="Simplified Arabic" w:hAnsi="Simplified Arabic" w:cs="Simplified Arabic"/>
          <w:b/>
          <w:bCs/>
          <w:sz w:val="28"/>
          <w:szCs w:val="28"/>
          <w:rtl/>
        </w:rPr>
      </w:pPr>
      <w:r w:rsidRPr="00A54B75">
        <w:rPr>
          <w:rFonts w:ascii="Simplified Arabic" w:hAnsi="Simplified Arabic" w:cs="Simplified Arabic" w:hint="cs"/>
          <w:b/>
          <w:bCs/>
          <w:sz w:val="28"/>
          <w:szCs w:val="28"/>
          <w:rtl/>
        </w:rPr>
        <w:t xml:space="preserve">2-2 </w:t>
      </w:r>
      <w:r w:rsidRPr="00A54B75">
        <w:rPr>
          <w:rFonts w:ascii="Simplified Arabic" w:hAnsi="Simplified Arabic" w:cs="Simplified Arabic"/>
          <w:b/>
          <w:bCs/>
          <w:sz w:val="28"/>
          <w:szCs w:val="28"/>
          <w:rtl/>
        </w:rPr>
        <w:t>الدراسات السابقة</w:t>
      </w:r>
      <w:r>
        <w:rPr>
          <w:rFonts w:ascii="Simplified Arabic" w:hAnsi="Simplified Arabic" w:cs="Simplified Arabic" w:hint="cs"/>
          <w:b/>
          <w:bCs/>
          <w:sz w:val="28"/>
          <w:szCs w:val="28"/>
          <w:rtl/>
        </w:rPr>
        <w:t xml:space="preserve"> :-</w:t>
      </w:r>
    </w:p>
    <w:p w:rsidR="007F786D" w:rsidRDefault="007F786D" w:rsidP="00FD5FF4">
      <w:pPr>
        <w:pStyle w:val="af0"/>
        <w:tabs>
          <w:tab w:val="right" w:pos="9157"/>
        </w:tabs>
        <w:spacing w:before="40" w:after="40"/>
        <w:jc w:val="lowKashida"/>
        <w:rPr>
          <w:rFonts w:ascii="Simplified Arabic" w:hAnsi="Simplified Arabic" w:cs="Simplified Arabic"/>
          <w:b/>
          <w:bCs/>
          <w:sz w:val="28"/>
          <w:szCs w:val="28"/>
          <w:rtl/>
          <w:lang w:bidi="ar-IQ"/>
        </w:rPr>
      </w:pPr>
      <w:r w:rsidRPr="00A54B75">
        <w:rPr>
          <w:rFonts w:ascii="Simplified Arabic" w:hAnsi="Simplified Arabic" w:cs="Simplified Arabic" w:hint="cs"/>
          <w:b/>
          <w:bCs/>
          <w:sz w:val="28"/>
          <w:szCs w:val="28"/>
          <w:rtl/>
        </w:rPr>
        <w:t>2-2-1</w:t>
      </w:r>
      <w:r w:rsidRPr="00A54B75">
        <w:rPr>
          <w:rFonts w:ascii="Simplified Arabic" w:hAnsi="Simplified Arabic" w:cs="Simplified Arabic"/>
          <w:b/>
          <w:bCs/>
          <w:sz w:val="28"/>
          <w:szCs w:val="28"/>
          <w:rtl/>
        </w:rPr>
        <w:t xml:space="preserve"> الدراسات </w:t>
      </w:r>
      <w:r>
        <w:rPr>
          <w:rFonts w:ascii="Simplified Arabic" w:hAnsi="Simplified Arabic" w:cs="Simplified Arabic" w:hint="cs"/>
          <w:b/>
          <w:bCs/>
          <w:sz w:val="28"/>
          <w:szCs w:val="28"/>
          <w:rtl/>
        </w:rPr>
        <w:t>التي تناولت</w:t>
      </w:r>
      <w:r w:rsidRPr="00A54B75">
        <w:rPr>
          <w:rFonts w:ascii="Simplified Arabic" w:hAnsi="Simplified Arabic" w:cs="Simplified Arabic" w:hint="cs"/>
          <w:b/>
          <w:bCs/>
          <w:sz w:val="28"/>
          <w:szCs w:val="28"/>
          <w:rtl/>
        </w:rPr>
        <w:t xml:space="preserve"> الاتجاه نحو الحداثة :</w:t>
      </w:r>
      <w:r>
        <w:rPr>
          <w:rFonts w:ascii="Simplified Arabic" w:hAnsi="Simplified Arabic" w:cs="Simplified Arabic" w:hint="cs"/>
          <w:b/>
          <w:bCs/>
          <w:sz w:val="28"/>
          <w:szCs w:val="28"/>
          <w:rtl/>
          <w:lang w:bidi="ar-IQ"/>
        </w:rPr>
        <w:t>-</w:t>
      </w:r>
    </w:p>
    <w:p w:rsidR="007F786D" w:rsidRDefault="007F786D" w:rsidP="00FD5FF4">
      <w:pPr>
        <w:pStyle w:val="af0"/>
        <w:tabs>
          <w:tab w:val="right" w:pos="9157"/>
        </w:tabs>
        <w:spacing w:before="40" w:after="40"/>
        <w:jc w:val="lowKashida"/>
        <w:rPr>
          <w:rFonts w:ascii="Simplified Arabic" w:hAnsi="Simplified Arabic" w:cs="Simplified Arabic"/>
          <w:b/>
          <w:bCs/>
          <w:sz w:val="28"/>
          <w:szCs w:val="28"/>
          <w:rtl/>
        </w:rPr>
      </w:pPr>
      <w:r w:rsidRPr="00A54B75">
        <w:rPr>
          <w:rFonts w:ascii="Simplified Arabic" w:hAnsi="Simplified Arabic" w:cs="Simplified Arabic" w:hint="cs"/>
          <w:b/>
          <w:bCs/>
          <w:sz w:val="28"/>
          <w:szCs w:val="28"/>
          <w:rtl/>
        </w:rPr>
        <w:t xml:space="preserve">أولا : </w:t>
      </w:r>
      <w:r w:rsidRPr="00A54B75">
        <w:rPr>
          <w:rFonts w:ascii="Simplified Arabic" w:hAnsi="Simplified Arabic" w:cs="Simplified Arabic"/>
          <w:b/>
          <w:bCs/>
          <w:sz w:val="28"/>
          <w:szCs w:val="28"/>
          <w:rtl/>
        </w:rPr>
        <w:t xml:space="preserve"> دراسة الشيخ وصليبي 1986</w:t>
      </w:r>
      <w:r>
        <w:rPr>
          <w:rStyle w:val="ac"/>
          <w:rFonts w:ascii="Simplified Arabic" w:hAnsi="Simplified Arabic" w:cs="Simplified Arabic"/>
          <w:sz w:val="28"/>
          <w:szCs w:val="28"/>
          <w:rtl/>
        </w:rPr>
        <w:footnoteReference w:customMarkFollows="1" w:id="85"/>
        <w:t>(</w:t>
      </w:r>
      <w:r>
        <w:rPr>
          <w:rStyle w:val="ac"/>
          <w:rFonts w:ascii="Simplified Arabic" w:hAnsi="Simplified Arabic" w:cs="Simplified Arabic" w:hint="cs"/>
          <w:sz w:val="28"/>
          <w:szCs w:val="28"/>
          <w:rtl/>
        </w:rPr>
        <w:t>1</w:t>
      </w:r>
      <w:r>
        <w:rPr>
          <w:rStyle w:val="ac"/>
          <w:rFonts w:ascii="Simplified Arabic" w:hAnsi="Simplified Arabic" w:cs="Simplified Arabic"/>
          <w:sz w:val="28"/>
          <w:szCs w:val="28"/>
          <w:rtl/>
        </w:rPr>
        <w:t>)</w:t>
      </w:r>
      <w:r w:rsidRPr="00A54B75">
        <w:rPr>
          <w:rFonts w:ascii="Simplified Arabic" w:hAnsi="Simplified Arabic" w:cs="Simplified Arabic"/>
          <w:b/>
          <w:bCs/>
          <w:sz w:val="28"/>
          <w:szCs w:val="28"/>
          <w:rtl/>
        </w:rPr>
        <w:t xml:space="preserve"> :</w:t>
      </w:r>
      <w:r>
        <w:rPr>
          <w:rFonts w:ascii="Simplified Arabic" w:hAnsi="Simplified Arabic" w:cs="Simplified Arabic" w:hint="cs"/>
          <w:b/>
          <w:bCs/>
          <w:sz w:val="28"/>
          <w:szCs w:val="28"/>
          <w:rtl/>
        </w:rPr>
        <w:t>-</w:t>
      </w:r>
      <w:r w:rsidRPr="00A54B75">
        <w:rPr>
          <w:rFonts w:ascii="Simplified Arabic" w:hAnsi="Simplified Arabic" w:cs="Simplified Arabic"/>
          <w:b/>
          <w:bCs/>
          <w:sz w:val="28"/>
          <w:szCs w:val="28"/>
          <w:rtl/>
        </w:rPr>
        <w:t xml:space="preserve"> </w:t>
      </w:r>
    </w:p>
    <w:p w:rsidR="00C163AF" w:rsidRDefault="00C163AF" w:rsidP="00FD5FF4">
      <w:pPr>
        <w:pStyle w:val="af0"/>
        <w:tabs>
          <w:tab w:val="right" w:pos="9157"/>
        </w:tabs>
        <w:spacing w:before="40" w:after="4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العنوان / </w:t>
      </w:r>
      <w:r w:rsidR="00BB26DA">
        <w:rPr>
          <w:rFonts w:ascii="Simplified Arabic" w:hAnsi="Simplified Arabic" w:cs="Simplified Arabic" w:hint="cs"/>
          <w:b/>
          <w:bCs/>
          <w:sz w:val="28"/>
          <w:szCs w:val="28"/>
          <w:rtl/>
        </w:rPr>
        <w:t xml:space="preserve">دور </w:t>
      </w:r>
      <w:r w:rsidR="00BB26DA" w:rsidRPr="00BB26DA">
        <w:rPr>
          <w:rFonts w:ascii="Simplified Arabic" w:hAnsi="Simplified Arabic" w:cs="Simplified Arabic" w:hint="cs"/>
          <w:b/>
          <w:bCs/>
          <w:sz w:val="28"/>
          <w:szCs w:val="28"/>
          <w:rtl/>
        </w:rPr>
        <w:t xml:space="preserve">الجامعة الأردنية في تنمية اتجاهات </w:t>
      </w:r>
      <w:r w:rsidR="00BB26DA" w:rsidRPr="00BB26DA">
        <w:rPr>
          <w:rFonts w:ascii="Simplified Arabic" w:hAnsi="Simplified Arabic" w:cs="Simplified Arabic"/>
          <w:b/>
          <w:bCs/>
          <w:sz w:val="28"/>
          <w:szCs w:val="28"/>
          <w:rtl/>
        </w:rPr>
        <w:t>الحداث</w:t>
      </w:r>
      <w:r w:rsidR="00BB26DA" w:rsidRPr="00BB26DA">
        <w:rPr>
          <w:rFonts w:ascii="Simplified Arabic" w:hAnsi="Simplified Arabic" w:cs="Simplified Arabic" w:hint="cs"/>
          <w:b/>
          <w:bCs/>
          <w:sz w:val="28"/>
          <w:szCs w:val="28"/>
          <w:rtl/>
        </w:rPr>
        <w:t>ة عند طلبتها</w:t>
      </w:r>
      <w:r w:rsidR="00BB26DA">
        <w:rPr>
          <w:rFonts w:ascii="Simplified Arabic" w:hAnsi="Simplified Arabic" w:cs="Simplified Arabic" w:hint="cs"/>
          <w:b/>
          <w:bCs/>
          <w:sz w:val="28"/>
          <w:szCs w:val="28"/>
          <w:rtl/>
        </w:rPr>
        <w:t xml:space="preserve"> 0</w:t>
      </w:r>
    </w:p>
    <w:p w:rsidR="00FD5FF4" w:rsidRPr="00A54B75" w:rsidRDefault="00FD5FF4" w:rsidP="00FD5FF4">
      <w:pPr>
        <w:pStyle w:val="af0"/>
        <w:tabs>
          <w:tab w:val="right" w:pos="9157"/>
        </w:tabs>
        <w:spacing w:before="40" w:after="4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مكان البحث / جامعة الاردن 0</w:t>
      </w:r>
    </w:p>
    <w:p w:rsidR="007F786D" w:rsidRDefault="007F786D" w:rsidP="00FD5FF4">
      <w:pPr>
        <w:pStyle w:val="af0"/>
        <w:tabs>
          <w:tab w:val="right" w:pos="9157"/>
        </w:tabs>
        <w:spacing w:before="40" w:after="40"/>
        <w:ind w:firstLine="720"/>
        <w:jc w:val="lowKashida"/>
        <w:rPr>
          <w:rFonts w:ascii="Simplified Arabic" w:hAnsi="Simplified Arabic" w:cs="Simplified Arabic"/>
          <w:sz w:val="28"/>
          <w:szCs w:val="28"/>
          <w:rtl/>
        </w:rPr>
      </w:pPr>
      <w:r w:rsidRPr="00A54B75">
        <w:rPr>
          <w:rFonts w:ascii="Simplified Arabic" w:hAnsi="Simplified Arabic" w:cs="Simplified Arabic"/>
          <w:sz w:val="28"/>
          <w:szCs w:val="28"/>
          <w:rtl/>
        </w:rPr>
        <w:t>هدفت الدراسة إلى التعرف على أثر الجامعة الأردنية في تنمية اتجاهات الحداثة لدى طلبتها ، وبلغت العينة (594) طالب واستخدم مقياس اتجاهات الحداثة في الدراسة ، ولمعالجة البيانات استخدم الانحراف المعياري ، وتحليل التباين الثنائي كوسائل إحصائية ، وتوصلت</w:t>
      </w:r>
      <w:r w:rsidRPr="00825E39">
        <w:rPr>
          <w:rFonts w:ascii="Simplified Arabic" w:hAnsi="Simplified Arabic" w:cs="Simplified Arabic"/>
          <w:sz w:val="28"/>
          <w:szCs w:val="28"/>
          <w:rtl/>
        </w:rPr>
        <w:t xml:space="preserve"> الدراسة إلى وجود فروق ذات دلالة إحصائية تبعاً لمتغير التخصص الدراسي ولصالح التخصص العلمي ، وبينت النتائج عن ضعف إسهام الجامعة الأردنية في تنمية بعض اتجاهات الحداثة لدى طلبتها كالتغير الاجتماعي ، والفاعلية ، والتخطيط.</w:t>
      </w:r>
    </w:p>
    <w:p w:rsidR="00FD5FF4" w:rsidRDefault="00FD5FF4" w:rsidP="00FD5FF4">
      <w:pPr>
        <w:pStyle w:val="af0"/>
        <w:tabs>
          <w:tab w:val="right" w:pos="9157"/>
        </w:tabs>
        <w:spacing w:before="40" w:after="40"/>
        <w:ind w:firstLine="720"/>
        <w:jc w:val="lowKashida"/>
        <w:rPr>
          <w:rFonts w:ascii="Simplified Arabic" w:hAnsi="Simplified Arabic" w:cs="Simplified Arabic"/>
          <w:sz w:val="28"/>
          <w:szCs w:val="28"/>
          <w:rtl/>
        </w:rPr>
      </w:pPr>
    </w:p>
    <w:p w:rsidR="00BC7BA4" w:rsidRDefault="00BC7BA4" w:rsidP="00FD5FF4">
      <w:pPr>
        <w:pStyle w:val="af0"/>
        <w:tabs>
          <w:tab w:val="right" w:pos="9157"/>
        </w:tabs>
        <w:spacing w:before="40" w:after="40"/>
        <w:ind w:firstLine="720"/>
        <w:jc w:val="lowKashida"/>
        <w:rPr>
          <w:rFonts w:ascii="Simplified Arabic" w:hAnsi="Simplified Arabic" w:cs="Simplified Arabic"/>
          <w:sz w:val="28"/>
          <w:szCs w:val="28"/>
          <w:rtl/>
        </w:rPr>
      </w:pPr>
    </w:p>
    <w:p w:rsidR="007F786D" w:rsidRDefault="007F786D" w:rsidP="00FD5FF4">
      <w:pPr>
        <w:pStyle w:val="af0"/>
        <w:tabs>
          <w:tab w:val="right" w:pos="9157"/>
        </w:tabs>
        <w:spacing w:before="40" w:after="4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lastRenderedPageBreak/>
        <w:t xml:space="preserve">ثانياً: </w:t>
      </w:r>
      <w:r w:rsidRPr="00825E39">
        <w:rPr>
          <w:rFonts w:ascii="Simplified Arabic" w:hAnsi="Simplified Arabic" w:cs="Simplified Arabic"/>
          <w:b/>
          <w:bCs/>
          <w:sz w:val="28"/>
          <w:szCs w:val="28"/>
          <w:rtl/>
        </w:rPr>
        <w:t xml:space="preserve"> دراسة الطريا </w:t>
      </w:r>
      <w:r w:rsidRPr="00825E39">
        <w:rPr>
          <w:rFonts w:ascii="Simplified Arabic" w:hAnsi="Simplified Arabic" w:cs="Simplified Arabic" w:hint="cs"/>
          <w:b/>
          <w:bCs/>
          <w:sz w:val="28"/>
          <w:szCs w:val="28"/>
          <w:rtl/>
        </w:rPr>
        <w:t>2001</w:t>
      </w:r>
      <w:r>
        <w:rPr>
          <w:rStyle w:val="ac"/>
          <w:rFonts w:ascii="Simplified Arabic" w:hAnsi="Simplified Arabic" w:cs="Simplified Arabic"/>
          <w:sz w:val="28"/>
          <w:szCs w:val="28"/>
          <w:rtl/>
        </w:rPr>
        <w:footnoteReference w:customMarkFollows="1" w:id="86"/>
        <w:t>(</w:t>
      </w:r>
      <w:r>
        <w:rPr>
          <w:rStyle w:val="ac"/>
          <w:rFonts w:ascii="Simplified Arabic" w:hAnsi="Simplified Arabic" w:cs="Simplified Arabic" w:hint="cs"/>
          <w:sz w:val="28"/>
          <w:szCs w:val="28"/>
          <w:rtl/>
        </w:rPr>
        <w:t>2</w:t>
      </w:r>
      <w:r>
        <w:rPr>
          <w:rStyle w:val="ac"/>
          <w:rFonts w:ascii="Simplified Arabic" w:hAnsi="Simplified Arabic" w:cs="Simplified Arabic"/>
          <w:sz w:val="28"/>
          <w:szCs w:val="28"/>
          <w:rtl/>
        </w:rPr>
        <w:t>)</w:t>
      </w:r>
      <w:r w:rsidRPr="00825E39">
        <w:rPr>
          <w:rFonts w:ascii="Simplified Arabic" w:hAnsi="Simplified Arabic" w:cs="Simplified Arabic" w:hint="cs"/>
          <w:b/>
          <w:bCs/>
          <w:sz w:val="28"/>
          <w:szCs w:val="28"/>
          <w:rtl/>
        </w:rPr>
        <w:t>:</w:t>
      </w:r>
      <w:r>
        <w:rPr>
          <w:rFonts w:ascii="Simplified Arabic" w:hAnsi="Simplified Arabic" w:cs="Simplified Arabic" w:hint="cs"/>
          <w:b/>
          <w:bCs/>
          <w:sz w:val="28"/>
          <w:szCs w:val="28"/>
          <w:rtl/>
        </w:rPr>
        <w:t>-</w:t>
      </w:r>
    </w:p>
    <w:p w:rsidR="00BB26DA" w:rsidRDefault="00BB26DA" w:rsidP="00FD5FF4">
      <w:pPr>
        <w:pStyle w:val="af0"/>
        <w:tabs>
          <w:tab w:val="right" w:pos="9157"/>
        </w:tabs>
        <w:spacing w:before="40" w:after="4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العنوان / </w:t>
      </w:r>
      <w:r w:rsidRPr="00BB26DA">
        <w:rPr>
          <w:rFonts w:ascii="Simplified Arabic" w:hAnsi="Simplified Arabic" w:cs="Simplified Arabic" w:hint="eastAsia"/>
          <w:b/>
          <w:bCs/>
          <w:sz w:val="28"/>
          <w:szCs w:val="28"/>
          <w:rtl/>
        </w:rPr>
        <w:t>اتجاهات</w:t>
      </w:r>
      <w:r w:rsidRPr="00BB26DA">
        <w:rPr>
          <w:rFonts w:ascii="Simplified Arabic" w:hAnsi="Simplified Arabic" w:cs="Simplified Arabic"/>
          <w:b/>
          <w:bCs/>
          <w:sz w:val="28"/>
          <w:szCs w:val="28"/>
          <w:rtl/>
        </w:rPr>
        <w:t xml:space="preserve"> </w:t>
      </w:r>
      <w:r w:rsidRPr="00BB26DA">
        <w:rPr>
          <w:rFonts w:ascii="Simplified Arabic" w:hAnsi="Simplified Arabic" w:cs="Simplified Arabic" w:hint="eastAsia"/>
          <w:b/>
          <w:bCs/>
          <w:sz w:val="28"/>
          <w:szCs w:val="28"/>
          <w:rtl/>
        </w:rPr>
        <w:t>الحداثة</w:t>
      </w:r>
      <w:r w:rsidRPr="00BB26DA">
        <w:rPr>
          <w:rFonts w:ascii="Simplified Arabic" w:hAnsi="Simplified Arabic" w:cs="Simplified Arabic"/>
          <w:b/>
          <w:bCs/>
          <w:sz w:val="28"/>
          <w:szCs w:val="28"/>
          <w:rtl/>
        </w:rPr>
        <w:t xml:space="preserve"> لدى طلبة جامعة الموصل وعلاقتها ببعض المتغيرات</w:t>
      </w:r>
      <w:r>
        <w:rPr>
          <w:rFonts w:ascii="Simplified Arabic" w:hAnsi="Simplified Arabic" w:cs="Simplified Arabic" w:hint="cs"/>
          <w:b/>
          <w:bCs/>
          <w:sz w:val="28"/>
          <w:szCs w:val="28"/>
          <w:rtl/>
        </w:rPr>
        <w:t xml:space="preserve"> 0</w:t>
      </w:r>
    </w:p>
    <w:p w:rsidR="00FD5FF4" w:rsidRPr="00825E39" w:rsidRDefault="00FD5FF4" w:rsidP="00FD5FF4">
      <w:pPr>
        <w:pStyle w:val="af0"/>
        <w:tabs>
          <w:tab w:val="right" w:pos="9157"/>
        </w:tabs>
        <w:spacing w:before="40" w:after="4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مكان البحث / جامعة الموصل كلية التربي</w:t>
      </w:r>
      <w:r w:rsidRPr="00FD5FF4">
        <w:rPr>
          <w:rFonts w:ascii="Simplified Arabic" w:hAnsi="Simplified Arabic" w:cs="Simplified Arabic" w:hint="cs"/>
          <w:b/>
          <w:bCs/>
          <w:sz w:val="28"/>
          <w:szCs w:val="28"/>
          <w:rtl/>
        </w:rPr>
        <w:t>ة الرياضية</w:t>
      </w:r>
      <w:r>
        <w:rPr>
          <w:rFonts w:ascii="Simplified Arabic" w:hAnsi="Simplified Arabic" w:cs="Simplified Arabic" w:hint="cs"/>
          <w:b/>
          <w:bCs/>
          <w:sz w:val="28"/>
          <w:szCs w:val="28"/>
          <w:rtl/>
        </w:rPr>
        <w:t xml:space="preserve"> 0</w:t>
      </w:r>
    </w:p>
    <w:p w:rsidR="007F786D" w:rsidRDefault="007F786D" w:rsidP="00FD5FF4">
      <w:pPr>
        <w:pStyle w:val="af0"/>
        <w:tabs>
          <w:tab w:val="right" w:pos="9157"/>
        </w:tabs>
        <w:spacing w:before="40" w:after="40"/>
        <w:ind w:firstLine="720"/>
        <w:jc w:val="lowKashida"/>
        <w:rPr>
          <w:rFonts w:ascii="Simplified Arabic" w:hAnsi="Simplified Arabic" w:cs="Simplified Arabic"/>
          <w:sz w:val="28"/>
          <w:szCs w:val="28"/>
          <w:rtl/>
        </w:rPr>
      </w:pPr>
      <w:r w:rsidRPr="00932CE3">
        <w:rPr>
          <w:rFonts w:ascii="Simplified Arabic" w:hAnsi="Simplified Arabic" w:cs="Simplified Arabic"/>
          <w:sz w:val="28"/>
          <w:szCs w:val="28"/>
          <w:rtl/>
        </w:rPr>
        <w:t>هدفت الدر</w:t>
      </w:r>
      <w:r w:rsidR="00BB26DA">
        <w:rPr>
          <w:rFonts w:ascii="Simplified Arabic" w:hAnsi="Simplified Arabic" w:cs="Simplified Arabic" w:hint="cs"/>
          <w:sz w:val="28"/>
          <w:szCs w:val="28"/>
          <w:rtl/>
        </w:rPr>
        <w:t>اسة إلى ال</w:t>
      </w:r>
      <w:r w:rsidRPr="00932CE3">
        <w:rPr>
          <w:rFonts w:ascii="Simplified Arabic" w:hAnsi="Simplified Arabic" w:cs="Simplified Arabic"/>
          <w:sz w:val="28"/>
          <w:szCs w:val="28"/>
          <w:rtl/>
        </w:rPr>
        <w:t>تعرف على اتجاهات الحداثة لطلبة جامعة الموصل وعلاقتها ببعض المتغيرات مثلاً التخصص الدراسي ، الجنس ، القيم ، المرحلة الدراسية ، بلغت العينة من (477) طالباً ، واستخدم مقياس اتجاهات الحداثة ، واستخدم الوسائل الإحصائية ، معامل الارتباط ، الاختبار التائي ، التكرار النسبي ، لمعالجة البيانات ، وأسفرت النتائج بأن معظم عينة الدراسة تتصف باتجاهات حديثة، وهناك علاقة ارتباطيه دالة بين اتجاهات الحداثة والقيم</w:t>
      </w:r>
      <w:r w:rsidRPr="00825E39">
        <w:rPr>
          <w:rFonts w:ascii="Simplified Arabic" w:hAnsi="Simplified Arabic"/>
          <w:sz w:val="28"/>
          <w:rtl/>
        </w:rPr>
        <w:t>،</w:t>
      </w:r>
      <w:r w:rsidRPr="00932CE3">
        <w:rPr>
          <w:rFonts w:ascii="Simplified Arabic" w:hAnsi="Simplified Arabic"/>
          <w:szCs w:val="28"/>
          <w:rtl/>
        </w:rPr>
        <w:t xml:space="preserve"> </w:t>
      </w:r>
      <w:r w:rsidRPr="00825E39">
        <w:rPr>
          <w:rFonts w:ascii="Simplified Arabic" w:hAnsi="Simplified Arabic" w:cs="Simplified Arabic"/>
          <w:sz w:val="28"/>
          <w:szCs w:val="28"/>
          <w:rtl/>
        </w:rPr>
        <w:t xml:space="preserve">وأظهرت الدراسة إلى وجود علاقة </w:t>
      </w:r>
      <w:r w:rsidRPr="00825E39">
        <w:rPr>
          <w:rFonts w:ascii="Simplified Arabic" w:hAnsi="Simplified Arabic" w:cs="Simplified Arabic" w:hint="cs"/>
          <w:sz w:val="28"/>
          <w:szCs w:val="28"/>
          <w:rtl/>
        </w:rPr>
        <w:t>ارتباطيه</w:t>
      </w:r>
      <w:r w:rsidRPr="00825E39">
        <w:rPr>
          <w:rFonts w:ascii="Simplified Arabic" w:hAnsi="Simplified Arabic" w:cs="Simplified Arabic"/>
          <w:sz w:val="28"/>
          <w:szCs w:val="28"/>
          <w:rtl/>
        </w:rPr>
        <w:t xml:space="preserve"> دالة بين اتجاهات الحداثة ومتغيرات الجنس ، والمرحلة الدراسية ، والتخصص الدراسي. </w:t>
      </w:r>
    </w:p>
    <w:p w:rsidR="00FD5FF4" w:rsidRDefault="00FD5FF4" w:rsidP="00FD5FF4">
      <w:pPr>
        <w:pStyle w:val="af0"/>
        <w:tabs>
          <w:tab w:val="right" w:pos="9157"/>
        </w:tabs>
        <w:spacing w:before="40" w:after="40" w:line="240" w:lineRule="auto"/>
        <w:ind w:firstLine="720"/>
        <w:jc w:val="lowKashida"/>
        <w:rPr>
          <w:rFonts w:ascii="Simplified Arabic" w:hAnsi="Simplified Arabic" w:cs="Simplified Arabic"/>
          <w:sz w:val="28"/>
          <w:szCs w:val="28"/>
          <w:rtl/>
        </w:rPr>
      </w:pPr>
    </w:p>
    <w:p w:rsidR="00FD5FF4" w:rsidRPr="00BE7375" w:rsidRDefault="00FD5FF4" w:rsidP="00FD5FF4">
      <w:pPr>
        <w:pStyle w:val="af0"/>
        <w:tabs>
          <w:tab w:val="right" w:pos="9157"/>
        </w:tabs>
        <w:spacing w:before="40" w:after="40" w:line="240" w:lineRule="auto"/>
        <w:ind w:firstLine="720"/>
        <w:jc w:val="lowKashida"/>
        <w:rPr>
          <w:rFonts w:ascii="Simplified Arabic" w:hAnsi="Simplified Arabic" w:cs="Simplified Arabic"/>
          <w:sz w:val="28"/>
          <w:szCs w:val="28"/>
        </w:rPr>
      </w:pPr>
    </w:p>
    <w:p w:rsidR="007F786D" w:rsidRDefault="00455009" w:rsidP="00DD0752">
      <w:pPr>
        <w:tabs>
          <w:tab w:val="right" w:pos="9157"/>
        </w:tabs>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ثالثاُ</w:t>
      </w:r>
      <w:r w:rsidR="007F786D" w:rsidRPr="00BB26DA">
        <w:rPr>
          <w:rFonts w:ascii="Simplified Arabic" w:hAnsi="Simplified Arabic" w:cs="Simplified Arabic" w:hint="cs"/>
          <w:b/>
          <w:bCs/>
          <w:sz w:val="28"/>
          <w:szCs w:val="28"/>
          <w:rtl/>
        </w:rPr>
        <w:t xml:space="preserve"> : </w:t>
      </w:r>
      <w:r w:rsidR="007F786D" w:rsidRPr="00BB26DA">
        <w:rPr>
          <w:rFonts w:ascii="Simplified Arabic" w:hAnsi="Simplified Arabic" w:cs="Simplified Arabic"/>
          <w:b/>
          <w:bCs/>
          <w:sz w:val="28"/>
          <w:szCs w:val="28"/>
          <w:rtl/>
        </w:rPr>
        <w:t>دراسة انكلس  وسمث "19</w:t>
      </w:r>
      <w:r>
        <w:rPr>
          <w:rFonts w:ascii="Simplified Arabic" w:hAnsi="Simplified Arabic" w:cs="Simplified Arabic" w:hint="cs"/>
          <w:b/>
          <w:bCs/>
          <w:sz w:val="28"/>
          <w:szCs w:val="28"/>
          <w:rtl/>
        </w:rPr>
        <w:t>76</w:t>
      </w:r>
      <w:r w:rsidR="007F786D" w:rsidRPr="00BB26DA">
        <w:rPr>
          <w:rFonts w:ascii="Simplified Arabic" w:hAnsi="Simplified Arabic" w:cs="Simplified Arabic"/>
          <w:b/>
          <w:bCs/>
          <w:sz w:val="28"/>
          <w:szCs w:val="28"/>
          <w:rtl/>
        </w:rPr>
        <w:t>"</w:t>
      </w:r>
      <w:r w:rsidR="00FD5FF4">
        <w:rPr>
          <w:rStyle w:val="ac"/>
          <w:rFonts w:ascii="Simplified Arabic" w:hAnsi="Simplified Arabic" w:cs="Simplified Arabic"/>
          <w:sz w:val="28"/>
          <w:szCs w:val="28"/>
          <w:rtl/>
        </w:rPr>
        <w:footnoteReference w:customMarkFollows="1" w:id="87"/>
        <w:t>(</w:t>
      </w:r>
      <w:r w:rsidR="00FD5FF4">
        <w:rPr>
          <w:rStyle w:val="ac"/>
          <w:rFonts w:ascii="Simplified Arabic" w:hAnsi="Simplified Arabic" w:cs="Simplified Arabic" w:hint="cs"/>
          <w:sz w:val="28"/>
          <w:szCs w:val="28"/>
          <w:rtl/>
        </w:rPr>
        <w:t>1</w:t>
      </w:r>
      <w:r w:rsidR="00FD5FF4">
        <w:rPr>
          <w:rStyle w:val="ac"/>
          <w:rFonts w:ascii="Simplified Arabic" w:hAnsi="Simplified Arabic" w:cs="Simplified Arabic"/>
          <w:sz w:val="28"/>
          <w:szCs w:val="28"/>
          <w:rtl/>
        </w:rPr>
        <w:t>)</w:t>
      </w:r>
      <w:r w:rsidR="007F786D" w:rsidRPr="00BB26DA">
        <w:rPr>
          <w:rFonts w:ascii="Simplified Arabic" w:hAnsi="Simplified Arabic" w:cs="Simplified Arabic"/>
          <w:b/>
          <w:bCs/>
          <w:sz w:val="28"/>
          <w:szCs w:val="28"/>
          <w:rtl/>
        </w:rPr>
        <w:t>:</w:t>
      </w:r>
      <w:r w:rsidR="007F786D" w:rsidRPr="00BB26DA">
        <w:rPr>
          <w:rFonts w:ascii="Simplified Arabic" w:hAnsi="Simplified Arabic" w:cs="Simplified Arabic" w:hint="cs"/>
          <w:b/>
          <w:bCs/>
          <w:sz w:val="28"/>
          <w:szCs w:val="28"/>
          <w:rtl/>
        </w:rPr>
        <w:t>-</w:t>
      </w:r>
    </w:p>
    <w:p w:rsidR="00455009" w:rsidRDefault="00FD5FF4" w:rsidP="00DD0752">
      <w:pPr>
        <w:tabs>
          <w:tab w:val="right" w:pos="9157"/>
        </w:tabs>
        <w:ind w:left="36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w:t>
      </w:r>
      <w:r w:rsidR="00455009">
        <w:rPr>
          <w:rFonts w:ascii="Simplified Arabic" w:hAnsi="Simplified Arabic" w:cs="Simplified Arabic" w:hint="cs"/>
          <w:b/>
          <w:bCs/>
          <w:sz w:val="28"/>
          <w:szCs w:val="28"/>
          <w:rtl/>
        </w:rPr>
        <w:t xml:space="preserve">العنوان / </w:t>
      </w:r>
      <w:r w:rsidR="00455009" w:rsidRPr="00455009">
        <w:rPr>
          <w:rFonts w:ascii="Simplified Arabic" w:hAnsi="Simplified Arabic" w:cs="Simplified Arabic" w:hint="eastAsia"/>
          <w:b/>
          <w:bCs/>
          <w:sz w:val="28"/>
          <w:szCs w:val="28"/>
          <w:rtl/>
        </w:rPr>
        <w:t>تحديث</w:t>
      </w:r>
      <w:r w:rsidR="00455009" w:rsidRPr="00455009">
        <w:rPr>
          <w:rFonts w:ascii="Simplified Arabic" w:hAnsi="Simplified Arabic" w:cs="Simplified Arabic"/>
          <w:b/>
          <w:bCs/>
          <w:sz w:val="28"/>
          <w:szCs w:val="28"/>
          <w:rtl/>
        </w:rPr>
        <w:t xml:space="preserve"> الفرد في ست دول نامية</w:t>
      </w:r>
      <w:r w:rsidR="00455009">
        <w:rPr>
          <w:rFonts w:ascii="Simplified Arabic" w:hAnsi="Simplified Arabic" w:cs="Simplified Arabic" w:hint="cs"/>
          <w:b/>
          <w:bCs/>
          <w:sz w:val="28"/>
          <w:szCs w:val="28"/>
          <w:rtl/>
        </w:rPr>
        <w:t xml:space="preserve"> 0</w:t>
      </w:r>
    </w:p>
    <w:p w:rsidR="00FD5FF4" w:rsidRPr="00BB26DA" w:rsidRDefault="00FD5FF4" w:rsidP="00DD0752">
      <w:pPr>
        <w:tabs>
          <w:tab w:val="right" w:pos="9157"/>
        </w:tabs>
        <w:ind w:left="36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مكان البحث / </w:t>
      </w:r>
      <w:r w:rsidRPr="00FD5FF4">
        <w:rPr>
          <w:rFonts w:ascii="Simplified Arabic" w:hAnsi="Simplified Arabic" w:cs="Simplified Arabic" w:hint="eastAsia"/>
          <w:b/>
          <w:bCs/>
          <w:sz w:val="28"/>
          <w:szCs w:val="28"/>
          <w:rtl/>
        </w:rPr>
        <w:t>جامعة</w:t>
      </w:r>
      <w:r w:rsidRPr="00FD5FF4">
        <w:rPr>
          <w:rFonts w:ascii="Simplified Arabic" w:hAnsi="Simplified Arabic" w:cs="Simplified Arabic"/>
          <w:b/>
          <w:bCs/>
          <w:sz w:val="28"/>
          <w:szCs w:val="28"/>
          <w:rtl/>
        </w:rPr>
        <w:t xml:space="preserve"> هارفرد</w:t>
      </w:r>
      <w:r>
        <w:rPr>
          <w:rFonts w:ascii="Simplified Arabic" w:hAnsi="Simplified Arabic" w:cs="Simplified Arabic" w:hint="cs"/>
          <w:b/>
          <w:bCs/>
          <w:sz w:val="28"/>
          <w:szCs w:val="28"/>
          <w:rtl/>
        </w:rPr>
        <w:t xml:space="preserve"> 0</w:t>
      </w:r>
    </w:p>
    <w:p w:rsidR="007F786D" w:rsidRPr="0036094C" w:rsidRDefault="007F786D" w:rsidP="0036094C">
      <w:pPr>
        <w:tabs>
          <w:tab w:val="right" w:pos="9157"/>
        </w:tabs>
        <w:jc w:val="lowKashida"/>
        <w:rPr>
          <w:rFonts w:cs="Simplified Arabic"/>
          <w:sz w:val="28"/>
          <w:szCs w:val="28"/>
          <w:rtl/>
        </w:rPr>
      </w:pPr>
      <w:r w:rsidRPr="00BB26DA">
        <w:rPr>
          <w:rFonts w:ascii="Simplified Arabic" w:hAnsi="Simplified Arabic" w:cs="Simplified Arabic"/>
          <w:sz w:val="28"/>
          <w:szCs w:val="28"/>
          <w:rtl/>
        </w:rPr>
        <w:t xml:space="preserve">     استهدفت الدراسة التعرف على صفات الشخصية الحديثة وقد تألفت العينة من ( 6000 ) فرد اختيروا عشوائياً من ستة دول نامية وقد بنى الباحثان مقياساً لهذا الغرض والذي تكون من</w:t>
      </w:r>
      <w:r w:rsidR="00FD5FF4" w:rsidRPr="00BB26DA">
        <w:rPr>
          <w:rFonts w:cs="Simplified Arabic"/>
          <w:sz w:val="28"/>
          <w:szCs w:val="28"/>
          <w:rtl/>
        </w:rPr>
        <w:t xml:space="preserve"> ( 24 ) مجالا وتكون المقياس من ( 59 ) فقرة وقد استخرج للمقياس صدق المحتوى ، </w:t>
      </w:r>
      <w:r w:rsidR="00FD5FF4" w:rsidRPr="00BB26DA">
        <w:rPr>
          <w:rFonts w:cs="Simplified Arabic" w:hint="cs"/>
          <w:sz w:val="28"/>
          <w:szCs w:val="28"/>
          <w:rtl/>
        </w:rPr>
        <w:t>أما</w:t>
      </w:r>
      <w:r w:rsidR="00FD5FF4" w:rsidRPr="00BB26DA">
        <w:rPr>
          <w:rFonts w:cs="Simplified Arabic"/>
          <w:sz w:val="28"/>
          <w:szCs w:val="28"/>
          <w:rtl/>
        </w:rPr>
        <w:t xml:space="preserve"> </w:t>
      </w:r>
      <w:r w:rsidR="00FD5FF4" w:rsidRPr="00BB26DA">
        <w:rPr>
          <w:rFonts w:cs="Simplified Arabic" w:hint="cs"/>
          <w:sz w:val="28"/>
          <w:szCs w:val="28"/>
          <w:rtl/>
        </w:rPr>
        <w:t>الثياب</w:t>
      </w:r>
      <w:r w:rsidR="00FD5FF4" w:rsidRPr="00BB26DA">
        <w:rPr>
          <w:rFonts w:cs="Simplified Arabic"/>
          <w:sz w:val="28"/>
          <w:szCs w:val="28"/>
          <w:rtl/>
        </w:rPr>
        <w:t xml:space="preserve"> فقد استخرج بطريقة </w:t>
      </w:r>
      <w:r w:rsidR="00FD5FF4" w:rsidRPr="00BB26DA">
        <w:rPr>
          <w:rFonts w:cs="Simplified Arabic" w:hint="cs"/>
          <w:sz w:val="28"/>
          <w:szCs w:val="28"/>
          <w:rtl/>
        </w:rPr>
        <w:t>إعادة</w:t>
      </w:r>
      <w:r w:rsidR="00FD5FF4" w:rsidRPr="00BB26DA">
        <w:rPr>
          <w:rFonts w:cs="Simplified Arabic"/>
          <w:sz w:val="28"/>
          <w:szCs w:val="28"/>
          <w:rtl/>
        </w:rPr>
        <w:t xml:space="preserve"> الاختبار وبلغ قيمته ( 87 , 0 )</w:t>
      </w:r>
      <w:r w:rsidR="00FD5FF4" w:rsidRPr="00FD5FF4">
        <w:rPr>
          <w:rFonts w:cs="Simplified Arabic"/>
          <w:sz w:val="28"/>
          <w:szCs w:val="28"/>
          <w:rtl/>
        </w:rPr>
        <w:t xml:space="preserve"> </w:t>
      </w:r>
      <w:r w:rsidR="00FD5FF4" w:rsidRPr="00BB26DA">
        <w:rPr>
          <w:rFonts w:cs="Simplified Arabic"/>
          <w:sz w:val="28"/>
          <w:szCs w:val="28"/>
          <w:rtl/>
        </w:rPr>
        <w:t xml:space="preserve">والنتائج التي توصلت </w:t>
      </w:r>
      <w:r w:rsidR="00FD5FF4" w:rsidRPr="00BB26DA">
        <w:rPr>
          <w:rFonts w:cs="Simplified Arabic" w:hint="cs"/>
          <w:sz w:val="28"/>
          <w:szCs w:val="28"/>
          <w:rtl/>
        </w:rPr>
        <w:t>إليها</w:t>
      </w:r>
      <w:r w:rsidR="00FD5FF4" w:rsidRPr="00BB26DA">
        <w:rPr>
          <w:rFonts w:cs="Simplified Arabic"/>
          <w:sz w:val="28"/>
          <w:szCs w:val="28"/>
          <w:rtl/>
        </w:rPr>
        <w:t xml:space="preserve"> الدراسة فيما يخص الشخصية الحديثة هي : تقبلها الخبرة الجديدة والمبتكرة الحديثة ، والتوجه نحو التخطيط والتوجه نحو الحاضر والمستقبل </w:t>
      </w:r>
      <w:r w:rsidR="00FD5FF4" w:rsidRPr="00BB26DA">
        <w:rPr>
          <w:rFonts w:cs="Simplified Arabic" w:hint="cs"/>
          <w:sz w:val="28"/>
          <w:szCs w:val="28"/>
          <w:rtl/>
        </w:rPr>
        <w:t>أكثر</w:t>
      </w:r>
      <w:r w:rsidR="00FD5FF4" w:rsidRPr="00BB26DA">
        <w:rPr>
          <w:rFonts w:cs="Simplified Arabic"/>
          <w:sz w:val="28"/>
          <w:szCs w:val="28"/>
          <w:rtl/>
        </w:rPr>
        <w:t xml:space="preserve"> من الماضي ، والقدرة على تحديد المصير</w:t>
      </w:r>
      <w:r w:rsidR="00FD5FF4" w:rsidRPr="00FD5FF4">
        <w:rPr>
          <w:rFonts w:cs="Simplified Arabic"/>
          <w:sz w:val="28"/>
          <w:szCs w:val="28"/>
          <w:rtl/>
        </w:rPr>
        <w:t xml:space="preserve"> </w:t>
      </w:r>
      <w:r w:rsidR="00FD5FF4" w:rsidRPr="00BB26DA">
        <w:rPr>
          <w:rFonts w:cs="Simplified Arabic"/>
          <w:sz w:val="28"/>
          <w:szCs w:val="28"/>
          <w:rtl/>
        </w:rPr>
        <w:t xml:space="preserve">دون الرجوع للقضاء والقدر . وقد بينت الدراسة </w:t>
      </w:r>
      <w:r w:rsidR="00FD5FF4" w:rsidRPr="00BB26DA">
        <w:rPr>
          <w:rFonts w:cs="Simplified Arabic" w:hint="cs"/>
          <w:sz w:val="28"/>
          <w:szCs w:val="28"/>
          <w:rtl/>
        </w:rPr>
        <w:t>أهمية</w:t>
      </w:r>
      <w:r w:rsidR="00FD5FF4" w:rsidRPr="00BB26DA">
        <w:rPr>
          <w:rFonts w:cs="Simplified Arabic"/>
          <w:sz w:val="28"/>
          <w:szCs w:val="28"/>
          <w:rtl/>
        </w:rPr>
        <w:t xml:space="preserve"> </w:t>
      </w:r>
      <w:r w:rsidR="00FD5FF4" w:rsidRPr="00BB26DA">
        <w:rPr>
          <w:rFonts w:cs="Simplified Arabic"/>
          <w:sz w:val="28"/>
          <w:szCs w:val="28"/>
          <w:rtl/>
        </w:rPr>
        <w:lastRenderedPageBreak/>
        <w:t xml:space="preserve">التعليم في تكوين الشخصية </w:t>
      </w:r>
      <w:r w:rsidR="00FD5FF4" w:rsidRPr="00BB26DA">
        <w:rPr>
          <w:rFonts w:cs="Simplified Arabic" w:hint="cs"/>
          <w:sz w:val="28"/>
          <w:szCs w:val="28"/>
          <w:rtl/>
        </w:rPr>
        <w:t>الحديثة،</w:t>
      </w:r>
      <w:r w:rsidR="00FD5FF4" w:rsidRPr="00BB26DA">
        <w:rPr>
          <w:rFonts w:cs="Simplified Arabic"/>
          <w:sz w:val="28"/>
          <w:szCs w:val="28"/>
          <w:rtl/>
        </w:rPr>
        <w:t xml:space="preserve"> </w:t>
      </w:r>
      <w:r w:rsidR="00FD5FF4" w:rsidRPr="00BB26DA">
        <w:rPr>
          <w:rFonts w:cs="Simplified Arabic" w:hint="cs"/>
          <w:sz w:val="28"/>
          <w:szCs w:val="28"/>
          <w:rtl/>
        </w:rPr>
        <w:t>إذ</w:t>
      </w:r>
      <w:r w:rsidR="00FD5FF4" w:rsidRPr="00BB26DA">
        <w:rPr>
          <w:rFonts w:cs="Simplified Arabic"/>
          <w:sz w:val="28"/>
          <w:szCs w:val="28"/>
          <w:rtl/>
        </w:rPr>
        <w:t xml:space="preserve"> كلما زادت سنوات الدراسة زاد ميل الشخصية</w:t>
      </w:r>
      <w:r w:rsidR="00FD5FF4" w:rsidRPr="00FD5FF4">
        <w:rPr>
          <w:rFonts w:cs="Simplified Arabic"/>
          <w:sz w:val="28"/>
          <w:szCs w:val="28"/>
          <w:rtl/>
        </w:rPr>
        <w:t xml:space="preserve"> </w:t>
      </w:r>
      <w:r w:rsidR="00FD5FF4" w:rsidRPr="00BB26DA">
        <w:rPr>
          <w:rFonts w:cs="Simplified Arabic"/>
          <w:sz w:val="28"/>
          <w:szCs w:val="28"/>
          <w:rtl/>
        </w:rPr>
        <w:t xml:space="preserve">للحداثة وكذلك </w:t>
      </w:r>
      <w:r w:rsidR="00FD5FF4" w:rsidRPr="00BB26DA">
        <w:rPr>
          <w:rFonts w:cs="Simplified Arabic" w:hint="cs"/>
          <w:sz w:val="28"/>
          <w:szCs w:val="28"/>
          <w:rtl/>
        </w:rPr>
        <w:t>أهمية</w:t>
      </w:r>
      <w:r w:rsidR="00FD5FF4" w:rsidRPr="00BB26DA">
        <w:rPr>
          <w:rFonts w:cs="Simplified Arabic"/>
          <w:sz w:val="28"/>
          <w:szCs w:val="28"/>
          <w:rtl/>
        </w:rPr>
        <w:t xml:space="preserve"> وسائل الاتصال كونها تزود الفرد بمعلومات </w:t>
      </w:r>
      <w:r w:rsidR="00FD5FF4" w:rsidRPr="00BB26DA">
        <w:rPr>
          <w:rFonts w:cs="Simplified Arabic" w:hint="cs"/>
          <w:sz w:val="28"/>
          <w:szCs w:val="28"/>
          <w:rtl/>
        </w:rPr>
        <w:t>حضارية.</w:t>
      </w:r>
    </w:p>
    <w:p w:rsidR="007F786D" w:rsidRDefault="00FD5FF4" w:rsidP="00DD0752">
      <w:pPr>
        <w:pStyle w:val="af0"/>
        <w:tabs>
          <w:tab w:val="right" w:pos="9157"/>
        </w:tabs>
        <w:spacing w:before="40" w:after="40"/>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rPr>
        <w:t>رابع</w:t>
      </w:r>
      <w:r w:rsidR="007F786D">
        <w:rPr>
          <w:rFonts w:ascii="Simplified Arabic" w:hAnsi="Simplified Arabic" w:cs="Simplified Arabic" w:hint="cs"/>
          <w:b/>
          <w:bCs/>
          <w:sz w:val="28"/>
          <w:szCs w:val="28"/>
          <w:rtl/>
        </w:rPr>
        <w:t xml:space="preserve">اُ : </w:t>
      </w:r>
      <w:r w:rsidR="007F786D" w:rsidRPr="00026649">
        <w:rPr>
          <w:rFonts w:ascii="Simplified Arabic" w:hAnsi="Simplified Arabic" w:cs="Simplified Arabic"/>
          <w:b/>
          <w:bCs/>
          <w:sz w:val="28"/>
          <w:szCs w:val="28"/>
          <w:rtl/>
        </w:rPr>
        <w:t>دراسة سدهر ولالرنيكمي (</w:t>
      </w:r>
      <w:r w:rsidR="007F786D">
        <w:rPr>
          <w:rFonts w:ascii="Simplified Arabic" w:hAnsi="Simplified Arabic" w:cs="Simplified Arabic" w:hint="cs"/>
          <w:b/>
          <w:bCs/>
          <w:sz w:val="28"/>
          <w:szCs w:val="28"/>
          <w:rtl/>
        </w:rPr>
        <w:t>1986</w:t>
      </w:r>
      <w:r w:rsidR="007F786D" w:rsidRPr="00026649">
        <w:rPr>
          <w:rFonts w:ascii="Simplified Arabic" w:hAnsi="Simplified Arabic" w:cs="Simplified Arabic"/>
          <w:b/>
          <w:bCs/>
          <w:sz w:val="28"/>
          <w:szCs w:val="28"/>
          <w:rtl/>
        </w:rPr>
        <w:t>)</w:t>
      </w:r>
      <w:r w:rsidR="007F786D">
        <w:rPr>
          <w:rFonts w:ascii="Simplified Arabic" w:hAnsi="Simplified Arabic" w:cs="Simplified Arabic" w:hint="cs"/>
          <w:b/>
          <w:bCs/>
          <w:sz w:val="28"/>
          <w:szCs w:val="28"/>
          <w:rtl/>
          <w:lang w:bidi="ar-IQ"/>
        </w:rPr>
        <w:t>:-</w:t>
      </w:r>
    </w:p>
    <w:p w:rsidR="00455009" w:rsidRDefault="00455009" w:rsidP="00DD0752">
      <w:pPr>
        <w:pStyle w:val="af0"/>
        <w:tabs>
          <w:tab w:val="right" w:pos="9157"/>
        </w:tabs>
        <w:spacing w:before="40" w:after="40"/>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العنوان / </w:t>
      </w:r>
      <w:r w:rsidRPr="00455009">
        <w:rPr>
          <w:rFonts w:ascii="Simplified Arabic" w:hAnsi="Simplified Arabic" w:cs="Simplified Arabic" w:hint="eastAsia"/>
          <w:b/>
          <w:bCs/>
          <w:sz w:val="28"/>
          <w:szCs w:val="28"/>
          <w:rtl/>
          <w:lang w:bidi="ar-IQ"/>
        </w:rPr>
        <w:t>دراسة</w:t>
      </w:r>
      <w:r w:rsidRPr="00455009">
        <w:rPr>
          <w:rFonts w:ascii="Simplified Arabic" w:hAnsi="Simplified Arabic" w:cs="Simplified Arabic"/>
          <w:b/>
          <w:bCs/>
          <w:sz w:val="28"/>
          <w:szCs w:val="28"/>
          <w:rtl/>
          <w:lang w:bidi="ar-IQ"/>
        </w:rPr>
        <w:t xml:space="preserve"> في الاتجاهات الاجتماعية في </w:t>
      </w:r>
      <w:r w:rsidRPr="00455009">
        <w:rPr>
          <w:rFonts w:ascii="Simplified Arabic" w:hAnsi="Simplified Arabic" w:cs="Simplified Arabic" w:hint="eastAsia"/>
          <w:b/>
          <w:bCs/>
          <w:sz w:val="28"/>
          <w:szCs w:val="28"/>
          <w:rtl/>
          <w:lang w:bidi="ar-IQ"/>
        </w:rPr>
        <w:t>ميز</w:t>
      </w:r>
      <w:r w:rsidRPr="00455009">
        <w:rPr>
          <w:rFonts w:ascii="Simplified Arabic" w:hAnsi="Simplified Arabic" w:cs="Simplified Arabic"/>
          <w:b/>
          <w:bCs/>
          <w:sz w:val="28"/>
          <w:szCs w:val="28"/>
          <w:rtl/>
          <w:lang w:bidi="ar-IQ"/>
        </w:rPr>
        <w:t>ورام</w:t>
      </w:r>
      <w:r>
        <w:rPr>
          <w:rFonts w:ascii="Simplified Arabic" w:hAnsi="Simplified Arabic" w:cs="Simplified Arabic" w:hint="cs"/>
          <w:b/>
          <w:bCs/>
          <w:sz w:val="28"/>
          <w:szCs w:val="28"/>
          <w:rtl/>
          <w:lang w:bidi="ar-IQ"/>
        </w:rPr>
        <w:t xml:space="preserve"> 0</w:t>
      </w:r>
    </w:p>
    <w:p w:rsidR="00455009" w:rsidRPr="00026649" w:rsidRDefault="00455009" w:rsidP="00DD0752">
      <w:pPr>
        <w:pStyle w:val="af0"/>
        <w:tabs>
          <w:tab w:val="right" w:pos="9157"/>
        </w:tabs>
        <w:spacing w:before="40" w:after="40"/>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مكان البحث / </w:t>
      </w:r>
      <w:r w:rsidRPr="00455009">
        <w:rPr>
          <w:rFonts w:ascii="Simplified Arabic" w:hAnsi="Simplified Arabic" w:cs="Simplified Arabic" w:hint="eastAsia"/>
          <w:b/>
          <w:bCs/>
          <w:sz w:val="28"/>
          <w:szCs w:val="28"/>
          <w:rtl/>
          <w:lang w:bidi="ar-IQ"/>
        </w:rPr>
        <w:t>جــامعة</w:t>
      </w:r>
      <w:r w:rsidRPr="00455009">
        <w:rPr>
          <w:rFonts w:ascii="Simplified Arabic" w:hAnsi="Simplified Arabic" w:cs="Simplified Arabic"/>
          <w:b/>
          <w:bCs/>
          <w:sz w:val="28"/>
          <w:szCs w:val="28"/>
          <w:rtl/>
          <w:lang w:bidi="ar-IQ"/>
        </w:rPr>
        <w:t xml:space="preserve"> </w:t>
      </w:r>
      <w:r w:rsidRPr="00455009">
        <w:rPr>
          <w:rFonts w:ascii="Simplified Arabic" w:hAnsi="Simplified Arabic" w:cs="Simplified Arabic" w:hint="eastAsia"/>
          <w:b/>
          <w:bCs/>
          <w:sz w:val="28"/>
          <w:szCs w:val="28"/>
          <w:rtl/>
          <w:lang w:bidi="ar-IQ"/>
        </w:rPr>
        <w:t>ميز</w:t>
      </w:r>
      <w:r w:rsidRPr="00455009">
        <w:rPr>
          <w:rFonts w:ascii="Simplified Arabic" w:hAnsi="Simplified Arabic" w:cs="Simplified Arabic"/>
          <w:b/>
          <w:bCs/>
          <w:sz w:val="28"/>
          <w:szCs w:val="28"/>
          <w:rtl/>
          <w:lang w:bidi="ar-IQ"/>
        </w:rPr>
        <w:t xml:space="preserve"> ورام</w:t>
      </w:r>
    </w:p>
    <w:p w:rsidR="007F786D" w:rsidRPr="00FD5FF4" w:rsidRDefault="007F786D" w:rsidP="00DD0752">
      <w:pPr>
        <w:pStyle w:val="af0"/>
        <w:tabs>
          <w:tab w:val="right" w:pos="9157"/>
        </w:tabs>
        <w:spacing w:before="40" w:after="40"/>
        <w:ind w:firstLine="720"/>
        <w:jc w:val="lowKashida"/>
        <w:rPr>
          <w:rFonts w:ascii="Simplified Arabic" w:hAnsi="Simplified Arabic" w:cs="Simplified Arabic"/>
          <w:sz w:val="28"/>
          <w:szCs w:val="28"/>
          <w:rtl/>
        </w:rPr>
      </w:pPr>
      <w:r w:rsidRPr="00026649">
        <w:rPr>
          <w:rFonts w:ascii="Simplified Arabic" w:hAnsi="Simplified Arabic" w:cs="Simplified Arabic"/>
          <w:sz w:val="28"/>
          <w:szCs w:val="28"/>
          <w:rtl/>
        </w:rPr>
        <w:t xml:space="preserve">هدفت الدراسة إلى التعرف على اتجاهات الحداثة ومعرفة الفروق في الاتجاهات وتبعاً لمتغير التعليم والجنس . وبلغت العينة على (400) فرد . واستخدمت مقياس اتجاهات الحداثة لـ انكليس وسميث ، وعولجت البيانات إحصائياً باستخدام الاختبار التائي وتحليل التبعي . وتوصلت الدراسة إلى وجود علاقة </w:t>
      </w:r>
      <w:r w:rsidRPr="00026649">
        <w:rPr>
          <w:rFonts w:ascii="Simplified Arabic" w:hAnsi="Simplified Arabic" w:cs="Simplified Arabic" w:hint="cs"/>
          <w:sz w:val="28"/>
          <w:szCs w:val="28"/>
          <w:rtl/>
        </w:rPr>
        <w:t>ارتباطيه</w:t>
      </w:r>
      <w:r w:rsidRPr="00026649">
        <w:rPr>
          <w:rFonts w:ascii="Simplified Arabic" w:hAnsi="Simplified Arabic" w:cs="Simplified Arabic"/>
          <w:sz w:val="28"/>
          <w:szCs w:val="28"/>
          <w:rtl/>
        </w:rPr>
        <w:t xml:space="preserve"> بين اتجاهات الحداثة ومستوى تعليم الأ</w:t>
      </w:r>
      <w:r w:rsidR="00455009">
        <w:rPr>
          <w:rFonts w:ascii="Simplified Arabic" w:hAnsi="Simplified Arabic" w:cs="Simplified Arabic" w:hint="cs"/>
          <w:sz w:val="28"/>
          <w:szCs w:val="28"/>
          <w:rtl/>
        </w:rPr>
        <w:t xml:space="preserve">فراد </w:t>
      </w:r>
      <w:r>
        <w:rPr>
          <w:rFonts w:ascii="Simplified Arabic" w:hAnsi="Simplified Arabic" w:cs="Simplified Arabic" w:hint="cs"/>
          <w:sz w:val="28"/>
          <w:szCs w:val="28"/>
          <w:rtl/>
        </w:rPr>
        <w:t>و</w:t>
      </w:r>
      <w:r w:rsidRPr="00026649">
        <w:rPr>
          <w:rFonts w:ascii="Simplified Arabic" w:hAnsi="Simplified Arabic" w:cs="Simplified Arabic" w:hint="cs"/>
          <w:sz w:val="28"/>
          <w:szCs w:val="28"/>
          <w:rtl/>
        </w:rPr>
        <w:t>،</w:t>
      </w:r>
      <w:r w:rsidRPr="00026649">
        <w:rPr>
          <w:rFonts w:ascii="Simplified Arabic" w:hAnsi="Simplified Arabic" w:cs="Simplified Arabic"/>
          <w:sz w:val="28"/>
          <w:szCs w:val="28"/>
          <w:rtl/>
        </w:rPr>
        <w:t xml:space="preserve">سائل الاتصال . كما أشارت النتائج إلى وجود فروق في اتجاه الأسرة والطموح التعليمي بين متغير الجنس ، وان الإناث يميلون إلى الحداثة أكثر من الذكور. </w:t>
      </w:r>
    </w:p>
    <w:p w:rsidR="00FD5FF4" w:rsidRDefault="00FD5FF4" w:rsidP="00455009">
      <w:pPr>
        <w:pStyle w:val="af0"/>
        <w:tabs>
          <w:tab w:val="right" w:pos="9157"/>
        </w:tabs>
        <w:spacing w:before="40" w:after="40"/>
        <w:ind w:firstLine="720"/>
        <w:jc w:val="lowKashida"/>
        <w:rPr>
          <w:rFonts w:ascii="Simplified Arabic" w:hAnsi="Simplified Arabic" w:cs="Simplified Arabic"/>
          <w:sz w:val="28"/>
          <w:szCs w:val="28"/>
          <w:rtl/>
          <w:lang w:bidi="ar-IQ"/>
        </w:rPr>
      </w:pPr>
    </w:p>
    <w:p w:rsidR="007F786D" w:rsidRPr="00A67B48" w:rsidRDefault="007F786D" w:rsidP="0036094C">
      <w:pPr>
        <w:pStyle w:val="af0"/>
        <w:tabs>
          <w:tab w:val="right" w:pos="9157"/>
        </w:tabs>
        <w:spacing w:before="40" w:after="40"/>
        <w:jc w:val="mediumKashida"/>
        <w:rPr>
          <w:rFonts w:ascii="Simplified Arabic" w:hAnsi="Simplified Arabic" w:cs="Simplified Arabic"/>
          <w:b/>
          <w:bCs/>
          <w:sz w:val="24"/>
          <w:szCs w:val="24"/>
          <w:rtl/>
        </w:rPr>
      </w:pPr>
      <w:r w:rsidRPr="00A67B48">
        <w:rPr>
          <w:rFonts w:ascii="Simplified Arabic" w:hAnsi="Simplified Arabic" w:cs="Simplified Arabic" w:hint="cs"/>
          <w:b/>
          <w:bCs/>
          <w:sz w:val="28"/>
          <w:szCs w:val="28"/>
          <w:rtl/>
        </w:rPr>
        <w:t>2-2-</w:t>
      </w:r>
      <w:r>
        <w:rPr>
          <w:rFonts w:ascii="Simplified Arabic" w:hAnsi="Simplified Arabic" w:cs="Simplified Arabic" w:hint="cs"/>
          <w:b/>
          <w:bCs/>
          <w:sz w:val="28"/>
          <w:szCs w:val="28"/>
          <w:rtl/>
        </w:rPr>
        <w:t>1-1</w:t>
      </w:r>
      <w:r w:rsidRPr="00A67B48">
        <w:rPr>
          <w:rFonts w:ascii="Simplified Arabic" w:hAnsi="Simplified Arabic" w:cs="Simplified Arabic" w:hint="cs"/>
          <w:b/>
          <w:bCs/>
          <w:sz w:val="28"/>
          <w:szCs w:val="28"/>
          <w:rtl/>
        </w:rPr>
        <w:t xml:space="preserve">  </w:t>
      </w:r>
      <w:r w:rsidRPr="00A67B48">
        <w:rPr>
          <w:rFonts w:ascii="Simplified Arabic" w:hAnsi="Simplified Arabic" w:cs="Simplified Arabic"/>
          <w:b/>
          <w:bCs/>
          <w:sz w:val="28"/>
          <w:szCs w:val="28"/>
          <w:rtl/>
        </w:rPr>
        <w:t xml:space="preserve">مناقشة الدراسات السابقة الوصفية المتعلقة بالاتجاه نحو الحداثة : </w:t>
      </w:r>
    </w:p>
    <w:p w:rsidR="007F786D" w:rsidRDefault="007F786D" w:rsidP="0036094C">
      <w:pPr>
        <w:pStyle w:val="af0"/>
        <w:tabs>
          <w:tab w:val="right" w:pos="9157"/>
        </w:tabs>
        <w:spacing w:before="40" w:after="40"/>
        <w:ind w:right="368"/>
        <w:jc w:val="mediumKashida"/>
        <w:rPr>
          <w:rFonts w:ascii="Simplified Arabic" w:hAnsi="Simplified Arabic" w:cs="Simplified Arabic"/>
          <w:sz w:val="28"/>
          <w:szCs w:val="28"/>
          <w:rtl/>
        </w:rPr>
      </w:pPr>
      <w:r>
        <w:rPr>
          <w:rFonts w:ascii="Simplified Arabic" w:hAnsi="Simplified Arabic" w:cs="Simplified Arabic" w:hint="cs"/>
          <w:b/>
          <w:bCs/>
          <w:sz w:val="28"/>
          <w:szCs w:val="28"/>
          <w:rtl/>
        </w:rPr>
        <w:t>01</w:t>
      </w:r>
      <w:r w:rsidRPr="00A95C59">
        <w:rPr>
          <w:rFonts w:ascii="Simplified Arabic" w:hAnsi="Simplified Arabic" w:cs="Simplified Arabic"/>
          <w:b/>
          <w:bCs/>
          <w:sz w:val="28"/>
          <w:szCs w:val="28"/>
          <w:rtl/>
        </w:rPr>
        <w:t>الأهداف :</w:t>
      </w:r>
      <w:r w:rsidRPr="00A95C59">
        <w:rPr>
          <w:rFonts w:ascii="Simplified Arabic" w:hAnsi="Simplified Arabic" w:cs="Simplified Arabic"/>
          <w:sz w:val="28"/>
          <w:szCs w:val="28"/>
          <w:rtl/>
        </w:rPr>
        <w:t xml:space="preserve"> هدفت معظم الدراسات إلى التعرف على اتجاهات الحداثة السائدة</w:t>
      </w:r>
      <w:r>
        <w:rPr>
          <w:rFonts w:ascii="Simplified Arabic" w:hAnsi="Simplified Arabic" w:cs="Simplified Arabic" w:hint="cs"/>
          <w:sz w:val="28"/>
          <w:szCs w:val="28"/>
          <w:rtl/>
        </w:rPr>
        <w:t xml:space="preserve"> منها</w:t>
      </w:r>
      <w:r w:rsidRPr="00A95C59">
        <w:rPr>
          <w:rFonts w:ascii="Simplified Arabic" w:hAnsi="Simplified Arabic" w:cs="Simplified Arabic"/>
          <w:sz w:val="28"/>
          <w:szCs w:val="28"/>
          <w:rtl/>
        </w:rPr>
        <w:t xml:space="preserve"> دراسة </w:t>
      </w:r>
      <w:r w:rsidR="00BE7375" w:rsidRPr="00A95C59">
        <w:rPr>
          <w:rFonts w:ascii="Simplified Arabic" w:hAnsi="Simplified Arabic" w:cs="Simplified Arabic" w:hint="cs"/>
          <w:sz w:val="28"/>
          <w:szCs w:val="28"/>
          <w:rtl/>
        </w:rPr>
        <w:t>أنكلس</w:t>
      </w:r>
      <w:r w:rsidRPr="00A95C59">
        <w:rPr>
          <w:rFonts w:ascii="Simplified Arabic" w:hAnsi="Simplified Arabic" w:cs="Simplified Arabic"/>
          <w:sz w:val="28"/>
          <w:szCs w:val="28"/>
          <w:rtl/>
        </w:rPr>
        <w:t xml:space="preserve"> وسمث 1976 ، ودراسة الطريا 2001، </w:t>
      </w:r>
    </w:p>
    <w:p w:rsidR="007F786D" w:rsidRPr="00A95C59" w:rsidRDefault="007F786D" w:rsidP="0036094C">
      <w:pPr>
        <w:pStyle w:val="af0"/>
        <w:tabs>
          <w:tab w:val="right" w:pos="9157"/>
        </w:tabs>
        <w:spacing w:before="40" w:after="40"/>
        <w:ind w:right="368"/>
        <w:jc w:val="mediumKashida"/>
        <w:rPr>
          <w:rFonts w:ascii="Simplified Arabic" w:hAnsi="Simplified Arabic" w:cs="Simplified Arabic"/>
          <w:sz w:val="28"/>
          <w:szCs w:val="28"/>
          <w:rtl/>
        </w:rPr>
      </w:pPr>
      <w:r w:rsidRPr="00A95C59">
        <w:rPr>
          <w:rFonts w:ascii="Simplified Arabic" w:hAnsi="Simplified Arabic" w:cs="Simplified Arabic"/>
          <w:sz w:val="28"/>
          <w:szCs w:val="28"/>
          <w:rtl/>
        </w:rPr>
        <w:t xml:space="preserve">أما الدراسة الحالية فكانت أهدافها معرفة اتجاه </w:t>
      </w:r>
      <w:r>
        <w:rPr>
          <w:rFonts w:ascii="Simplified Arabic" w:hAnsi="Simplified Arabic" w:cs="Simplified Arabic" w:hint="cs"/>
          <w:sz w:val="28"/>
          <w:szCs w:val="28"/>
          <w:rtl/>
        </w:rPr>
        <w:t>المدرسين والمدرسات</w:t>
      </w:r>
      <w:r w:rsidRPr="00A95C59">
        <w:rPr>
          <w:rFonts w:ascii="Simplified Arabic" w:hAnsi="Simplified Arabic" w:cs="Simplified Arabic"/>
          <w:sz w:val="28"/>
          <w:szCs w:val="28"/>
          <w:rtl/>
        </w:rPr>
        <w:t xml:space="preserve"> نحو الحداثة .</w:t>
      </w:r>
    </w:p>
    <w:p w:rsidR="007F786D" w:rsidRDefault="007F786D" w:rsidP="0036094C">
      <w:pPr>
        <w:pStyle w:val="af0"/>
        <w:tabs>
          <w:tab w:val="right" w:pos="9157"/>
        </w:tabs>
        <w:spacing w:before="40" w:after="40"/>
        <w:ind w:left="368" w:right="368" w:hanging="368"/>
        <w:jc w:val="mediumKashida"/>
        <w:rPr>
          <w:rFonts w:ascii="Simplified Arabic" w:hAnsi="Simplified Arabic" w:cs="Simplified Arabic"/>
          <w:sz w:val="28"/>
          <w:szCs w:val="28"/>
          <w:rtl/>
        </w:rPr>
      </w:pPr>
      <w:r>
        <w:rPr>
          <w:rFonts w:ascii="Simplified Arabic" w:hAnsi="Simplified Arabic" w:cs="Simplified Arabic" w:hint="cs"/>
          <w:b/>
          <w:bCs/>
          <w:sz w:val="28"/>
          <w:szCs w:val="28"/>
          <w:rtl/>
        </w:rPr>
        <w:t xml:space="preserve">02 </w:t>
      </w:r>
      <w:r w:rsidRPr="00A95C59">
        <w:rPr>
          <w:rFonts w:ascii="Simplified Arabic" w:hAnsi="Simplified Arabic" w:cs="Simplified Arabic" w:hint="cs"/>
          <w:b/>
          <w:bCs/>
          <w:sz w:val="28"/>
          <w:szCs w:val="28"/>
          <w:rtl/>
        </w:rPr>
        <w:t>العينات</w:t>
      </w:r>
      <w:r w:rsidRPr="00A95C59">
        <w:rPr>
          <w:rFonts w:ascii="Simplified Arabic" w:hAnsi="Simplified Arabic" w:cs="Simplified Arabic"/>
          <w:b/>
          <w:bCs/>
          <w:sz w:val="28"/>
          <w:szCs w:val="28"/>
          <w:rtl/>
        </w:rPr>
        <w:t>:</w:t>
      </w:r>
      <w:r w:rsidRPr="00A95C59">
        <w:rPr>
          <w:rFonts w:ascii="Simplified Arabic" w:hAnsi="Simplified Arabic" w:cs="Simplified Arabic"/>
          <w:sz w:val="28"/>
          <w:szCs w:val="28"/>
          <w:rtl/>
        </w:rPr>
        <w:t xml:space="preserve"> اختلفت الدراسات السابقة في حجم العينات المستخدمة فتراوحت أحجامها بين (100-800) طالباً ،</w:t>
      </w:r>
    </w:p>
    <w:p w:rsidR="007F786D" w:rsidRDefault="007F786D" w:rsidP="0036094C">
      <w:pPr>
        <w:pStyle w:val="af0"/>
        <w:tabs>
          <w:tab w:val="right" w:pos="9157"/>
        </w:tabs>
        <w:spacing w:before="40" w:after="40"/>
        <w:ind w:right="368" w:hanging="368"/>
        <w:jc w:val="mediumKashida"/>
        <w:rPr>
          <w:rFonts w:ascii="Simplified Arabic" w:hAnsi="Simplified Arabic" w:cs="Simplified Arabic"/>
          <w:sz w:val="28"/>
          <w:szCs w:val="28"/>
          <w:rtl/>
        </w:rPr>
      </w:pPr>
      <w:r w:rsidRPr="00A95C59">
        <w:rPr>
          <w:rFonts w:ascii="Simplified Arabic" w:hAnsi="Simplified Arabic" w:cs="Simplified Arabic"/>
          <w:sz w:val="28"/>
          <w:szCs w:val="28"/>
          <w:rtl/>
        </w:rPr>
        <w:t xml:space="preserve"> وقد استفاد الباحث في تحديد حجم العينة وطريقة اختيارها على الرغم من حجم العينة يرتبط بالمجتمع الأصلي فضلاً عن إن عينة البحث الحالي</w:t>
      </w:r>
      <w:r>
        <w:rPr>
          <w:rFonts w:ascii="Simplified Arabic" w:hAnsi="Simplified Arabic" w:cs="Simplified Arabic" w:hint="cs"/>
          <w:sz w:val="28"/>
          <w:szCs w:val="28"/>
          <w:rtl/>
        </w:rPr>
        <w:t xml:space="preserve"> وصفية</w:t>
      </w:r>
      <w:r w:rsidRPr="00A95C59">
        <w:rPr>
          <w:rFonts w:ascii="Simplified Arabic" w:hAnsi="Simplified Arabic" w:cs="Simplified Arabic"/>
          <w:sz w:val="28"/>
          <w:szCs w:val="28"/>
          <w:rtl/>
        </w:rPr>
        <w:t xml:space="preserve"> . </w:t>
      </w:r>
    </w:p>
    <w:p w:rsidR="007F786D" w:rsidRDefault="007F786D" w:rsidP="0036094C">
      <w:pPr>
        <w:pStyle w:val="af0"/>
        <w:tabs>
          <w:tab w:val="right" w:pos="9157"/>
        </w:tabs>
        <w:spacing w:before="40" w:after="40"/>
        <w:ind w:left="368" w:right="368" w:hanging="368"/>
        <w:jc w:val="mediumKashida"/>
        <w:rPr>
          <w:rFonts w:ascii="Simplified Arabic" w:hAnsi="Simplified Arabic" w:cs="Simplified Arabic"/>
          <w:sz w:val="28"/>
          <w:szCs w:val="28"/>
        </w:rPr>
      </w:pPr>
      <w:r>
        <w:rPr>
          <w:rFonts w:ascii="Simplified Arabic" w:hAnsi="Simplified Arabic" w:cs="Simplified Arabic" w:hint="cs"/>
          <w:sz w:val="28"/>
          <w:szCs w:val="28"/>
          <w:rtl/>
        </w:rPr>
        <w:t xml:space="preserve">03 </w:t>
      </w:r>
      <w:r w:rsidRPr="00A95C59">
        <w:rPr>
          <w:rFonts w:ascii="Simplified Arabic" w:hAnsi="Simplified Arabic" w:cs="Simplified Arabic"/>
          <w:b/>
          <w:bCs/>
          <w:sz w:val="28"/>
          <w:szCs w:val="28"/>
          <w:rtl/>
        </w:rPr>
        <w:t xml:space="preserve">الأدوات المستخدمة : </w:t>
      </w:r>
      <w:r w:rsidRPr="00A95C59">
        <w:rPr>
          <w:rFonts w:ascii="Simplified Arabic" w:hAnsi="Simplified Arabic" w:cs="Simplified Arabic"/>
          <w:sz w:val="28"/>
          <w:szCs w:val="28"/>
          <w:rtl/>
        </w:rPr>
        <w:t xml:space="preserve">استخدمت الدراسات السابقة العديد من </w:t>
      </w:r>
      <w:r w:rsidRPr="00A95C59">
        <w:rPr>
          <w:rFonts w:ascii="Simplified Arabic" w:hAnsi="Simplified Arabic" w:cs="Simplified Arabic" w:hint="cs"/>
          <w:sz w:val="28"/>
          <w:szCs w:val="28"/>
          <w:rtl/>
        </w:rPr>
        <w:t>أدوات</w:t>
      </w:r>
      <w:r w:rsidRPr="00A95C59">
        <w:rPr>
          <w:rFonts w:ascii="Simplified Arabic" w:hAnsi="Simplified Arabic" w:cs="Simplified Arabic"/>
          <w:sz w:val="28"/>
          <w:szCs w:val="28"/>
          <w:rtl/>
        </w:rPr>
        <w:t xml:space="preserve"> البحث كالاستبيان ، والمقابلة ، المقاييس الجاهزة كمقياس اتجاهات الحداثة الذي وضعه انكليس وسمث 1976 ، منها دراسة العيسى 1978 ، ودراسة الشيخ والخطيب 1985 ، ودراسة المسند 1998 ، ودراسة الطريا 2001 ، </w:t>
      </w:r>
    </w:p>
    <w:p w:rsidR="007F786D" w:rsidRPr="005E01E6" w:rsidRDefault="007F786D" w:rsidP="0036094C">
      <w:pPr>
        <w:pStyle w:val="af0"/>
        <w:tabs>
          <w:tab w:val="right" w:pos="9157"/>
        </w:tabs>
        <w:spacing w:before="40" w:after="40"/>
        <w:ind w:right="368"/>
        <w:jc w:val="mediumKashida"/>
        <w:rPr>
          <w:rFonts w:ascii="Simplified Arabic" w:hAnsi="Simplified Arabic" w:cs="Simplified Arabic"/>
          <w:sz w:val="28"/>
          <w:szCs w:val="28"/>
          <w:rtl/>
        </w:rPr>
      </w:pPr>
      <w:r w:rsidRPr="005E01E6">
        <w:rPr>
          <w:rFonts w:ascii="Simplified Arabic" w:hAnsi="Simplified Arabic" w:cs="Simplified Arabic"/>
          <w:sz w:val="28"/>
          <w:szCs w:val="28"/>
          <w:rtl/>
        </w:rPr>
        <w:lastRenderedPageBreak/>
        <w:t>أما في الدراسة الحالية فاستخدم مقياس الاتجاه نحو الحداثة الذي بناه الباحث مستفيداً من المقاييس الأخرى.</w:t>
      </w:r>
    </w:p>
    <w:p w:rsidR="007F786D" w:rsidRDefault="007F786D" w:rsidP="0036094C">
      <w:pPr>
        <w:pStyle w:val="af0"/>
        <w:tabs>
          <w:tab w:val="right" w:pos="9157"/>
        </w:tabs>
        <w:spacing w:before="40" w:after="40"/>
        <w:ind w:right="368"/>
        <w:jc w:val="mediumKashida"/>
        <w:rPr>
          <w:rFonts w:ascii="Simplified Arabic" w:hAnsi="Simplified Arabic" w:cs="Simplified Arabic"/>
          <w:sz w:val="28"/>
          <w:szCs w:val="28"/>
          <w:rtl/>
        </w:rPr>
      </w:pPr>
      <w:r>
        <w:rPr>
          <w:rFonts w:ascii="Simplified Arabic" w:hAnsi="Simplified Arabic" w:cs="Simplified Arabic" w:hint="cs"/>
          <w:b/>
          <w:bCs/>
          <w:sz w:val="28"/>
          <w:szCs w:val="28"/>
          <w:rtl/>
        </w:rPr>
        <w:t xml:space="preserve"> 04</w:t>
      </w:r>
      <w:r w:rsidRPr="00A95C59">
        <w:rPr>
          <w:rFonts w:ascii="Simplified Arabic" w:hAnsi="Simplified Arabic" w:cs="Simplified Arabic"/>
          <w:b/>
          <w:bCs/>
          <w:sz w:val="28"/>
          <w:szCs w:val="28"/>
          <w:rtl/>
        </w:rPr>
        <w:t>الوسائل الإحصائية :</w:t>
      </w:r>
      <w:r w:rsidRPr="00A95C59">
        <w:rPr>
          <w:rFonts w:ascii="Simplified Arabic" w:hAnsi="Simplified Arabic" w:cs="Simplified Arabic"/>
          <w:sz w:val="28"/>
          <w:szCs w:val="28"/>
          <w:rtl/>
        </w:rPr>
        <w:t xml:space="preserve"> استخدمت الدراسات السابقة العديد من الوسائل الإحصائية لمعالجة البيانات بما يتناسب مع أهدافها مثلاً المتوسط الحسابي ، الاختبار التائي، معامل ارتباط بوينت باي </w:t>
      </w:r>
      <w:r w:rsidRPr="00A95C59">
        <w:rPr>
          <w:rFonts w:ascii="Simplified Arabic" w:hAnsi="Simplified Arabic" w:cs="Simplified Arabic" w:hint="cs"/>
          <w:sz w:val="28"/>
          <w:szCs w:val="28"/>
          <w:rtl/>
        </w:rPr>
        <w:t>سريال</w:t>
      </w:r>
      <w:r w:rsidRPr="00A95C59">
        <w:rPr>
          <w:rFonts w:ascii="Simplified Arabic" w:hAnsi="Simplified Arabic" w:cs="Simplified Arabic"/>
          <w:sz w:val="28"/>
          <w:szCs w:val="28"/>
          <w:rtl/>
        </w:rPr>
        <w:t xml:space="preserve"> ، معامل ارتباط التوافقي ، تحليل التباين ، معادلة ألفا . </w:t>
      </w:r>
    </w:p>
    <w:p w:rsidR="007F786D" w:rsidRPr="00A95C59" w:rsidRDefault="007F786D" w:rsidP="0036094C">
      <w:pPr>
        <w:pStyle w:val="af0"/>
        <w:tabs>
          <w:tab w:val="right" w:pos="9157"/>
        </w:tabs>
        <w:spacing w:before="40" w:after="40"/>
        <w:ind w:right="368"/>
        <w:jc w:val="mediumKashida"/>
        <w:rPr>
          <w:rFonts w:ascii="Simplified Arabic" w:hAnsi="Simplified Arabic" w:cs="Simplified Arabic"/>
          <w:sz w:val="28"/>
          <w:szCs w:val="28"/>
          <w:rtl/>
        </w:rPr>
      </w:pPr>
      <w:r w:rsidRPr="00A95C59">
        <w:rPr>
          <w:rFonts w:ascii="Simplified Arabic" w:hAnsi="Simplified Arabic" w:cs="Simplified Arabic"/>
          <w:sz w:val="28"/>
          <w:szCs w:val="28"/>
          <w:rtl/>
        </w:rPr>
        <w:t>واستفاد الباحث من ذلك بتحديد الوسائل الإحصائية المناس</w:t>
      </w:r>
      <w:r w:rsidR="00BE7375">
        <w:rPr>
          <w:rFonts w:ascii="Simplified Arabic" w:hAnsi="Simplified Arabic" w:cs="Simplified Arabic"/>
          <w:sz w:val="28"/>
          <w:szCs w:val="28"/>
          <w:rtl/>
        </w:rPr>
        <w:t>بة لاستخراج نتائج البحث الحالي</w:t>
      </w:r>
    </w:p>
    <w:p w:rsidR="007F786D" w:rsidRDefault="0036094C" w:rsidP="0036094C">
      <w:pPr>
        <w:pStyle w:val="af0"/>
        <w:tabs>
          <w:tab w:val="right" w:pos="9157"/>
        </w:tabs>
        <w:spacing w:before="40" w:after="40"/>
        <w:ind w:right="368"/>
        <w:jc w:val="mediumKashida"/>
        <w:rPr>
          <w:rFonts w:ascii="Simplified Arabic" w:hAnsi="Simplified Arabic" w:cs="Simplified Arabic"/>
          <w:sz w:val="28"/>
          <w:szCs w:val="28"/>
        </w:rPr>
      </w:pPr>
      <w:r>
        <w:rPr>
          <w:rFonts w:ascii="Simplified Arabic" w:hAnsi="Simplified Arabic" w:cs="Simplified Arabic" w:hint="cs"/>
          <w:b/>
          <w:bCs/>
          <w:sz w:val="28"/>
          <w:szCs w:val="28"/>
          <w:rtl/>
        </w:rPr>
        <w:t>05</w:t>
      </w:r>
      <w:r w:rsidR="007F786D" w:rsidRPr="00A95C59">
        <w:rPr>
          <w:rFonts w:ascii="Simplified Arabic" w:hAnsi="Simplified Arabic" w:cs="Simplified Arabic"/>
          <w:b/>
          <w:bCs/>
          <w:sz w:val="28"/>
          <w:szCs w:val="28"/>
          <w:rtl/>
        </w:rPr>
        <w:t>النتائج :</w:t>
      </w:r>
      <w:r w:rsidR="007F786D" w:rsidRPr="00A95C59">
        <w:rPr>
          <w:rFonts w:ascii="Simplified Arabic" w:hAnsi="Simplified Arabic" w:cs="Simplified Arabic"/>
          <w:sz w:val="28"/>
          <w:szCs w:val="28"/>
          <w:rtl/>
        </w:rPr>
        <w:t xml:space="preserve"> أسفرت نتائج الدراسات السابقة على معرفة اتجاهات الحداثة لدى الطلبة فكانت في اغلبها اتجاهات حديثة ، وفي بعضها تقليدية والقسم الآخر كان ذا اتجاهاً انتقالياً </w:t>
      </w:r>
      <w:r w:rsidR="00BE7375" w:rsidRPr="00A95C59">
        <w:rPr>
          <w:rFonts w:ascii="Simplified Arabic" w:hAnsi="Simplified Arabic" w:cs="Simplified Arabic"/>
          <w:sz w:val="28"/>
          <w:szCs w:val="28"/>
          <w:rtl/>
        </w:rPr>
        <w:t>وسوف</w:t>
      </w:r>
      <w:r w:rsidR="00BE7375" w:rsidRPr="00BE7375">
        <w:rPr>
          <w:rFonts w:ascii="Simplified Arabic" w:hAnsi="Simplified Arabic" w:cs="Simplified Arabic"/>
          <w:sz w:val="28"/>
          <w:szCs w:val="28"/>
          <w:rtl/>
        </w:rPr>
        <w:t xml:space="preserve"> </w:t>
      </w:r>
      <w:r w:rsidR="00BE7375" w:rsidRPr="00A95C59">
        <w:rPr>
          <w:rFonts w:ascii="Simplified Arabic" w:hAnsi="Simplified Arabic" w:cs="Simplified Arabic"/>
          <w:sz w:val="28"/>
          <w:szCs w:val="28"/>
          <w:rtl/>
        </w:rPr>
        <w:t xml:space="preserve">يُفيد الباحث من هذه النتائج في مناقشة نتائج البحث الحالي </w:t>
      </w:r>
      <w:r>
        <w:rPr>
          <w:rFonts w:ascii="Simplified Arabic" w:hAnsi="Simplified Arabic" w:cs="Simplified Arabic" w:hint="cs"/>
          <w:sz w:val="28"/>
          <w:szCs w:val="28"/>
          <w:rtl/>
        </w:rPr>
        <w:t>0</w:t>
      </w:r>
    </w:p>
    <w:p w:rsidR="0036094C" w:rsidRDefault="0036094C" w:rsidP="0036094C">
      <w:pPr>
        <w:pStyle w:val="af0"/>
        <w:tabs>
          <w:tab w:val="right" w:pos="9157"/>
        </w:tabs>
        <w:spacing w:before="40" w:after="40"/>
        <w:ind w:left="785" w:right="368"/>
        <w:jc w:val="mediumKashida"/>
        <w:rPr>
          <w:rFonts w:ascii="Simplified Arabic" w:hAnsi="Simplified Arabic" w:cs="Simplified Arabic"/>
          <w:sz w:val="28"/>
          <w:szCs w:val="28"/>
          <w:rtl/>
        </w:rPr>
      </w:pPr>
    </w:p>
    <w:p w:rsidR="0036094C" w:rsidRDefault="0036094C" w:rsidP="0036094C">
      <w:pPr>
        <w:pStyle w:val="af0"/>
        <w:tabs>
          <w:tab w:val="right" w:pos="9157"/>
        </w:tabs>
        <w:spacing w:before="40" w:after="40"/>
        <w:ind w:left="425" w:right="368"/>
        <w:jc w:val="mediumKashida"/>
        <w:rPr>
          <w:rFonts w:ascii="Simplified Arabic" w:hAnsi="Simplified Arabic" w:cs="Simplified Arabic"/>
          <w:b/>
          <w:bCs/>
          <w:sz w:val="28"/>
          <w:szCs w:val="28"/>
          <w:rtl/>
        </w:rPr>
      </w:pPr>
    </w:p>
    <w:p w:rsidR="0036094C" w:rsidRDefault="0036094C" w:rsidP="0036094C">
      <w:pPr>
        <w:pStyle w:val="af0"/>
        <w:tabs>
          <w:tab w:val="right" w:pos="9157"/>
        </w:tabs>
        <w:spacing w:before="40" w:after="40"/>
        <w:ind w:right="368"/>
        <w:jc w:val="mediumKashida"/>
        <w:rPr>
          <w:rFonts w:ascii="Simplified Arabic" w:hAnsi="Simplified Arabic" w:cs="Simplified Arabic"/>
          <w:sz w:val="28"/>
          <w:szCs w:val="28"/>
          <w:rtl/>
        </w:rPr>
      </w:pPr>
    </w:p>
    <w:p w:rsidR="00554A08" w:rsidRPr="00A95C59" w:rsidRDefault="00554A08" w:rsidP="0036094C">
      <w:pPr>
        <w:pStyle w:val="af0"/>
        <w:tabs>
          <w:tab w:val="right" w:pos="9157"/>
        </w:tabs>
        <w:spacing w:before="40" w:after="40"/>
        <w:ind w:right="368"/>
        <w:jc w:val="mediumKashida"/>
        <w:rPr>
          <w:rFonts w:ascii="Simplified Arabic" w:hAnsi="Simplified Arabic" w:cs="Simplified Arabic"/>
          <w:sz w:val="28"/>
          <w:szCs w:val="28"/>
          <w:rtl/>
        </w:rPr>
      </w:pPr>
    </w:p>
    <w:p w:rsidR="007F786D" w:rsidRPr="0036094C" w:rsidRDefault="007F786D" w:rsidP="00F953B3">
      <w:pPr>
        <w:pStyle w:val="af0"/>
        <w:tabs>
          <w:tab w:val="right" w:pos="9157"/>
        </w:tabs>
        <w:spacing w:before="40" w:after="40"/>
        <w:jc w:val="lowKashida"/>
        <w:rPr>
          <w:rFonts w:ascii="Simplified Arabic" w:hAnsi="Simplified Arabic" w:cs="Simplified Arabic"/>
          <w:b/>
          <w:bCs/>
          <w:sz w:val="28"/>
          <w:szCs w:val="28"/>
          <w:rtl/>
        </w:rPr>
      </w:pPr>
      <w:r w:rsidRPr="0036094C">
        <w:rPr>
          <w:rFonts w:ascii="Simplified Arabic" w:hAnsi="Simplified Arabic" w:cs="Simplified Arabic" w:hint="cs"/>
          <w:b/>
          <w:bCs/>
          <w:sz w:val="28"/>
          <w:szCs w:val="28"/>
          <w:rtl/>
        </w:rPr>
        <w:t>2-2-2</w:t>
      </w:r>
      <w:r w:rsidRPr="0036094C">
        <w:rPr>
          <w:rFonts w:ascii="Simplified Arabic" w:hAnsi="Simplified Arabic" w:cs="Simplified Arabic"/>
          <w:b/>
          <w:bCs/>
          <w:sz w:val="28"/>
          <w:szCs w:val="28"/>
          <w:rtl/>
        </w:rPr>
        <w:t>الدراسـات السـابقة</w:t>
      </w:r>
      <w:r w:rsidRPr="0036094C">
        <w:rPr>
          <w:rFonts w:ascii="Simplified Arabic" w:hAnsi="Simplified Arabic" w:cs="Simplified Arabic" w:hint="cs"/>
          <w:b/>
          <w:bCs/>
          <w:sz w:val="28"/>
          <w:szCs w:val="28"/>
          <w:rtl/>
        </w:rPr>
        <w:t xml:space="preserve"> للالتزام الاجتماعي :</w:t>
      </w:r>
    </w:p>
    <w:p w:rsidR="007F786D" w:rsidRPr="00912253" w:rsidRDefault="007F786D" w:rsidP="00F953B3">
      <w:pPr>
        <w:pStyle w:val="af0"/>
        <w:tabs>
          <w:tab w:val="right" w:pos="9157"/>
        </w:tabs>
        <w:spacing w:before="40" w:after="40"/>
        <w:jc w:val="lowKashida"/>
        <w:rPr>
          <w:rFonts w:ascii="Simplified Arabic" w:hAnsi="Simplified Arabic" w:cs="Simplified Arabic"/>
          <w:sz w:val="28"/>
          <w:szCs w:val="28"/>
          <w:rtl/>
        </w:rPr>
      </w:pPr>
      <w:r w:rsidRPr="00912253">
        <w:rPr>
          <w:rFonts w:ascii="Simplified Arabic" w:hAnsi="Simplified Arabic" w:cs="Simplified Arabic"/>
          <w:sz w:val="28"/>
          <w:szCs w:val="28"/>
          <w:rtl/>
        </w:rPr>
        <w:t xml:space="preserve">تعدّ عملية استعرض الدراسات السابقة خطوة مهمة في البحث العلمي، إذ أنها تمكن الباحث من معرفة موقع بحثه من البحوث التي سبقته. كما أنها تمكنه من معرفة </w:t>
      </w:r>
      <w:r w:rsidRPr="00912253">
        <w:rPr>
          <w:rFonts w:ascii="Simplified Arabic" w:hAnsi="Simplified Arabic" w:cs="Simplified Arabic" w:hint="cs"/>
          <w:sz w:val="28"/>
          <w:szCs w:val="28"/>
          <w:rtl/>
        </w:rPr>
        <w:t>وسهولة.</w:t>
      </w:r>
      <w:r w:rsidRPr="00912253">
        <w:rPr>
          <w:rFonts w:ascii="Simplified Arabic" w:hAnsi="Simplified Arabic" w:cs="Simplified Arabic"/>
          <w:sz w:val="28"/>
          <w:szCs w:val="28"/>
          <w:rtl/>
        </w:rPr>
        <w:t xml:space="preserve">مكتبة العلمية لدراسة مثل دراسته، وما يمكن إضافته إلى المعرفة العلمية. وأيضاً تفيد الباحث في كيفية تحديد الأهداف وانتقاء الأسلوب الأفضل لتحقيقها واختيار الأساليب الإحصائية المناسبة، كما تسهم في التوصل إلى النتائج بدقة وسهولة </w:t>
      </w:r>
      <w:r>
        <w:rPr>
          <w:rStyle w:val="ac"/>
          <w:rFonts w:ascii="Simplified Arabic" w:hAnsi="Simplified Arabic" w:cs="Simplified Arabic"/>
          <w:sz w:val="28"/>
          <w:szCs w:val="28"/>
          <w:rtl/>
        </w:rPr>
        <w:footnoteReference w:customMarkFollows="1" w:id="88"/>
        <w:t>(1)</w:t>
      </w:r>
      <w:r w:rsidRPr="00912253">
        <w:rPr>
          <w:rFonts w:ascii="Simplified Arabic" w:hAnsi="Simplified Arabic" w:cs="Simplified Arabic"/>
          <w:sz w:val="28"/>
          <w:szCs w:val="28"/>
          <w:rtl/>
        </w:rPr>
        <w:t>.</w:t>
      </w:r>
    </w:p>
    <w:p w:rsidR="007F786D" w:rsidRPr="00912253" w:rsidRDefault="007F786D" w:rsidP="00F953B3">
      <w:pPr>
        <w:pStyle w:val="af0"/>
        <w:tabs>
          <w:tab w:val="right" w:pos="9157"/>
        </w:tabs>
        <w:spacing w:before="40" w:after="40"/>
        <w:jc w:val="lowKashida"/>
        <w:rPr>
          <w:rFonts w:ascii="Simplified Arabic" w:hAnsi="Simplified Arabic" w:cs="Simplified Arabic"/>
          <w:sz w:val="28"/>
          <w:szCs w:val="28"/>
          <w:rtl/>
        </w:rPr>
      </w:pPr>
      <w:r w:rsidRPr="00912253">
        <w:rPr>
          <w:rFonts w:ascii="Simplified Arabic" w:hAnsi="Simplified Arabic" w:cs="Simplified Arabic"/>
          <w:sz w:val="28"/>
          <w:szCs w:val="28"/>
          <w:rtl/>
        </w:rPr>
        <w:t xml:space="preserve">وعند </w:t>
      </w:r>
      <w:r w:rsidRPr="00912253">
        <w:rPr>
          <w:rFonts w:ascii="Simplified Arabic" w:hAnsi="Simplified Arabic" w:cs="Simplified Arabic" w:hint="cs"/>
          <w:sz w:val="28"/>
          <w:szCs w:val="28"/>
          <w:rtl/>
        </w:rPr>
        <w:t>إطلاع</w:t>
      </w:r>
      <w:r w:rsidRPr="00912253">
        <w:rPr>
          <w:rFonts w:ascii="Simplified Arabic" w:hAnsi="Simplified Arabic" w:cs="Simplified Arabic"/>
          <w:sz w:val="28"/>
          <w:szCs w:val="28"/>
          <w:rtl/>
        </w:rPr>
        <w:t xml:space="preserve"> الباحث على ما تيسر من أدبيات ودراسات سابقة، فإنه لم يجد أية دراسة عربية أو أجنبية - بقدر </w:t>
      </w:r>
      <w:r w:rsidRPr="00912253">
        <w:rPr>
          <w:rFonts w:ascii="Simplified Arabic" w:hAnsi="Simplified Arabic" w:cs="Simplified Arabic" w:hint="cs"/>
          <w:sz w:val="28"/>
          <w:szCs w:val="28"/>
          <w:rtl/>
        </w:rPr>
        <w:t>إطلاعه</w:t>
      </w:r>
      <w:r>
        <w:rPr>
          <w:rFonts w:ascii="Simplified Arabic" w:hAnsi="Simplified Arabic" w:cs="Simplified Arabic"/>
          <w:sz w:val="28"/>
          <w:szCs w:val="28"/>
          <w:rtl/>
        </w:rPr>
        <w:t xml:space="preserve"> - حاول</w:t>
      </w:r>
      <w:r w:rsidRPr="00912253">
        <w:rPr>
          <w:rFonts w:ascii="Simplified Arabic" w:hAnsi="Simplified Arabic" w:cs="Simplified Arabic"/>
          <w:sz w:val="28"/>
          <w:szCs w:val="28"/>
          <w:rtl/>
        </w:rPr>
        <w:t xml:space="preserve"> بناء مقياس للالتزام الاجتماعي. لذا لجأ الباحث إلى التعرف على الدراسات غير المباشرة، ولكنها في الوقت نفسه على علاقة بموضوع بحثه كالمسؤولية الاجتماعية، الالتزام الديني، الالتزام الخلقي، التفاعل الاجتماعي.</w:t>
      </w:r>
    </w:p>
    <w:p w:rsidR="007F786D" w:rsidRPr="00912253" w:rsidRDefault="007F786D" w:rsidP="0036094C">
      <w:pPr>
        <w:pStyle w:val="af0"/>
        <w:tabs>
          <w:tab w:val="right" w:pos="9157"/>
        </w:tabs>
        <w:spacing w:before="40" w:after="40"/>
        <w:jc w:val="lowKashida"/>
        <w:rPr>
          <w:rFonts w:ascii="Simplified Arabic" w:hAnsi="Simplified Arabic" w:cs="Simplified Arabic"/>
          <w:sz w:val="28"/>
          <w:szCs w:val="28"/>
          <w:rtl/>
        </w:rPr>
      </w:pPr>
      <w:r w:rsidRPr="00912253">
        <w:rPr>
          <w:rFonts w:ascii="Simplified Arabic" w:hAnsi="Simplified Arabic" w:cs="Simplified Arabic"/>
          <w:sz w:val="28"/>
          <w:szCs w:val="28"/>
          <w:rtl/>
        </w:rPr>
        <w:lastRenderedPageBreak/>
        <w:t>هذه الدراسات يمكن تلخيصها على النحو الآتي:</w:t>
      </w:r>
    </w:p>
    <w:p w:rsidR="007F786D" w:rsidRDefault="00E32DB8" w:rsidP="00E32DB8">
      <w:pPr>
        <w:pStyle w:val="af0"/>
        <w:tabs>
          <w:tab w:val="right" w:pos="9157"/>
        </w:tabs>
        <w:spacing w:before="40" w:after="4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اولاً : </w:t>
      </w:r>
      <w:r w:rsidR="007F786D" w:rsidRPr="002256A1">
        <w:rPr>
          <w:rFonts w:ascii="Simplified Arabic" w:hAnsi="Simplified Arabic" w:cs="Simplified Arabic"/>
          <w:b/>
          <w:bCs/>
          <w:sz w:val="28"/>
          <w:szCs w:val="28"/>
          <w:rtl/>
        </w:rPr>
        <w:t>دراسة الدليمي (1989):</w:t>
      </w:r>
    </w:p>
    <w:p w:rsidR="00554A08" w:rsidRDefault="00E32DB8" w:rsidP="00E32DB8">
      <w:pPr>
        <w:pStyle w:val="af0"/>
        <w:tabs>
          <w:tab w:val="right" w:pos="9157"/>
        </w:tabs>
        <w:spacing w:before="40" w:after="4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w:t>
      </w:r>
      <w:r w:rsidR="00554A08">
        <w:rPr>
          <w:rFonts w:ascii="Simplified Arabic" w:hAnsi="Simplified Arabic" w:cs="Simplified Arabic" w:hint="cs"/>
          <w:b/>
          <w:bCs/>
          <w:sz w:val="28"/>
          <w:szCs w:val="28"/>
          <w:rtl/>
        </w:rPr>
        <w:t xml:space="preserve">العنوان / </w:t>
      </w:r>
      <w:r w:rsidR="00554A08" w:rsidRPr="00554A08">
        <w:rPr>
          <w:rFonts w:ascii="Simplified Arabic" w:hAnsi="Simplified Arabic" w:cs="Simplified Arabic"/>
          <w:b/>
          <w:bCs/>
          <w:sz w:val="28"/>
          <w:szCs w:val="28"/>
          <w:rtl/>
        </w:rPr>
        <w:t>بناء مقياس المسؤولية الاجتماعية لدى طلبة الجامعة</w:t>
      </w:r>
      <w:r>
        <w:rPr>
          <w:rFonts w:ascii="Simplified Arabic" w:hAnsi="Simplified Arabic" w:cs="Simplified Arabic" w:hint="cs"/>
          <w:b/>
          <w:bCs/>
          <w:sz w:val="28"/>
          <w:szCs w:val="28"/>
          <w:rtl/>
        </w:rPr>
        <w:t>0</w:t>
      </w:r>
    </w:p>
    <w:p w:rsidR="00E32DB8" w:rsidRPr="002256A1" w:rsidRDefault="00E32DB8" w:rsidP="00E32DB8">
      <w:pPr>
        <w:pStyle w:val="af0"/>
        <w:tabs>
          <w:tab w:val="right" w:pos="9157"/>
        </w:tabs>
        <w:spacing w:before="40" w:after="4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مكان البحث / جامعة بغداد العلمية والإنسانية 0</w:t>
      </w:r>
    </w:p>
    <w:p w:rsidR="007F786D" w:rsidRPr="00912253" w:rsidRDefault="007F786D" w:rsidP="00F953B3">
      <w:pPr>
        <w:pStyle w:val="af0"/>
        <w:tabs>
          <w:tab w:val="right" w:pos="9157"/>
        </w:tabs>
        <w:spacing w:before="40" w:after="40"/>
        <w:jc w:val="lowKashida"/>
        <w:rPr>
          <w:rFonts w:ascii="Simplified Arabic" w:hAnsi="Simplified Arabic" w:cs="Simplified Arabic"/>
          <w:sz w:val="28"/>
          <w:szCs w:val="28"/>
          <w:rtl/>
        </w:rPr>
      </w:pPr>
      <w:r w:rsidRPr="00912253">
        <w:rPr>
          <w:rFonts w:ascii="Simplified Arabic" w:hAnsi="Simplified Arabic" w:cs="Simplified Arabic"/>
          <w:sz w:val="28"/>
          <w:szCs w:val="28"/>
          <w:rtl/>
        </w:rPr>
        <w:t>التي كان من أهدافها (بناء مقياس المسؤولية الاجتماعية لدى طلبة الجامعة) إذ أقتصر البحث على عينة عشوائية من طلاب وطالبات بعض كليات جامعة بغداد العلمية والإنسانية بلغ تعدادها (600) فرداً من المرحلة الجامعية الرابعة.</w:t>
      </w:r>
      <w:r w:rsidRPr="009A6875">
        <w:rPr>
          <w:rFonts w:ascii="Simplified Arabic" w:hAnsi="Simplified Arabic" w:cs="Simplified Arabic"/>
          <w:sz w:val="28"/>
          <w:szCs w:val="28"/>
          <w:rtl/>
        </w:rPr>
        <w:t xml:space="preserve"> </w:t>
      </w:r>
      <w:r w:rsidRPr="00912253">
        <w:rPr>
          <w:rFonts w:ascii="Simplified Arabic" w:hAnsi="Simplified Arabic" w:cs="Simplified Arabic"/>
          <w:sz w:val="28"/>
          <w:szCs w:val="28"/>
          <w:rtl/>
        </w:rPr>
        <w:t>وتم تحديد (8) مجالات هي: المسؤولية نحو الذات، المسؤولية نحو الأسرة، المسؤولية نحو الجيران، المسؤولية نحو الأصدقاء والزملاء، المسؤولية نحو المجتمع، المسؤولية نحو أبناء الوطن، المسؤولية نحو أبناء الأمة، المسؤولية نحو المجتمع الإنساني.</w:t>
      </w:r>
      <w:r w:rsidRPr="009A6875">
        <w:rPr>
          <w:rFonts w:ascii="Simplified Arabic" w:hAnsi="Simplified Arabic" w:cs="Simplified Arabic"/>
          <w:sz w:val="28"/>
          <w:szCs w:val="28"/>
          <w:rtl/>
        </w:rPr>
        <w:t xml:space="preserve"> </w:t>
      </w:r>
      <w:r w:rsidRPr="00912253">
        <w:rPr>
          <w:rFonts w:ascii="Simplified Arabic" w:hAnsi="Simplified Arabic" w:cs="Simplified Arabic"/>
          <w:sz w:val="28"/>
          <w:szCs w:val="28"/>
          <w:rtl/>
        </w:rPr>
        <w:t>وتم صياغة (66) فقرة ذات إجابة متدرجة (تنطبق علي دائماً/ تنطبق/ تنطبق قلي</w:t>
      </w:r>
      <w:r>
        <w:rPr>
          <w:rFonts w:ascii="Simplified Arabic" w:hAnsi="Simplified Arabic" w:cs="Simplified Arabic"/>
          <w:sz w:val="28"/>
          <w:szCs w:val="28"/>
          <w:rtl/>
        </w:rPr>
        <w:t>لا/ لا تنطبق/ لا تنطبق مطلقاً).</w:t>
      </w:r>
    </w:p>
    <w:p w:rsidR="007F786D" w:rsidRPr="00BE7375" w:rsidRDefault="007F786D" w:rsidP="00BE7375">
      <w:pPr>
        <w:pStyle w:val="af0"/>
        <w:tabs>
          <w:tab w:val="right" w:pos="9157"/>
        </w:tabs>
        <w:spacing w:before="40" w:after="40"/>
        <w:jc w:val="lowKashida"/>
        <w:rPr>
          <w:rFonts w:ascii="Simplified Arabic" w:hAnsi="Simplified Arabic" w:cs="Simplified Arabic"/>
          <w:sz w:val="28"/>
          <w:szCs w:val="28"/>
          <w:rtl/>
        </w:rPr>
      </w:pPr>
      <w:r w:rsidRPr="00912253">
        <w:rPr>
          <w:rFonts w:ascii="Simplified Arabic" w:hAnsi="Simplified Arabic" w:cs="Simplified Arabic"/>
          <w:sz w:val="28"/>
          <w:szCs w:val="28"/>
          <w:rtl/>
        </w:rPr>
        <w:t>استخدم الباحث الصدق الظاهري من خلال عرض المقياس على لجنة الخبراء الذين اتفقوا على صلاحيته.أما الثبات فقد استخدمت طريقة التجزئة النصفية لإيجاده إذ بلغ معامل الثبات (0.90) وباستخدام معادلة سبيرمان براون بلغ (0.94).</w:t>
      </w:r>
    </w:p>
    <w:p w:rsidR="007F786D" w:rsidRDefault="00E32DB8" w:rsidP="00F953B3">
      <w:pPr>
        <w:pStyle w:val="af0"/>
        <w:tabs>
          <w:tab w:val="right" w:pos="9157"/>
        </w:tabs>
        <w:spacing w:before="40" w:after="4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ثانياً :</w:t>
      </w:r>
      <w:r w:rsidR="007F786D" w:rsidRPr="001109BC">
        <w:rPr>
          <w:rFonts w:ascii="Simplified Arabic" w:hAnsi="Simplified Arabic" w:cs="Simplified Arabic"/>
          <w:b/>
          <w:bCs/>
          <w:sz w:val="28"/>
          <w:szCs w:val="28"/>
          <w:rtl/>
        </w:rPr>
        <w:t xml:space="preserve"> دراسة التميمي (1993)</w:t>
      </w:r>
      <w:r w:rsidR="007F786D" w:rsidRPr="001109BC">
        <w:rPr>
          <w:rFonts w:ascii="Simplified Arabic" w:hAnsi="Simplified Arabic" w:cs="Simplified Arabic" w:hint="cs"/>
          <w:b/>
          <w:bCs/>
          <w:sz w:val="28"/>
          <w:szCs w:val="28"/>
          <w:rtl/>
        </w:rPr>
        <w:t xml:space="preserve"> </w:t>
      </w:r>
      <w:r w:rsidR="007F786D" w:rsidRPr="001109BC">
        <w:rPr>
          <w:rFonts w:ascii="Simplified Arabic" w:hAnsi="Simplified Arabic" w:cs="Simplified Arabic"/>
          <w:b/>
          <w:bCs/>
          <w:sz w:val="28"/>
          <w:szCs w:val="28"/>
          <w:rtl/>
        </w:rPr>
        <w:t>:</w:t>
      </w:r>
    </w:p>
    <w:p w:rsidR="00E32DB8" w:rsidRDefault="00E32DB8" w:rsidP="00F953B3">
      <w:pPr>
        <w:pStyle w:val="af0"/>
        <w:tabs>
          <w:tab w:val="right" w:pos="9157"/>
        </w:tabs>
        <w:spacing w:before="40" w:after="4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العنوان / </w:t>
      </w:r>
      <w:r w:rsidRPr="00E32DB8">
        <w:rPr>
          <w:rFonts w:ascii="Simplified Arabic" w:hAnsi="Simplified Arabic" w:cs="Simplified Arabic"/>
          <w:b/>
          <w:bCs/>
          <w:sz w:val="28"/>
          <w:szCs w:val="28"/>
          <w:rtl/>
        </w:rPr>
        <w:t>بناء مقياس التفاعل الاجتماعي عند طلبة جامعة بغداد</w:t>
      </w:r>
      <w:r>
        <w:rPr>
          <w:rFonts w:ascii="Simplified Arabic" w:hAnsi="Simplified Arabic" w:cs="Simplified Arabic" w:hint="cs"/>
          <w:b/>
          <w:bCs/>
          <w:sz w:val="28"/>
          <w:szCs w:val="28"/>
          <w:rtl/>
        </w:rPr>
        <w:t>0</w:t>
      </w:r>
    </w:p>
    <w:p w:rsidR="00E32DB8" w:rsidRPr="001109BC" w:rsidRDefault="00E32DB8" w:rsidP="00F953B3">
      <w:pPr>
        <w:pStyle w:val="af0"/>
        <w:tabs>
          <w:tab w:val="right" w:pos="9157"/>
        </w:tabs>
        <w:spacing w:before="40" w:after="4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مكان البحث / جامعة بغداد 0</w:t>
      </w:r>
    </w:p>
    <w:p w:rsidR="007F786D" w:rsidRPr="001109BC" w:rsidRDefault="007F786D" w:rsidP="00F953B3">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sz w:val="28"/>
          <w:szCs w:val="28"/>
          <w:rtl/>
        </w:rPr>
        <w:t xml:space="preserve">ترمي هذه الدراسة إلى (بناء مقياس التفاعل الاجتماعي عند طلبة جامعة بغداد) فقد حددت مكونات خمسة للتفاعل الاجتماعي عند بناء المقياس هي: </w:t>
      </w:r>
      <w:r w:rsidRPr="001109BC">
        <w:rPr>
          <w:rFonts w:ascii="Simplified Arabic" w:hAnsi="Simplified Arabic" w:cs="Simplified Arabic" w:hint="cs"/>
          <w:sz w:val="28"/>
          <w:szCs w:val="28"/>
          <w:rtl/>
        </w:rPr>
        <w:t>(</w:t>
      </w:r>
      <w:r w:rsidRPr="001109BC">
        <w:rPr>
          <w:rFonts w:ascii="Simplified Arabic" w:hAnsi="Simplified Arabic" w:cs="Simplified Arabic"/>
          <w:sz w:val="28"/>
          <w:szCs w:val="28"/>
          <w:rtl/>
        </w:rPr>
        <w:t>المشاركة الاجتماعية، المشاركة الوجدانية، تقبل الذات وتقبل الآخرين، كشف الذات وسلوك المساعدة</w:t>
      </w:r>
      <w:r w:rsidRPr="001109BC">
        <w:rPr>
          <w:rFonts w:ascii="Simplified Arabic" w:hAnsi="Simplified Arabic" w:cs="Simplified Arabic" w:hint="cs"/>
          <w:sz w:val="28"/>
          <w:szCs w:val="28"/>
          <w:rtl/>
        </w:rPr>
        <w:t>)</w:t>
      </w:r>
      <w:r w:rsidRPr="001109BC">
        <w:rPr>
          <w:rFonts w:ascii="Simplified Arabic" w:hAnsi="Simplified Arabic" w:cs="Simplified Arabic"/>
          <w:sz w:val="28"/>
          <w:szCs w:val="28"/>
          <w:rtl/>
        </w:rPr>
        <w:t>.</w:t>
      </w:r>
    </w:p>
    <w:p w:rsidR="007F786D" w:rsidRPr="001109BC" w:rsidRDefault="007F786D" w:rsidP="00F953B3">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sz w:val="28"/>
          <w:szCs w:val="28"/>
          <w:rtl/>
        </w:rPr>
        <w:t>تم صياغة (51) فقرة موزعة على المكونات بحسب أهميتها النسبية، وكانت بدائل  الإجابة للفقرات هي: (دائما/ غالباً/ أحياناً/ نادراً/ أبداً).</w:t>
      </w:r>
    </w:p>
    <w:p w:rsidR="007F786D" w:rsidRPr="001109BC" w:rsidRDefault="007F786D" w:rsidP="00F953B3">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sz w:val="28"/>
          <w:szCs w:val="28"/>
          <w:rtl/>
        </w:rPr>
        <w:t>طبق المقياس على عينة مكونة من (451) فرداً من كليات مختارة (علمية وإنسانية) من جامعة بغداد لمختلف التخصصات والصفوف.</w:t>
      </w:r>
    </w:p>
    <w:p w:rsidR="007F786D" w:rsidRPr="001109BC" w:rsidRDefault="007F786D" w:rsidP="00F953B3">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sz w:val="28"/>
          <w:szCs w:val="28"/>
          <w:rtl/>
        </w:rPr>
        <w:t xml:space="preserve">استخدم أسلوب المجموعتين المتطرفتين وعلاقة الفقرة بالدرجة الكلية لإيجاد تمييز الفقرات. أما الصدق فقد تم حسابه من خلال مؤشرين هما/ الصدق الظاهري من خلال عرضه على الخبراء للحكم على صلاحيته، </w:t>
      </w:r>
      <w:r w:rsidRPr="001109BC">
        <w:rPr>
          <w:rFonts w:ascii="Simplified Arabic" w:hAnsi="Simplified Arabic" w:cs="Simplified Arabic"/>
          <w:sz w:val="28"/>
          <w:szCs w:val="28"/>
          <w:rtl/>
        </w:rPr>
        <w:lastRenderedPageBreak/>
        <w:t xml:space="preserve">والصدق المنطقي من خلال تعريف مفهوم التفاعل الاجتماعي ووضع تعريف مناسب لكل مكون من مكوناته. وتم إيجاد صدق البناء من خلال مؤشرين هما: الاتساق الداخلي والتحليل </w:t>
      </w:r>
      <w:r w:rsidRPr="001109BC">
        <w:rPr>
          <w:rFonts w:ascii="Simplified Arabic" w:hAnsi="Simplified Arabic" w:cs="Simplified Arabic" w:hint="cs"/>
          <w:sz w:val="28"/>
          <w:szCs w:val="28"/>
          <w:rtl/>
        </w:rPr>
        <w:t>ألعاملي</w:t>
      </w:r>
      <w:r w:rsidRPr="001109BC">
        <w:rPr>
          <w:rFonts w:ascii="Simplified Arabic" w:hAnsi="Simplified Arabic" w:cs="Simplified Arabic"/>
          <w:sz w:val="28"/>
          <w:szCs w:val="28"/>
          <w:rtl/>
        </w:rPr>
        <w:t xml:space="preserve"> الذي أسفر عن قبول (4) عوامل بعد التدوير.</w:t>
      </w:r>
    </w:p>
    <w:p w:rsidR="007F786D" w:rsidRPr="001109BC" w:rsidRDefault="007F786D" w:rsidP="00F953B3">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sz w:val="28"/>
          <w:szCs w:val="28"/>
          <w:rtl/>
        </w:rPr>
        <w:t>تم حساب الثبات بأساليب ثلاثة هي: إعادة القياس، تحليل التباين باستخدام معادلة هوايت ومعادلة ألفا</w:t>
      </w:r>
      <w:r w:rsidRPr="001109BC">
        <w:rPr>
          <w:rFonts w:ascii="Simplified Arabic" w:hAnsi="Simplified Arabic" w:cs="Simplified Arabic" w:hint="cs"/>
          <w:sz w:val="28"/>
          <w:szCs w:val="28"/>
          <w:rtl/>
        </w:rPr>
        <w:t xml:space="preserve"> </w:t>
      </w:r>
      <w:r w:rsidRPr="001109BC">
        <w:rPr>
          <w:rFonts w:ascii="Simplified Arabic" w:hAnsi="Simplified Arabic" w:cs="Simplified Arabic"/>
          <w:sz w:val="28"/>
          <w:szCs w:val="28"/>
          <w:rtl/>
        </w:rPr>
        <w:t>كرونباخ فكانت قيمة معامل الثبات هي: (0.83)، (0.92)، (0.88) على التوالي.</w:t>
      </w:r>
    </w:p>
    <w:p w:rsidR="007F786D" w:rsidRDefault="00E32DB8" w:rsidP="00F953B3">
      <w:pPr>
        <w:pStyle w:val="af0"/>
        <w:tabs>
          <w:tab w:val="right" w:pos="9157"/>
        </w:tabs>
        <w:spacing w:before="40" w:after="4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ثالثاً :</w:t>
      </w:r>
      <w:r w:rsidR="007F786D" w:rsidRPr="001109BC">
        <w:rPr>
          <w:rFonts w:ascii="Simplified Arabic" w:hAnsi="Simplified Arabic" w:cs="Simplified Arabic"/>
          <w:b/>
          <w:bCs/>
          <w:sz w:val="28"/>
          <w:szCs w:val="28"/>
          <w:rtl/>
        </w:rPr>
        <w:t xml:space="preserve"> دراسة البدري (1996)</w:t>
      </w:r>
      <w:r w:rsidR="007F786D" w:rsidRPr="001109BC">
        <w:rPr>
          <w:rFonts w:ascii="Simplified Arabic" w:hAnsi="Simplified Arabic" w:cs="Simplified Arabic" w:hint="cs"/>
          <w:b/>
          <w:bCs/>
          <w:sz w:val="28"/>
          <w:szCs w:val="28"/>
          <w:rtl/>
        </w:rPr>
        <w:t xml:space="preserve"> </w:t>
      </w:r>
      <w:r w:rsidR="007F786D" w:rsidRPr="001109BC">
        <w:rPr>
          <w:rFonts w:ascii="Simplified Arabic" w:hAnsi="Simplified Arabic" w:cs="Simplified Arabic"/>
          <w:b/>
          <w:bCs/>
          <w:sz w:val="28"/>
          <w:szCs w:val="28"/>
          <w:rtl/>
        </w:rPr>
        <w:t>:</w:t>
      </w:r>
    </w:p>
    <w:p w:rsidR="00E32DB8" w:rsidRPr="001109BC" w:rsidRDefault="00E32DB8" w:rsidP="00F953B3">
      <w:pPr>
        <w:pStyle w:val="af0"/>
        <w:tabs>
          <w:tab w:val="right" w:pos="9157"/>
        </w:tabs>
        <w:spacing w:before="40" w:after="40"/>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     العنوان / </w:t>
      </w:r>
      <w:r w:rsidRPr="00E32DB8">
        <w:rPr>
          <w:rFonts w:ascii="Simplified Arabic" w:hAnsi="Simplified Arabic" w:cs="Simplified Arabic"/>
          <w:b/>
          <w:bCs/>
          <w:sz w:val="28"/>
          <w:szCs w:val="28"/>
          <w:rtl/>
        </w:rPr>
        <w:t>بناء مقياس الالتزام الخلقي لدى طلبة المرحلة المتوسطة</w:t>
      </w:r>
      <w:r>
        <w:rPr>
          <w:rFonts w:ascii="Simplified Arabic" w:hAnsi="Simplified Arabic" w:cs="Simplified Arabic" w:hint="cs"/>
          <w:b/>
          <w:bCs/>
          <w:sz w:val="28"/>
          <w:szCs w:val="28"/>
          <w:rtl/>
        </w:rPr>
        <w:t xml:space="preserve"> 0</w:t>
      </w:r>
    </w:p>
    <w:p w:rsidR="007F786D" w:rsidRPr="001109BC" w:rsidRDefault="00E32DB8" w:rsidP="00F953B3">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sz w:val="28"/>
          <w:szCs w:val="28"/>
          <w:rtl/>
        </w:rPr>
        <w:t xml:space="preserve">ترمي </w:t>
      </w:r>
      <w:r w:rsidR="007F786D" w:rsidRPr="001109BC">
        <w:rPr>
          <w:rFonts w:ascii="Simplified Arabic" w:hAnsi="Simplified Arabic" w:cs="Simplified Arabic"/>
          <w:sz w:val="28"/>
          <w:szCs w:val="28"/>
          <w:rtl/>
        </w:rPr>
        <w:t>إلى بناء (بناء مقياس الالتزام الخلقي لدى طلبة المرحلة المتوسطة).</w:t>
      </w:r>
    </w:p>
    <w:p w:rsidR="007F786D" w:rsidRPr="001109BC" w:rsidRDefault="007F786D" w:rsidP="00F953B3">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sz w:val="28"/>
          <w:szCs w:val="28"/>
          <w:rtl/>
        </w:rPr>
        <w:t xml:space="preserve">تكون المقياس من (64) فقرة موزعة على صورتين (أ) خاصة بالذكور والصورة (ب) خاصة بالإناث بمعدل (32) فقرة لكل صورة، ولم تشر الدراسة إلى المكونات. </w:t>
      </w:r>
    </w:p>
    <w:p w:rsidR="007F786D" w:rsidRPr="00BE7375" w:rsidRDefault="007F786D" w:rsidP="00BE7375">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sz w:val="28"/>
          <w:szCs w:val="28"/>
          <w:rtl/>
        </w:rPr>
        <w:t>أما بدائل الإجابة فكانت على شكل اختيار من متعدد ذات بدائل ثلاثة. طبق المقياس على عينة مكونة من (400) فرداً من الصف الثالث المتوسط. وقد تم استخراج القوة التمييزية بواسطة المجموعتين المتطرفتين وعلاقة الفقرة بالدرجة الكلية. وقد تبين أن هناك فقرتين غير مميزتين من صورة الإناث، فأصبح المقياس بصورته النهائية يتكون من (62) فقرة.</w:t>
      </w:r>
    </w:p>
    <w:p w:rsidR="007F786D" w:rsidRPr="001109BC" w:rsidRDefault="007F786D" w:rsidP="00F953B3">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sz w:val="28"/>
          <w:szCs w:val="28"/>
          <w:rtl/>
        </w:rPr>
        <w:t>تم حساب الثبات بطريقة إعادة الاختبار، فكان معامل الارتباط للصورة (أ) (0.95) وللصورة (ب) (0.94).</w:t>
      </w:r>
    </w:p>
    <w:p w:rsidR="007F786D" w:rsidRPr="001109BC" w:rsidRDefault="007F786D" w:rsidP="00F953B3">
      <w:pPr>
        <w:pStyle w:val="af0"/>
        <w:tabs>
          <w:tab w:val="right" w:pos="9157"/>
        </w:tabs>
        <w:spacing w:before="40" w:after="40"/>
        <w:jc w:val="lowKashida"/>
        <w:rPr>
          <w:rFonts w:ascii="Simplified Arabic" w:hAnsi="Simplified Arabic" w:cs="Simplified Arabic"/>
          <w:b/>
          <w:bCs/>
          <w:sz w:val="28"/>
          <w:szCs w:val="28"/>
          <w:rtl/>
        </w:rPr>
      </w:pPr>
      <w:r w:rsidRPr="001109BC">
        <w:rPr>
          <w:rFonts w:ascii="Simplified Arabic" w:hAnsi="Simplified Arabic" w:cs="Simplified Arabic"/>
          <w:b/>
          <w:bCs/>
          <w:sz w:val="28"/>
          <w:szCs w:val="28"/>
          <w:rtl/>
        </w:rPr>
        <w:t>4. دراسة الكبيسي (1996) :</w:t>
      </w:r>
    </w:p>
    <w:p w:rsidR="007F786D" w:rsidRPr="001109BC" w:rsidRDefault="007F786D" w:rsidP="00F953B3">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sz w:val="28"/>
          <w:szCs w:val="28"/>
          <w:rtl/>
        </w:rPr>
        <w:t>وقد كان الهدف الأول من أهدافها (بناء مقياس الالتزام الديني لدى طلبة الجامعة).</w:t>
      </w:r>
    </w:p>
    <w:p w:rsidR="007F786D" w:rsidRPr="001109BC" w:rsidRDefault="007F786D" w:rsidP="00F953B3">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hint="cs"/>
          <w:sz w:val="28"/>
          <w:szCs w:val="28"/>
          <w:rtl/>
        </w:rPr>
        <w:t>و</w:t>
      </w:r>
      <w:r w:rsidRPr="001109BC">
        <w:rPr>
          <w:rFonts w:ascii="Simplified Arabic" w:hAnsi="Simplified Arabic" w:cs="Simplified Arabic"/>
          <w:sz w:val="28"/>
          <w:szCs w:val="28"/>
          <w:rtl/>
        </w:rPr>
        <w:t>اقتصرت الدراسة على مجتمع من طلاب وطالبات الأقسام العلمية والإنسانية لمختلف الصفوف في كليات جامعة الانبار مكونة من (637) فرداً.</w:t>
      </w:r>
    </w:p>
    <w:p w:rsidR="007F786D" w:rsidRPr="001109BC" w:rsidRDefault="007F786D" w:rsidP="00F953B3">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hint="cs"/>
          <w:sz w:val="28"/>
          <w:szCs w:val="28"/>
          <w:rtl/>
        </w:rPr>
        <w:t>و</w:t>
      </w:r>
      <w:r w:rsidRPr="001109BC">
        <w:rPr>
          <w:rFonts w:ascii="Simplified Arabic" w:hAnsi="Simplified Arabic" w:cs="Simplified Arabic"/>
          <w:sz w:val="28"/>
          <w:szCs w:val="28"/>
          <w:rtl/>
        </w:rPr>
        <w:t>حددت مكونات أربعة للمقياس هي: العقائد، العبادات، المعاملات والأخلاق وتم صياغة (120) فقرة. وكانت بدائل الإجابة: (تنطبق علي دائماً / تنطبق علي أغلب الأحيان / تنطبق علي أحيانا / تنطبق علي نادراً / لا تنطبق علي أبداً).</w:t>
      </w:r>
    </w:p>
    <w:p w:rsidR="007F786D" w:rsidRPr="001109BC" w:rsidRDefault="007F786D" w:rsidP="00F953B3">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hint="cs"/>
          <w:sz w:val="28"/>
          <w:szCs w:val="28"/>
          <w:rtl/>
        </w:rPr>
        <w:t>و</w:t>
      </w:r>
      <w:r w:rsidRPr="001109BC">
        <w:rPr>
          <w:rFonts w:ascii="Simplified Arabic" w:hAnsi="Simplified Arabic" w:cs="Simplified Arabic"/>
          <w:sz w:val="28"/>
          <w:szCs w:val="28"/>
          <w:rtl/>
        </w:rPr>
        <w:t>بعد تطبيق المقياس على العينة المذكورة وبعد معرفة الفقرات المميزة، فأن المقياس أصبح في صورته النهائية يتكون من (108) فقرة.</w:t>
      </w:r>
    </w:p>
    <w:p w:rsidR="007F786D" w:rsidRPr="001109BC" w:rsidRDefault="007F786D" w:rsidP="00F953B3">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hint="cs"/>
          <w:sz w:val="28"/>
          <w:szCs w:val="28"/>
          <w:rtl/>
        </w:rPr>
        <w:lastRenderedPageBreak/>
        <w:t>و</w:t>
      </w:r>
      <w:r w:rsidRPr="001109BC">
        <w:rPr>
          <w:rFonts w:ascii="Simplified Arabic" w:hAnsi="Simplified Arabic" w:cs="Simplified Arabic"/>
          <w:sz w:val="28"/>
          <w:szCs w:val="28"/>
          <w:rtl/>
        </w:rPr>
        <w:t>تم حساب الثبات بطريقتين هما: إعادة الاختبار وقد بلغ معامل الارتباط (0.87) والتجزئة النصفية فقد بلغ معامل الارتباط (0.92).</w:t>
      </w:r>
    </w:p>
    <w:p w:rsidR="00BE7375" w:rsidRPr="001109BC" w:rsidRDefault="007F786D" w:rsidP="00E32DB8">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sz w:val="28"/>
          <w:szCs w:val="28"/>
          <w:rtl/>
        </w:rPr>
        <w:t xml:space="preserve">وتم حساب الصدق الظاهري من خلال عرض المقياس على خبراء للحكم على صلاحيته. </w:t>
      </w:r>
    </w:p>
    <w:p w:rsidR="007F786D" w:rsidRPr="001109BC" w:rsidRDefault="007F786D" w:rsidP="00F953B3">
      <w:pPr>
        <w:pStyle w:val="af0"/>
        <w:tabs>
          <w:tab w:val="right" w:pos="9157"/>
        </w:tabs>
        <w:spacing w:before="40" w:after="40"/>
        <w:jc w:val="both"/>
        <w:rPr>
          <w:rFonts w:ascii="Simplified Arabic" w:hAnsi="Simplified Arabic" w:cs="Simplified Arabic"/>
          <w:b/>
          <w:bCs/>
          <w:sz w:val="28"/>
          <w:szCs w:val="28"/>
          <w:rtl/>
        </w:rPr>
      </w:pPr>
      <w:r w:rsidRPr="001109BC">
        <w:rPr>
          <w:rFonts w:ascii="Simplified Arabic" w:hAnsi="Simplified Arabic" w:cs="Simplified Arabic" w:hint="cs"/>
          <w:sz w:val="28"/>
          <w:szCs w:val="28"/>
          <w:rtl/>
        </w:rPr>
        <w:t xml:space="preserve">2-2-2-1 </w:t>
      </w:r>
      <w:r w:rsidRPr="001109BC">
        <w:rPr>
          <w:rFonts w:ascii="Simplified Arabic" w:hAnsi="Simplified Arabic" w:cs="Simplified Arabic"/>
          <w:b/>
          <w:bCs/>
          <w:sz w:val="28"/>
          <w:szCs w:val="28"/>
          <w:rtl/>
        </w:rPr>
        <w:t>مناقشـة الدراسـات السـابقة</w:t>
      </w:r>
      <w:r w:rsidRPr="001109BC">
        <w:rPr>
          <w:rFonts w:ascii="Simplified Arabic" w:hAnsi="Simplified Arabic" w:cs="Simplified Arabic" w:hint="cs"/>
          <w:b/>
          <w:bCs/>
          <w:sz w:val="28"/>
          <w:szCs w:val="28"/>
          <w:rtl/>
        </w:rPr>
        <w:t xml:space="preserve"> الخاصة بالالتزام الاجتماعي :</w:t>
      </w:r>
    </w:p>
    <w:p w:rsidR="007F786D" w:rsidRPr="001109BC" w:rsidRDefault="007F786D" w:rsidP="00F953B3">
      <w:pPr>
        <w:pStyle w:val="af0"/>
        <w:tabs>
          <w:tab w:val="right" w:pos="9157"/>
        </w:tabs>
        <w:spacing w:before="40" w:after="40"/>
        <w:jc w:val="both"/>
        <w:rPr>
          <w:rFonts w:ascii="Simplified Arabic" w:hAnsi="Simplified Arabic" w:cs="Simplified Arabic"/>
          <w:b/>
          <w:bCs/>
          <w:sz w:val="28"/>
          <w:szCs w:val="28"/>
          <w:rtl/>
        </w:rPr>
      </w:pPr>
      <w:r w:rsidRPr="001109BC">
        <w:rPr>
          <w:rFonts w:ascii="Simplified Arabic" w:hAnsi="Simplified Arabic" w:cs="Simplified Arabic"/>
          <w:b/>
          <w:bCs/>
          <w:sz w:val="28"/>
          <w:szCs w:val="28"/>
          <w:rtl/>
        </w:rPr>
        <w:t>سيتم مناقشة الدراسات السابقة في ضوء النقاط الآتية</w:t>
      </w:r>
      <w:r w:rsidRPr="001109BC">
        <w:rPr>
          <w:rFonts w:ascii="Simplified Arabic" w:hAnsi="Simplified Arabic" w:cs="Simplified Arabic" w:hint="cs"/>
          <w:b/>
          <w:bCs/>
          <w:sz w:val="28"/>
          <w:szCs w:val="28"/>
          <w:rtl/>
        </w:rPr>
        <w:t xml:space="preserve"> </w:t>
      </w:r>
      <w:r w:rsidRPr="001109BC">
        <w:rPr>
          <w:rFonts w:ascii="Simplified Arabic" w:hAnsi="Simplified Arabic" w:cs="Simplified Arabic"/>
          <w:b/>
          <w:bCs/>
          <w:sz w:val="28"/>
          <w:szCs w:val="28"/>
          <w:rtl/>
        </w:rPr>
        <w:t>:</w:t>
      </w:r>
    </w:p>
    <w:p w:rsidR="007F786D" w:rsidRPr="001109BC" w:rsidRDefault="007F786D" w:rsidP="00F953B3">
      <w:pPr>
        <w:pStyle w:val="af0"/>
        <w:tabs>
          <w:tab w:val="right" w:pos="9157"/>
        </w:tabs>
        <w:spacing w:before="40" w:after="40"/>
        <w:jc w:val="both"/>
        <w:rPr>
          <w:rFonts w:ascii="Simplified Arabic" w:hAnsi="Simplified Arabic" w:cs="Simplified Arabic"/>
          <w:sz w:val="28"/>
          <w:szCs w:val="28"/>
          <w:rtl/>
        </w:rPr>
      </w:pPr>
      <w:r w:rsidRPr="001109BC">
        <w:rPr>
          <w:rFonts w:ascii="Simplified Arabic" w:hAnsi="Simplified Arabic" w:cs="Simplified Arabic"/>
          <w:b/>
          <w:bCs/>
          <w:sz w:val="28"/>
          <w:szCs w:val="28"/>
          <w:rtl/>
        </w:rPr>
        <w:t>1. الهـدف:</w:t>
      </w:r>
      <w:r w:rsidRPr="001109BC">
        <w:rPr>
          <w:rFonts w:ascii="Simplified Arabic" w:hAnsi="Simplified Arabic" w:cs="Simplified Arabic"/>
          <w:sz w:val="28"/>
          <w:szCs w:val="28"/>
          <w:rtl/>
        </w:rPr>
        <w:t xml:space="preserve"> تباينت معظم الدراسات السابقة من حيث تحديد الهدف منها، فقد حاولت دراسة كل من : التميمي (1993) و </w:t>
      </w:r>
      <w:r w:rsidRPr="001109BC">
        <w:rPr>
          <w:rFonts w:ascii="Simplified Arabic" w:hAnsi="Simplified Arabic" w:cs="Simplified Arabic" w:hint="cs"/>
          <w:sz w:val="28"/>
          <w:szCs w:val="28"/>
          <w:rtl/>
        </w:rPr>
        <w:t>ألبدري</w:t>
      </w:r>
      <w:r w:rsidRPr="001109BC">
        <w:rPr>
          <w:rFonts w:ascii="Simplified Arabic" w:hAnsi="Simplified Arabic" w:cs="Simplified Arabic"/>
          <w:sz w:val="28"/>
          <w:szCs w:val="28"/>
          <w:rtl/>
        </w:rPr>
        <w:t xml:space="preserve"> (1996) بناء مقياس. بينما كان أحد أهداف دراسة كل من: الدليمي (1989) والكبيسي (1996) هو بناء مقياس.</w:t>
      </w:r>
    </w:p>
    <w:p w:rsidR="007F786D" w:rsidRPr="001109BC" w:rsidRDefault="007F786D" w:rsidP="00F953B3">
      <w:pPr>
        <w:pStyle w:val="af0"/>
        <w:tabs>
          <w:tab w:val="right" w:pos="9157"/>
        </w:tabs>
        <w:spacing w:before="40" w:after="40"/>
        <w:jc w:val="both"/>
        <w:rPr>
          <w:rFonts w:ascii="Simplified Arabic" w:hAnsi="Simplified Arabic" w:cs="Simplified Arabic"/>
          <w:sz w:val="28"/>
          <w:szCs w:val="28"/>
          <w:rtl/>
        </w:rPr>
      </w:pPr>
      <w:r w:rsidRPr="001109BC">
        <w:rPr>
          <w:rFonts w:ascii="Simplified Arabic" w:hAnsi="Simplified Arabic" w:cs="Simplified Arabic"/>
          <w:sz w:val="28"/>
          <w:szCs w:val="28"/>
          <w:rtl/>
        </w:rPr>
        <w:t>والدراسة الحالية ترمي إلى بناء مقياس الالتزام الاجتماعي.</w:t>
      </w:r>
    </w:p>
    <w:p w:rsidR="007F786D" w:rsidRDefault="007F786D" w:rsidP="00F953B3">
      <w:pPr>
        <w:pStyle w:val="af0"/>
        <w:tabs>
          <w:tab w:val="right" w:pos="9157"/>
        </w:tabs>
        <w:spacing w:before="40" w:after="40"/>
        <w:jc w:val="both"/>
        <w:rPr>
          <w:rFonts w:ascii="Simplified Arabic" w:hAnsi="Simplified Arabic" w:cs="Simplified Arabic"/>
          <w:sz w:val="28"/>
          <w:szCs w:val="28"/>
          <w:rtl/>
        </w:rPr>
      </w:pPr>
      <w:r w:rsidRPr="001109BC">
        <w:rPr>
          <w:rFonts w:ascii="Simplified Arabic" w:hAnsi="Simplified Arabic" w:cs="Simplified Arabic"/>
          <w:b/>
          <w:bCs/>
          <w:sz w:val="28"/>
          <w:szCs w:val="28"/>
          <w:rtl/>
        </w:rPr>
        <w:t>2. العـينة:</w:t>
      </w:r>
      <w:r w:rsidRPr="001109BC">
        <w:rPr>
          <w:rFonts w:ascii="Simplified Arabic" w:hAnsi="Simplified Arabic" w:cs="Simplified Arabic"/>
          <w:sz w:val="28"/>
          <w:szCs w:val="28"/>
          <w:rtl/>
        </w:rPr>
        <w:t xml:space="preserve"> تراوحت أحجام عينات الدراسات السابقة بين (400) كما في دراسة </w:t>
      </w:r>
      <w:r w:rsidRPr="001109BC">
        <w:rPr>
          <w:rFonts w:ascii="Simplified Arabic" w:hAnsi="Simplified Arabic" w:cs="Simplified Arabic" w:hint="cs"/>
          <w:sz w:val="28"/>
          <w:szCs w:val="28"/>
          <w:rtl/>
        </w:rPr>
        <w:t>ألبدري</w:t>
      </w:r>
      <w:r w:rsidRPr="001109BC">
        <w:rPr>
          <w:rFonts w:ascii="Simplified Arabic" w:hAnsi="Simplified Arabic" w:cs="Simplified Arabic"/>
          <w:sz w:val="28"/>
          <w:szCs w:val="28"/>
          <w:rtl/>
        </w:rPr>
        <w:t xml:space="preserve"> (1996) و (637) كما في دراسة الكبيسي (1996). واتفقت أغلبها  في نوع العينة،حيث كانت دراسة كل من: الدليمي (1989)، التميمي (1993) والكبيسي (1996) من طلبة الجامعة من كلي</w:t>
      </w:r>
      <w:r w:rsidRPr="001109BC">
        <w:rPr>
          <w:rFonts w:ascii="Simplified Arabic" w:hAnsi="Simplified Arabic"/>
          <w:sz w:val="28"/>
          <w:szCs w:val="28"/>
          <w:rtl/>
        </w:rPr>
        <w:t xml:space="preserve"> </w:t>
      </w:r>
      <w:r w:rsidRPr="001109BC">
        <w:rPr>
          <w:rFonts w:ascii="Simplified Arabic" w:hAnsi="Simplified Arabic" w:cs="Simplified Arabic"/>
          <w:sz w:val="28"/>
          <w:szCs w:val="28"/>
          <w:rtl/>
        </w:rPr>
        <w:t xml:space="preserve">الجنسين (ذكور/ إناث). أما دراسة </w:t>
      </w:r>
      <w:r w:rsidRPr="001109BC">
        <w:rPr>
          <w:rFonts w:ascii="Simplified Arabic" w:hAnsi="Simplified Arabic" w:cs="Simplified Arabic" w:hint="cs"/>
          <w:sz w:val="28"/>
          <w:szCs w:val="28"/>
          <w:rtl/>
        </w:rPr>
        <w:t>ألبدري</w:t>
      </w:r>
      <w:r w:rsidRPr="001109BC">
        <w:rPr>
          <w:rFonts w:ascii="Simplified Arabic" w:hAnsi="Simplified Arabic" w:cs="Simplified Arabic"/>
          <w:sz w:val="28"/>
          <w:szCs w:val="28"/>
          <w:rtl/>
        </w:rPr>
        <w:t xml:space="preserve"> (1996) فكانت من طلبة المرحلة المتوسطة للذكور والإناث.</w:t>
      </w:r>
    </w:p>
    <w:p w:rsidR="007F786D" w:rsidRPr="001109BC" w:rsidRDefault="007F786D" w:rsidP="00AA629F">
      <w:pPr>
        <w:pStyle w:val="af0"/>
        <w:tabs>
          <w:tab w:val="right" w:pos="9157"/>
        </w:tabs>
        <w:spacing w:before="40" w:after="40"/>
        <w:jc w:val="both"/>
        <w:rPr>
          <w:rFonts w:ascii="Simplified Arabic" w:hAnsi="Simplified Arabic" w:cs="Simplified Arabic"/>
          <w:sz w:val="28"/>
          <w:szCs w:val="28"/>
          <w:rtl/>
        </w:rPr>
      </w:pPr>
      <w:r w:rsidRPr="001109BC">
        <w:rPr>
          <w:rFonts w:ascii="Simplified Arabic" w:hAnsi="Simplified Arabic" w:cs="Simplified Arabic"/>
          <w:sz w:val="28"/>
          <w:szCs w:val="28"/>
          <w:rtl/>
        </w:rPr>
        <w:t xml:space="preserve"> وفي الدراسة الحالية فإن أفراد العينة (</w:t>
      </w:r>
      <w:r w:rsidR="00AA629F">
        <w:rPr>
          <w:rFonts w:ascii="Simplified Arabic" w:hAnsi="Simplified Arabic" w:cs="Simplified Arabic" w:hint="cs"/>
          <w:sz w:val="28"/>
          <w:szCs w:val="28"/>
          <w:rtl/>
        </w:rPr>
        <w:t>651</w:t>
      </w:r>
      <w:r w:rsidRPr="001109BC">
        <w:rPr>
          <w:rFonts w:ascii="Simplified Arabic" w:hAnsi="Simplified Arabic" w:cs="Simplified Arabic"/>
          <w:sz w:val="28"/>
          <w:szCs w:val="28"/>
          <w:rtl/>
        </w:rPr>
        <w:t xml:space="preserve">) </w:t>
      </w:r>
      <w:r w:rsidRPr="001109BC">
        <w:rPr>
          <w:rFonts w:ascii="Simplified Arabic" w:hAnsi="Simplified Arabic" w:cs="Simplified Arabic" w:hint="cs"/>
          <w:sz w:val="28"/>
          <w:szCs w:val="28"/>
          <w:rtl/>
        </w:rPr>
        <w:t>مد</w:t>
      </w:r>
      <w:r w:rsidR="00AA629F">
        <w:rPr>
          <w:rFonts w:ascii="Simplified Arabic" w:hAnsi="Simplified Arabic" w:cs="Simplified Arabic" w:hint="cs"/>
          <w:sz w:val="28"/>
          <w:szCs w:val="28"/>
          <w:rtl/>
        </w:rPr>
        <w:t>ً</w:t>
      </w:r>
      <w:r w:rsidRPr="001109BC">
        <w:rPr>
          <w:rFonts w:ascii="Simplified Arabic" w:hAnsi="Simplified Arabic" w:cs="Simplified Arabic" w:hint="cs"/>
          <w:sz w:val="28"/>
          <w:szCs w:val="28"/>
          <w:rtl/>
        </w:rPr>
        <w:t>رس ومد</w:t>
      </w:r>
      <w:r w:rsidR="00AA629F">
        <w:rPr>
          <w:rFonts w:ascii="Simplified Arabic" w:hAnsi="Simplified Arabic" w:cs="Simplified Arabic" w:hint="cs"/>
          <w:sz w:val="28"/>
          <w:szCs w:val="28"/>
          <w:rtl/>
        </w:rPr>
        <w:t>ً</w:t>
      </w:r>
      <w:r w:rsidRPr="001109BC">
        <w:rPr>
          <w:rFonts w:ascii="Simplified Arabic" w:hAnsi="Simplified Arabic" w:cs="Simplified Arabic" w:hint="cs"/>
          <w:sz w:val="28"/>
          <w:szCs w:val="28"/>
          <w:rtl/>
        </w:rPr>
        <w:t>رسة</w:t>
      </w:r>
      <w:r w:rsidRPr="001109BC">
        <w:rPr>
          <w:rFonts w:ascii="Simplified Arabic" w:hAnsi="Simplified Arabic" w:cs="Simplified Arabic"/>
          <w:sz w:val="28"/>
          <w:szCs w:val="28"/>
          <w:rtl/>
        </w:rPr>
        <w:t xml:space="preserve"> من </w:t>
      </w:r>
      <w:r w:rsidRPr="001109BC">
        <w:rPr>
          <w:rFonts w:ascii="Simplified Arabic" w:hAnsi="Simplified Arabic" w:cs="Simplified Arabic" w:hint="cs"/>
          <w:sz w:val="28"/>
          <w:szCs w:val="28"/>
          <w:rtl/>
        </w:rPr>
        <w:t>مدرسي مدارس محافظة بابل</w:t>
      </w:r>
      <w:r w:rsidRPr="001109BC">
        <w:rPr>
          <w:rFonts w:ascii="Simplified Arabic" w:hAnsi="Simplified Arabic" w:cs="Simplified Arabic"/>
          <w:sz w:val="28"/>
          <w:szCs w:val="28"/>
          <w:rtl/>
        </w:rPr>
        <w:t xml:space="preserve"> من كلي الجنسين (ذكور/ إناث).</w:t>
      </w:r>
    </w:p>
    <w:p w:rsidR="007F786D" w:rsidRPr="001109BC" w:rsidRDefault="007F786D" w:rsidP="00F953B3">
      <w:pPr>
        <w:pStyle w:val="af0"/>
        <w:tabs>
          <w:tab w:val="right" w:pos="9157"/>
        </w:tabs>
        <w:spacing w:before="40" w:after="40"/>
        <w:jc w:val="both"/>
        <w:rPr>
          <w:rFonts w:ascii="Simplified Arabic" w:hAnsi="Simplified Arabic" w:cs="Simplified Arabic"/>
          <w:sz w:val="28"/>
          <w:szCs w:val="28"/>
          <w:rtl/>
        </w:rPr>
      </w:pPr>
      <w:r w:rsidRPr="001109BC">
        <w:rPr>
          <w:rFonts w:ascii="Simplified Arabic" w:hAnsi="Simplified Arabic" w:cs="Simplified Arabic"/>
          <w:b/>
          <w:bCs/>
          <w:sz w:val="28"/>
          <w:szCs w:val="28"/>
          <w:rtl/>
        </w:rPr>
        <w:t>3. مكونات المقياس:</w:t>
      </w:r>
      <w:r w:rsidRPr="001109BC">
        <w:rPr>
          <w:rFonts w:ascii="Simplified Arabic" w:hAnsi="Simplified Arabic" w:cs="Simplified Arabic"/>
          <w:sz w:val="28"/>
          <w:szCs w:val="28"/>
          <w:rtl/>
        </w:rPr>
        <w:t xml:space="preserve"> اختلفت الدراسات السابقة من حيث عدد المكونات، فقد تراوحت ما بين أربعة مكونات كما في دراسة الكبيسي (1996) وثمانية مكونات كما في دراسة الدليمي (1989).</w:t>
      </w:r>
    </w:p>
    <w:p w:rsidR="007F786D" w:rsidRPr="001109BC" w:rsidRDefault="007F786D" w:rsidP="00F953B3">
      <w:pPr>
        <w:pStyle w:val="af0"/>
        <w:tabs>
          <w:tab w:val="right" w:pos="9157"/>
        </w:tabs>
        <w:spacing w:before="40" w:after="40"/>
        <w:jc w:val="both"/>
        <w:rPr>
          <w:rFonts w:ascii="Simplified Arabic" w:hAnsi="Simplified Arabic" w:cs="Simplified Arabic"/>
          <w:sz w:val="28"/>
          <w:szCs w:val="28"/>
          <w:rtl/>
        </w:rPr>
      </w:pPr>
      <w:r w:rsidRPr="001109BC">
        <w:rPr>
          <w:rFonts w:ascii="Simplified Arabic" w:hAnsi="Simplified Arabic" w:cs="Simplified Arabic"/>
          <w:sz w:val="28"/>
          <w:szCs w:val="28"/>
          <w:rtl/>
        </w:rPr>
        <w:t>والدراسة الحالية اعتمدت مكونات أربعة للالتزام الاجتماعي.</w:t>
      </w:r>
    </w:p>
    <w:p w:rsidR="007F786D" w:rsidRPr="001109BC" w:rsidRDefault="007F786D" w:rsidP="00F953B3">
      <w:pPr>
        <w:pStyle w:val="af0"/>
        <w:tabs>
          <w:tab w:val="right" w:pos="9157"/>
        </w:tabs>
        <w:spacing w:before="40" w:after="40"/>
        <w:jc w:val="both"/>
        <w:rPr>
          <w:rFonts w:ascii="Simplified Arabic" w:hAnsi="Simplified Arabic" w:cs="Simplified Arabic"/>
          <w:sz w:val="28"/>
          <w:szCs w:val="28"/>
          <w:rtl/>
        </w:rPr>
      </w:pPr>
      <w:r w:rsidRPr="001109BC">
        <w:rPr>
          <w:rFonts w:ascii="Simplified Arabic" w:hAnsi="Simplified Arabic" w:cs="Simplified Arabic"/>
          <w:b/>
          <w:bCs/>
          <w:sz w:val="28"/>
          <w:szCs w:val="28"/>
          <w:rtl/>
        </w:rPr>
        <w:t>4. صياغة الفقرات وبدائل الإجابة:</w:t>
      </w:r>
      <w:r w:rsidRPr="001109BC">
        <w:rPr>
          <w:rFonts w:ascii="Simplified Arabic" w:hAnsi="Simplified Arabic" w:cs="Simplified Arabic"/>
          <w:sz w:val="28"/>
          <w:szCs w:val="28"/>
          <w:rtl/>
        </w:rPr>
        <w:t xml:space="preserve"> اعتمدت دراسة كل من</w:t>
      </w:r>
      <w:r w:rsidRPr="001109BC">
        <w:rPr>
          <w:rFonts w:ascii="Simplified Arabic" w:hAnsi="Simplified Arabic" w:cs="Simplified Arabic" w:hint="cs"/>
          <w:sz w:val="28"/>
          <w:szCs w:val="28"/>
          <w:rtl/>
        </w:rPr>
        <w:t xml:space="preserve"> </w:t>
      </w:r>
      <w:r w:rsidRPr="001109BC">
        <w:rPr>
          <w:rFonts w:ascii="Simplified Arabic" w:hAnsi="Simplified Arabic" w:cs="Simplified Arabic"/>
          <w:sz w:val="28"/>
          <w:szCs w:val="28"/>
          <w:rtl/>
        </w:rPr>
        <w:t xml:space="preserve">: الدليمي (1989)التميمي (1993) والكبيسي (1996) على أسلوب التقرير الذاتي في صياغة الفقرات، بينما اعتمدت دراسة </w:t>
      </w:r>
      <w:r w:rsidRPr="001109BC">
        <w:rPr>
          <w:rFonts w:ascii="Simplified Arabic" w:hAnsi="Simplified Arabic" w:cs="Simplified Arabic" w:hint="cs"/>
          <w:sz w:val="28"/>
          <w:szCs w:val="28"/>
          <w:rtl/>
        </w:rPr>
        <w:t>ألبدري</w:t>
      </w:r>
      <w:r w:rsidRPr="001109BC">
        <w:rPr>
          <w:rFonts w:ascii="Simplified Arabic" w:hAnsi="Simplified Arabic" w:cs="Simplified Arabic"/>
          <w:sz w:val="28"/>
          <w:szCs w:val="28"/>
          <w:rtl/>
        </w:rPr>
        <w:t xml:space="preserve"> (1996) على أسلوب المواقف اللفظية.</w:t>
      </w:r>
    </w:p>
    <w:p w:rsidR="007F786D" w:rsidRPr="001109BC" w:rsidRDefault="007F786D" w:rsidP="00F953B3">
      <w:pPr>
        <w:pStyle w:val="af0"/>
        <w:tabs>
          <w:tab w:val="right" w:pos="9157"/>
        </w:tabs>
        <w:spacing w:before="40" w:after="40"/>
        <w:jc w:val="both"/>
        <w:rPr>
          <w:rFonts w:ascii="Simplified Arabic" w:hAnsi="Simplified Arabic" w:cs="Simplified Arabic"/>
          <w:sz w:val="28"/>
          <w:szCs w:val="28"/>
          <w:rtl/>
        </w:rPr>
      </w:pPr>
      <w:r w:rsidRPr="001109BC">
        <w:rPr>
          <w:rFonts w:ascii="Simplified Arabic" w:hAnsi="Simplified Arabic" w:cs="Simplified Arabic"/>
          <w:sz w:val="28"/>
          <w:szCs w:val="28"/>
          <w:rtl/>
        </w:rPr>
        <w:t>والدراسة الحالية اعتمدت على أسلوب المواقف اللفظية.</w:t>
      </w:r>
    </w:p>
    <w:p w:rsidR="00BE7375" w:rsidRDefault="007F786D" w:rsidP="00BE7375">
      <w:pPr>
        <w:pStyle w:val="af0"/>
        <w:tabs>
          <w:tab w:val="right" w:pos="9157"/>
        </w:tabs>
        <w:spacing w:before="40" w:after="40"/>
        <w:jc w:val="both"/>
        <w:rPr>
          <w:rFonts w:ascii="Simplified Arabic" w:hAnsi="Simplified Arabic" w:cs="Simplified Arabic"/>
          <w:sz w:val="28"/>
          <w:szCs w:val="28"/>
          <w:rtl/>
        </w:rPr>
      </w:pPr>
      <w:r w:rsidRPr="001109BC">
        <w:rPr>
          <w:rFonts w:ascii="Simplified Arabic" w:hAnsi="Simplified Arabic" w:cs="Simplified Arabic"/>
          <w:sz w:val="28"/>
          <w:szCs w:val="28"/>
          <w:rtl/>
        </w:rPr>
        <w:tab/>
        <w:t>وفيما يخص بدائل الإجابة فقد اعتم</w:t>
      </w:r>
      <w:r w:rsidR="00BE7375">
        <w:rPr>
          <w:rFonts w:ascii="Simplified Arabic" w:hAnsi="Simplified Arabic" w:cs="Simplified Arabic"/>
          <w:sz w:val="28"/>
          <w:szCs w:val="28"/>
          <w:rtl/>
        </w:rPr>
        <w:t>دت دراسة كل من: الدليمي (1989)،</w:t>
      </w:r>
      <w:r w:rsidR="00BE7375">
        <w:rPr>
          <w:rFonts w:ascii="Simplified Arabic" w:hAnsi="Simplified Arabic" w:cs="Simplified Arabic" w:hint="cs"/>
          <w:sz w:val="28"/>
          <w:szCs w:val="28"/>
          <w:rtl/>
        </w:rPr>
        <w:t>والتميمي</w:t>
      </w:r>
      <w:r w:rsidRPr="001109BC">
        <w:rPr>
          <w:rFonts w:ascii="Simplified Arabic" w:hAnsi="Simplified Arabic" w:cs="Simplified Arabic"/>
          <w:sz w:val="28"/>
          <w:szCs w:val="28"/>
          <w:rtl/>
        </w:rPr>
        <w:t xml:space="preserve">(1993) والكبيسي </w:t>
      </w:r>
    </w:p>
    <w:p w:rsidR="007F786D" w:rsidRPr="001109BC" w:rsidRDefault="007F786D" w:rsidP="00F953B3">
      <w:pPr>
        <w:pStyle w:val="af0"/>
        <w:tabs>
          <w:tab w:val="right" w:pos="9157"/>
        </w:tabs>
        <w:spacing w:before="40" w:after="40"/>
        <w:jc w:val="both"/>
        <w:rPr>
          <w:rFonts w:ascii="Simplified Arabic" w:hAnsi="Simplified Arabic" w:cs="Simplified Arabic"/>
          <w:sz w:val="28"/>
          <w:szCs w:val="28"/>
          <w:rtl/>
        </w:rPr>
      </w:pPr>
      <w:r w:rsidRPr="001109BC">
        <w:rPr>
          <w:rFonts w:ascii="Simplified Arabic" w:hAnsi="Simplified Arabic" w:cs="Simplified Arabic"/>
          <w:sz w:val="28"/>
          <w:szCs w:val="28"/>
          <w:rtl/>
        </w:rPr>
        <w:t xml:space="preserve">(1996) على أسلوب ليكرت ذي مقياس متدرج ذي بدائل خمسة، بينما كانت البدائل في دراسة </w:t>
      </w:r>
      <w:r w:rsidRPr="001109BC">
        <w:rPr>
          <w:rFonts w:ascii="Simplified Arabic" w:hAnsi="Simplified Arabic" w:cs="Simplified Arabic" w:hint="cs"/>
          <w:sz w:val="28"/>
          <w:szCs w:val="28"/>
          <w:rtl/>
        </w:rPr>
        <w:t>ألبدري</w:t>
      </w:r>
      <w:r w:rsidRPr="001109BC">
        <w:rPr>
          <w:rFonts w:ascii="Simplified Arabic" w:hAnsi="Simplified Arabic" w:cs="Simplified Arabic"/>
          <w:sz w:val="28"/>
          <w:szCs w:val="28"/>
          <w:rtl/>
        </w:rPr>
        <w:t xml:space="preserve"> (1996) على شكل اختيار من متعدد ببدائل ثلاثة.</w:t>
      </w:r>
    </w:p>
    <w:p w:rsidR="007F786D" w:rsidRPr="001109BC" w:rsidRDefault="007F786D" w:rsidP="00F953B3">
      <w:pPr>
        <w:pStyle w:val="af0"/>
        <w:tabs>
          <w:tab w:val="right" w:pos="9157"/>
        </w:tabs>
        <w:spacing w:before="40" w:after="40"/>
        <w:jc w:val="lowKashida"/>
        <w:rPr>
          <w:rFonts w:ascii="Simplified Arabic" w:hAnsi="Simplified Arabic" w:cs="Simplified Arabic"/>
          <w:sz w:val="28"/>
          <w:szCs w:val="28"/>
          <w:rtl/>
        </w:rPr>
      </w:pPr>
      <w:r w:rsidRPr="001109BC">
        <w:rPr>
          <w:rStyle w:val="Char6"/>
          <w:rFonts w:eastAsiaTheme="minorEastAsia"/>
          <w:sz w:val="28"/>
          <w:rtl/>
        </w:rPr>
        <w:lastRenderedPageBreak/>
        <w:t xml:space="preserve">والدراسة الحالية اعتمدت على أسلوب بدائل الاختيار من متعدد ببدائل </w:t>
      </w:r>
      <w:r w:rsidRPr="001109BC">
        <w:rPr>
          <w:rStyle w:val="Char6"/>
          <w:rFonts w:eastAsiaTheme="minorEastAsia" w:hint="cs"/>
          <w:sz w:val="28"/>
          <w:rtl/>
        </w:rPr>
        <w:t>خمسة</w:t>
      </w:r>
      <w:r w:rsidRPr="001109BC">
        <w:rPr>
          <w:rFonts w:ascii="Simplified Arabic" w:hAnsi="Simplified Arabic" w:cs="Simplified Arabic" w:hint="cs"/>
          <w:sz w:val="28"/>
          <w:szCs w:val="28"/>
          <w:rtl/>
        </w:rPr>
        <w:t xml:space="preserve"> </w:t>
      </w:r>
      <w:r w:rsidRPr="001109BC">
        <w:rPr>
          <w:rFonts w:ascii="Simplified Arabic" w:hAnsi="Simplified Arabic" w:cs="Simplified Arabic"/>
          <w:sz w:val="28"/>
          <w:szCs w:val="28"/>
          <w:rtl/>
        </w:rPr>
        <w:t>.</w:t>
      </w:r>
    </w:p>
    <w:p w:rsidR="007F786D" w:rsidRPr="001109BC" w:rsidRDefault="007F786D" w:rsidP="00F953B3">
      <w:pPr>
        <w:pStyle w:val="af0"/>
        <w:tabs>
          <w:tab w:val="right" w:pos="9157"/>
        </w:tabs>
        <w:spacing w:before="40" w:after="40"/>
        <w:jc w:val="both"/>
        <w:rPr>
          <w:rFonts w:ascii="Simplified Arabic" w:hAnsi="Simplified Arabic" w:cs="Simplified Arabic"/>
          <w:b/>
          <w:bCs/>
          <w:sz w:val="28"/>
          <w:szCs w:val="28"/>
          <w:rtl/>
        </w:rPr>
      </w:pPr>
      <w:r w:rsidRPr="001109BC">
        <w:rPr>
          <w:rFonts w:ascii="Simplified Arabic" w:hAnsi="Simplified Arabic" w:cs="Simplified Arabic"/>
          <w:b/>
          <w:bCs/>
          <w:sz w:val="28"/>
          <w:szCs w:val="28"/>
          <w:rtl/>
        </w:rPr>
        <w:t>5. التحليل الإحصائي للفقرات:</w:t>
      </w:r>
    </w:p>
    <w:p w:rsidR="007F786D" w:rsidRPr="001109BC" w:rsidRDefault="007F786D" w:rsidP="00F953B3">
      <w:pPr>
        <w:pStyle w:val="af0"/>
        <w:tabs>
          <w:tab w:val="right" w:pos="9157"/>
        </w:tabs>
        <w:spacing w:before="40" w:after="40"/>
        <w:jc w:val="both"/>
        <w:rPr>
          <w:rFonts w:ascii="Simplified Arabic" w:hAnsi="Simplified Arabic" w:cs="Simplified Arabic"/>
          <w:sz w:val="28"/>
          <w:szCs w:val="28"/>
          <w:rtl/>
        </w:rPr>
      </w:pPr>
      <w:r w:rsidRPr="001109BC">
        <w:rPr>
          <w:rFonts w:ascii="Simplified Arabic" w:hAnsi="Simplified Arabic" w:cs="Simplified Arabic"/>
          <w:b/>
          <w:bCs/>
          <w:sz w:val="28"/>
          <w:szCs w:val="28"/>
          <w:rtl/>
        </w:rPr>
        <w:t>أ. تمييز الفقرات:</w:t>
      </w:r>
      <w:r w:rsidRPr="001109BC">
        <w:rPr>
          <w:rFonts w:ascii="Simplified Arabic" w:hAnsi="Simplified Arabic" w:cs="Simplified Arabic"/>
          <w:sz w:val="28"/>
          <w:szCs w:val="28"/>
          <w:rtl/>
        </w:rPr>
        <w:t xml:space="preserve"> استخدمت بعض الدراسات السابقة أسلوبي المجموعتين المتطرفتين وعلاقة الفقرة بالدرجة الكلية، كدراسة كل من: التميمي (1993)، </w:t>
      </w:r>
      <w:r w:rsidRPr="001109BC">
        <w:rPr>
          <w:rFonts w:ascii="Simplified Arabic" w:hAnsi="Simplified Arabic" w:cs="Simplified Arabic" w:hint="cs"/>
          <w:sz w:val="28"/>
          <w:szCs w:val="28"/>
          <w:rtl/>
        </w:rPr>
        <w:t>ألبدري</w:t>
      </w:r>
      <w:r w:rsidRPr="001109BC">
        <w:rPr>
          <w:rFonts w:ascii="Simplified Arabic" w:hAnsi="Simplified Arabic" w:cs="Simplified Arabic"/>
          <w:sz w:val="28"/>
          <w:szCs w:val="28"/>
          <w:rtl/>
        </w:rPr>
        <w:t xml:space="preserve"> (1996) والكبيسي (1996). بينما اعتمدت دراسة الدليمي على أسلوب المجموعتين المتطرفتين.</w:t>
      </w:r>
    </w:p>
    <w:p w:rsidR="007F786D" w:rsidRPr="001109BC" w:rsidRDefault="007F786D" w:rsidP="00F953B3">
      <w:pPr>
        <w:pStyle w:val="af0"/>
        <w:tabs>
          <w:tab w:val="right" w:pos="9157"/>
        </w:tabs>
        <w:spacing w:before="40" w:after="40"/>
        <w:jc w:val="both"/>
        <w:rPr>
          <w:rFonts w:ascii="Simplified Arabic" w:hAnsi="Simplified Arabic" w:cs="Simplified Arabic"/>
          <w:sz w:val="28"/>
          <w:szCs w:val="28"/>
          <w:rtl/>
        </w:rPr>
      </w:pPr>
      <w:r w:rsidRPr="001109BC">
        <w:rPr>
          <w:rFonts w:ascii="Simplified Arabic" w:hAnsi="Simplified Arabic" w:cs="Simplified Arabic"/>
          <w:sz w:val="28"/>
          <w:szCs w:val="28"/>
          <w:rtl/>
        </w:rPr>
        <w:t>والدراسة الحالية اعتمدت على الأسلوبين معاً.</w:t>
      </w:r>
    </w:p>
    <w:p w:rsidR="007F786D" w:rsidRPr="001109BC" w:rsidRDefault="007F786D" w:rsidP="00F953B3">
      <w:pPr>
        <w:pStyle w:val="af0"/>
        <w:tabs>
          <w:tab w:val="right" w:pos="9157"/>
        </w:tabs>
        <w:spacing w:before="40" w:after="40"/>
        <w:jc w:val="lowKashida"/>
        <w:rPr>
          <w:rFonts w:ascii="Simplified Arabic" w:hAnsi="Simplified Arabic" w:cs="Simplified Arabic"/>
          <w:sz w:val="28"/>
          <w:szCs w:val="28"/>
          <w:rtl/>
        </w:rPr>
      </w:pPr>
      <w:r w:rsidRPr="001109BC">
        <w:rPr>
          <w:rFonts w:ascii="Simplified Arabic" w:hAnsi="Simplified Arabic" w:cs="Simplified Arabic"/>
          <w:b/>
          <w:bCs/>
          <w:sz w:val="28"/>
          <w:szCs w:val="28"/>
          <w:rtl/>
        </w:rPr>
        <w:t>ب. الصــدق:</w:t>
      </w:r>
      <w:r w:rsidRPr="001109BC">
        <w:rPr>
          <w:rFonts w:ascii="Simplified Arabic" w:hAnsi="Simplified Arabic" w:cs="Simplified Arabic"/>
          <w:sz w:val="28"/>
          <w:szCs w:val="28"/>
          <w:rtl/>
        </w:rPr>
        <w:t xml:space="preserve"> اختلفت الدراسات السابقة من حيث استخدامها لأنواع الصدق: فنجد أن دراسة التميمي (1994) قد اعتمدت صدق المحتوى بنوعيه الظاهري</w:t>
      </w:r>
      <w:r w:rsidRPr="001109BC">
        <w:rPr>
          <w:rFonts w:ascii="Simplified Arabic" w:hAnsi="Simplified Arabic" w:cs="Simplified Arabic"/>
          <w:sz w:val="28"/>
          <w:szCs w:val="28"/>
          <w:rtl/>
        </w:rPr>
        <w:br/>
        <w:t>والمنطقي، إضافة إلى ذلك صدق البناء والصدق التلازمي. في حين أن دراسة الكبيسي (1996) قد اعتمدت الصدق الظاهري وصدق البناء، بينما اعتمدت دراسة كل من الدليمي (1989) والبدري (1996) الصدق الظاهري.</w:t>
      </w:r>
    </w:p>
    <w:p w:rsidR="007F786D" w:rsidRPr="001109BC" w:rsidRDefault="007F786D" w:rsidP="00F953B3">
      <w:pPr>
        <w:pStyle w:val="af0"/>
        <w:tabs>
          <w:tab w:val="right" w:pos="9157"/>
        </w:tabs>
        <w:spacing w:before="40" w:after="40" w:line="288" w:lineRule="auto"/>
        <w:jc w:val="both"/>
        <w:rPr>
          <w:rFonts w:ascii="Simplified Arabic" w:hAnsi="Simplified Arabic" w:cs="Simplified Arabic"/>
          <w:sz w:val="28"/>
          <w:szCs w:val="28"/>
          <w:rtl/>
        </w:rPr>
      </w:pPr>
      <w:r w:rsidRPr="001109BC">
        <w:rPr>
          <w:rFonts w:ascii="Simplified Arabic" w:hAnsi="Simplified Arabic" w:cs="Simplified Arabic"/>
          <w:sz w:val="28"/>
          <w:szCs w:val="28"/>
          <w:rtl/>
        </w:rPr>
        <w:t>والدراسة الحالية اعتمدت صدق المحتوى وصدق البناء.</w:t>
      </w:r>
    </w:p>
    <w:p w:rsidR="007F786D" w:rsidRPr="001109BC" w:rsidRDefault="007F786D" w:rsidP="00AA629F">
      <w:pPr>
        <w:pStyle w:val="af0"/>
        <w:tabs>
          <w:tab w:val="right" w:pos="9157"/>
        </w:tabs>
        <w:spacing w:before="40" w:after="40"/>
        <w:jc w:val="both"/>
        <w:rPr>
          <w:rFonts w:ascii="Simplified Arabic" w:hAnsi="Simplified Arabic" w:cs="Simplified Arabic"/>
          <w:sz w:val="28"/>
          <w:szCs w:val="28"/>
          <w:rtl/>
        </w:rPr>
      </w:pPr>
      <w:r w:rsidRPr="001109BC">
        <w:rPr>
          <w:rFonts w:ascii="Simplified Arabic" w:hAnsi="Simplified Arabic" w:cs="Simplified Arabic"/>
          <w:b/>
          <w:bCs/>
          <w:sz w:val="28"/>
          <w:szCs w:val="28"/>
          <w:rtl/>
        </w:rPr>
        <w:t>ج.</w:t>
      </w:r>
      <w:r w:rsidRPr="001109BC">
        <w:rPr>
          <w:rFonts w:ascii="Simplified Arabic" w:hAnsi="Simplified Arabic" w:cs="Simplified Arabic" w:hint="cs"/>
          <w:b/>
          <w:bCs/>
          <w:sz w:val="28"/>
          <w:szCs w:val="28"/>
          <w:rtl/>
        </w:rPr>
        <w:t xml:space="preserve"> </w:t>
      </w:r>
      <w:r w:rsidRPr="001109BC">
        <w:rPr>
          <w:rFonts w:ascii="Simplified Arabic" w:hAnsi="Simplified Arabic" w:cs="Simplified Arabic"/>
          <w:b/>
          <w:bCs/>
          <w:sz w:val="28"/>
          <w:szCs w:val="28"/>
          <w:rtl/>
        </w:rPr>
        <w:t>الثــبات:</w:t>
      </w:r>
      <w:r w:rsidRPr="001109BC">
        <w:rPr>
          <w:rFonts w:ascii="Simplified Arabic" w:hAnsi="Simplified Arabic" w:cs="Simplified Arabic"/>
          <w:sz w:val="28"/>
          <w:szCs w:val="28"/>
          <w:rtl/>
        </w:rPr>
        <w:t xml:space="preserve"> اختلفت الدراسات السابقة من حيث استخدامها للثبات. فدراسة </w:t>
      </w:r>
      <w:r w:rsidRPr="001109BC">
        <w:rPr>
          <w:rFonts w:ascii="Simplified Arabic" w:hAnsi="Simplified Arabic" w:cs="Simplified Arabic" w:hint="cs"/>
          <w:sz w:val="28"/>
          <w:szCs w:val="28"/>
          <w:rtl/>
        </w:rPr>
        <w:t>ألبدري</w:t>
      </w:r>
      <w:r w:rsidRPr="001109BC">
        <w:rPr>
          <w:rFonts w:ascii="Simplified Arabic" w:hAnsi="Simplified Arabic" w:cs="Simplified Arabic"/>
          <w:sz w:val="28"/>
          <w:szCs w:val="28"/>
          <w:rtl/>
        </w:rPr>
        <w:t xml:space="preserve"> (1996) استخدمت طريقة إعادة الاختبار. أما دراسة الدليمي (1989) فقد استخدمت طريقة التجزئة النصفية، في حين أن دراسة الكبيسي (1996) استخدمت طريقتي إعادة الاختبار والتجزئة النصفية، واعتمدت دراسة التميمي (1993) ثلاث طرائق لثبات هي: إعادة الاختبار، تحليل </w:t>
      </w:r>
      <w:r w:rsidRPr="001109BC">
        <w:rPr>
          <w:rFonts w:ascii="Simplified Arabic" w:hAnsi="Simplified Arabic" w:cs="Simplified Arabic" w:hint="cs"/>
          <w:sz w:val="28"/>
          <w:szCs w:val="28"/>
          <w:rtl/>
        </w:rPr>
        <w:t>التباين</w:t>
      </w:r>
      <w:r w:rsidRPr="001109BC">
        <w:rPr>
          <w:rFonts w:ascii="Simplified Arabic" w:hAnsi="Simplified Arabic" w:cs="Simplified Arabic"/>
          <w:sz w:val="28"/>
          <w:szCs w:val="28"/>
          <w:rtl/>
        </w:rPr>
        <w:t xml:space="preserve"> وألفا كرونبا</w:t>
      </w:r>
      <w:r w:rsidR="00AA629F">
        <w:rPr>
          <w:rFonts w:ascii="Simplified Arabic" w:hAnsi="Simplified Arabic" w:cs="Simplified Arabic" w:hint="cs"/>
          <w:sz w:val="28"/>
          <w:szCs w:val="28"/>
          <w:rtl/>
        </w:rPr>
        <w:t>خ</w:t>
      </w:r>
      <w:r w:rsidRPr="001109BC">
        <w:rPr>
          <w:rFonts w:ascii="Simplified Arabic" w:hAnsi="Simplified Arabic" w:cs="Simplified Arabic"/>
          <w:sz w:val="28"/>
          <w:szCs w:val="28"/>
          <w:rtl/>
        </w:rPr>
        <w:t>.</w:t>
      </w:r>
    </w:p>
    <w:p w:rsidR="007F786D" w:rsidRPr="003A558F" w:rsidRDefault="007F786D" w:rsidP="00AA629F">
      <w:pPr>
        <w:pStyle w:val="af0"/>
        <w:tabs>
          <w:tab w:val="right" w:pos="9157"/>
        </w:tabs>
        <w:spacing w:before="40" w:after="40"/>
        <w:jc w:val="both"/>
        <w:rPr>
          <w:rFonts w:ascii="Simplified Arabic" w:hAnsi="Simplified Arabic" w:cs="Simplified Arabic"/>
          <w:sz w:val="28"/>
          <w:szCs w:val="28"/>
          <w:rtl/>
        </w:rPr>
      </w:pPr>
      <w:r w:rsidRPr="00ED6693">
        <w:rPr>
          <w:rFonts w:ascii="Simplified Arabic" w:hAnsi="Simplified Arabic" w:cs="Simplified Arabic"/>
          <w:sz w:val="28"/>
          <w:szCs w:val="28"/>
          <w:rtl/>
        </w:rPr>
        <w:t xml:space="preserve">والدراسة الحالية </w:t>
      </w:r>
      <w:r w:rsidRPr="00ED6693">
        <w:rPr>
          <w:rFonts w:ascii="Simplified Arabic" w:hAnsi="Simplified Arabic" w:cs="Simplified Arabic" w:hint="cs"/>
          <w:sz w:val="28"/>
          <w:szCs w:val="28"/>
          <w:rtl/>
        </w:rPr>
        <w:t xml:space="preserve">اعتمدت على طريقة </w:t>
      </w:r>
      <w:r>
        <w:rPr>
          <w:rFonts w:ascii="Simplified Arabic" w:hAnsi="Simplified Arabic" w:cs="Simplified Arabic" w:hint="cs"/>
          <w:sz w:val="28"/>
          <w:szCs w:val="28"/>
          <w:rtl/>
        </w:rPr>
        <w:t>التجزئة ا</w:t>
      </w:r>
      <w:r w:rsidRPr="00ED6693">
        <w:rPr>
          <w:rFonts w:ascii="Simplified Arabic" w:hAnsi="Simplified Arabic" w:cs="Simplified Arabic" w:hint="cs"/>
          <w:sz w:val="28"/>
          <w:szCs w:val="28"/>
          <w:rtl/>
        </w:rPr>
        <w:t>لنصفية وطريقة ألفا كونبا</w:t>
      </w:r>
      <w:r w:rsidR="00AA629F">
        <w:rPr>
          <w:rFonts w:ascii="Simplified Arabic" w:hAnsi="Simplified Arabic" w:cs="Simplified Arabic" w:hint="cs"/>
          <w:sz w:val="28"/>
          <w:szCs w:val="28"/>
          <w:rtl/>
        </w:rPr>
        <w:t>خ</w:t>
      </w:r>
      <w:r w:rsidRPr="00ED6693">
        <w:rPr>
          <w:rFonts w:ascii="Simplified Arabic" w:hAnsi="Simplified Arabic" w:cs="Simplified Arabic"/>
          <w:sz w:val="28"/>
          <w:szCs w:val="28"/>
          <w:rtl/>
        </w:rPr>
        <w:t>.</w:t>
      </w:r>
    </w:p>
    <w:p w:rsidR="007F786D" w:rsidRPr="001109BC" w:rsidRDefault="007F786D" w:rsidP="00F953B3">
      <w:pPr>
        <w:tabs>
          <w:tab w:val="right" w:pos="9157"/>
        </w:tabs>
        <w:jc w:val="lowKashida"/>
        <w:rPr>
          <w:rFonts w:ascii="Simplified Arabic" w:hAnsi="Simplified Arabic" w:cs="Simplified Arabic"/>
          <w:b/>
          <w:bCs/>
          <w:sz w:val="28"/>
          <w:szCs w:val="28"/>
          <w:rtl/>
        </w:rPr>
      </w:pPr>
      <w:r w:rsidRPr="001109BC">
        <w:rPr>
          <w:rFonts w:ascii="Simplified Arabic" w:hAnsi="Simplified Arabic" w:cs="Simplified Arabic" w:hint="cs"/>
          <w:b/>
          <w:bCs/>
          <w:sz w:val="28"/>
          <w:szCs w:val="28"/>
          <w:rtl/>
        </w:rPr>
        <w:t xml:space="preserve">2-2-3 </w:t>
      </w:r>
      <w:r w:rsidRPr="001109BC">
        <w:rPr>
          <w:rFonts w:ascii="Simplified Arabic" w:hAnsi="Simplified Arabic" w:cs="Simplified Arabic"/>
          <w:b/>
          <w:bCs/>
          <w:sz w:val="28"/>
          <w:szCs w:val="28"/>
          <w:rtl/>
        </w:rPr>
        <w:t xml:space="preserve">الدراسات التي تناولت </w:t>
      </w:r>
      <w:r w:rsidRPr="001109BC">
        <w:rPr>
          <w:rFonts w:ascii="Simplified Arabic" w:hAnsi="Simplified Arabic" w:cs="Simplified Arabic" w:hint="cs"/>
          <w:b/>
          <w:bCs/>
          <w:sz w:val="28"/>
          <w:szCs w:val="28"/>
          <w:rtl/>
        </w:rPr>
        <w:t>الأداء</w:t>
      </w:r>
      <w:r w:rsidRPr="001109BC">
        <w:rPr>
          <w:rFonts w:ascii="Simplified Arabic" w:hAnsi="Simplified Arabic" w:cs="Simplified Arabic"/>
          <w:b/>
          <w:bCs/>
          <w:sz w:val="28"/>
          <w:szCs w:val="28"/>
          <w:rtl/>
        </w:rPr>
        <w:t xml:space="preserve"> الوظيفي </w:t>
      </w:r>
      <w:r w:rsidRPr="001109BC">
        <w:rPr>
          <w:rFonts w:ascii="Simplified Arabic" w:hAnsi="Simplified Arabic" w:cs="Simplified Arabic" w:hint="cs"/>
          <w:b/>
          <w:bCs/>
          <w:sz w:val="28"/>
          <w:szCs w:val="28"/>
          <w:rtl/>
        </w:rPr>
        <w:t>:-</w:t>
      </w:r>
    </w:p>
    <w:p w:rsidR="007F786D" w:rsidRDefault="007F786D" w:rsidP="003A558F">
      <w:pPr>
        <w:tabs>
          <w:tab w:val="right" w:pos="9157"/>
        </w:tabs>
        <w:jc w:val="lowKashida"/>
        <w:rPr>
          <w:rFonts w:ascii="Simplified Arabic" w:hAnsi="Simplified Arabic" w:cs="Simplified Arabic"/>
          <w:sz w:val="28"/>
          <w:szCs w:val="28"/>
          <w:rtl/>
        </w:rPr>
      </w:pPr>
      <w:r w:rsidRPr="001109BC">
        <w:rPr>
          <w:rFonts w:ascii="Simplified Arabic" w:hAnsi="Simplified Arabic" w:cs="Simplified Arabic"/>
          <w:sz w:val="28"/>
          <w:szCs w:val="28"/>
          <w:rtl/>
        </w:rPr>
        <w:t>لقد وجد ا</w:t>
      </w:r>
      <w:r>
        <w:rPr>
          <w:rFonts w:ascii="Simplified Arabic" w:hAnsi="Simplified Arabic" w:cs="Simplified Arabic" w:hint="cs"/>
          <w:sz w:val="28"/>
          <w:szCs w:val="28"/>
          <w:rtl/>
        </w:rPr>
        <w:t xml:space="preserve">لباحث العديد </w:t>
      </w:r>
      <w:r w:rsidRPr="001109BC">
        <w:rPr>
          <w:rFonts w:ascii="Simplified Arabic" w:hAnsi="Simplified Arabic" w:cs="Simplified Arabic"/>
          <w:sz w:val="28"/>
          <w:szCs w:val="28"/>
          <w:rtl/>
        </w:rPr>
        <w:t xml:space="preserve">من الدراسات العربية </w:t>
      </w:r>
      <w:r w:rsidRPr="001109BC">
        <w:rPr>
          <w:rFonts w:ascii="Simplified Arabic" w:hAnsi="Simplified Arabic" w:cs="Simplified Arabic" w:hint="cs"/>
          <w:sz w:val="28"/>
          <w:szCs w:val="28"/>
          <w:rtl/>
        </w:rPr>
        <w:t>والأجنبية</w:t>
      </w:r>
      <w:r w:rsidRPr="001109BC">
        <w:rPr>
          <w:rFonts w:ascii="Simplified Arabic" w:hAnsi="Simplified Arabic" w:cs="Simplified Arabic"/>
          <w:sz w:val="28"/>
          <w:szCs w:val="28"/>
          <w:rtl/>
        </w:rPr>
        <w:t xml:space="preserve"> التي تناولت </w:t>
      </w:r>
      <w:r w:rsidRPr="001109BC">
        <w:rPr>
          <w:rFonts w:ascii="Simplified Arabic" w:hAnsi="Simplified Arabic" w:cs="Simplified Arabic" w:hint="cs"/>
          <w:sz w:val="28"/>
          <w:szCs w:val="28"/>
          <w:rtl/>
        </w:rPr>
        <w:t>الأداء</w:t>
      </w:r>
      <w:r w:rsidRPr="001109BC">
        <w:rPr>
          <w:rFonts w:ascii="Simplified Arabic" w:hAnsi="Simplified Arabic" w:cs="Simplified Arabic"/>
          <w:sz w:val="28"/>
          <w:szCs w:val="28"/>
          <w:rtl/>
        </w:rPr>
        <w:t xml:space="preserve"> الوظيفي ، لكنه تعرض هنا ما </w:t>
      </w:r>
      <w:r w:rsidRPr="001109BC">
        <w:rPr>
          <w:rFonts w:ascii="Simplified Arabic" w:hAnsi="Simplified Arabic" w:cs="Simplified Arabic" w:hint="cs"/>
          <w:sz w:val="28"/>
          <w:szCs w:val="28"/>
          <w:rtl/>
        </w:rPr>
        <w:t>إفادته</w:t>
      </w:r>
      <w:r w:rsidRPr="001109BC">
        <w:rPr>
          <w:rFonts w:ascii="Simplified Arabic" w:hAnsi="Simplified Arabic" w:cs="Simplified Arabic"/>
          <w:sz w:val="28"/>
          <w:szCs w:val="28"/>
          <w:rtl/>
        </w:rPr>
        <w:t xml:space="preserve"> في </w:t>
      </w:r>
      <w:r w:rsidRPr="001109BC">
        <w:rPr>
          <w:rFonts w:ascii="Simplified Arabic" w:hAnsi="Simplified Arabic" w:cs="Simplified Arabic" w:hint="cs"/>
          <w:sz w:val="28"/>
          <w:szCs w:val="28"/>
          <w:rtl/>
        </w:rPr>
        <w:t>إجراءات</w:t>
      </w:r>
      <w:r w:rsidRPr="001109BC">
        <w:rPr>
          <w:rFonts w:ascii="Simplified Arabic" w:hAnsi="Simplified Arabic" w:cs="Simplified Arabic"/>
          <w:sz w:val="28"/>
          <w:szCs w:val="28"/>
          <w:rtl/>
        </w:rPr>
        <w:t xml:space="preserve"> بحثه وتحليل نتائجه، وقد بلغ عدد هذه الدراسات ( </w:t>
      </w:r>
      <w:r w:rsidRPr="001109BC">
        <w:rPr>
          <w:rFonts w:ascii="Simplified Arabic" w:hAnsi="Simplified Arabic" w:cs="Simplified Arabic" w:hint="cs"/>
          <w:sz w:val="28"/>
          <w:szCs w:val="28"/>
          <w:rtl/>
        </w:rPr>
        <w:t>4</w:t>
      </w:r>
      <w:r w:rsidRPr="001109BC">
        <w:rPr>
          <w:rFonts w:ascii="Simplified Arabic" w:hAnsi="Simplified Arabic" w:cs="Simplified Arabic"/>
          <w:sz w:val="28"/>
          <w:szCs w:val="28"/>
          <w:rtl/>
        </w:rPr>
        <w:t xml:space="preserve"> ) دراسات عربية ، و ( </w:t>
      </w:r>
      <w:r w:rsidRPr="001109BC">
        <w:rPr>
          <w:rFonts w:ascii="Simplified Arabic" w:hAnsi="Simplified Arabic" w:cs="Simplified Arabic" w:hint="cs"/>
          <w:sz w:val="28"/>
          <w:szCs w:val="28"/>
          <w:rtl/>
        </w:rPr>
        <w:t>2</w:t>
      </w:r>
      <w:r w:rsidRPr="001109BC">
        <w:rPr>
          <w:rFonts w:ascii="Simplified Arabic" w:hAnsi="Simplified Arabic" w:cs="Simplified Arabic"/>
          <w:sz w:val="28"/>
          <w:szCs w:val="28"/>
          <w:rtl/>
        </w:rPr>
        <w:t xml:space="preserve"> ) دراسات </w:t>
      </w:r>
      <w:r w:rsidRPr="001109BC">
        <w:rPr>
          <w:rFonts w:ascii="Simplified Arabic" w:hAnsi="Simplified Arabic" w:cs="Simplified Arabic" w:hint="cs"/>
          <w:sz w:val="28"/>
          <w:szCs w:val="28"/>
          <w:rtl/>
        </w:rPr>
        <w:t>أجنبية</w:t>
      </w:r>
      <w:r w:rsidRPr="001109BC">
        <w:rPr>
          <w:rFonts w:ascii="Simplified Arabic" w:hAnsi="Simplified Arabic" w:cs="Simplified Arabic"/>
          <w:sz w:val="28"/>
          <w:szCs w:val="28"/>
          <w:rtl/>
        </w:rPr>
        <w:t xml:space="preserve"> ، وأرت</w:t>
      </w:r>
      <w:r w:rsidRPr="001109BC">
        <w:rPr>
          <w:rFonts w:ascii="Simplified Arabic" w:hAnsi="Simplified Arabic" w:cs="Simplified Arabic" w:hint="cs"/>
          <w:sz w:val="28"/>
          <w:szCs w:val="28"/>
          <w:rtl/>
        </w:rPr>
        <w:t>ئ</w:t>
      </w:r>
      <w:r w:rsidRPr="001109BC">
        <w:rPr>
          <w:rFonts w:ascii="Simplified Arabic" w:hAnsi="Simplified Arabic" w:cs="Simplified Arabic"/>
          <w:sz w:val="28"/>
          <w:szCs w:val="28"/>
          <w:rtl/>
        </w:rPr>
        <w:t xml:space="preserve"> الباحث </w:t>
      </w:r>
      <w:r w:rsidRPr="001109BC">
        <w:rPr>
          <w:rFonts w:ascii="Simplified Arabic" w:hAnsi="Simplified Arabic" w:cs="Simplified Arabic" w:hint="cs"/>
          <w:sz w:val="28"/>
          <w:szCs w:val="28"/>
          <w:rtl/>
        </w:rPr>
        <w:t>أن</w:t>
      </w:r>
      <w:r w:rsidRPr="001109BC">
        <w:rPr>
          <w:rFonts w:ascii="Simplified Arabic" w:hAnsi="Simplified Arabic" w:cs="Simplified Arabic"/>
          <w:sz w:val="28"/>
          <w:szCs w:val="28"/>
          <w:rtl/>
        </w:rPr>
        <w:t xml:space="preserve"> </w:t>
      </w:r>
      <w:r w:rsidRPr="001109BC">
        <w:rPr>
          <w:rFonts w:ascii="Simplified Arabic" w:hAnsi="Simplified Arabic" w:cs="Simplified Arabic" w:hint="cs"/>
          <w:sz w:val="28"/>
          <w:szCs w:val="28"/>
          <w:rtl/>
        </w:rPr>
        <w:t>ي</w:t>
      </w:r>
      <w:r w:rsidRPr="001109BC">
        <w:rPr>
          <w:rFonts w:ascii="Simplified Arabic" w:hAnsi="Simplified Arabic" w:cs="Simplified Arabic"/>
          <w:sz w:val="28"/>
          <w:szCs w:val="28"/>
          <w:rtl/>
        </w:rPr>
        <w:t>عرضها على وفق هذا التقسيم وبحسب تسلسلها الزمني وكالاتي :</w:t>
      </w:r>
    </w:p>
    <w:p w:rsidR="00E500AE" w:rsidRDefault="00E500AE" w:rsidP="003A558F">
      <w:pPr>
        <w:tabs>
          <w:tab w:val="right" w:pos="9157"/>
        </w:tabs>
        <w:jc w:val="lowKashida"/>
        <w:rPr>
          <w:rFonts w:ascii="Simplified Arabic" w:hAnsi="Simplified Arabic" w:cs="Simplified Arabic"/>
          <w:sz w:val="28"/>
          <w:szCs w:val="28"/>
          <w:rtl/>
        </w:rPr>
      </w:pPr>
    </w:p>
    <w:p w:rsidR="00E500AE" w:rsidRDefault="00E500AE" w:rsidP="003A558F">
      <w:pPr>
        <w:tabs>
          <w:tab w:val="right" w:pos="9157"/>
        </w:tabs>
        <w:jc w:val="lowKashida"/>
        <w:rPr>
          <w:rFonts w:ascii="Simplified Arabic" w:hAnsi="Simplified Arabic" w:cs="Simplified Arabic"/>
          <w:sz w:val="28"/>
          <w:szCs w:val="28"/>
          <w:rtl/>
        </w:rPr>
      </w:pPr>
    </w:p>
    <w:p w:rsidR="00E500AE" w:rsidRPr="001109BC" w:rsidRDefault="00E500AE" w:rsidP="003A558F">
      <w:pPr>
        <w:tabs>
          <w:tab w:val="right" w:pos="9157"/>
        </w:tabs>
        <w:jc w:val="lowKashida"/>
        <w:rPr>
          <w:rFonts w:ascii="Simplified Arabic" w:hAnsi="Simplified Arabic" w:cs="Simplified Arabic"/>
          <w:sz w:val="28"/>
          <w:szCs w:val="28"/>
          <w:rtl/>
        </w:rPr>
      </w:pPr>
    </w:p>
    <w:p w:rsidR="007F786D" w:rsidRPr="00E500AE" w:rsidRDefault="00E500AE" w:rsidP="00E500AE">
      <w:pPr>
        <w:tabs>
          <w:tab w:val="right" w:pos="9157"/>
        </w:tabs>
        <w:ind w:left="142"/>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lastRenderedPageBreak/>
        <w:t xml:space="preserve">أولا : </w:t>
      </w:r>
      <w:r w:rsidR="007F786D" w:rsidRPr="00E500AE">
        <w:rPr>
          <w:rFonts w:ascii="Simplified Arabic" w:hAnsi="Simplified Arabic" w:cs="Simplified Arabic"/>
          <w:b/>
          <w:bCs/>
          <w:sz w:val="28"/>
          <w:szCs w:val="28"/>
          <w:rtl/>
        </w:rPr>
        <w:t xml:space="preserve">دراسة “ </w:t>
      </w:r>
      <w:r w:rsidR="007F786D" w:rsidRPr="00E500AE">
        <w:rPr>
          <w:rFonts w:ascii="Simplified Arabic" w:hAnsi="Simplified Arabic" w:cs="Simplified Arabic" w:hint="cs"/>
          <w:b/>
          <w:bCs/>
          <w:sz w:val="28"/>
          <w:szCs w:val="28"/>
          <w:rtl/>
        </w:rPr>
        <w:t>ياسين،</w:t>
      </w:r>
      <w:r w:rsidR="007F786D" w:rsidRPr="00E500AE">
        <w:rPr>
          <w:rFonts w:ascii="Simplified Arabic" w:hAnsi="Simplified Arabic" w:cs="Simplified Arabic"/>
          <w:b/>
          <w:bCs/>
          <w:sz w:val="28"/>
          <w:szCs w:val="28"/>
          <w:rtl/>
        </w:rPr>
        <w:t xml:space="preserve"> 1990</w:t>
      </w:r>
      <w:r w:rsidRPr="00E500AE">
        <w:rPr>
          <w:rStyle w:val="ac"/>
          <w:rFonts w:ascii="Simplified Arabic" w:hAnsi="Simplified Arabic"/>
          <w:sz w:val="28"/>
          <w:rtl/>
        </w:rPr>
        <w:t xml:space="preserve"> </w:t>
      </w:r>
      <w:r w:rsidRPr="003A558F">
        <w:rPr>
          <w:rStyle w:val="ac"/>
          <w:rFonts w:ascii="Simplified Arabic" w:hAnsi="Simplified Arabic"/>
          <w:sz w:val="28"/>
          <w:rtl/>
        </w:rPr>
        <w:footnoteReference w:customMarkFollows="1" w:id="89"/>
        <w:t>(1)</w:t>
      </w:r>
      <w:r>
        <w:rPr>
          <w:rStyle w:val="ac"/>
          <w:rFonts w:hint="cs"/>
          <w:rtl/>
        </w:rPr>
        <w:t xml:space="preserve"> </w:t>
      </w:r>
      <w:r>
        <w:rPr>
          <w:rFonts w:hint="cs"/>
          <w:b/>
          <w:bCs/>
          <w:rtl/>
        </w:rPr>
        <w:t>:-</w:t>
      </w:r>
    </w:p>
    <w:p w:rsidR="007F786D" w:rsidRPr="001109BC" w:rsidRDefault="007F786D" w:rsidP="00F953B3">
      <w:pPr>
        <w:tabs>
          <w:tab w:val="right" w:pos="9157"/>
        </w:tabs>
        <w:jc w:val="lowKashida"/>
        <w:rPr>
          <w:rFonts w:ascii="Simplified Arabic" w:hAnsi="Simplified Arabic" w:cs="Simplified Arabic"/>
          <w:sz w:val="28"/>
          <w:szCs w:val="28"/>
          <w:rtl/>
        </w:rPr>
      </w:pPr>
      <w:r w:rsidRPr="001109BC">
        <w:rPr>
          <w:rFonts w:ascii="Simplified Arabic" w:hAnsi="Simplified Arabic" w:cs="Simplified Arabic"/>
          <w:sz w:val="28"/>
          <w:szCs w:val="28"/>
          <w:rtl/>
        </w:rPr>
        <w:t xml:space="preserve">استهدفت هذه الدراسة قياس </w:t>
      </w:r>
      <w:r w:rsidRPr="001109BC">
        <w:rPr>
          <w:rFonts w:ascii="Simplified Arabic" w:hAnsi="Simplified Arabic" w:cs="Simplified Arabic" w:hint="cs"/>
          <w:sz w:val="28"/>
          <w:szCs w:val="28"/>
          <w:rtl/>
        </w:rPr>
        <w:t>الأداء</w:t>
      </w:r>
      <w:r w:rsidRPr="001109BC">
        <w:rPr>
          <w:rFonts w:ascii="Simplified Arabic" w:hAnsi="Simplified Arabic" w:cs="Simplified Arabic"/>
          <w:sz w:val="28"/>
          <w:szCs w:val="28"/>
          <w:rtl/>
        </w:rPr>
        <w:t xml:space="preserve"> الوظيفي لدى مديري المدارس الثانوية في محافظة عمان الكبرى  في </w:t>
      </w:r>
      <w:r w:rsidRPr="001109BC">
        <w:rPr>
          <w:rFonts w:ascii="Simplified Arabic" w:hAnsi="Simplified Arabic" w:cs="Simplified Arabic" w:hint="cs"/>
          <w:sz w:val="28"/>
          <w:szCs w:val="28"/>
          <w:rtl/>
        </w:rPr>
        <w:t>الأردن</w:t>
      </w:r>
      <w:r w:rsidRPr="001109BC">
        <w:rPr>
          <w:rFonts w:ascii="Simplified Arabic" w:hAnsi="Simplified Arabic" w:cs="Simplified Arabic"/>
          <w:sz w:val="28"/>
          <w:szCs w:val="28"/>
          <w:rtl/>
        </w:rPr>
        <w:t xml:space="preserve"> ، وتبعا للجنس وسنوات الخبرة </w:t>
      </w:r>
      <w:r w:rsidRPr="001109BC">
        <w:rPr>
          <w:rFonts w:ascii="Simplified Arabic" w:hAnsi="Simplified Arabic" w:cs="Simplified Arabic" w:hint="cs"/>
          <w:sz w:val="28"/>
          <w:szCs w:val="28"/>
          <w:rtl/>
        </w:rPr>
        <w:t>الدراية</w:t>
      </w:r>
      <w:r w:rsidRPr="001109BC">
        <w:rPr>
          <w:rFonts w:ascii="Simplified Arabic" w:hAnsi="Simplified Arabic" w:cs="Simplified Arabic"/>
          <w:sz w:val="28"/>
          <w:szCs w:val="28"/>
          <w:rtl/>
        </w:rPr>
        <w:t xml:space="preserve"> والمؤهل العلمي .</w:t>
      </w:r>
    </w:p>
    <w:p w:rsidR="007F786D" w:rsidRPr="001109BC" w:rsidRDefault="007F786D" w:rsidP="00F953B3">
      <w:pPr>
        <w:tabs>
          <w:tab w:val="right" w:pos="9157"/>
        </w:tabs>
        <w:jc w:val="lowKashida"/>
        <w:rPr>
          <w:rFonts w:ascii="Simplified Arabic" w:hAnsi="Simplified Arabic" w:cs="Simplified Arabic"/>
          <w:sz w:val="28"/>
          <w:szCs w:val="28"/>
          <w:rtl/>
        </w:rPr>
      </w:pPr>
      <w:r w:rsidRPr="001109BC">
        <w:rPr>
          <w:rFonts w:ascii="Simplified Arabic" w:hAnsi="Simplified Arabic" w:cs="Simplified Arabic"/>
          <w:sz w:val="28"/>
          <w:szCs w:val="28"/>
          <w:rtl/>
        </w:rPr>
        <w:t xml:space="preserve">تكونت عينة الدراسة من ( 94 ) مديراً ومديرة ، واستخدمت في قياس </w:t>
      </w:r>
      <w:r w:rsidRPr="001109BC">
        <w:rPr>
          <w:rFonts w:ascii="Simplified Arabic" w:hAnsi="Simplified Arabic" w:cs="Simplified Arabic" w:hint="cs"/>
          <w:sz w:val="28"/>
          <w:szCs w:val="28"/>
          <w:rtl/>
        </w:rPr>
        <w:t>الأداء</w:t>
      </w:r>
      <w:r w:rsidRPr="001109BC">
        <w:rPr>
          <w:rFonts w:ascii="Simplified Arabic" w:hAnsi="Simplified Arabic" w:cs="Simplified Arabic"/>
          <w:sz w:val="28"/>
          <w:szCs w:val="28"/>
          <w:rtl/>
        </w:rPr>
        <w:t xml:space="preserve"> الوظيفي مقياسين </w:t>
      </w:r>
      <w:r w:rsidRPr="001109BC">
        <w:rPr>
          <w:rFonts w:ascii="Simplified Arabic" w:hAnsi="Simplified Arabic" w:cs="Simplified Arabic" w:hint="cs"/>
          <w:sz w:val="28"/>
          <w:szCs w:val="28"/>
          <w:rtl/>
        </w:rPr>
        <w:t>الأول</w:t>
      </w:r>
      <w:r w:rsidRPr="001109BC">
        <w:rPr>
          <w:rFonts w:ascii="Simplified Arabic" w:hAnsi="Simplified Arabic" w:cs="Simplified Arabic"/>
          <w:sz w:val="28"/>
          <w:szCs w:val="28"/>
          <w:rtl/>
        </w:rPr>
        <w:t xml:space="preserve"> دليل وصف المهنة الذي </w:t>
      </w:r>
      <w:r w:rsidRPr="001109BC">
        <w:rPr>
          <w:rFonts w:ascii="Simplified Arabic" w:hAnsi="Simplified Arabic" w:cs="Simplified Arabic" w:hint="cs"/>
          <w:sz w:val="28"/>
          <w:szCs w:val="28"/>
          <w:rtl/>
        </w:rPr>
        <w:t>أعدها</w:t>
      </w:r>
      <w:r w:rsidRPr="001109BC">
        <w:rPr>
          <w:rFonts w:ascii="Simplified Arabic" w:hAnsi="Simplified Arabic" w:cs="Simplified Arabic"/>
          <w:sz w:val="28"/>
          <w:szCs w:val="28"/>
          <w:rtl/>
        </w:rPr>
        <w:t xml:space="preserve">" سمث وكندال وهالين " والآخر إستبانة </w:t>
      </w:r>
      <w:r w:rsidRPr="001109BC">
        <w:rPr>
          <w:rFonts w:ascii="Simplified Arabic" w:hAnsi="Simplified Arabic" w:cs="Simplified Arabic" w:hint="cs"/>
          <w:sz w:val="28"/>
          <w:szCs w:val="28"/>
          <w:rtl/>
        </w:rPr>
        <w:t>الأداء</w:t>
      </w:r>
      <w:r w:rsidRPr="001109BC">
        <w:rPr>
          <w:rFonts w:ascii="Simplified Arabic" w:hAnsi="Simplified Arabic" w:cs="Simplified Arabic"/>
          <w:sz w:val="28"/>
          <w:szCs w:val="28"/>
          <w:rtl/>
        </w:rPr>
        <w:t xml:space="preserve"> العام في المهنة ، التي </w:t>
      </w:r>
      <w:r w:rsidRPr="001109BC">
        <w:rPr>
          <w:rFonts w:ascii="Simplified Arabic" w:hAnsi="Simplified Arabic" w:cs="Simplified Arabic" w:hint="cs"/>
          <w:sz w:val="28"/>
          <w:szCs w:val="28"/>
          <w:rtl/>
        </w:rPr>
        <w:t>أعدها</w:t>
      </w:r>
      <w:r w:rsidRPr="001109BC">
        <w:rPr>
          <w:rFonts w:ascii="Simplified Arabic" w:hAnsi="Simplified Arabic" w:cs="Simplified Arabic"/>
          <w:sz w:val="28"/>
          <w:szCs w:val="28"/>
          <w:rtl/>
        </w:rPr>
        <w:t xml:space="preserve"> سيسيل</w:t>
      </w:r>
      <w:r>
        <w:rPr>
          <w:rFonts w:ascii="Simplified Arabic" w:hAnsi="Simplified Arabic" w:cs="Simplified Arabic" w:hint="cs"/>
          <w:sz w:val="28"/>
          <w:szCs w:val="28"/>
          <w:rtl/>
        </w:rPr>
        <w:t xml:space="preserve"> 0</w:t>
      </w:r>
    </w:p>
    <w:p w:rsidR="007F786D" w:rsidRPr="003A558F" w:rsidRDefault="007F786D" w:rsidP="003A558F">
      <w:pPr>
        <w:pStyle w:val="af"/>
        <w:spacing w:line="276" w:lineRule="auto"/>
        <w:jc w:val="lowKashida"/>
        <w:rPr>
          <w:rtl/>
        </w:rPr>
      </w:pPr>
      <w:r w:rsidRPr="003A558F">
        <w:rPr>
          <w:rtl/>
        </w:rPr>
        <w:t>وبعد تحليل البيانات توصلت الدراسة إلى إن أفراد العينة راضون عن مهنتهم بدرجة متوسطة ، وان الذكور أكثر أداء عن المهنة من الإناث في بعد ممارسة المهنة الحالية ، لكن الفرق بينهما في درجة الأداء الوظيفي العام لم يكن بدلالة إحصائية عند مستوى ( 0.05 ) ،</w:t>
      </w:r>
      <w:r w:rsidR="003A558F" w:rsidRPr="003A558F">
        <w:rPr>
          <w:rtl/>
        </w:rPr>
        <w:t xml:space="preserve"> وان هذا الفرق لم يكن بدلالة إحصائية</w:t>
      </w:r>
    </w:p>
    <w:p w:rsidR="00AA629F" w:rsidRDefault="007F786D" w:rsidP="00E500AE">
      <w:pPr>
        <w:pStyle w:val="af"/>
        <w:spacing w:line="276" w:lineRule="auto"/>
        <w:jc w:val="lowKashida"/>
        <w:rPr>
          <w:rtl/>
        </w:rPr>
      </w:pPr>
      <w:r w:rsidRPr="003A558F">
        <w:rPr>
          <w:rtl/>
        </w:rPr>
        <w:t xml:space="preserve">في متغيرات سنوات الخبرة الادراية وفي المؤهل العلمي أيضا 0 </w:t>
      </w:r>
    </w:p>
    <w:p w:rsidR="007F786D" w:rsidRPr="003A558F" w:rsidRDefault="007F786D" w:rsidP="003A558F">
      <w:pPr>
        <w:pStyle w:val="af"/>
        <w:spacing w:line="276" w:lineRule="auto"/>
        <w:jc w:val="lowKashida"/>
        <w:rPr>
          <w:rtl/>
        </w:rPr>
      </w:pPr>
      <w:r w:rsidRPr="003A558F">
        <w:rPr>
          <w:rtl/>
        </w:rPr>
        <w:t xml:space="preserve">                                             </w:t>
      </w:r>
    </w:p>
    <w:p w:rsidR="007F786D" w:rsidRPr="00E500AE" w:rsidRDefault="00E500AE" w:rsidP="00E500AE">
      <w:pPr>
        <w:tabs>
          <w:tab w:val="right" w:pos="9157"/>
        </w:tabs>
        <w:ind w:left="142"/>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ثانياً : </w:t>
      </w:r>
      <w:r w:rsidR="007F786D" w:rsidRPr="00E500AE">
        <w:rPr>
          <w:rFonts w:ascii="Simplified Arabic" w:hAnsi="Simplified Arabic" w:cs="Simplified Arabic"/>
          <w:b/>
          <w:bCs/>
          <w:sz w:val="28"/>
          <w:szCs w:val="28"/>
          <w:rtl/>
        </w:rPr>
        <w:t>دراسة “ العمري ، 1991 “</w:t>
      </w:r>
      <w:r w:rsidRPr="00E500AE">
        <w:rPr>
          <w:rStyle w:val="ac"/>
          <w:rFonts w:ascii="Simplified Arabic" w:hAnsi="Simplified Arabic"/>
          <w:sz w:val="28"/>
          <w:rtl/>
        </w:rPr>
        <w:footnoteReference w:customMarkFollows="1" w:id="90"/>
        <w:t>(</w:t>
      </w:r>
      <w:r w:rsidRPr="00E500AE">
        <w:rPr>
          <w:rStyle w:val="ac"/>
          <w:rFonts w:ascii="Simplified Arabic" w:hAnsi="Simplified Arabic" w:hint="cs"/>
          <w:sz w:val="28"/>
          <w:rtl/>
        </w:rPr>
        <w:t>2</w:t>
      </w:r>
      <w:r w:rsidRPr="00E500AE">
        <w:rPr>
          <w:rStyle w:val="ac"/>
          <w:rFonts w:ascii="Simplified Arabic" w:hAnsi="Simplified Arabic"/>
          <w:sz w:val="28"/>
          <w:rtl/>
        </w:rPr>
        <w:t>)</w:t>
      </w:r>
      <w:r w:rsidR="007F786D" w:rsidRPr="00E500AE">
        <w:rPr>
          <w:rFonts w:ascii="Simplified Arabic" w:hAnsi="Simplified Arabic" w:cs="Simplified Arabic"/>
          <w:b/>
          <w:bCs/>
          <w:sz w:val="28"/>
          <w:szCs w:val="28"/>
          <w:rtl/>
        </w:rPr>
        <w:t xml:space="preserve"> </w:t>
      </w:r>
      <w:r w:rsidR="00AC2F97" w:rsidRPr="00E500AE">
        <w:rPr>
          <w:rFonts w:ascii="Simplified Arabic" w:hAnsi="Simplified Arabic" w:cs="Simplified Arabic" w:hint="cs"/>
          <w:b/>
          <w:bCs/>
          <w:sz w:val="28"/>
          <w:szCs w:val="28"/>
          <w:rtl/>
        </w:rPr>
        <w:t>:-</w:t>
      </w:r>
    </w:p>
    <w:p w:rsidR="007F786D" w:rsidRPr="002256A1" w:rsidRDefault="007F786D" w:rsidP="003A558F">
      <w:pPr>
        <w:pStyle w:val="af"/>
        <w:spacing w:line="276" w:lineRule="auto"/>
        <w:jc w:val="lowKashida"/>
        <w:rPr>
          <w:rtl/>
        </w:rPr>
      </w:pPr>
      <w:r w:rsidRPr="002256A1">
        <w:rPr>
          <w:rtl/>
        </w:rPr>
        <w:t xml:space="preserve">استهدفت هذه الدراسة قياس </w:t>
      </w:r>
      <w:r w:rsidRPr="002256A1">
        <w:rPr>
          <w:rFonts w:hint="cs"/>
          <w:rtl/>
        </w:rPr>
        <w:t>ال</w:t>
      </w:r>
      <w:r>
        <w:rPr>
          <w:rFonts w:hint="cs"/>
          <w:rtl/>
        </w:rPr>
        <w:t>أداء</w:t>
      </w:r>
      <w:r w:rsidRPr="002256A1">
        <w:rPr>
          <w:rtl/>
        </w:rPr>
        <w:t xml:space="preserve"> الوظيفي للمشرفين التربويين في الادارة ومعرفة علاقته ببعض الخصائص الديموغرافية والوظيفية ، تكونت العينة من ( 82 ) مشرفا ، واستخدمت الدراسة في قياس </w:t>
      </w:r>
      <w:r w:rsidRPr="002256A1">
        <w:rPr>
          <w:rFonts w:hint="cs"/>
          <w:rtl/>
        </w:rPr>
        <w:t>ال</w:t>
      </w:r>
      <w:r>
        <w:rPr>
          <w:rFonts w:hint="cs"/>
          <w:rtl/>
        </w:rPr>
        <w:t>أداء</w:t>
      </w:r>
      <w:r w:rsidRPr="002256A1">
        <w:rPr>
          <w:rtl/>
        </w:rPr>
        <w:t xml:space="preserve"> الوظيفي مقياس الدليل الوصفي الوظيفي ، الذي </w:t>
      </w:r>
      <w:r w:rsidRPr="002256A1">
        <w:rPr>
          <w:rFonts w:hint="cs"/>
          <w:rtl/>
        </w:rPr>
        <w:t>أعده</w:t>
      </w:r>
      <w:r w:rsidRPr="002256A1">
        <w:rPr>
          <w:rtl/>
        </w:rPr>
        <w:t xml:space="preserve"> “ سمث وآخرون ، عام 1969 “ .</w:t>
      </w:r>
    </w:p>
    <w:p w:rsidR="007F786D" w:rsidRDefault="007F786D" w:rsidP="00E500AE">
      <w:pPr>
        <w:pStyle w:val="af"/>
        <w:spacing w:line="276" w:lineRule="auto"/>
        <w:jc w:val="lowKashida"/>
        <w:rPr>
          <w:rtl/>
        </w:rPr>
      </w:pPr>
      <w:r w:rsidRPr="002256A1">
        <w:rPr>
          <w:rtl/>
        </w:rPr>
        <w:t xml:space="preserve">وبعد تطبيق المقياس على عينة </w:t>
      </w:r>
      <w:r w:rsidRPr="002256A1">
        <w:rPr>
          <w:rFonts w:hint="cs"/>
          <w:rtl/>
        </w:rPr>
        <w:t>البحث،</w:t>
      </w:r>
      <w:r w:rsidRPr="002256A1">
        <w:rPr>
          <w:rtl/>
        </w:rPr>
        <w:t xml:space="preserve"> وتحليل النتائج </w:t>
      </w:r>
      <w:r w:rsidRPr="002256A1">
        <w:rPr>
          <w:rFonts w:hint="cs"/>
          <w:rtl/>
        </w:rPr>
        <w:t>إحصائيا،</w:t>
      </w:r>
      <w:r w:rsidRPr="002256A1">
        <w:rPr>
          <w:rtl/>
        </w:rPr>
        <w:t xml:space="preserve"> اتضح </w:t>
      </w:r>
      <w:r w:rsidRPr="002256A1">
        <w:rPr>
          <w:rFonts w:hint="cs"/>
          <w:rtl/>
        </w:rPr>
        <w:t>إن</w:t>
      </w:r>
      <w:r w:rsidRPr="002256A1">
        <w:rPr>
          <w:rtl/>
        </w:rPr>
        <w:t xml:space="preserve"> </w:t>
      </w:r>
      <w:r w:rsidRPr="002256A1">
        <w:rPr>
          <w:rFonts w:hint="cs"/>
          <w:rtl/>
        </w:rPr>
        <w:t>ال</w:t>
      </w:r>
      <w:r>
        <w:rPr>
          <w:rFonts w:hint="cs"/>
          <w:rtl/>
        </w:rPr>
        <w:t>أداء</w:t>
      </w:r>
      <w:r w:rsidRPr="002256A1">
        <w:rPr>
          <w:rtl/>
        </w:rPr>
        <w:t xml:space="preserve"> الوظيفي لدى </w:t>
      </w:r>
      <w:r w:rsidRPr="002256A1">
        <w:rPr>
          <w:rFonts w:hint="cs"/>
          <w:rtl/>
        </w:rPr>
        <w:t>أفراد</w:t>
      </w:r>
      <w:r w:rsidRPr="002256A1">
        <w:rPr>
          <w:rtl/>
        </w:rPr>
        <w:t xml:space="preserve"> العينة كان بدرجة متوسطة بشكل </w:t>
      </w:r>
      <w:r w:rsidRPr="002256A1">
        <w:rPr>
          <w:rFonts w:hint="cs"/>
          <w:rtl/>
        </w:rPr>
        <w:t>عام،</w:t>
      </w:r>
      <w:r w:rsidRPr="002256A1">
        <w:rPr>
          <w:rtl/>
        </w:rPr>
        <w:t xml:space="preserve"> وعدم وجود علاقة بدلالة </w:t>
      </w:r>
      <w:r w:rsidRPr="002256A1">
        <w:rPr>
          <w:rFonts w:hint="cs"/>
          <w:rtl/>
        </w:rPr>
        <w:t>إحصائية</w:t>
      </w:r>
      <w:r w:rsidRPr="002256A1">
        <w:rPr>
          <w:rtl/>
        </w:rPr>
        <w:t xml:space="preserve"> عند مستوى ( 0.05 ) بينه وبين متغير الخبرة </w:t>
      </w:r>
      <w:r w:rsidRPr="002256A1">
        <w:rPr>
          <w:rFonts w:hint="cs"/>
          <w:rtl/>
        </w:rPr>
        <w:t>التربوية،</w:t>
      </w:r>
      <w:r w:rsidRPr="002256A1">
        <w:rPr>
          <w:rtl/>
        </w:rPr>
        <w:t xml:space="preserve"> وان هناك علاقة سلبية له مع متغيرات </w:t>
      </w:r>
      <w:r w:rsidRPr="002256A1">
        <w:rPr>
          <w:rFonts w:hint="cs"/>
          <w:rtl/>
        </w:rPr>
        <w:t>الأردن،</w:t>
      </w:r>
      <w:r w:rsidRPr="002256A1">
        <w:rPr>
          <w:rtl/>
        </w:rPr>
        <w:t xml:space="preserve">الخبرة </w:t>
      </w:r>
      <w:r w:rsidRPr="002256A1">
        <w:rPr>
          <w:rFonts w:hint="cs"/>
          <w:rtl/>
        </w:rPr>
        <w:t>الإشرافية</w:t>
      </w:r>
      <w:r w:rsidRPr="002256A1">
        <w:rPr>
          <w:rtl/>
        </w:rPr>
        <w:t xml:space="preserve"> والدخل الشهري</w:t>
      </w:r>
      <w:r w:rsidRPr="00A67B48">
        <w:rPr>
          <w:rtl/>
        </w:rPr>
        <w:t>.</w:t>
      </w:r>
    </w:p>
    <w:p w:rsidR="00E500AE" w:rsidRPr="003A558F" w:rsidRDefault="00E500AE" w:rsidP="00E500AE">
      <w:pPr>
        <w:pStyle w:val="af"/>
        <w:spacing w:line="276" w:lineRule="auto"/>
        <w:jc w:val="lowKashida"/>
        <w:rPr>
          <w:rtl/>
        </w:rPr>
      </w:pPr>
    </w:p>
    <w:p w:rsidR="007F786D" w:rsidRPr="00E500AE" w:rsidRDefault="00E500AE" w:rsidP="00E500AE">
      <w:pPr>
        <w:tabs>
          <w:tab w:val="right" w:pos="9157"/>
        </w:tabs>
        <w:ind w:left="142"/>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lastRenderedPageBreak/>
        <w:t xml:space="preserve">ثالثاً : </w:t>
      </w:r>
      <w:r w:rsidR="007F786D" w:rsidRPr="00E500AE">
        <w:rPr>
          <w:rFonts w:ascii="Simplified Arabic" w:hAnsi="Simplified Arabic" w:cs="Simplified Arabic" w:hint="cs"/>
          <w:b/>
          <w:bCs/>
          <w:sz w:val="28"/>
          <w:szCs w:val="28"/>
          <w:rtl/>
        </w:rPr>
        <w:t xml:space="preserve"> </w:t>
      </w:r>
      <w:r w:rsidR="007F786D" w:rsidRPr="00E500AE">
        <w:rPr>
          <w:rFonts w:ascii="Simplified Arabic" w:hAnsi="Simplified Arabic" w:cs="Simplified Arabic"/>
          <w:b/>
          <w:bCs/>
          <w:sz w:val="28"/>
          <w:szCs w:val="28"/>
          <w:rtl/>
        </w:rPr>
        <w:t>دراسة العمري 1992</w:t>
      </w:r>
      <w:r w:rsidRPr="00294170">
        <w:rPr>
          <w:rStyle w:val="ac"/>
          <w:rFonts w:ascii="Simplified Arabic" w:hAnsi="Simplified Arabic" w:cs="Simplified Arabic"/>
          <w:sz w:val="28"/>
          <w:szCs w:val="28"/>
          <w:rtl/>
        </w:rPr>
        <w:footnoteReference w:customMarkFollows="1" w:id="91"/>
        <w:t>(1)</w:t>
      </w:r>
      <w:r w:rsidRPr="00E500AE">
        <w:rPr>
          <w:rFonts w:ascii="Simplified Arabic" w:hAnsi="Simplified Arabic" w:cs="Simplified Arabic" w:hint="cs"/>
          <w:b/>
          <w:bCs/>
          <w:sz w:val="28"/>
          <w:szCs w:val="28"/>
          <w:rtl/>
        </w:rPr>
        <w:t>:-</w:t>
      </w:r>
    </w:p>
    <w:p w:rsidR="00E500AE" w:rsidRPr="00E500AE" w:rsidRDefault="007F786D" w:rsidP="00E500AE">
      <w:pPr>
        <w:jc w:val="lowKashida"/>
        <w:rPr>
          <w:rFonts w:ascii="Simplified Arabic" w:hAnsi="Simplified Arabic" w:cs="Simplified Arabic"/>
          <w:sz w:val="28"/>
          <w:szCs w:val="28"/>
          <w:rtl/>
        </w:rPr>
      </w:pPr>
      <w:r w:rsidRPr="00E500AE">
        <w:rPr>
          <w:rFonts w:ascii="Simplified Arabic" w:hAnsi="Simplified Arabic" w:cs="Simplified Arabic"/>
          <w:sz w:val="28"/>
          <w:szCs w:val="28"/>
          <w:rtl/>
        </w:rPr>
        <w:t xml:space="preserve">استهدفت هذه الدراسة قياس مستوى الأداء الوظيفي لمدرسي المدارس الحكومية في الأردن ، </w:t>
      </w:r>
    </w:p>
    <w:p w:rsidR="007F786D" w:rsidRPr="00E500AE" w:rsidRDefault="007F786D" w:rsidP="00E500AE">
      <w:pPr>
        <w:jc w:val="lowKashida"/>
        <w:rPr>
          <w:rFonts w:ascii="Simplified Arabic" w:hAnsi="Simplified Arabic" w:cs="Simplified Arabic"/>
          <w:sz w:val="28"/>
          <w:szCs w:val="28"/>
          <w:rtl/>
        </w:rPr>
      </w:pPr>
      <w:r w:rsidRPr="00E500AE">
        <w:rPr>
          <w:rFonts w:ascii="Simplified Arabic" w:hAnsi="Simplified Arabic" w:cs="Simplified Arabic"/>
          <w:sz w:val="28"/>
          <w:szCs w:val="28"/>
          <w:rtl/>
        </w:rPr>
        <w:t>وعلاقته ببعض المتغيرات مثل الجنس وعدد الطلاب والمؤهل العلمي وعدد المعلمين والخبرة التربوية .</w:t>
      </w:r>
    </w:p>
    <w:p w:rsidR="007F786D" w:rsidRPr="003A558F" w:rsidRDefault="007F786D" w:rsidP="00E500AE">
      <w:pPr>
        <w:pStyle w:val="af"/>
        <w:spacing w:line="276" w:lineRule="auto"/>
        <w:jc w:val="lowKashida"/>
        <w:rPr>
          <w:rFonts w:ascii="Simplified Arabic" w:hAnsi="Simplified Arabic"/>
          <w:sz w:val="28"/>
          <w:rtl/>
        </w:rPr>
      </w:pPr>
      <w:r w:rsidRPr="003A558F">
        <w:rPr>
          <w:rFonts w:ascii="Simplified Arabic" w:hAnsi="Simplified Arabic"/>
          <w:sz w:val="28"/>
          <w:rtl/>
        </w:rPr>
        <w:t xml:space="preserve">تكونت عينة الدراسة من (223) مديرا ً ومديرة ،واستخدمت في قياس الأداء الوظيفي استبانه “منيسوتا “ للأداء الوظيفي </w:t>
      </w:r>
      <w:r w:rsidRPr="003A558F">
        <w:rPr>
          <w:rFonts w:ascii="Simplified Arabic" w:hAnsi="Simplified Arabic"/>
          <w:sz w:val="28"/>
        </w:rPr>
        <w:t>(M.S.Q)</w:t>
      </w:r>
      <w:r w:rsidRPr="003A558F">
        <w:rPr>
          <w:rFonts w:ascii="Simplified Arabic" w:hAnsi="Simplified Arabic"/>
          <w:sz w:val="28"/>
          <w:rtl/>
        </w:rPr>
        <w:t xml:space="preserve"> الصورة التي تتكون  من (20) فقرة .</w:t>
      </w:r>
    </w:p>
    <w:p w:rsidR="007F786D" w:rsidRDefault="007F786D" w:rsidP="00E500AE">
      <w:pPr>
        <w:pStyle w:val="af"/>
        <w:tabs>
          <w:tab w:val="right" w:pos="9157"/>
        </w:tabs>
        <w:spacing w:line="276" w:lineRule="auto"/>
        <w:jc w:val="lowKashida"/>
        <w:rPr>
          <w:rtl/>
        </w:rPr>
      </w:pPr>
      <w:r w:rsidRPr="002256A1">
        <w:rPr>
          <w:rFonts w:ascii="Simplified Arabic" w:hAnsi="Simplified Arabic"/>
          <w:sz w:val="28"/>
          <w:rtl/>
        </w:rPr>
        <w:t xml:space="preserve">وبعد تطبيق الاستبانة على العينة وتحليل النتائج إحصائيا اتضح </w:t>
      </w:r>
      <w:r w:rsidRPr="002256A1">
        <w:rPr>
          <w:rFonts w:ascii="Simplified Arabic" w:hAnsi="Simplified Arabic" w:hint="cs"/>
          <w:sz w:val="28"/>
          <w:rtl/>
        </w:rPr>
        <w:t>إن</w:t>
      </w:r>
      <w:r w:rsidRPr="002256A1">
        <w:rPr>
          <w:rFonts w:ascii="Simplified Arabic" w:hAnsi="Simplified Arabic"/>
          <w:sz w:val="28"/>
          <w:rtl/>
        </w:rPr>
        <w:t xml:space="preserve"> (5،69%) من أفراد العينة راضون عن المهنة بدرجة عالية ، وان (27%) منهم راضون بدرجة متوسطة ،</w:t>
      </w:r>
      <w:r w:rsidRPr="00294170">
        <w:rPr>
          <w:rFonts w:ascii="Simplified Arabic" w:hAnsi="Simplified Arabic"/>
          <w:sz w:val="28"/>
          <w:rtl/>
        </w:rPr>
        <w:t xml:space="preserve"> </w:t>
      </w:r>
      <w:r w:rsidRPr="002256A1">
        <w:rPr>
          <w:rFonts w:ascii="Simplified Arabic" w:hAnsi="Simplified Arabic"/>
          <w:sz w:val="28"/>
          <w:rtl/>
        </w:rPr>
        <w:t>و(3,5%)</w:t>
      </w:r>
      <w:r>
        <w:rPr>
          <w:rFonts w:ascii="Simplified Arabic" w:hAnsi="Simplified Arabic" w:hint="cs"/>
          <w:sz w:val="28"/>
          <w:rtl/>
        </w:rPr>
        <w:t xml:space="preserve"> </w:t>
      </w:r>
      <w:r>
        <w:rPr>
          <w:rFonts w:ascii="Simplified Arabic" w:hAnsi="Simplified Arabic"/>
          <w:sz w:val="28"/>
          <w:rtl/>
        </w:rPr>
        <w:t>راضون بدرجة واطئة</w:t>
      </w:r>
      <w:r w:rsidRPr="002256A1">
        <w:rPr>
          <w:rFonts w:ascii="Simplified Arabic" w:hAnsi="Simplified Arabic"/>
          <w:sz w:val="28"/>
          <w:rtl/>
        </w:rPr>
        <w:t>،</w:t>
      </w:r>
    </w:p>
    <w:p w:rsidR="00E500AE" w:rsidRDefault="007F786D" w:rsidP="00E500AE">
      <w:pPr>
        <w:tabs>
          <w:tab w:val="right" w:pos="9157"/>
        </w:tabs>
        <w:jc w:val="lowKashida"/>
        <w:rPr>
          <w:rFonts w:ascii="Simplified Arabic" w:hAnsi="Simplified Arabic" w:cs="Simplified Arabic"/>
          <w:sz w:val="28"/>
          <w:szCs w:val="28"/>
          <w:rtl/>
        </w:rPr>
      </w:pPr>
      <w:r w:rsidRPr="00294170">
        <w:rPr>
          <w:rFonts w:ascii="Simplified Arabic" w:hAnsi="Simplified Arabic" w:cs="Simplified Arabic"/>
          <w:sz w:val="28"/>
          <w:szCs w:val="28"/>
          <w:rtl/>
        </w:rPr>
        <w:t xml:space="preserve">وان هناك علاقة بين الأداء الوظيفي ومجموعة المتغيرات المستقلة مجتمعة عند مستوى (0,01) لكن أكثر المتغيرات تأثيرا في الأداء الوظيفي هما متغير عدد المعلمين والمؤهل.     </w:t>
      </w:r>
    </w:p>
    <w:p w:rsidR="007F786D" w:rsidRPr="00294170" w:rsidRDefault="007F786D" w:rsidP="00E500AE">
      <w:pPr>
        <w:tabs>
          <w:tab w:val="right" w:pos="9157"/>
        </w:tabs>
        <w:jc w:val="lowKashida"/>
        <w:rPr>
          <w:rFonts w:ascii="Simplified Arabic" w:hAnsi="Simplified Arabic" w:cs="Simplified Arabic"/>
          <w:sz w:val="28"/>
          <w:szCs w:val="28"/>
          <w:rtl/>
        </w:rPr>
      </w:pPr>
      <w:r w:rsidRPr="00294170">
        <w:rPr>
          <w:rFonts w:ascii="Simplified Arabic" w:hAnsi="Simplified Arabic" w:cs="Simplified Arabic"/>
          <w:sz w:val="28"/>
          <w:szCs w:val="28"/>
          <w:rtl/>
        </w:rPr>
        <w:t xml:space="preserve">                </w:t>
      </w:r>
    </w:p>
    <w:p w:rsidR="007F786D" w:rsidRPr="00294170" w:rsidRDefault="007F786D" w:rsidP="007324D9">
      <w:pPr>
        <w:pStyle w:val="ad"/>
        <w:numPr>
          <w:ilvl w:val="0"/>
          <w:numId w:val="29"/>
        </w:numPr>
        <w:tabs>
          <w:tab w:val="right" w:pos="9157"/>
        </w:tabs>
        <w:jc w:val="lowKashida"/>
        <w:rPr>
          <w:rFonts w:ascii="Simplified Arabic" w:hAnsi="Simplified Arabic" w:cs="Simplified Arabic"/>
          <w:b/>
          <w:bCs/>
          <w:sz w:val="28"/>
          <w:szCs w:val="28"/>
          <w:rtl/>
        </w:rPr>
      </w:pPr>
      <w:r w:rsidRPr="00294170">
        <w:rPr>
          <w:rFonts w:ascii="Simplified Arabic" w:hAnsi="Simplified Arabic" w:cs="Simplified Arabic"/>
          <w:b/>
          <w:bCs/>
          <w:sz w:val="28"/>
          <w:szCs w:val="28"/>
          <w:rtl/>
        </w:rPr>
        <w:t>دراسة المسلم والجبر (1994)</w:t>
      </w:r>
      <w:r w:rsidRPr="007F786D">
        <w:rPr>
          <w:rStyle w:val="ac"/>
          <w:rFonts w:ascii="Simplified Arabic" w:hAnsi="Simplified Arabic" w:cs="Simplified Arabic"/>
          <w:sz w:val="28"/>
          <w:szCs w:val="28"/>
          <w:rtl/>
        </w:rPr>
        <w:t xml:space="preserve"> </w:t>
      </w:r>
      <w:r w:rsidRPr="00294170">
        <w:rPr>
          <w:rStyle w:val="ac"/>
          <w:rFonts w:ascii="Simplified Arabic" w:hAnsi="Simplified Arabic" w:cs="Simplified Arabic"/>
          <w:sz w:val="28"/>
          <w:szCs w:val="28"/>
          <w:rtl/>
        </w:rPr>
        <w:footnoteReference w:customMarkFollows="1" w:id="92"/>
        <w:t>(2)</w:t>
      </w:r>
      <w:r>
        <w:rPr>
          <w:rStyle w:val="ac"/>
          <w:rFonts w:ascii="Simplified Arabic" w:hAnsi="Simplified Arabic" w:cs="Simplified Arabic" w:hint="cs"/>
          <w:sz w:val="28"/>
          <w:szCs w:val="28"/>
          <w:rtl/>
        </w:rPr>
        <w:t xml:space="preserve"> </w:t>
      </w:r>
      <w:r w:rsidRPr="007F786D">
        <w:rPr>
          <w:rStyle w:val="ac"/>
          <w:rFonts w:ascii="Simplified Arabic" w:hAnsi="Simplified Arabic" w:cs="Simplified Arabic" w:hint="cs"/>
          <w:sz w:val="28"/>
          <w:szCs w:val="28"/>
          <w:vertAlign w:val="baseline"/>
          <w:rtl/>
        </w:rPr>
        <w:t>:</w:t>
      </w:r>
      <w:r>
        <w:rPr>
          <w:rFonts w:ascii="Simplified Arabic" w:hAnsi="Simplified Arabic" w:cs="Simplified Arabic" w:hint="cs"/>
          <w:b/>
          <w:bCs/>
          <w:sz w:val="28"/>
          <w:szCs w:val="28"/>
          <w:rtl/>
        </w:rPr>
        <w:t>-</w:t>
      </w:r>
    </w:p>
    <w:p w:rsidR="007F786D" w:rsidRDefault="007F786D" w:rsidP="00E500AE">
      <w:pPr>
        <w:tabs>
          <w:tab w:val="right" w:pos="9157"/>
        </w:tabs>
        <w:jc w:val="lowKashida"/>
        <w:rPr>
          <w:rFonts w:ascii="Simplified Arabic" w:hAnsi="Simplified Arabic" w:cs="Simplified Arabic"/>
          <w:sz w:val="28"/>
          <w:szCs w:val="28"/>
          <w:rtl/>
        </w:rPr>
      </w:pPr>
      <w:r w:rsidRPr="00294170">
        <w:rPr>
          <w:rFonts w:ascii="Simplified Arabic" w:hAnsi="Simplified Arabic" w:cs="Simplified Arabic"/>
          <w:sz w:val="28"/>
          <w:szCs w:val="28"/>
          <w:rtl/>
        </w:rPr>
        <w:t xml:space="preserve">استهدفت الدراسة قياس الأداء الوظيفي وعلاقته بالوضع الاجتماعي والاقتصادي لمعلمي المرحلة الابتدائية في الكويت ، تكونت العينة من (350 ) معلماً ومعلمة وفي قياس الأداء الوظيفي استخدمت استبانه معدة في جامعة عين شمس في جمهورية مصر العربية ، بعد تعديلها لتلاءم البيئة الكويتية، فكان من أهم النتائج التي توصلت إليها الدراسة وجود علاقة بين الأداء الوظيفي والوضع الاجتماعي والاقتصادي للمعلم ، وظهر فرق في الأداء الوظيفي في متغير الجنس لصالح الإناث ، وفي متغير سنوات الخبرة لمصلحة من لديهم خبرة طويلة في التعليم </w:t>
      </w:r>
      <w:r>
        <w:rPr>
          <w:rFonts w:ascii="Simplified Arabic" w:hAnsi="Simplified Arabic" w:cs="Simplified Arabic" w:hint="cs"/>
          <w:sz w:val="28"/>
          <w:szCs w:val="28"/>
          <w:rtl/>
        </w:rPr>
        <w:t>0</w:t>
      </w:r>
    </w:p>
    <w:p w:rsidR="00E500AE" w:rsidRDefault="00E500AE" w:rsidP="00E500AE">
      <w:pPr>
        <w:tabs>
          <w:tab w:val="right" w:pos="9157"/>
        </w:tabs>
        <w:jc w:val="lowKashida"/>
        <w:rPr>
          <w:rFonts w:ascii="Simplified Arabic" w:hAnsi="Simplified Arabic" w:cs="Simplified Arabic"/>
          <w:sz w:val="28"/>
          <w:szCs w:val="28"/>
          <w:rtl/>
        </w:rPr>
      </w:pPr>
    </w:p>
    <w:p w:rsidR="00E500AE" w:rsidRDefault="00E500AE" w:rsidP="00E500AE">
      <w:pPr>
        <w:tabs>
          <w:tab w:val="right" w:pos="9157"/>
        </w:tabs>
        <w:jc w:val="lowKashida"/>
        <w:rPr>
          <w:rFonts w:ascii="Simplified Arabic" w:hAnsi="Simplified Arabic" w:cs="Simplified Arabic"/>
          <w:sz w:val="28"/>
          <w:szCs w:val="28"/>
          <w:rtl/>
        </w:rPr>
      </w:pPr>
    </w:p>
    <w:p w:rsidR="00E500AE" w:rsidRPr="00E500AE" w:rsidRDefault="00E500AE" w:rsidP="00E500AE">
      <w:pPr>
        <w:tabs>
          <w:tab w:val="right" w:pos="9157"/>
        </w:tabs>
        <w:jc w:val="lowKashida"/>
        <w:rPr>
          <w:rFonts w:ascii="Simplified Arabic" w:hAnsi="Simplified Arabic" w:cs="Simplified Arabic"/>
          <w:sz w:val="28"/>
          <w:szCs w:val="28"/>
        </w:rPr>
      </w:pPr>
    </w:p>
    <w:p w:rsidR="007F786D" w:rsidRPr="00E500AE" w:rsidRDefault="00E500AE" w:rsidP="00E500AE">
      <w:pPr>
        <w:tabs>
          <w:tab w:val="right" w:pos="9157"/>
        </w:tabs>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lastRenderedPageBreak/>
        <w:t xml:space="preserve">خامساً : </w:t>
      </w:r>
      <w:r w:rsidR="007F786D" w:rsidRPr="00E500AE">
        <w:rPr>
          <w:rFonts w:ascii="Simplified Arabic" w:hAnsi="Simplified Arabic" w:cs="Simplified Arabic"/>
          <w:b/>
          <w:bCs/>
          <w:sz w:val="28"/>
          <w:szCs w:val="28"/>
          <w:rtl/>
        </w:rPr>
        <w:t xml:space="preserve">دراسة “ باكارك ومفشيل ، 1983 </w:t>
      </w:r>
      <w:r w:rsidR="007F786D" w:rsidRPr="00E500AE">
        <w:rPr>
          <w:rStyle w:val="ac"/>
          <w:rFonts w:ascii="Simplified Arabic" w:hAnsi="Simplified Arabic" w:cs="Simplified Arabic"/>
          <w:sz w:val="28"/>
          <w:szCs w:val="28"/>
          <w:rtl/>
        </w:rPr>
        <w:footnoteReference w:customMarkFollows="1" w:id="93"/>
        <w:t>(</w:t>
      </w:r>
      <w:r w:rsidRPr="00E500AE">
        <w:rPr>
          <w:rStyle w:val="ac"/>
          <w:rFonts w:ascii="Simplified Arabic" w:hAnsi="Simplified Arabic" w:cs="Simplified Arabic" w:hint="cs"/>
          <w:sz w:val="28"/>
          <w:szCs w:val="28"/>
          <w:rtl/>
        </w:rPr>
        <w:t>1</w:t>
      </w:r>
      <w:r w:rsidR="007F786D" w:rsidRPr="00E500AE">
        <w:rPr>
          <w:rStyle w:val="ac"/>
          <w:rFonts w:ascii="Simplified Arabic" w:hAnsi="Simplified Arabic" w:cs="Simplified Arabic"/>
          <w:sz w:val="28"/>
          <w:szCs w:val="28"/>
          <w:rtl/>
        </w:rPr>
        <w:t>)</w:t>
      </w:r>
      <w:r w:rsidR="007F786D" w:rsidRPr="00E500AE">
        <w:rPr>
          <w:rFonts w:ascii="Simplified Arabic" w:hAnsi="Simplified Arabic" w:cs="Simplified Arabic" w:hint="cs"/>
          <w:b/>
          <w:bCs/>
          <w:sz w:val="28"/>
          <w:szCs w:val="28"/>
          <w:rtl/>
        </w:rPr>
        <w:t>:-</w:t>
      </w:r>
    </w:p>
    <w:p w:rsidR="007F786D" w:rsidRPr="00294170" w:rsidRDefault="007F786D" w:rsidP="00F953B3">
      <w:pPr>
        <w:tabs>
          <w:tab w:val="right" w:pos="9157"/>
        </w:tabs>
        <w:jc w:val="lowKashida"/>
        <w:rPr>
          <w:rFonts w:ascii="Simplified Arabic" w:hAnsi="Simplified Arabic" w:cs="Simplified Arabic"/>
          <w:sz w:val="28"/>
          <w:szCs w:val="28"/>
          <w:rtl/>
        </w:rPr>
      </w:pPr>
      <w:r w:rsidRPr="00294170">
        <w:rPr>
          <w:rFonts w:ascii="Simplified Arabic" w:hAnsi="Simplified Arabic" w:cs="Simplified Arabic"/>
          <w:sz w:val="28"/>
          <w:szCs w:val="28"/>
          <w:rtl/>
        </w:rPr>
        <w:t xml:space="preserve">استهدفت الدراسة معرفة مصادر </w:t>
      </w:r>
      <w:r>
        <w:rPr>
          <w:rFonts w:ascii="Simplified Arabic" w:hAnsi="Simplified Arabic" w:cs="Simplified Arabic" w:hint="cs"/>
          <w:sz w:val="28"/>
          <w:szCs w:val="28"/>
          <w:rtl/>
        </w:rPr>
        <w:t>أ</w:t>
      </w:r>
      <w:r w:rsidRPr="00294170">
        <w:rPr>
          <w:rFonts w:ascii="Simplified Arabic" w:hAnsi="Simplified Arabic" w:cs="Simplified Arabic" w:hint="cs"/>
          <w:sz w:val="28"/>
          <w:szCs w:val="28"/>
          <w:rtl/>
        </w:rPr>
        <w:t>داء</w:t>
      </w:r>
      <w:r w:rsidRPr="00294170">
        <w:rPr>
          <w:rFonts w:ascii="Simplified Arabic" w:hAnsi="Simplified Arabic" w:cs="Simplified Arabic"/>
          <w:sz w:val="28"/>
          <w:szCs w:val="28"/>
          <w:rtl/>
        </w:rPr>
        <w:t xml:space="preserve"> </w:t>
      </w:r>
      <w:r>
        <w:rPr>
          <w:rFonts w:ascii="Simplified Arabic" w:hAnsi="Simplified Arabic" w:cs="Simplified Arabic" w:hint="cs"/>
          <w:sz w:val="28"/>
          <w:szCs w:val="28"/>
          <w:rtl/>
        </w:rPr>
        <w:t>المدرس وال</w:t>
      </w:r>
      <w:r w:rsidRPr="00294170">
        <w:rPr>
          <w:rFonts w:ascii="Simplified Arabic" w:hAnsi="Simplified Arabic" w:cs="Simplified Arabic"/>
          <w:sz w:val="28"/>
          <w:szCs w:val="28"/>
          <w:rtl/>
        </w:rPr>
        <w:t>مدرسة،</w:t>
      </w:r>
      <w:r>
        <w:rPr>
          <w:rFonts w:ascii="Simplified Arabic" w:hAnsi="Simplified Arabic" w:cs="Simplified Arabic" w:hint="cs"/>
          <w:sz w:val="28"/>
          <w:szCs w:val="28"/>
          <w:rtl/>
        </w:rPr>
        <w:t xml:space="preserve"> </w:t>
      </w:r>
      <w:r w:rsidRPr="00294170">
        <w:rPr>
          <w:rFonts w:ascii="Simplified Arabic" w:hAnsi="Simplified Arabic" w:cs="Simplified Arabic"/>
          <w:sz w:val="28"/>
          <w:szCs w:val="28"/>
          <w:rtl/>
        </w:rPr>
        <w:t>عند مديري المدارس ومديري التربية في الولايات المتحدة الأمريكية.</w:t>
      </w:r>
    </w:p>
    <w:p w:rsidR="007F786D" w:rsidRPr="00D277D1" w:rsidRDefault="007F786D" w:rsidP="00F953B3">
      <w:pPr>
        <w:tabs>
          <w:tab w:val="right" w:pos="9157"/>
        </w:tabs>
        <w:jc w:val="lowKashida"/>
        <w:rPr>
          <w:rFonts w:ascii="Simplified Arabic" w:hAnsi="Simplified Arabic" w:cs="Simplified Arabic"/>
          <w:sz w:val="28"/>
          <w:szCs w:val="28"/>
          <w:rtl/>
        </w:rPr>
      </w:pPr>
      <w:r w:rsidRPr="00294170">
        <w:rPr>
          <w:rFonts w:ascii="Simplified Arabic" w:hAnsi="Simplified Arabic" w:cs="Simplified Arabic"/>
          <w:sz w:val="28"/>
          <w:szCs w:val="28"/>
          <w:rtl/>
        </w:rPr>
        <w:t xml:space="preserve">تكونت العينة من ( 73 ) مدير مدرسة ، ومدير تربية ، بواقع ( 63 ) مدير مدرسة و (10) مديري تربية ، واستخدمت الدراسة دليل الأداء الوظيفي  ( </w:t>
      </w:r>
      <w:r w:rsidRPr="00294170">
        <w:rPr>
          <w:rFonts w:ascii="Simplified Arabic" w:hAnsi="Simplified Arabic" w:cs="Simplified Arabic"/>
          <w:sz w:val="28"/>
          <w:szCs w:val="28"/>
        </w:rPr>
        <w:t>J . D. I</w:t>
      </w:r>
      <w:r w:rsidRPr="00294170">
        <w:rPr>
          <w:rFonts w:ascii="Simplified Arabic" w:hAnsi="Simplified Arabic" w:cs="Simplified Arabic"/>
          <w:sz w:val="28"/>
          <w:szCs w:val="28"/>
          <w:rtl/>
        </w:rPr>
        <w:t>) لتحديد مصادر عدم الأداء الوظيفي ، وبعد تطبيق الاداة على عينة البحث وتحليل الاجابات ، اتضح من نتائجها إن</w:t>
      </w:r>
      <w:r w:rsidRPr="00D277D1">
        <w:rPr>
          <w:rFonts w:ascii="Simplified Arabic" w:hAnsi="Simplified Arabic" w:cs="Simplified Arabic"/>
          <w:sz w:val="28"/>
          <w:szCs w:val="28"/>
          <w:rtl/>
        </w:rPr>
        <w:t>(27%) منهم راضون بدرجة متوسطة</w:t>
      </w:r>
      <w:r>
        <w:rPr>
          <w:rFonts w:ascii="Simplified Arabic" w:hAnsi="Simplified Arabic" w:hint="cs"/>
          <w:sz w:val="28"/>
          <w:rtl/>
        </w:rPr>
        <w:t xml:space="preserve"> </w:t>
      </w:r>
      <w:r w:rsidRPr="00D277D1">
        <w:rPr>
          <w:rFonts w:ascii="Simplified Arabic" w:hAnsi="Simplified Arabic" w:cs="Simplified Arabic"/>
          <w:sz w:val="28"/>
          <w:szCs w:val="28"/>
          <w:rtl/>
        </w:rPr>
        <w:t>، و(3,5%) راضون بدرجة واطئة ،</w:t>
      </w:r>
      <w:r w:rsidRPr="00F12353">
        <w:rPr>
          <w:rFonts w:ascii="Simplified Arabic" w:hAnsi="Simplified Arabic" w:cs="Simplified Arabic"/>
          <w:sz w:val="28"/>
          <w:szCs w:val="28"/>
          <w:rtl/>
        </w:rPr>
        <w:t xml:space="preserve"> </w:t>
      </w:r>
      <w:r w:rsidRPr="00D277D1">
        <w:rPr>
          <w:rFonts w:ascii="Simplified Arabic" w:hAnsi="Simplified Arabic" w:cs="Simplified Arabic"/>
          <w:sz w:val="28"/>
          <w:szCs w:val="28"/>
          <w:rtl/>
        </w:rPr>
        <w:t xml:space="preserve">وان هناك علاقة بين الأداء الوظيفي ومجموعة المتغيرات المستقلة مجتمعة عند مستوى (0,01) لكن أكثر المتغيرات تأثيرا في الأداء الوظيفي هما متغير عدد المعلمين والمؤهل.                     </w:t>
      </w:r>
    </w:p>
    <w:p w:rsidR="007F786D" w:rsidRPr="00E500AE" w:rsidRDefault="00E500AE" w:rsidP="00E500AE">
      <w:pPr>
        <w:tabs>
          <w:tab w:val="right" w:pos="9157"/>
        </w:tabs>
        <w:jc w:val="lowKashida"/>
        <w:rPr>
          <w:rFonts w:ascii="Simplified Arabic" w:hAnsi="Simplified Arabic" w:cs="Simplified Arabic"/>
          <w:b/>
          <w:bCs/>
          <w:sz w:val="28"/>
          <w:szCs w:val="28"/>
          <w:rtl/>
        </w:rPr>
      </w:pPr>
      <w:r w:rsidRPr="00E500AE">
        <w:rPr>
          <w:rFonts w:ascii="Simplified Arabic" w:hAnsi="Simplified Arabic" w:cs="Simplified Arabic" w:hint="cs"/>
          <w:b/>
          <w:bCs/>
          <w:sz w:val="28"/>
          <w:szCs w:val="28"/>
          <w:rtl/>
        </w:rPr>
        <w:t xml:space="preserve">سادساً : </w:t>
      </w:r>
      <w:r w:rsidR="007F786D" w:rsidRPr="00E500AE">
        <w:rPr>
          <w:rFonts w:ascii="Simplified Arabic" w:hAnsi="Simplified Arabic" w:cs="Simplified Arabic"/>
          <w:b/>
          <w:bCs/>
          <w:sz w:val="28"/>
          <w:szCs w:val="28"/>
          <w:rtl/>
        </w:rPr>
        <w:t>دراسة " ريجان "1986</w:t>
      </w:r>
      <w:r w:rsidR="007F786D" w:rsidRPr="00E500AE">
        <w:rPr>
          <w:rStyle w:val="ac"/>
          <w:rFonts w:ascii="Simplified Arabic" w:hAnsi="Simplified Arabic" w:cs="Simplified Arabic"/>
          <w:sz w:val="28"/>
          <w:szCs w:val="28"/>
          <w:rtl/>
        </w:rPr>
        <w:footnoteReference w:customMarkFollows="1" w:id="94"/>
        <w:t>(</w:t>
      </w:r>
      <w:r w:rsidR="007F786D" w:rsidRPr="00E500AE">
        <w:rPr>
          <w:rStyle w:val="ac"/>
          <w:rFonts w:ascii="Simplified Arabic" w:hAnsi="Simplified Arabic" w:cs="Simplified Arabic" w:hint="cs"/>
          <w:sz w:val="28"/>
          <w:szCs w:val="28"/>
          <w:rtl/>
        </w:rPr>
        <w:t>2</w:t>
      </w:r>
      <w:r w:rsidR="007F786D" w:rsidRPr="00E500AE">
        <w:rPr>
          <w:rStyle w:val="ac"/>
          <w:rFonts w:ascii="Simplified Arabic" w:hAnsi="Simplified Arabic" w:cs="Simplified Arabic"/>
          <w:sz w:val="28"/>
          <w:szCs w:val="28"/>
          <w:rtl/>
        </w:rPr>
        <w:t>)</w:t>
      </w:r>
      <w:r w:rsidR="007F786D" w:rsidRPr="00E500AE">
        <w:rPr>
          <w:rFonts w:ascii="Simplified Arabic" w:hAnsi="Simplified Arabic" w:cs="Simplified Arabic"/>
          <w:b/>
          <w:bCs/>
          <w:sz w:val="28"/>
          <w:szCs w:val="28"/>
          <w:rtl/>
        </w:rPr>
        <w:t xml:space="preserve"> </w:t>
      </w:r>
      <w:r w:rsidR="007F786D" w:rsidRPr="00E500AE">
        <w:rPr>
          <w:rFonts w:ascii="Simplified Arabic" w:hAnsi="Simplified Arabic" w:cs="Simplified Arabic" w:hint="cs"/>
          <w:b/>
          <w:bCs/>
          <w:sz w:val="28"/>
          <w:szCs w:val="28"/>
          <w:rtl/>
        </w:rPr>
        <w:t>:-</w:t>
      </w:r>
    </w:p>
    <w:p w:rsidR="007F786D" w:rsidRPr="002256A1" w:rsidRDefault="007F786D" w:rsidP="003A558F">
      <w:pPr>
        <w:tabs>
          <w:tab w:val="right" w:pos="9157"/>
        </w:tabs>
        <w:jc w:val="lowKashida"/>
        <w:rPr>
          <w:rFonts w:ascii="Simplified Arabic" w:hAnsi="Simplified Arabic" w:cs="Simplified Arabic"/>
          <w:sz w:val="28"/>
          <w:szCs w:val="28"/>
          <w:rtl/>
        </w:rPr>
      </w:pPr>
      <w:r w:rsidRPr="002256A1">
        <w:rPr>
          <w:rFonts w:ascii="Simplified Arabic" w:hAnsi="Simplified Arabic" w:cs="Simplified Arabic"/>
          <w:sz w:val="28"/>
          <w:szCs w:val="28"/>
          <w:rtl/>
        </w:rPr>
        <w:t xml:space="preserve">استهدفت هذه الدراسة قياس </w:t>
      </w:r>
      <w:r w:rsidRPr="002256A1">
        <w:rPr>
          <w:rFonts w:ascii="Simplified Arabic" w:hAnsi="Simplified Arabic" w:cs="Simplified Arabic" w:hint="cs"/>
          <w:sz w:val="28"/>
          <w:szCs w:val="28"/>
          <w:rtl/>
        </w:rPr>
        <w:t>ال</w:t>
      </w:r>
      <w:r>
        <w:rPr>
          <w:rFonts w:ascii="Simplified Arabic" w:hAnsi="Simplified Arabic" w:cs="Simplified Arabic" w:hint="cs"/>
          <w:sz w:val="28"/>
          <w:szCs w:val="28"/>
          <w:rtl/>
        </w:rPr>
        <w:t>أداء</w:t>
      </w:r>
      <w:r w:rsidRPr="002256A1">
        <w:rPr>
          <w:rFonts w:ascii="Simplified Arabic" w:hAnsi="Simplified Arabic" w:cs="Simplified Arabic"/>
          <w:sz w:val="28"/>
          <w:szCs w:val="28"/>
          <w:rtl/>
        </w:rPr>
        <w:t xml:space="preserve"> الوظيفي لدى </w:t>
      </w:r>
      <w:r w:rsidRPr="002256A1">
        <w:rPr>
          <w:rFonts w:ascii="Simplified Arabic" w:hAnsi="Simplified Arabic" w:cs="Simplified Arabic" w:hint="cs"/>
          <w:sz w:val="28"/>
          <w:szCs w:val="28"/>
          <w:rtl/>
        </w:rPr>
        <w:t>أعضاء</w:t>
      </w:r>
      <w:r w:rsidRPr="002256A1">
        <w:rPr>
          <w:rFonts w:ascii="Simplified Arabic" w:hAnsi="Simplified Arabic" w:cs="Simplified Arabic"/>
          <w:sz w:val="28"/>
          <w:szCs w:val="28"/>
          <w:rtl/>
        </w:rPr>
        <w:t xml:space="preserve"> هيئة التدريس في كليات التربية في جامعات ولاية " مشيجان " </w:t>
      </w:r>
      <w:r w:rsidRPr="002256A1">
        <w:rPr>
          <w:rFonts w:ascii="Simplified Arabic" w:hAnsi="Simplified Arabic" w:cs="Simplified Arabic" w:hint="cs"/>
          <w:sz w:val="28"/>
          <w:szCs w:val="28"/>
          <w:rtl/>
        </w:rPr>
        <w:t>الأمريكية</w:t>
      </w:r>
      <w:r w:rsidRPr="002256A1">
        <w:rPr>
          <w:rFonts w:ascii="Simplified Arabic" w:hAnsi="Simplified Arabic" w:cs="Simplified Arabic"/>
          <w:sz w:val="28"/>
          <w:szCs w:val="28"/>
          <w:rtl/>
        </w:rPr>
        <w:t xml:space="preserve"> .</w:t>
      </w:r>
    </w:p>
    <w:p w:rsidR="007F786D" w:rsidRDefault="007F786D" w:rsidP="003A558F">
      <w:pPr>
        <w:tabs>
          <w:tab w:val="right" w:pos="9157"/>
        </w:tabs>
        <w:jc w:val="lowKashida"/>
        <w:rPr>
          <w:rFonts w:ascii="Simplified Arabic" w:hAnsi="Simplified Arabic" w:cs="Simplified Arabic"/>
          <w:sz w:val="28"/>
          <w:szCs w:val="28"/>
          <w:rtl/>
          <w:lang w:bidi="ar-IQ"/>
        </w:rPr>
      </w:pPr>
      <w:r w:rsidRPr="002256A1">
        <w:rPr>
          <w:rFonts w:ascii="Simplified Arabic" w:hAnsi="Simplified Arabic" w:cs="Simplified Arabic"/>
          <w:sz w:val="28"/>
          <w:szCs w:val="28"/>
          <w:rtl/>
        </w:rPr>
        <w:t xml:space="preserve">تكونت عينة الدارسة من (278 ) عضو هيئة تدريس ، وبعد قياس </w:t>
      </w:r>
      <w:r w:rsidRPr="002256A1">
        <w:rPr>
          <w:rFonts w:ascii="Simplified Arabic" w:hAnsi="Simplified Arabic" w:cs="Simplified Arabic" w:hint="cs"/>
          <w:sz w:val="28"/>
          <w:szCs w:val="28"/>
          <w:rtl/>
        </w:rPr>
        <w:t>ال</w:t>
      </w:r>
      <w:r>
        <w:rPr>
          <w:rFonts w:ascii="Simplified Arabic" w:hAnsi="Simplified Arabic" w:cs="Simplified Arabic" w:hint="cs"/>
          <w:sz w:val="28"/>
          <w:szCs w:val="28"/>
          <w:rtl/>
        </w:rPr>
        <w:t>أداء</w:t>
      </w:r>
      <w:r w:rsidRPr="002256A1">
        <w:rPr>
          <w:rFonts w:ascii="Simplified Arabic" w:hAnsi="Simplified Arabic" w:cs="Simplified Arabic"/>
          <w:sz w:val="28"/>
          <w:szCs w:val="28"/>
          <w:rtl/>
        </w:rPr>
        <w:t xml:space="preserve"> الوظيفي باستخ</w:t>
      </w:r>
      <w:r>
        <w:rPr>
          <w:rFonts w:ascii="Simplified Arabic" w:hAnsi="Simplified Arabic" w:cs="Simplified Arabic"/>
          <w:sz w:val="28"/>
          <w:szCs w:val="28"/>
          <w:rtl/>
        </w:rPr>
        <w:t xml:space="preserve">دام  إستبانة </w:t>
      </w:r>
      <w:r>
        <w:rPr>
          <w:rFonts w:ascii="Simplified Arabic" w:hAnsi="Simplified Arabic" w:cs="Simplified Arabic" w:hint="cs"/>
          <w:sz w:val="28"/>
          <w:szCs w:val="28"/>
          <w:rtl/>
        </w:rPr>
        <w:t>أعدها</w:t>
      </w:r>
      <w:r>
        <w:rPr>
          <w:rFonts w:ascii="Simplified Arabic" w:hAnsi="Simplified Arabic" w:cs="Simplified Arabic"/>
          <w:sz w:val="28"/>
          <w:szCs w:val="28"/>
          <w:rtl/>
        </w:rPr>
        <w:t xml:space="preserve"> " هيرزبيرج </w:t>
      </w:r>
      <w:r w:rsidRPr="002256A1">
        <w:rPr>
          <w:rFonts w:ascii="Simplified Arabic" w:hAnsi="Simplified Arabic" w:cs="Simplified Arabic"/>
          <w:sz w:val="28"/>
          <w:szCs w:val="28"/>
          <w:rtl/>
        </w:rPr>
        <w:t xml:space="preserve">لقياس </w:t>
      </w:r>
      <w:r w:rsidRPr="002256A1">
        <w:rPr>
          <w:rFonts w:ascii="Simplified Arabic" w:hAnsi="Simplified Arabic" w:cs="Simplified Arabic" w:hint="cs"/>
          <w:sz w:val="28"/>
          <w:szCs w:val="28"/>
          <w:rtl/>
        </w:rPr>
        <w:t>إدراك</w:t>
      </w:r>
      <w:r w:rsidRPr="002256A1">
        <w:rPr>
          <w:rFonts w:ascii="Simplified Arabic" w:hAnsi="Simplified Arabic" w:cs="Simplified Arabic"/>
          <w:sz w:val="28"/>
          <w:szCs w:val="28"/>
          <w:rtl/>
        </w:rPr>
        <w:t xml:space="preserve"> </w:t>
      </w:r>
      <w:r w:rsidRPr="002256A1">
        <w:rPr>
          <w:rFonts w:ascii="Simplified Arabic" w:hAnsi="Simplified Arabic" w:cs="Simplified Arabic" w:hint="cs"/>
          <w:sz w:val="28"/>
          <w:szCs w:val="28"/>
          <w:rtl/>
        </w:rPr>
        <w:t>أعضاء</w:t>
      </w:r>
      <w:r w:rsidRPr="002256A1">
        <w:rPr>
          <w:rFonts w:ascii="Simplified Arabic" w:hAnsi="Simplified Arabic" w:cs="Simplified Arabic"/>
          <w:sz w:val="28"/>
          <w:szCs w:val="28"/>
          <w:rtl/>
        </w:rPr>
        <w:t xml:space="preserve"> هيئة التدريس للعوامل ال</w:t>
      </w:r>
      <w:r w:rsidRPr="002256A1">
        <w:rPr>
          <w:rFonts w:ascii="Simplified Arabic" w:hAnsi="Simplified Arabic" w:cs="Simplified Arabic" w:hint="cs"/>
          <w:sz w:val="28"/>
          <w:szCs w:val="28"/>
          <w:rtl/>
        </w:rPr>
        <w:t>تي</w:t>
      </w:r>
      <w:r w:rsidRPr="002256A1">
        <w:rPr>
          <w:rFonts w:ascii="Simplified Arabic" w:hAnsi="Simplified Arabic" w:cs="Simplified Arabic"/>
          <w:sz w:val="28"/>
          <w:szCs w:val="28"/>
          <w:rtl/>
        </w:rPr>
        <w:t xml:space="preserve"> تقود </w:t>
      </w:r>
      <w:r w:rsidRPr="002256A1">
        <w:rPr>
          <w:rFonts w:ascii="Simplified Arabic" w:hAnsi="Simplified Arabic" w:cs="Simplified Arabic" w:hint="cs"/>
          <w:sz w:val="28"/>
          <w:szCs w:val="28"/>
          <w:rtl/>
        </w:rPr>
        <w:t>لل</w:t>
      </w:r>
      <w:r>
        <w:rPr>
          <w:rFonts w:ascii="Simplified Arabic" w:hAnsi="Simplified Arabic" w:cs="Simplified Arabic" w:hint="cs"/>
          <w:sz w:val="28"/>
          <w:szCs w:val="28"/>
          <w:rtl/>
        </w:rPr>
        <w:t>أداء</w:t>
      </w:r>
      <w:r w:rsidRPr="002256A1">
        <w:rPr>
          <w:rFonts w:ascii="Simplified Arabic" w:hAnsi="Simplified Arabic" w:cs="Simplified Arabic"/>
          <w:sz w:val="28"/>
          <w:szCs w:val="28"/>
          <w:rtl/>
        </w:rPr>
        <w:t xml:space="preserve"> وعدم </w:t>
      </w:r>
      <w:r w:rsidRPr="002256A1">
        <w:rPr>
          <w:rFonts w:ascii="Simplified Arabic" w:hAnsi="Simplified Arabic" w:cs="Simplified Arabic" w:hint="cs"/>
          <w:sz w:val="28"/>
          <w:szCs w:val="28"/>
          <w:rtl/>
        </w:rPr>
        <w:t>ال</w:t>
      </w:r>
      <w:r>
        <w:rPr>
          <w:rFonts w:ascii="Simplified Arabic" w:hAnsi="Simplified Arabic" w:cs="Simplified Arabic" w:hint="cs"/>
          <w:sz w:val="28"/>
          <w:szCs w:val="28"/>
          <w:rtl/>
        </w:rPr>
        <w:t>أداء</w:t>
      </w:r>
      <w:r w:rsidRPr="002256A1">
        <w:rPr>
          <w:rFonts w:ascii="Simplified Arabic" w:hAnsi="Simplified Arabic" w:cs="Simplified Arabic"/>
          <w:sz w:val="28"/>
          <w:szCs w:val="28"/>
          <w:rtl/>
        </w:rPr>
        <w:t xml:space="preserve"> الوظيفي ، وتحليل </w:t>
      </w:r>
      <w:r w:rsidRPr="002256A1">
        <w:rPr>
          <w:rFonts w:ascii="Simplified Arabic" w:hAnsi="Simplified Arabic" w:cs="Simplified Arabic" w:hint="cs"/>
          <w:sz w:val="28"/>
          <w:szCs w:val="28"/>
          <w:rtl/>
        </w:rPr>
        <w:t>الإجابات</w:t>
      </w:r>
      <w:r w:rsidRPr="002256A1">
        <w:rPr>
          <w:rFonts w:ascii="Simplified Arabic" w:hAnsi="Simplified Arabic" w:cs="Simplified Arabic"/>
          <w:sz w:val="28"/>
          <w:szCs w:val="28"/>
          <w:rtl/>
        </w:rPr>
        <w:t xml:space="preserve"> </w:t>
      </w:r>
      <w:r w:rsidRPr="002256A1">
        <w:rPr>
          <w:rFonts w:ascii="Simplified Arabic" w:hAnsi="Simplified Arabic" w:cs="Simplified Arabic" w:hint="cs"/>
          <w:sz w:val="28"/>
          <w:szCs w:val="28"/>
          <w:rtl/>
        </w:rPr>
        <w:t>إحصائيا</w:t>
      </w:r>
      <w:r w:rsidRPr="002256A1">
        <w:rPr>
          <w:rFonts w:ascii="Simplified Arabic" w:hAnsi="Simplified Arabic" w:cs="Simplified Arabic"/>
          <w:sz w:val="28"/>
          <w:szCs w:val="28"/>
          <w:rtl/>
        </w:rPr>
        <w:t xml:space="preserve"> ، </w:t>
      </w:r>
      <w:r w:rsidRPr="002256A1">
        <w:rPr>
          <w:rFonts w:ascii="Simplified Arabic" w:hAnsi="Simplified Arabic" w:cs="Simplified Arabic" w:hint="cs"/>
          <w:sz w:val="28"/>
          <w:szCs w:val="28"/>
          <w:rtl/>
        </w:rPr>
        <w:t>أظهرت</w:t>
      </w:r>
      <w:r w:rsidRPr="002256A1">
        <w:rPr>
          <w:rFonts w:ascii="Simplified Arabic" w:hAnsi="Simplified Arabic" w:cs="Simplified Arabic"/>
          <w:sz w:val="28"/>
          <w:szCs w:val="28"/>
          <w:rtl/>
        </w:rPr>
        <w:t xml:space="preserve"> النتائج </w:t>
      </w:r>
      <w:r w:rsidRPr="002256A1">
        <w:rPr>
          <w:rFonts w:ascii="Simplified Arabic" w:hAnsi="Simplified Arabic" w:cs="Simplified Arabic" w:hint="cs"/>
          <w:sz w:val="28"/>
          <w:szCs w:val="28"/>
          <w:rtl/>
        </w:rPr>
        <w:t>إن</w:t>
      </w:r>
      <w:r w:rsidRPr="002256A1">
        <w:rPr>
          <w:rFonts w:ascii="Simplified Arabic" w:hAnsi="Simplified Arabic" w:cs="Simplified Arabic"/>
          <w:sz w:val="28"/>
          <w:szCs w:val="28"/>
          <w:rtl/>
        </w:rPr>
        <w:t xml:space="preserve"> </w:t>
      </w:r>
      <w:r w:rsidRPr="002256A1">
        <w:rPr>
          <w:rFonts w:ascii="Simplified Arabic" w:hAnsi="Simplified Arabic" w:cs="Simplified Arabic" w:hint="cs"/>
          <w:sz w:val="28"/>
          <w:szCs w:val="28"/>
          <w:rtl/>
        </w:rPr>
        <w:t>أفراد</w:t>
      </w:r>
      <w:r w:rsidRPr="002256A1">
        <w:rPr>
          <w:rFonts w:ascii="Simplified Arabic" w:hAnsi="Simplified Arabic" w:cs="Simplified Arabic"/>
          <w:sz w:val="28"/>
          <w:szCs w:val="28"/>
          <w:rtl/>
        </w:rPr>
        <w:t xml:space="preserve"> العينة غير راضين عن مهنتهم ، وان هناك عوامل تؤثر في درجة </w:t>
      </w:r>
      <w:r w:rsidRPr="002256A1">
        <w:rPr>
          <w:rFonts w:ascii="Simplified Arabic" w:hAnsi="Simplified Arabic" w:cs="Simplified Arabic" w:hint="cs"/>
          <w:sz w:val="28"/>
          <w:szCs w:val="28"/>
          <w:rtl/>
        </w:rPr>
        <w:t>ال</w:t>
      </w:r>
      <w:r>
        <w:rPr>
          <w:rFonts w:ascii="Simplified Arabic" w:hAnsi="Simplified Arabic" w:cs="Simplified Arabic" w:hint="cs"/>
          <w:sz w:val="28"/>
          <w:szCs w:val="28"/>
          <w:rtl/>
        </w:rPr>
        <w:t>أداء</w:t>
      </w:r>
      <w:r w:rsidRPr="002256A1">
        <w:rPr>
          <w:rFonts w:ascii="Simplified Arabic" w:hAnsi="Simplified Arabic" w:cs="Simplified Arabic"/>
          <w:sz w:val="28"/>
          <w:szCs w:val="28"/>
          <w:rtl/>
        </w:rPr>
        <w:t xml:space="preserve"> الوظيفي  مثل سنوات الخبرة والعمر والمرتبة العلمية.</w:t>
      </w:r>
      <w:r>
        <w:rPr>
          <w:rFonts w:ascii="Simplified Arabic" w:hAnsi="Simplified Arabic" w:cs="Simplified Arabic" w:hint="cs"/>
          <w:sz w:val="28"/>
          <w:szCs w:val="28"/>
          <w:rtl/>
          <w:lang w:bidi="ar-IQ"/>
        </w:rPr>
        <w:t xml:space="preserve"> </w:t>
      </w:r>
    </w:p>
    <w:p w:rsidR="007F786D" w:rsidRPr="006035C7" w:rsidRDefault="007F786D" w:rsidP="003A558F">
      <w:pPr>
        <w:tabs>
          <w:tab w:val="right" w:pos="9157"/>
        </w:tabs>
        <w:jc w:val="lowKashida"/>
        <w:rPr>
          <w:rFonts w:ascii="Simplified Arabic" w:hAnsi="Simplified Arabic" w:cs="Simplified Arabic"/>
          <w:b/>
          <w:bCs/>
          <w:sz w:val="28"/>
          <w:szCs w:val="28"/>
          <w:rtl/>
          <w:lang w:bidi="ar-IQ"/>
        </w:rPr>
      </w:pPr>
      <w:r w:rsidRPr="006035C7">
        <w:rPr>
          <w:rFonts w:ascii="Simplified Arabic" w:hAnsi="Simplified Arabic" w:cs="Simplified Arabic"/>
          <w:b/>
          <w:bCs/>
          <w:sz w:val="28"/>
          <w:szCs w:val="28"/>
          <w:rtl/>
          <w:lang w:bidi="ar-IQ"/>
        </w:rPr>
        <w:t>2-2-3-1 مناقشة الدراسات السابقة الخاصة بالأداء الوظيفي :-</w:t>
      </w:r>
    </w:p>
    <w:p w:rsidR="007F786D" w:rsidRPr="006035C7" w:rsidRDefault="007F786D" w:rsidP="003A558F">
      <w:pPr>
        <w:tabs>
          <w:tab w:val="right" w:pos="9157"/>
        </w:tabs>
        <w:jc w:val="lowKashida"/>
        <w:rPr>
          <w:rFonts w:ascii="Simplified Arabic" w:hAnsi="Simplified Arabic" w:cs="Simplified Arabic"/>
          <w:sz w:val="28"/>
          <w:szCs w:val="28"/>
          <w:rtl/>
        </w:rPr>
      </w:pPr>
      <w:r w:rsidRPr="006035C7">
        <w:rPr>
          <w:rFonts w:ascii="Simplified Arabic" w:hAnsi="Simplified Arabic" w:cs="Simplified Arabic"/>
          <w:sz w:val="28"/>
          <w:szCs w:val="28"/>
          <w:rtl/>
        </w:rPr>
        <w:t>أوجه الشبه والاختلاف بين الدراسات السابقة، وجوانب الإفادة منها في البحث الحالي.</w:t>
      </w:r>
    </w:p>
    <w:p w:rsidR="007F786D" w:rsidRPr="006035C7" w:rsidRDefault="007F786D" w:rsidP="003A558F">
      <w:pPr>
        <w:tabs>
          <w:tab w:val="right" w:pos="9157"/>
        </w:tabs>
        <w:jc w:val="lowKashida"/>
        <w:rPr>
          <w:rFonts w:ascii="Simplified Arabic" w:hAnsi="Simplified Arabic" w:cs="Simplified Arabic"/>
          <w:sz w:val="28"/>
          <w:szCs w:val="28"/>
          <w:rtl/>
          <w:lang w:bidi="ar-IQ"/>
        </w:rPr>
      </w:pPr>
      <w:r w:rsidRPr="006035C7">
        <w:rPr>
          <w:rFonts w:ascii="Simplified Arabic" w:hAnsi="Simplified Arabic" w:cs="Simplified Arabic"/>
          <w:sz w:val="28"/>
          <w:szCs w:val="28"/>
          <w:rtl/>
        </w:rPr>
        <w:t xml:space="preserve">يبدو من هذه الدراسات السابقة التي تناولت الأداء الوظيفي إن هناك بعض أوجه الشبه والاختلاف بينها ، وقد أفادت البحث الحالي في بعض إجراءاته </w:t>
      </w:r>
      <w:r w:rsidRPr="006035C7">
        <w:rPr>
          <w:rFonts w:ascii="Simplified Arabic" w:hAnsi="Simplified Arabic" w:cs="Simplified Arabic" w:hint="cs"/>
          <w:sz w:val="28"/>
          <w:szCs w:val="28"/>
          <w:rtl/>
        </w:rPr>
        <w:t>أو</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 xml:space="preserve">عند تفسير نتائجه </w:t>
      </w:r>
      <w:r w:rsidRPr="006035C7">
        <w:rPr>
          <w:rFonts w:ascii="Simplified Arabic" w:hAnsi="Simplified Arabic" w:cs="Simplified Arabic"/>
          <w:sz w:val="28"/>
          <w:szCs w:val="28"/>
          <w:rtl/>
        </w:rPr>
        <w:t>وكالآتي:</w:t>
      </w:r>
      <w:r>
        <w:rPr>
          <w:rFonts w:ascii="Simplified Arabic" w:hAnsi="Simplified Arabic" w:cs="Simplified Arabic" w:hint="cs"/>
          <w:sz w:val="28"/>
          <w:szCs w:val="28"/>
          <w:rtl/>
        </w:rPr>
        <w:t>-</w:t>
      </w:r>
    </w:p>
    <w:p w:rsidR="007F786D" w:rsidRPr="00294170" w:rsidRDefault="007F786D" w:rsidP="003A558F">
      <w:pPr>
        <w:tabs>
          <w:tab w:val="num" w:pos="1095"/>
          <w:tab w:val="right" w:pos="9157"/>
        </w:tabs>
        <w:jc w:val="lowKashida"/>
        <w:rPr>
          <w:rFonts w:ascii="Simplified Arabic" w:hAnsi="Simplified Arabic" w:cs="Simplified Arabic"/>
          <w:sz w:val="28"/>
          <w:szCs w:val="28"/>
          <w:rtl/>
        </w:rPr>
      </w:pPr>
      <w:r w:rsidRPr="006035C7">
        <w:rPr>
          <w:rFonts w:ascii="Simplified Arabic" w:hAnsi="Simplified Arabic" w:cs="Simplified Arabic"/>
          <w:sz w:val="28"/>
          <w:szCs w:val="28"/>
          <w:rtl/>
        </w:rPr>
        <w:lastRenderedPageBreak/>
        <w:t xml:space="preserve">01 إن جميع  هذه الدراسات السابقة تناولت الأداء الوظيفي متغيراً تابعا، واستهدفت معرفة علاقته ببعض المتغيرات أو تحديد المتغيرات التي يمكن أن تؤثر فيه ، </w:t>
      </w:r>
    </w:p>
    <w:p w:rsidR="003A558F" w:rsidRPr="006035C7" w:rsidRDefault="007F786D" w:rsidP="00E500AE">
      <w:pPr>
        <w:tabs>
          <w:tab w:val="num" w:pos="1095"/>
          <w:tab w:val="right" w:pos="9157"/>
        </w:tabs>
        <w:jc w:val="lowKashida"/>
        <w:rPr>
          <w:rFonts w:ascii="Simplified Arabic" w:hAnsi="Simplified Arabic" w:cs="Simplified Arabic"/>
          <w:sz w:val="28"/>
          <w:szCs w:val="28"/>
          <w:rtl/>
        </w:rPr>
      </w:pPr>
      <w:r w:rsidRPr="006035C7">
        <w:rPr>
          <w:rFonts w:ascii="Simplified Arabic" w:hAnsi="Simplified Arabic" w:cs="Simplified Arabic"/>
          <w:sz w:val="28"/>
          <w:szCs w:val="28"/>
          <w:rtl/>
        </w:rPr>
        <w:t xml:space="preserve">أما البحث الحالي فقد اعتمد الأداء الوظيفي متغيرا مستقلا ، لكونه قد يؤثر في الاتجاه نحو الحداثة والالتزام الاجتماعي ،لأن الهدف الأساسي للبحث الحالي قياس الاتجاه نحو الحداثة والالتزام الاجتماعي ومعرفة علاقته بالأداء الوظيفي </w:t>
      </w:r>
      <w:r>
        <w:rPr>
          <w:rFonts w:ascii="Simplified Arabic" w:hAnsi="Simplified Arabic" w:cs="Simplified Arabic" w:hint="cs"/>
          <w:sz w:val="28"/>
          <w:szCs w:val="28"/>
          <w:rtl/>
        </w:rPr>
        <w:t>0</w:t>
      </w:r>
    </w:p>
    <w:p w:rsidR="007F786D" w:rsidRPr="006035C7" w:rsidRDefault="007F786D" w:rsidP="003A558F">
      <w:pPr>
        <w:tabs>
          <w:tab w:val="num" w:pos="1095"/>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02 </w:t>
      </w:r>
      <w:r w:rsidRPr="006035C7">
        <w:rPr>
          <w:rFonts w:ascii="Simplified Arabic" w:hAnsi="Simplified Arabic" w:cs="Simplified Arabic"/>
          <w:sz w:val="28"/>
          <w:szCs w:val="28"/>
          <w:rtl/>
        </w:rPr>
        <w:t xml:space="preserve">اعتمدت جميع هذه الدراسات السابقة في قياس الأداء الوظيفي مقاييس سابقة أعدت في بيئات أخرى ، على الرغم من إن بعضها قام بتكييفها على البيئة الجديدة ، ما عدا دراسة واحدة من هذه الدراسات أعدت مقياساً للأداء الوظيفي  لأغراض بحثها وهي دراسة“بانجو ، 1993 “ </w:t>
      </w:r>
    </w:p>
    <w:p w:rsidR="003A558F" w:rsidRPr="006035C7" w:rsidRDefault="007F786D" w:rsidP="00E500AE">
      <w:pPr>
        <w:tabs>
          <w:tab w:val="right" w:pos="9157"/>
        </w:tabs>
        <w:jc w:val="lowKashida"/>
        <w:rPr>
          <w:rFonts w:ascii="Simplified Arabic" w:hAnsi="Simplified Arabic" w:cs="Simplified Arabic"/>
          <w:color w:val="FF0000"/>
          <w:sz w:val="28"/>
          <w:szCs w:val="28"/>
          <w:rtl/>
        </w:rPr>
      </w:pPr>
      <w:r w:rsidRPr="006035C7">
        <w:rPr>
          <w:rFonts w:ascii="Simplified Arabic" w:hAnsi="Simplified Arabic" w:cs="Simplified Arabic"/>
          <w:color w:val="FF0000"/>
          <w:sz w:val="28"/>
          <w:szCs w:val="28"/>
          <w:rtl/>
        </w:rPr>
        <w:t>أما البحث الحالي فقد اعتمد على استمارة تقيم السادة المشرفين لمدرسي ومدرسات التربية الرياضية للأداء الوظيفي التي أعدت من قبل طالب الماجستير علي</w:t>
      </w:r>
      <w:r>
        <w:rPr>
          <w:rFonts w:ascii="Simplified Arabic" w:hAnsi="Simplified Arabic" w:cs="Simplified Arabic" w:hint="cs"/>
          <w:color w:val="FF0000"/>
          <w:sz w:val="28"/>
          <w:szCs w:val="28"/>
          <w:rtl/>
        </w:rPr>
        <w:t xml:space="preserve"> محمد</w:t>
      </w:r>
      <w:r w:rsidRPr="006035C7">
        <w:rPr>
          <w:rFonts w:ascii="Simplified Arabic" w:hAnsi="Simplified Arabic" w:cs="Simplified Arabic"/>
          <w:color w:val="FF0000"/>
          <w:sz w:val="28"/>
          <w:szCs w:val="28"/>
          <w:rtl/>
        </w:rPr>
        <w:t xml:space="preserve"> جواد الصابغ في رسالته، لان مثل هذه الاستمارة تتأثر عادة بطبيعة المجتمع التي تعد له وبطبيعة المهنة.</w:t>
      </w:r>
    </w:p>
    <w:p w:rsidR="003A558F" w:rsidRPr="006035C7" w:rsidRDefault="007F786D" w:rsidP="00E500AE">
      <w:pPr>
        <w:tabs>
          <w:tab w:val="num" w:pos="1095"/>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03</w:t>
      </w:r>
      <w:r w:rsidRPr="006035C7">
        <w:rPr>
          <w:rFonts w:ascii="Simplified Arabic" w:hAnsi="Simplified Arabic" w:cs="Simplified Arabic"/>
          <w:sz w:val="28"/>
          <w:szCs w:val="28"/>
          <w:rtl/>
        </w:rPr>
        <w:t>تراوحت عينات هذه الدراسات السابقة بين ( 73 ) فردا كأصغر عينة، و ( 775 ) فرداُ كأكبر عينة ، لكنها جميعها عدا الدراسة التي كان حجم عينتها ( 775 ) فردا كانت عيناتها تتكون من ( 350 ) فرداً فاْقل، ولهذا فان حجم عينة البحث الحالي البالغ ( 651 ) مدرس ومدرسة مناسبا جداً قياسا بحجم عينات هذه الدراسات السابقة .</w:t>
      </w:r>
    </w:p>
    <w:p w:rsidR="003A558F" w:rsidRPr="00E500AE" w:rsidRDefault="00E500AE" w:rsidP="00E500AE">
      <w:pPr>
        <w:tabs>
          <w:tab w:val="num" w:pos="1095"/>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05</w:t>
      </w:r>
      <w:r w:rsidR="007F786D" w:rsidRPr="00E500AE">
        <w:rPr>
          <w:rFonts w:ascii="Simplified Arabic" w:hAnsi="Simplified Arabic" w:cs="Simplified Arabic"/>
          <w:sz w:val="28"/>
          <w:szCs w:val="28"/>
          <w:rtl/>
        </w:rPr>
        <w:t>تباينت هذه الدراسات السابقة في نتائجها إلى حد ما بسبب اختلاف طبيعة عيناتها ومكان إجرائها ، وطبيعة المرحلة الدراسية التي أجريت عليها ، لكنها عموما وجدت إن هناك عوامل شخصية ومهنية وبيئية يمكن إن تؤثر في الأداء الوظيفي ، كما تباينت في تحديد أثر الجنس في الأداء الوظيفي ، إذ إن بعضها وجد فرقا بين الجنسين في هذا المتغير في حين إن بعضها لم يجد هذا الفرق وسيوضح هذا عند مناقشة نتائج قياس الأداء الوظيفي في هذا البحث .</w:t>
      </w:r>
    </w:p>
    <w:p w:rsidR="00E500AE" w:rsidRDefault="00E500AE" w:rsidP="00E500AE">
      <w:pPr>
        <w:tabs>
          <w:tab w:val="num" w:pos="1095"/>
          <w:tab w:val="right" w:pos="9157"/>
        </w:tabs>
        <w:jc w:val="lowKashida"/>
        <w:rPr>
          <w:rFonts w:ascii="Simplified Arabic" w:hAnsi="Simplified Arabic" w:cs="Simplified Arabic"/>
          <w:sz w:val="28"/>
          <w:szCs w:val="28"/>
          <w:rtl/>
        </w:rPr>
      </w:pPr>
    </w:p>
    <w:p w:rsidR="00E500AE" w:rsidRDefault="00E500AE" w:rsidP="00E500AE">
      <w:pPr>
        <w:tabs>
          <w:tab w:val="num" w:pos="1095"/>
          <w:tab w:val="right" w:pos="9157"/>
        </w:tabs>
        <w:jc w:val="lowKashida"/>
        <w:rPr>
          <w:rFonts w:ascii="Simplified Arabic" w:hAnsi="Simplified Arabic" w:cs="Simplified Arabic"/>
          <w:sz w:val="28"/>
          <w:szCs w:val="28"/>
          <w:rtl/>
        </w:rPr>
      </w:pPr>
    </w:p>
    <w:p w:rsidR="00E500AE" w:rsidRPr="00E500AE" w:rsidRDefault="00E500AE" w:rsidP="00E500AE">
      <w:pPr>
        <w:tabs>
          <w:tab w:val="num" w:pos="1095"/>
          <w:tab w:val="right" w:pos="9157"/>
        </w:tabs>
        <w:jc w:val="lowKashida"/>
        <w:rPr>
          <w:rFonts w:ascii="Simplified Arabic" w:hAnsi="Simplified Arabic" w:cs="Simplified Arabic"/>
          <w:sz w:val="28"/>
          <w:szCs w:val="28"/>
          <w:rtl/>
        </w:rPr>
      </w:pPr>
    </w:p>
    <w:p w:rsidR="007F786D" w:rsidRDefault="00EC65DE" w:rsidP="00EC65DE">
      <w:pPr>
        <w:tabs>
          <w:tab w:val="left" w:pos="4010"/>
          <w:tab w:val="center" w:pos="4556"/>
          <w:tab w:val="right" w:pos="9157"/>
        </w:tabs>
        <w:spacing w:before="120" w:after="120"/>
        <w:ind w:left="-57" w:right="-57"/>
        <w:rPr>
          <w:rFonts w:ascii="Simplified Arabic" w:hAnsi="Simplified Arabic" w:cs="Simplified Arabic"/>
          <w:b/>
          <w:bCs/>
          <w:sz w:val="32"/>
          <w:szCs w:val="32"/>
          <w:rtl/>
        </w:rPr>
      </w:pPr>
      <w:r>
        <w:rPr>
          <w:rFonts w:ascii="Simplified Arabic" w:hAnsi="Simplified Arabic" w:cs="Simplified Arabic"/>
          <w:b/>
          <w:bCs/>
          <w:sz w:val="32"/>
          <w:szCs w:val="32"/>
          <w:rtl/>
        </w:rPr>
        <w:lastRenderedPageBreak/>
        <w:tab/>
      </w:r>
      <w:r w:rsidR="007F786D">
        <w:rPr>
          <w:rFonts w:ascii="Simplified Arabic" w:hAnsi="Simplified Arabic" w:cs="Simplified Arabic" w:hint="cs"/>
          <w:b/>
          <w:bCs/>
          <w:sz w:val="32"/>
          <w:szCs w:val="32"/>
          <w:rtl/>
        </w:rPr>
        <w:t>الباب الثالث</w:t>
      </w:r>
    </w:p>
    <w:p w:rsidR="007F786D" w:rsidRPr="001B29F9" w:rsidRDefault="007F786D" w:rsidP="00EC65DE">
      <w:pPr>
        <w:tabs>
          <w:tab w:val="left" w:pos="5650"/>
        </w:tabs>
        <w:spacing w:before="120" w:after="120"/>
        <w:ind w:left="-57" w:right="-57"/>
        <w:rPr>
          <w:rFonts w:ascii="Simplified Arabic" w:hAnsi="Simplified Arabic" w:cs="Simplified Arabic"/>
          <w:b/>
          <w:bCs/>
          <w:sz w:val="32"/>
          <w:szCs w:val="32"/>
          <w:rtl/>
        </w:rPr>
      </w:pPr>
      <w:r>
        <w:rPr>
          <w:rFonts w:ascii="Simplified Arabic" w:hAnsi="Simplified Arabic" w:cs="Simplified Arabic" w:hint="cs"/>
          <w:b/>
          <w:bCs/>
          <w:sz w:val="32"/>
          <w:szCs w:val="32"/>
          <w:rtl/>
        </w:rPr>
        <w:t>3</w:t>
      </w:r>
      <w:r w:rsidRPr="001B29F9">
        <w:rPr>
          <w:rFonts w:ascii="Simplified Arabic" w:hAnsi="Simplified Arabic" w:cs="Simplified Arabic"/>
          <w:b/>
          <w:bCs/>
          <w:sz w:val="32"/>
          <w:szCs w:val="32"/>
          <w:rtl/>
        </w:rPr>
        <w:t xml:space="preserve">- منهج البحث </w:t>
      </w:r>
      <w:r w:rsidRPr="001B29F9">
        <w:rPr>
          <w:rFonts w:ascii="Simplified Arabic" w:hAnsi="Simplified Arabic" w:cs="Simplified Arabic" w:hint="cs"/>
          <w:b/>
          <w:bCs/>
          <w:sz w:val="32"/>
          <w:szCs w:val="32"/>
          <w:rtl/>
        </w:rPr>
        <w:t>وإجراءاته</w:t>
      </w:r>
      <w:r w:rsidRPr="001B29F9">
        <w:rPr>
          <w:rFonts w:ascii="Simplified Arabic" w:hAnsi="Simplified Arabic" w:cs="Simplified Arabic"/>
          <w:b/>
          <w:bCs/>
          <w:sz w:val="32"/>
          <w:szCs w:val="32"/>
          <w:rtl/>
        </w:rPr>
        <w:t xml:space="preserve"> الميدانية 0</w:t>
      </w:r>
      <w:r w:rsidR="00EC65DE">
        <w:rPr>
          <w:rFonts w:ascii="Simplified Arabic" w:hAnsi="Simplified Arabic" w:cs="Simplified Arabic"/>
          <w:b/>
          <w:bCs/>
          <w:sz w:val="32"/>
          <w:szCs w:val="32"/>
          <w:rtl/>
        </w:rPr>
        <w:tab/>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3-1 منهج البحث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3-2 مجتمع البحث وعيناته 0 </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3-2-1 عينة التجربة الاستطلاعية 0 </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3-2-2 عينة البناء 0 </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3-2-3 عينة التطبيق الرئيسية 0 </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3-3 </w:t>
      </w:r>
      <w:r w:rsidRPr="001B29F9">
        <w:rPr>
          <w:rFonts w:ascii="Simplified Arabic" w:hAnsi="Simplified Arabic" w:cs="Simplified Arabic" w:hint="cs"/>
          <w:b/>
          <w:bCs/>
          <w:sz w:val="32"/>
          <w:szCs w:val="32"/>
          <w:rtl/>
        </w:rPr>
        <w:t>الأدوات</w:t>
      </w:r>
      <w:r w:rsidRPr="001B29F9">
        <w:rPr>
          <w:rFonts w:ascii="Simplified Arabic" w:hAnsi="Simplified Arabic" w:cs="Simplified Arabic"/>
          <w:b/>
          <w:bCs/>
          <w:sz w:val="32"/>
          <w:szCs w:val="32"/>
          <w:rtl/>
        </w:rPr>
        <w:t xml:space="preserve"> والوسائل </w:t>
      </w:r>
      <w:r w:rsidRPr="001B29F9">
        <w:rPr>
          <w:rFonts w:ascii="Simplified Arabic" w:hAnsi="Simplified Arabic" w:cs="Simplified Arabic" w:hint="cs"/>
          <w:b/>
          <w:bCs/>
          <w:sz w:val="32"/>
          <w:szCs w:val="32"/>
          <w:rtl/>
        </w:rPr>
        <w:t>والأجهزة</w:t>
      </w:r>
      <w:r w:rsidRPr="001B29F9">
        <w:rPr>
          <w:rFonts w:ascii="Simplified Arabic" w:hAnsi="Simplified Arabic" w:cs="Simplified Arabic"/>
          <w:b/>
          <w:bCs/>
          <w:sz w:val="32"/>
          <w:szCs w:val="32"/>
          <w:rtl/>
        </w:rPr>
        <w:t xml:space="preserve"> المستعملة في البحث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3-4 </w:t>
      </w:r>
      <w:r w:rsidRPr="001B29F9">
        <w:rPr>
          <w:rFonts w:ascii="Simplified Arabic" w:hAnsi="Simplified Arabic" w:cs="Simplified Arabic" w:hint="cs"/>
          <w:b/>
          <w:bCs/>
          <w:sz w:val="32"/>
          <w:szCs w:val="32"/>
          <w:rtl/>
        </w:rPr>
        <w:t>إجراءات</w:t>
      </w:r>
      <w:r w:rsidRPr="001B29F9">
        <w:rPr>
          <w:rFonts w:ascii="Simplified Arabic" w:hAnsi="Simplified Arabic" w:cs="Simplified Arabic"/>
          <w:b/>
          <w:bCs/>
          <w:sz w:val="32"/>
          <w:szCs w:val="32"/>
          <w:rtl/>
        </w:rPr>
        <w:t xml:space="preserve"> البحث الميدانية 0 </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3-4-1 </w:t>
      </w:r>
      <w:r w:rsidRPr="001B29F9">
        <w:rPr>
          <w:rFonts w:ascii="Simplified Arabic" w:hAnsi="Simplified Arabic" w:cs="Simplified Arabic" w:hint="cs"/>
          <w:b/>
          <w:bCs/>
          <w:sz w:val="32"/>
          <w:szCs w:val="32"/>
          <w:rtl/>
        </w:rPr>
        <w:t>إجراءات</w:t>
      </w:r>
      <w:r w:rsidRPr="001B29F9">
        <w:rPr>
          <w:rFonts w:ascii="Simplified Arabic" w:hAnsi="Simplified Arabic" w:cs="Simplified Arabic"/>
          <w:b/>
          <w:bCs/>
          <w:sz w:val="32"/>
          <w:szCs w:val="32"/>
          <w:rtl/>
        </w:rPr>
        <w:t xml:space="preserve"> بتاء مقياس الاتجاه نحو الحداثة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3-4-1-1 تحديد الهدف من مقياس الاتجاه نحو الحداثة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3-4-1-2 تحديد مجالات المقياس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3-4-1-3 أعداد الصيغة </w:t>
      </w:r>
      <w:r w:rsidRPr="001B29F9">
        <w:rPr>
          <w:rFonts w:ascii="Simplified Arabic" w:hAnsi="Simplified Arabic" w:cs="Simplified Arabic" w:hint="cs"/>
          <w:b/>
          <w:bCs/>
          <w:sz w:val="32"/>
          <w:szCs w:val="32"/>
          <w:rtl/>
        </w:rPr>
        <w:t>الأولية</w:t>
      </w:r>
      <w:r w:rsidRPr="001B29F9">
        <w:rPr>
          <w:rFonts w:ascii="Simplified Arabic" w:hAnsi="Simplified Arabic" w:cs="Simplified Arabic"/>
          <w:b/>
          <w:bCs/>
          <w:sz w:val="32"/>
          <w:szCs w:val="32"/>
          <w:rtl/>
        </w:rPr>
        <w:t xml:space="preserve"> للمقياس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3-4-1-3-1  جمع وأعداد فقرات المقياس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3-4-1-3-2  تحديد </w:t>
      </w:r>
      <w:r w:rsidRPr="001B29F9">
        <w:rPr>
          <w:rFonts w:ascii="Simplified Arabic" w:hAnsi="Simplified Arabic" w:cs="Simplified Arabic" w:hint="cs"/>
          <w:b/>
          <w:bCs/>
          <w:sz w:val="32"/>
          <w:szCs w:val="32"/>
          <w:rtl/>
        </w:rPr>
        <w:t>أسلوب</w:t>
      </w:r>
      <w:r w:rsidRPr="001B29F9">
        <w:rPr>
          <w:rFonts w:ascii="Simplified Arabic" w:hAnsi="Simplified Arabic" w:cs="Simplified Arabic"/>
          <w:b/>
          <w:bCs/>
          <w:sz w:val="32"/>
          <w:szCs w:val="32"/>
          <w:rtl/>
        </w:rPr>
        <w:t xml:space="preserve"> وأسس كتابة فقرات المقياس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3-4-1-3-3 تحديد صلاحية فقرات المقياس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3-4-1- 3-4 صلاحية الفقرات من الناحية اللغوية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 xml:space="preserve">3-4-1-3-5 أعداد تعليمات </w:t>
      </w:r>
      <w:r w:rsidRPr="001B29F9">
        <w:rPr>
          <w:rFonts w:ascii="Simplified Arabic" w:hAnsi="Simplified Arabic" w:cs="Simplified Arabic" w:hint="cs"/>
          <w:b/>
          <w:bCs/>
          <w:sz w:val="32"/>
          <w:szCs w:val="32"/>
          <w:rtl/>
        </w:rPr>
        <w:t>الإجابة</w:t>
      </w:r>
      <w:r w:rsidRPr="001B29F9">
        <w:rPr>
          <w:rFonts w:ascii="Simplified Arabic" w:hAnsi="Simplified Arabic" w:cs="Simplified Arabic"/>
          <w:b/>
          <w:bCs/>
          <w:sz w:val="32"/>
          <w:szCs w:val="32"/>
          <w:rtl/>
        </w:rPr>
        <w:t xml:space="preserve"> عن المقياس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rPr>
      </w:pPr>
      <w:r w:rsidRPr="001B29F9">
        <w:rPr>
          <w:rFonts w:ascii="Simplified Arabic" w:hAnsi="Simplified Arabic" w:cs="Simplified Arabic"/>
          <w:b/>
          <w:bCs/>
          <w:sz w:val="32"/>
          <w:szCs w:val="32"/>
          <w:rtl/>
        </w:rPr>
        <w:t>3-4-1-4 التجربة الاستطلاعية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rPr>
        <w:lastRenderedPageBreak/>
        <w:t>3-4-1-</w:t>
      </w:r>
      <w:r w:rsidRPr="001B29F9">
        <w:rPr>
          <w:rFonts w:ascii="Simplified Arabic" w:hAnsi="Simplified Arabic" w:cs="Simplified Arabic"/>
          <w:b/>
          <w:bCs/>
          <w:sz w:val="32"/>
          <w:szCs w:val="32"/>
          <w:rtl/>
          <w:lang w:bidi="ar-IQ"/>
        </w:rPr>
        <w:t xml:space="preserve">5 التجربة </w:t>
      </w:r>
      <w:r w:rsidRPr="001B29F9">
        <w:rPr>
          <w:rFonts w:ascii="Simplified Arabic" w:hAnsi="Simplified Arabic" w:cs="Simplified Arabic" w:hint="cs"/>
          <w:b/>
          <w:bCs/>
          <w:sz w:val="32"/>
          <w:szCs w:val="32"/>
          <w:rtl/>
          <w:lang w:bidi="ar-IQ"/>
        </w:rPr>
        <w:t>الأساسية</w:t>
      </w:r>
      <w:r w:rsidRPr="001B29F9">
        <w:rPr>
          <w:rFonts w:ascii="Simplified Arabic" w:hAnsi="Simplified Arabic" w:cs="Simplified Arabic"/>
          <w:b/>
          <w:bCs/>
          <w:sz w:val="32"/>
          <w:szCs w:val="32"/>
          <w:rtl/>
          <w:lang w:bidi="ar-IQ"/>
        </w:rPr>
        <w:t xml:space="preserve">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3-4-1-6 موضوعية الاستجابة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3-4-1-7 تصحيح المقياس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3-4-1-8 تحليل فقرات المقياس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3-4-1-8-1 المجموعتان الطرفيتان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3-4-1-8-2 الاتساق الداخلي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3-4-1-9 الخصائص السايكو مترية لمقياس الاتجاه نحو الحداثة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3-4-1-9-1 الصدق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3-4-1-9-1-1 صدق المحتوى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3-4-1-9-1-2 الصدق البنائي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3-4-1-9-2 الثبات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3-4-1-9-2-1 طريقة التجزئة النصفية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3-4-1-9-2-2 معامل (ألفا كربناخ)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 xml:space="preserve">3-4-2 </w:t>
      </w:r>
      <w:r w:rsidRPr="001B29F9">
        <w:rPr>
          <w:rFonts w:ascii="Simplified Arabic" w:hAnsi="Simplified Arabic" w:cs="Simplified Arabic" w:hint="cs"/>
          <w:b/>
          <w:bCs/>
          <w:sz w:val="32"/>
          <w:szCs w:val="32"/>
          <w:rtl/>
          <w:lang w:bidi="ar-IQ"/>
        </w:rPr>
        <w:t>إجراءات</w:t>
      </w:r>
      <w:r w:rsidRPr="001B29F9">
        <w:rPr>
          <w:rFonts w:ascii="Simplified Arabic" w:hAnsi="Simplified Arabic" w:cs="Simplified Arabic"/>
          <w:b/>
          <w:bCs/>
          <w:sz w:val="32"/>
          <w:szCs w:val="32"/>
          <w:rtl/>
          <w:lang w:bidi="ar-IQ"/>
        </w:rPr>
        <w:t xml:space="preserve"> بناء مقياس الالتزام الاجتماعي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3-4-2-1 تحديد الهدف من مقياس الالتزام الاجتماعي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3-4-2-2 تحديد مجالات المقياس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 xml:space="preserve">3-4-2-3 </w:t>
      </w:r>
      <w:r w:rsidRPr="001B29F9">
        <w:rPr>
          <w:rFonts w:ascii="Simplified Arabic" w:hAnsi="Simplified Arabic" w:cs="Simplified Arabic" w:hint="cs"/>
          <w:b/>
          <w:bCs/>
          <w:sz w:val="32"/>
          <w:szCs w:val="32"/>
          <w:rtl/>
          <w:lang w:bidi="ar-IQ"/>
        </w:rPr>
        <w:t>إعداد</w:t>
      </w:r>
      <w:r w:rsidRPr="001B29F9">
        <w:rPr>
          <w:rFonts w:ascii="Simplified Arabic" w:hAnsi="Simplified Arabic" w:cs="Simplified Arabic"/>
          <w:b/>
          <w:bCs/>
          <w:sz w:val="32"/>
          <w:szCs w:val="32"/>
          <w:rtl/>
          <w:lang w:bidi="ar-IQ"/>
        </w:rPr>
        <w:t xml:space="preserve"> الصيغة </w:t>
      </w:r>
      <w:r w:rsidRPr="001B29F9">
        <w:rPr>
          <w:rFonts w:ascii="Simplified Arabic" w:hAnsi="Simplified Arabic" w:cs="Simplified Arabic" w:hint="cs"/>
          <w:b/>
          <w:bCs/>
          <w:sz w:val="32"/>
          <w:szCs w:val="32"/>
          <w:rtl/>
          <w:lang w:bidi="ar-IQ"/>
        </w:rPr>
        <w:t>الأولية</w:t>
      </w:r>
      <w:r w:rsidRPr="001B29F9">
        <w:rPr>
          <w:rFonts w:ascii="Simplified Arabic" w:hAnsi="Simplified Arabic" w:cs="Simplified Arabic"/>
          <w:b/>
          <w:bCs/>
          <w:sz w:val="32"/>
          <w:szCs w:val="32"/>
          <w:rtl/>
          <w:lang w:bidi="ar-IQ"/>
        </w:rPr>
        <w:t xml:space="preserve"> لمقياس الالتزام الاجتماعي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3-4-2-3-1 جمع فقرات مقياس الالتزام الاجتماعي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 xml:space="preserve">3-4-2-3-2 تحديد </w:t>
      </w:r>
      <w:r w:rsidRPr="001B29F9">
        <w:rPr>
          <w:rFonts w:ascii="Simplified Arabic" w:hAnsi="Simplified Arabic" w:cs="Simplified Arabic" w:hint="cs"/>
          <w:b/>
          <w:bCs/>
          <w:sz w:val="32"/>
          <w:szCs w:val="32"/>
          <w:rtl/>
          <w:lang w:bidi="ar-IQ"/>
        </w:rPr>
        <w:t>أسلوب</w:t>
      </w:r>
      <w:r w:rsidRPr="001B29F9">
        <w:rPr>
          <w:rFonts w:ascii="Simplified Arabic" w:hAnsi="Simplified Arabic" w:cs="Simplified Arabic"/>
          <w:b/>
          <w:bCs/>
          <w:sz w:val="32"/>
          <w:szCs w:val="32"/>
          <w:rtl/>
          <w:lang w:bidi="ar-IQ"/>
        </w:rPr>
        <w:t xml:space="preserve"> صياغة فقرات مقياس الالتزام الاجتماعي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lastRenderedPageBreak/>
        <w:t>3-4-2-3-3 تحديد صلاحية فقرات مقياس الالتزام الاجتماعي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3-4-2-3-4 صلاحية الفقرات</w:t>
      </w:r>
      <w:r>
        <w:rPr>
          <w:rFonts w:ascii="Simplified Arabic" w:hAnsi="Simplified Arabic" w:cs="Simplified Arabic" w:hint="cs"/>
          <w:b/>
          <w:bCs/>
          <w:sz w:val="32"/>
          <w:szCs w:val="32"/>
          <w:rtl/>
          <w:lang w:bidi="ar-IQ"/>
        </w:rPr>
        <w:t xml:space="preserve"> </w:t>
      </w:r>
      <w:r w:rsidRPr="001B29F9">
        <w:rPr>
          <w:rFonts w:ascii="Simplified Arabic" w:hAnsi="Simplified Arabic" w:cs="Simplified Arabic"/>
          <w:b/>
          <w:bCs/>
          <w:sz w:val="32"/>
          <w:szCs w:val="32"/>
          <w:rtl/>
          <w:lang w:bidi="ar-IQ"/>
        </w:rPr>
        <w:t>من الناحية اللغوية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 xml:space="preserve">3-4-2-3-5 </w:t>
      </w:r>
      <w:r w:rsidRPr="001B29F9">
        <w:rPr>
          <w:rFonts w:ascii="Simplified Arabic" w:hAnsi="Simplified Arabic" w:cs="Simplified Arabic" w:hint="cs"/>
          <w:b/>
          <w:bCs/>
          <w:sz w:val="32"/>
          <w:szCs w:val="32"/>
          <w:rtl/>
          <w:lang w:bidi="ar-IQ"/>
        </w:rPr>
        <w:t>إعداد</w:t>
      </w:r>
      <w:r w:rsidRPr="001B29F9">
        <w:rPr>
          <w:rFonts w:ascii="Simplified Arabic" w:hAnsi="Simplified Arabic" w:cs="Simplified Arabic"/>
          <w:b/>
          <w:bCs/>
          <w:sz w:val="32"/>
          <w:szCs w:val="32"/>
          <w:rtl/>
          <w:lang w:bidi="ar-IQ"/>
        </w:rPr>
        <w:t xml:space="preserve"> تعليمات </w:t>
      </w:r>
      <w:r w:rsidRPr="001B29F9">
        <w:rPr>
          <w:rFonts w:ascii="Simplified Arabic" w:hAnsi="Simplified Arabic" w:cs="Simplified Arabic" w:hint="cs"/>
          <w:b/>
          <w:bCs/>
          <w:sz w:val="32"/>
          <w:szCs w:val="32"/>
          <w:rtl/>
          <w:lang w:bidi="ar-IQ"/>
        </w:rPr>
        <w:t>الإجابة</w:t>
      </w:r>
      <w:r w:rsidRPr="001B29F9">
        <w:rPr>
          <w:rFonts w:ascii="Simplified Arabic" w:hAnsi="Simplified Arabic" w:cs="Simplified Arabic"/>
          <w:b/>
          <w:bCs/>
          <w:sz w:val="32"/>
          <w:szCs w:val="32"/>
          <w:rtl/>
          <w:lang w:bidi="ar-IQ"/>
        </w:rPr>
        <w:t xml:space="preserve"> عن مقياس الالتزام الاجتماعي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3-4-2-4 التجربة الاستطلاعية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 xml:space="preserve">3-4-2-5 التجربة </w:t>
      </w:r>
      <w:r w:rsidRPr="001B29F9">
        <w:rPr>
          <w:rFonts w:ascii="Simplified Arabic" w:hAnsi="Simplified Arabic" w:cs="Simplified Arabic" w:hint="cs"/>
          <w:b/>
          <w:bCs/>
          <w:sz w:val="32"/>
          <w:szCs w:val="32"/>
          <w:rtl/>
          <w:lang w:bidi="ar-IQ"/>
        </w:rPr>
        <w:t>الأساسية</w:t>
      </w:r>
      <w:r w:rsidRPr="001B29F9">
        <w:rPr>
          <w:rFonts w:ascii="Simplified Arabic" w:hAnsi="Simplified Arabic" w:cs="Simplified Arabic"/>
          <w:b/>
          <w:bCs/>
          <w:sz w:val="32"/>
          <w:szCs w:val="32"/>
          <w:rtl/>
          <w:lang w:bidi="ar-IQ"/>
        </w:rPr>
        <w:t xml:space="preserve">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3-4-2-6 موضوعية الاستجابة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3-4-2-7 تصحيح مقياس الالتزام الاجتماعي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 xml:space="preserve">3-4-2-8 التحليل </w:t>
      </w:r>
      <w:r w:rsidRPr="001B29F9">
        <w:rPr>
          <w:rFonts w:ascii="Simplified Arabic" w:hAnsi="Simplified Arabic" w:cs="Simplified Arabic" w:hint="cs"/>
          <w:b/>
          <w:bCs/>
          <w:sz w:val="32"/>
          <w:szCs w:val="32"/>
          <w:rtl/>
          <w:lang w:bidi="ar-IQ"/>
        </w:rPr>
        <w:t>الإحصائي</w:t>
      </w:r>
      <w:r w:rsidRPr="001B29F9">
        <w:rPr>
          <w:rFonts w:ascii="Simplified Arabic" w:hAnsi="Simplified Arabic" w:cs="Simplified Arabic"/>
          <w:b/>
          <w:bCs/>
          <w:sz w:val="32"/>
          <w:szCs w:val="32"/>
          <w:rtl/>
          <w:lang w:bidi="ar-IQ"/>
        </w:rPr>
        <w:t xml:space="preserve"> للفقرات 0</w:t>
      </w:r>
    </w:p>
    <w:p w:rsidR="007F786D" w:rsidRPr="001B29F9" w:rsidRDefault="007F786D" w:rsidP="00F953B3">
      <w:pPr>
        <w:tabs>
          <w:tab w:val="right" w:pos="9157"/>
        </w:tabs>
        <w:spacing w:before="120" w:after="120" w:line="240" w:lineRule="auto"/>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3-4-2-8-1 المجوعتان الطرفيتان 0</w:t>
      </w:r>
    </w:p>
    <w:p w:rsidR="007F786D" w:rsidRPr="001B29F9" w:rsidRDefault="007F786D" w:rsidP="00F953B3">
      <w:pPr>
        <w:tabs>
          <w:tab w:val="right" w:pos="9157"/>
        </w:tabs>
        <w:spacing w:before="120" w:after="120" w:line="240" w:lineRule="auto"/>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3-4-2-8-2 معامل الاتساق الداخلي 0</w:t>
      </w:r>
    </w:p>
    <w:p w:rsidR="007F786D" w:rsidRPr="001B29F9" w:rsidRDefault="007F786D" w:rsidP="00F953B3">
      <w:pPr>
        <w:tabs>
          <w:tab w:val="right" w:pos="9157"/>
        </w:tabs>
        <w:spacing w:before="120" w:after="120" w:line="240" w:lineRule="auto"/>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3-4-2-9 الخصائص (السايكومترية) لمقياس الالتزام الاجتماعي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3-4-2-9-1 صدق المقياس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3-4-2-9-1-1 صدق المحتوى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3-4-2-9-1-2 الصدق البنائي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3-4-2-9-2 ثبات مقياس الالتزام الاجتماعي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3-4-2-9-2-1 التجزئة النصفية 0</w:t>
      </w:r>
    </w:p>
    <w:p w:rsidR="007F786D" w:rsidRPr="001B29F9"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B29F9">
        <w:rPr>
          <w:rFonts w:ascii="Simplified Arabic" w:hAnsi="Simplified Arabic" w:cs="Simplified Arabic"/>
          <w:b/>
          <w:bCs/>
          <w:sz w:val="32"/>
          <w:szCs w:val="32"/>
          <w:rtl/>
          <w:lang w:bidi="ar-IQ"/>
        </w:rPr>
        <w:t>3-4-2-9-2-2 معامل (</w:t>
      </w:r>
      <w:r w:rsidRPr="001B29F9">
        <w:rPr>
          <w:rFonts w:ascii="Simplified Arabic" w:hAnsi="Simplified Arabic" w:cs="Simplified Arabic" w:hint="cs"/>
          <w:b/>
          <w:bCs/>
          <w:sz w:val="32"/>
          <w:szCs w:val="32"/>
          <w:rtl/>
          <w:lang w:bidi="ar-IQ"/>
        </w:rPr>
        <w:t>ألفا</w:t>
      </w:r>
      <w:r w:rsidRPr="001B29F9">
        <w:rPr>
          <w:rFonts w:ascii="Simplified Arabic" w:hAnsi="Simplified Arabic" w:cs="Simplified Arabic"/>
          <w:b/>
          <w:bCs/>
          <w:sz w:val="32"/>
          <w:szCs w:val="32"/>
          <w:rtl/>
          <w:lang w:bidi="ar-IQ"/>
        </w:rPr>
        <w:t xml:space="preserve"> كرونباخ) 0</w:t>
      </w:r>
    </w:p>
    <w:p w:rsidR="007F786D" w:rsidRPr="00143201" w:rsidRDefault="007F786D" w:rsidP="00F953B3">
      <w:pPr>
        <w:tabs>
          <w:tab w:val="right" w:pos="9157"/>
        </w:tabs>
        <w:spacing w:before="120" w:after="120"/>
        <w:ind w:left="-57" w:right="-57"/>
        <w:rPr>
          <w:rFonts w:ascii="Simplified Arabic" w:hAnsi="Simplified Arabic" w:cs="Simplified Arabic"/>
          <w:b/>
          <w:bCs/>
          <w:sz w:val="28"/>
          <w:szCs w:val="28"/>
          <w:rtl/>
          <w:lang w:bidi="ar-IQ"/>
        </w:rPr>
      </w:pPr>
      <w:r w:rsidRPr="001B29F9">
        <w:rPr>
          <w:rFonts w:ascii="Simplified Arabic" w:hAnsi="Simplified Arabic" w:cs="Simplified Arabic"/>
          <w:b/>
          <w:bCs/>
          <w:sz w:val="32"/>
          <w:szCs w:val="32"/>
          <w:rtl/>
          <w:lang w:bidi="ar-IQ"/>
        </w:rPr>
        <w:t xml:space="preserve">3-4-3 </w:t>
      </w:r>
      <w:r w:rsidRPr="001B29F9">
        <w:rPr>
          <w:rFonts w:ascii="Simplified Arabic" w:hAnsi="Simplified Arabic" w:cs="Simplified Arabic" w:hint="cs"/>
          <w:b/>
          <w:bCs/>
          <w:sz w:val="32"/>
          <w:szCs w:val="32"/>
          <w:rtl/>
          <w:lang w:bidi="ar-IQ"/>
        </w:rPr>
        <w:t>إجراءات</w:t>
      </w:r>
      <w:r w:rsidRPr="001B29F9">
        <w:rPr>
          <w:rFonts w:ascii="Simplified Arabic" w:hAnsi="Simplified Arabic" w:cs="Simplified Arabic"/>
          <w:b/>
          <w:bCs/>
          <w:sz w:val="32"/>
          <w:szCs w:val="32"/>
          <w:rtl/>
          <w:lang w:bidi="ar-IQ"/>
        </w:rPr>
        <w:t xml:space="preserve"> اعتماد استمارة تقييم المشرفين المعدة من قبل </w:t>
      </w:r>
      <w:r w:rsidRPr="00143201">
        <w:rPr>
          <w:rFonts w:ascii="Simplified Arabic" w:hAnsi="Simplified Arabic" w:cs="Simplified Arabic"/>
          <w:b/>
          <w:bCs/>
          <w:sz w:val="28"/>
          <w:szCs w:val="28"/>
          <w:rtl/>
          <w:lang w:bidi="ar-IQ"/>
        </w:rPr>
        <w:t xml:space="preserve">الباحث علي جواد الصايغ </w:t>
      </w:r>
    </w:p>
    <w:p w:rsidR="007F786D" w:rsidRPr="00143201" w:rsidRDefault="007F786D" w:rsidP="00F953B3">
      <w:pPr>
        <w:tabs>
          <w:tab w:val="right" w:pos="9157"/>
        </w:tabs>
        <w:spacing w:before="120" w:after="120"/>
        <w:ind w:left="-57" w:right="-57"/>
        <w:rPr>
          <w:rFonts w:ascii="Simplified Arabic" w:hAnsi="Simplified Arabic" w:cs="Simplified Arabic"/>
          <w:b/>
          <w:bCs/>
          <w:sz w:val="32"/>
          <w:szCs w:val="32"/>
          <w:rtl/>
          <w:lang w:bidi="ar-IQ"/>
        </w:rPr>
      </w:pPr>
      <w:r w:rsidRPr="00143201">
        <w:rPr>
          <w:rFonts w:ascii="Simplified Arabic" w:hAnsi="Simplified Arabic" w:cs="Simplified Arabic"/>
          <w:b/>
          <w:bCs/>
          <w:sz w:val="32"/>
          <w:szCs w:val="32"/>
          <w:rtl/>
          <w:lang w:bidi="ar-IQ"/>
        </w:rPr>
        <w:t>3-5 الوسائل الاحصائية 0</w:t>
      </w:r>
    </w:p>
    <w:p w:rsidR="007F786D" w:rsidRDefault="007F786D" w:rsidP="00BC0D74">
      <w:pPr>
        <w:tabs>
          <w:tab w:val="right" w:pos="9157"/>
        </w:tabs>
        <w:spacing w:before="120" w:after="120"/>
        <w:ind w:left="-57" w:right="-57"/>
        <w:jc w:val="center"/>
        <w:rPr>
          <w:rFonts w:ascii="Simplified Arabic" w:hAnsi="Simplified Arabic" w:cs="Simplified Arabic"/>
          <w:b/>
          <w:bCs/>
          <w:sz w:val="28"/>
          <w:szCs w:val="28"/>
          <w:rtl/>
        </w:rPr>
      </w:pPr>
      <w:r w:rsidRPr="001E21C3">
        <w:rPr>
          <w:rFonts w:ascii="Simplified Arabic" w:hAnsi="Simplified Arabic" w:cs="Simplified Arabic"/>
          <w:b/>
          <w:bCs/>
          <w:sz w:val="28"/>
          <w:szCs w:val="28"/>
          <w:rtl/>
        </w:rPr>
        <w:lastRenderedPageBreak/>
        <w:t>الباب الثالث</w:t>
      </w:r>
    </w:p>
    <w:p w:rsidR="00BC0D74" w:rsidRPr="001E21C3" w:rsidRDefault="00BC0D74" w:rsidP="00BC0D74">
      <w:pPr>
        <w:tabs>
          <w:tab w:val="right" w:pos="9157"/>
        </w:tabs>
        <w:spacing w:before="120" w:after="120"/>
        <w:ind w:left="-57" w:right="-57"/>
        <w:jc w:val="center"/>
        <w:rPr>
          <w:rFonts w:ascii="Simplified Arabic" w:hAnsi="Simplified Arabic" w:cs="Simplified Arabic"/>
          <w:b/>
          <w:bCs/>
          <w:sz w:val="28"/>
          <w:szCs w:val="28"/>
        </w:rPr>
      </w:pPr>
    </w:p>
    <w:p w:rsidR="007F786D" w:rsidRPr="001E21C3" w:rsidRDefault="007F786D" w:rsidP="00BC0D74">
      <w:pPr>
        <w:tabs>
          <w:tab w:val="right" w:pos="9157"/>
        </w:tabs>
        <w:spacing w:before="120" w:after="120"/>
        <w:ind w:left="-57" w:right="-57"/>
        <w:jc w:val="lowKashida"/>
        <w:rPr>
          <w:rFonts w:ascii="Simplified Arabic" w:hAnsi="Simplified Arabic" w:cs="Simplified Arabic"/>
          <w:b/>
          <w:bCs/>
          <w:sz w:val="28"/>
          <w:szCs w:val="28"/>
          <w:rtl/>
        </w:rPr>
      </w:pPr>
      <w:r w:rsidRPr="001E21C3">
        <w:rPr>
          <w:rFonts w:ascii="Simplified Arabic" w:hAnsi="Simplified Arabic" w:cs="Simplified Arabic"/>
          <w:b/>
          <w:bCs/>
          <w:sz w:val="28"/>
          <w:szCs w:val="28"/>
          <w:rtl/>
        </w:rPr>
        <w:t>3- منهجية البحث وإجراءاته الميدانية :</w:t>
      </w:r>
    </w:p>
    <w:p w:rsidR="007F786D" w:rsidRPr="001E21C3" w:rsidRDefault="007F786D" w:rsidP="00F953B3">
      <w:pPr>
        <w:tabs>
          <w:tab w:val="right" w:pos="9157"/>
        </w:tabs>
        <w:spacing w:before="120" w:after="120"/>
        <w:ind w:left="-57" w:right="-57"/>
        <w:jc w:val="lowKashida"/>
        <w:rPr>
          <w:rFonts w:ascii="Simplified Arabic" w:hAnsi="Simplified Arabic" w:cs="Simplified Arabic"/>
          <w:b/>
          <w:bCs/>
          <w:sz w:val="28"/>
          <w:szCs w:val="28"/>
          <w:rtl/>
        </w:rPr>
      </w:pPr>
      <w:r w:rsidRPr="001E21C3">
        <w:rPr>
          <w:rFonts w:ascii="Simplified Arabic" w:hAnsi="Simplified Arabic" w:cs="Simplified Arabic"/>
          <w:b/>
          <w:bCs/>
          <w:sz w:val="28"/>
          <w:szCs w:val="28"/>
          <w:rtl/>
        </w:rPr>
        <w:t>3-1 منهج البحث:-</w:t>
      </w:r>
    </w:p>
    <w:p w:rsidR="007F786D" w:rsidRPr="001E21C3" w:rsidRDefault="007F786D" w:rsidP="003A558F">
      <w:pPr>
        <w:tabs>
          <w:tab w:val="left" w:pos="34"/>
          <w:tab w:val="right" w:pos="9157"/>
        </w:tabs>
        <w:jc w:val="lowKashida"/>
        <w:rPr>
          <w:rFonts w:ascii="Simplified Arabic" w:hAnsi="Simplified Arabic" w:cs="Simplified Arabic"/>
          <w:sz w:val="28"/>
          <w:szCs w:val="28"/>
          <w:rtl/>
          <w:lang w:bidi="ar-IQ"/>
        </w:rPr>
      </w:pPr>
      <w:r w:rsidRPr="001E21C3">
        <w:rPr>
          <w:rFonts w:ascii="Simplified Arabic" w:hAnsi="Simplified Arabic" w:cs="Simplified Arabic"/>
          <w:sz w:val="28"/>
          <w:szCs w:val="28"/>
          <w:rtl/>
        </w:rPr>
        <w:t xml:space="preserve">ان اختيار المنهج الملائم لحل مشكلة او تحقيق هدف من </w:t>
      </w:r>
      <w:r w:rsidR="003A558F" w:rsidRPr="001E21C3">
        <w:rPr>
          <w:rFonts w:ascii="Simplified Arabic" w:hAnsi="Simplified Arabic" w:cs="Simplified Arabic" w:hint="cs"/>
          <w:sz w:val="28"/>
          <w:szCs w:val="28"/>
          <w:rtl/>
        </w:rPr>
        <w:t>أهم</w:t>
      </w:r>
      <w:r w:rsidRPr="001E21C3">
        <w:rPr>
          <w:rFonts w:ascii="Simplified Arabic" w:hAnsi="Simplified Arabic" w:cs="Simplified Arabic"/>
          <w:sz w:val="28"/>
          <w:szCs w:val="28"/>
          <w:rtl/>
        </w:rPr>
        <w:t xml:space="preserve"> الخطوات التي يترتب عليها نجاح البحث، وعلى هذا الأساس فأن المنهج ( هو الطريقة التي ينتهجها الفرد حتى يصل </w:t>
      </w:r>
      <w:r w:rsidR="003A558F" w:rsidRPr="001E21C3">
        <w:rPr>
          <w:rFonts w:ascii="Simplified Arabic" w:hAnsi="Simplified Arabic" w:cs="Simplified Arabic" w:hint="cs"/>
          <w:sz w:val="28"/>
          <w:szCs w:val="28"/>
          <w:rtl/>
        </w:rPr>
        <w:t>إلى</w:t>
      </w:r>
      <w:r w:rsidRPr="001E21C3">
        <w:rPr>
          <w:rFonts w:ascii="Simplified Arabic" w:hAnsi="Simplified Arabic" w:cs="Simplified Arabic"/>
          <w:sz w:val="28"/>
          <w:szCs w:val="28"/>
          <w:rtl/>
        </w:rPr>
        <w:t xml:space="preserve"> هدف معين )</w:t>
      </w:r>
      <w:r w:rsidR="003A558F" w:rsidRPr="003A558F">
        <w:rPr>
          <w:rStyle w:val="ac"/>
          <w:rFonts w:ascii="Simplified Arabic" w:hAnsi="Simplified Arabic" w:cs="Simplified Arabic"/>
          <w:sz w:val="28"/>
          <w:szCs w:val="28"/>
          <w:rtl/>
        </w:rPr>
        <w:t xml:space="preserve"> </w:t>
      </w:r>
      <w:r w:rsidR="003A558F" w:rsidRPr="001E21C3">
        <w:rPr>
          <w:rStyle w:val="ac"/>
          <w:rFonts w:ascii="Simplified Arabic" w:hAnsi="Simplified Arabic" w:cs="Simplified Arabic"/>
          <w:sz w:val="28"/>
          <w:szCs w:val="28"/>
          <w:rtl/>
        </w:rPr>
        <w:footnoteReference w:customMarkFollows="1" w:id="95"/>
        <w:t>(1)</w:t>
      </w:r>
      <w:r w:rsidRPr="001E21C3">
        <w:rPr>
          <w:rFonts w:ascii="Simplified Arabic" w:hAnsi="Simplified Arabic" w:cs="Simplified Arabic"/>
          <w:sz w:val="28"/>
          <w:szCs w:val="28"/>
          <w:rtl/>
        </w:rPr>
        <w:t xml:space="preserve">. </w:t>
      </w:r>
      <w:r w:rsidRPr="001E21C3">
        <w:rPr>
          <w:rFonts w:ascii="Simplified Arabic" w:hAnsi="Simplified Arabic" w:cs="Simplified Arabic"/>
          <w:sz w:val="28"/>
          <w:szCs w:val="28"/>
          <w:rtl/>
          <w:lang w:bidi="ar-IQ"/>
        </w:rPr>
        <w:t>وقد أستخدم  الباحث المنهج الوصفي بالأسلوب المسحي والعلاقات الارتباطية و</w:t>
      </w:r>
      <w:r w:rsidR="00E500AE">
        <w:rPr>
          <w:rFonts w:ascii="Simplified Arabic" w:hAnsi="Simplified Arabic" w:cs="Simplified Arabic" w:hint="cs"/>
          <w:sz w:val="28"/>
          <w:szCs w:val="28"/>
          <w:rtl/>
          <w:lang w:bidi="ar-IQ"/>
        </w:rPr>
        <w:t xml:space="preserve">الدراسات </w:t>
      </w:r>
      <w:r w:rsidRPr="001E21C3">
        <w:rPr>
          <w:rFonts w:ascii="Simplified Arabic" w:hAnsi="Simplified Arabic" w:cs="Simplified Arabic"/>
          <w:sz w:val="28"/>
          <w:szCs w:val="28"/>
          <w:rtl/>
          <w:lang w:bidi="ar-IQ"/>
        </w:rPr>
        <w:t>المقارنة ، نظرا لملاءمتهِ وطبيعة الدراسة الحالية  "إذ يهدف البحث الوصفي إلى تحديد الظروف والعلاقات بين الواقع والظاهر ويهدف الأسلوب المسحي الوصفي إلى جمع البيانات من إفراد المجتمع لتحديد الحالة الراهنة للمجتمع في متغيرات عديدة "</w:t>
      </w:r>
      <w:r w:rsidRPr="001E21C3">
        <w:rPr>
          <w:rStyle w:val="ac"/>
          <w:rFonts w:ascii="Simplified Arabic" w:hAnsi="Simplified Arabic" w:cs="Simplified Arabic"/>
          <w:sz w:val="28"/>
          <w:szCs w:val="28"/>
          <w:rtl/>
        </w:rPr>
        <w:footnoteReference w:customMarkFollows="1" w:id="96"/>
        <w:t>(2)</w:t>
      </w:r>
      <w:r w:rsidRPr="001E21C3">
        <w:rPr>
          <w:rFonts w:ascii="Simplified Arabic" w:hAnsi="Simplified Arabic" w:cs="Simplified Arabic"/>
          <w:sz w:val="28"/>
          <w:szCs w:val="28"/>
          <w:rtl/>
        </w:rPr>
        <w:t>.</w:t>
      </w:r>
      <w:r w:rsidRPr="001E21C3">
        <w:rPr>
          <w:rFonts w:ascii="Simplified Arabic" w:hAnsi="Simplified Arabic" w:cs="Simplified Arabic"/>
          <w:sz w:val="28"/>
          <w:szCs w:val="28"/>
          <w:rtl/>
          <w:lang w:bidi="ar-IQ"/>
        </w:rPr>
        <w:t xml:space="preserve"> </w:t>
      </w:r>
    </w:p>
    <w:p w:rsidR="007F786D" w:rsidRPr="001E21C3" w:rsidRDefault="007F786D" w:rsidP="00F953B3">
      <w:pPr>
        <w:tabs>
          <w:tab w:val="left" w:pos="34"/>
          <w:tab w:val="right" w:pos="9157"/>
        </w:tabs>
        <w:jc w:val="lowKashida"/>
        <w:rPr>
          <w:rFonts w:ascii="Simplified Arabic" w:hAnsi="Simplified Arabic" w:cs="Simplified Arabic"/>
          <w:b/>
          <w:bCs/>
          <w:sz w:val="28"/>
          <w:szCs w:val="28"/>
          <w:rtl/>
          <w:lang w:bidi="ar-IQ"/>
        </w:rPr>
      </w:pPr>
      <w:r w:rsidRPr="001E21C3">
        <w:rPr>
          <w:rFonts w:ascii="Simplified Arabic" w:hAnsi="Simplified Arabic" w:cs="Simplified Arabic"/>
          <w:b/>
          <w:bCs/>
          <w:sz w:val="28"/>
          <w:szCs w:val="28"/>
          <w:rtl/>
          <w:lang w:bidi="ar-IQ"/>
        </w:rPr>
        <w:t>3-2 مجتمع البحث وعيناته</w:t>
      </w:r>
    </w:p>
    <w:p w:rsidR="00BC0D74" w:rsidRPr="001E21C3" w:rsidRDefault="00E500AE" w:rsidP="00BC0D74">
      <w:pPr>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7F786D" w:rsidRPr="001E21C3">
        <w:rPr>
          <w:rFonts w:ascii="Simplified Arabic" w:hAnsi="Simplified Arabic" w:cs="Simplified Arabic"/>
          <w:sz w:val="28"/>
          <w:szCs w:val="28"/>
          <w:rtl/>
          <w:lang w:bidi="ar-IQ"/>
        </w:rPr>
        <w:t xml:space="preserve">تم جمع المعلومات والبيانات الخاصة بمجتمع البحث والمتمثلة بمدًرسي ومدًرسات التربية الرياضية ، حيث بلغ العدد الإجمالي (651) مدرس ومدرسة للتربية الرياضية </w:t>
      </w:r>
      <w:r w:rsidR="007F786D" w:rsidRPr="001E21C3">
        <w:rPr>
          <w:rFonts w:ascii="Simplified Arabic" w:hAnsi="Simplified Arabic" w:cs="Simplified Arabic"/>
          <w:sz w:val="28"/>
          <w:szCs w:val="28"/>
          <w:rtl/>
        </w:rPr>
        <w:t>يتوزعون إلى (497) مدًرس ويشكلون ما بنسبة (76.34%) و(154) مدًرسة ويشكلن ما نسبته (23.65%) من مجتمع البحث لمدرسي ومدرسات التربية الرياضية ،</w:t>
      </w:r>
      <w:r w:rsidR="007F786D" w:rsidRPr="001E21C3">
        <w:rPr>
          <w:rFonts w:ascii="Simplified Arabic" w:hAnsi="Simplified Arabic" w:cs="Simplified Arabic"/>
          <w:sz w:val="28"/>
          <w:szCs w:val="28"/>
          <w:rtl/>
          <w:lang w:bidi="ar-IQ"/>
        </w:rPr>
        <w:t xml:space="preserve"> </w:t>
      </w:r>
      <w:r w:rsidR="007F786D" w:rsidRPr="001E21C3">
        <w:rPr>
          <w:rFonts w:ascii="Simplified Arabic" w:hAnsi="Simplified Arabic" w:cs="Simplified Arabic"/>
          <w:sz w:val="28"/>
          <w:szCs w:val="28"/>
          <w:rtl/>
        </w:rPr>
        <w:t xml:space="preserve">موزعة على أربعة قطاعات في المحافظة. وبما ان العينة هي( جزء من كل او بعض من جميع ) </w:t>
      </w:r>
      <w:r w:rsidR="007F786D" w:rsidRPr="001E21C3">
        <w:rPr>
          <w:rStyle w:val="ac"/>
          <w:rFonts w:ascii="Simplified Arabic" w:hAnsi="Simplified Arabic" w:cs="Simplified Arabic"/>
          <w:sz w:val="28"/>
          <w:szCs w:val="28"/>
          <w:rtl/>
        </w:rPr>
        <w:footnoteReference w:customMarkFollows="1" w:id="97"/>
        <w:t>(</w:t>
      </w:r>
      <w:r>
        <w:rPr>
          <w:rStyle w:val="ac"/>
          <w:rFonts w:ascii="Simplified Arabic" w:hAnsi="Simplified Arabic" w:cs="Simplified Arabic" w:hint="cs"/>
          <w:sz w:val="28"/>
          <w:szCs w:val="28"/>
          <w:rtl/>
        </w:rPr>
        <w:t>3</w:t>
      </w:r>
      <w:r w:rsidR="007F786D" w:rsidRPr="001E21C3">
        <w:rPr>
          <w:rStyle w:val="ac"/>
          <w:rFonts w:ascii="Simplified Arabic" w:hAnsi="Simplified Arabic" w:cs="Simplified Arabic"/>
          <w:sz w:val="28"/>
          <w:szCs w:val="28"/>
          <w:rtl/>
        </w:rPr>
        <w:t>)</w:t>
      </w:r>
      <w:r w:rsidR="00B94612">
        <w:rPr>
          <w:rFonts w:ascii="Simplified Arabic" w:hAnsi="Simplified Arabic" w:cs="Simplified Arabic" w:hint="cs"/>
          <w:sz w:val="28"/>
          <w:szCs w:val="28"/>
          <w:rtl/>
        </w:rPr>
        <w:t xml:space="preserve"> </w:t>
      </w:r>
      <w:r w:rsidR="00B94612" w:rsidRPr="001E21C3">
        <w:rPr>
          <w:rFonts w:ascii="Simplified Arabic" w:hAnsi="Simplified Arabic" w:cs="Simplified Arabic"/>
          <w:sz w:val="28"/>
          <w:szCs w:val="28"/>
          <w:rtl/>
        </w:rPr>
        <w:t>.</w:t>
      </w:r>
    </w:p>
    <w:p w:rsidR="00E500AE" w:rsidRPr="007810A5" w:rsidRDefault="007F786D" w:rsidP="00BC0D74">
      <w:pPr>
        <w:tabs>
          <w:tab w:val="right" w:pos="9157"/>
        </w:tabs>
        <w:jc w:val="lowKashida"/>
        <w:rPr>
          <w:rFonts w:ascii="Simplified Arabic" w:hAnsi="Simplified Arabic" w:cs="Simplified Arabic"/>
          <w:sz w:val="28"/>
          <w:szCs w:val="28"/>
          <w:rtl/>
        </w:rPr>
      </w:pPr>
      <w:r w:rsidRPr="001E21C3">
        <w:rPr>
          <w:rFonts w:ascii="Simplified Arabic" w:hAnsi="Simplified Arabic" w:cs="Simplified Arabic"/>
          <w:sz w:val="28"/>
          <w:szCs w:val="28"/>
          <w:rtl/>
        </w:rPr>
        <w:t xml:space="preserve"> لهذا قسمت عينة البحث على .</w:t>
      </w:r>
    </w:p>
    <w:p w:rsidR="007F786D" w:rsidRPr="001E21C3" w:rsidRDefault="007F786D" w:rsidP="00F953B3">
      <w:pPr>
        <w:tabs>
          <w:tab w:val="right" w:pos="9157"/>
        </w:tabs>
        <w:jc w:val="lowKashida"/>
        <w:outlineLvl w:val="0"/>
        <w:rPr>
          <w:rFonts w:ascii="Simplified Arabic" w:hAnsi="Simplified Arabic" w:cs="Simplified Arabic"/>
          <w:b/>
          <w:bCs/>
          <w:sz w:val="28"/>
          <w:szCs w:val="28"/>
          <w:rtl/>
          <w:lang w:bidi="ar-IQ"/>
        </w:rPr>
      </w:pPr>
      <w:r w:rsidRPr="001E21C3">
        <w:rPr>
          <w:rFonts w:ascii="Simplified Arabic" w:hAnsi="Simplified Arabic" w:cs="Simplified Arabic"/>
          <w:b/>
          <w:bCs/>
          <w:sz w:val="28"/>
          <w:szCs w:val="28"/>
          <w:rtl/>
        </w:rPr>
        <w:t>3-2-1 عينة التجربة الاستطلاعية:-</w:t>
      </w:r>
    </w:p>
    <w:p w:rsidR="007F786D" w:rsidRDefault="007F786D" w:rsidP="00F953B3">
      <w:pPr>
        <w:tabs>
          <w:tab w:val="right" w:pos="9157"/>
        </w:tabs>
        <w:jc w:val="lowKashida"/>
        <w:rPr>
          <w:rFonts w:ascii="Simplified Arabic" w:hAnsi="Simplified Arabic" w:cs="Simplified Arabic"/>
          <w:sz w:val="28"/>
          <w:szCs w:val="28"/>
          <w:rtl/>
          <w:lang w:bidi="ar-IQ"/>
        </w:rPr>
      </w:pPr>
      <w:r w:rsidRPr="001E21C3">
        <w:rPr>
          <w:rFonts w:ascii="Simplified Arabic" w:hAnsi="Simplified Arabic" w:cs="Simplified Arabic"/>
          <w:sz w:val="28"/>
          <w:szCs w:val="28"/>
          <w:rtl/>
        </w:rPr>
        <w:t>اشتملت على مدرسي ومدرسات التربية الرياضية في محافظة بابل بواقع (52) مدرس و مدرسة.</w:t>
      </w:r>
    </w:p>
    <w:p w:rsidR="00BC0D74" w:rsidRPr="001E21C3" w:rsidRDefault="00BC0D74" w:rsidP="00F953B3">
      <w:pPr>
        <w:tabs>
          <w:tab w:val="right" w:pos="9157"/>
        </w:tabs>
        <w:jc w:val="lowKashida"/>
        <w:rPr>
          <w:rFonts w:ascii="Simplified Arabic" w:hAnsi="Simplified Arabic" w:cs="Simplified Arabic"/>
          <w:sz w:val="28"/>
          <w:szCs w:val="28"/>
          <w:rtl/>
          <w:lang w:bidi="ar-IQ"/>
        </w:rPr>
      </w:pPr>
    </w:p>
    <w:p w:rsidR="007F786D" w:rsidRPr="001E21C3" w:rsidRDefault="007F786D" w:rsidP="00F953B3">
      <w:pPr>
        <w:tabs>
          <w:tab w:val="right" w:pos="9157"/>
        </w:tabs>
        <w:jc w:val="lowKashida"/>
        <w:outlineLvl w:val="0"/>
        <w:rPr>
          <w:rFonts w:ascii="Simplified Arabic" w:hAnsi="Simplified Arabic" w:cs="Simplified Arabic"/>
          <w:b/>
          <w:bCs/>
          <w:sz w:val="28"/>
          <w:szCs w:val="28"/>
          <w:rtl/>
        </w:rPr>
      </w:pPr>
      <w:r w:rsidRPr="001E21C3">
        <w:rPr>
          <w:rFonts w:ascii="Simplified Arabic" w:hAnsi="Simplified Arabic" w:cs="Simplified Arabic"/>
          <w:b/>
          <w:bCs/>
          <w:sz w:val="28"/>
          <w:szCs w:val="28"/>
          <w:rtl/>
        </w:rPr>
        <w:lastRenderedPageBreak/>
        <w:t>3-2-2 عينة البناء :-</w:t>
      </w:r>
    </w:p>
    <w:p w:rsidR="007F786D" w:rsidRPr="001E21C3" w:rsidRDefault="007F786D" w:rsidP="00F953B3">
      <w:pPr>
        <w:tabs>
          <w:tab w:val="right" w:pos="9157"/>
        </w:tabs>
        <w:jc w:val="lowKashida"/>
        <w:rPr>
          <w:rFonts w:ascii="Simplified Arabic" w:hAnsi="Simplified Arabic" w:cs="Simplified Arabic"/>
          <w:sz w:val="28"/>
          <w:szCs w:val="28"/>
          <w:rtl/>
          <w:lang w:bidi="ar-IQ"/>
        </w:rPr>
      </w:pPr>
      <w:r w:rsidRPr="001E21C3">
        <w:rPr>
          <w:rFonts w:ascii="Simplified Arabic" w:hAnsi="Simplified Arabic" w:cs="Simplified Arabic"/>
          <w:sz w:val="28"/>
          <w:szCs w:val="28"/>
          <w:rtl/>
          <w:lang w:bidi="ar-IQ"/>
        </w:rPr>
        <w:t>اشتملت عينة البناء على (130) مدرسا ومدرسة للتربية الرياضية ما نسبته (20%) من مجتمع البحث بواقع (98) مدرس يشكلون ما نسبته (75%) من عينة البحث و(32) مدرسة يشكلن ما نسبته (25</w:t>
      </w:r>
      <w:r w:rsidRPr="001E21C3">
        <w:rPr>
          <w:rFonts w:ascii="Simplified Arabic" w:hAnsi="Simplified Arabic" w:cs="Simplified Arabic"/>
          <w:sz w:val="28"/>
          <w:szCs w:val="28"/>
          <w:lang w:bidi="ar-IQ"/>
        </w:rPr>
        <w:t>%</w:t>
      </w:r>
      <w:r w:rsidRPr="001E21C3">
        <w:rPr>
          <w:rFonts w:ascii="Simplified Arabic" w:hAnsi="Simplified Arabic" w:cs="Simplified Arabic"/>
          <w:sz w:val="28"/>
          <w:szCs w:val="28"/>
          <w:rtl/>
          <w:lang w:bidi="ar-IQ"/>
        </w:rPr>
        <w:t xml:space="preserve">) من عينة البحث تم اختيارهم بالطريقة العشوائية بالأسلوب الطبقي 0 </w:t>
      </w:r>
    </w:p>
    <w:p w:rsidR="007F786D" w:rsidRPr="001E21C3" w:rsidRDefault="007F786D" w:rsidP="00F953B3">
      <w:pPr>
        <w:tabs>
          <w:tab w:val="right" w:pos="9157"/>
        </w:tabs>
        <w:jc w:val="lowKashida"/>
        <w:outlineLvl w:val="0"/>
        <w:rPr>
          <w:rFonts w:ascii="Simplified Arabic" w:hAnsi="Simplified Arabic" w:cs="Simplified Arabic"/>
          <w:b/>
          <w:bCs/>
          <w:sz w:val="28"/>
          <w:szCs w:val="28"/>
          <w:rtl/>
        </w:rPr>
      </w:pPr>
      <w:r w:rsidRPr="001E21C3">
        <w:rPr>
          <w:rFonts w:ascii="Simplified Arabic" w:hAnsi="Simplified Arabic" w:cs="Simplified Arabic"/>
          <w:b/>
          <w:bCs/>
          <w:sz w:val="28"/>
          <w:szCs w:val="28"/>
          <w:rtl/>
        </w:rPr>
        <w:t>3-2-3 عينة التطبيق الرئيسي :-</w:t>
      </w:r>
    </w:p>
    <w:p w:rsidR="007F786D" w:rsidRPr="001E21C3" w:rsidRDefault="007F786D" w:rsidP="00F953B3">
      <w:pPr>
        <w:tabs>
          <w:tab w:val="left" w:pos="212"/>
          <w:tab w:val="right" w:pos="9157"/>
        </w:tabs>
        <w:ind w:left="-148" w:hanging="148"/>
        <w:jc w:val="lowKashida"/>
        <w:rPr>
          <w:rFonts w:ascii="Simplified Arabic" w:hAnsi="Simplified Arabic" w:cs="Simplified Arabic"/>
          <w:sz w:val="28"/>
          <w:szCs w:val="28"/>
          <w:rtl/>
          <w:lang w:bidi="ar-IQ"/>
        </w:rPr>
      </w:pPr>
      <w:r w:rsidRPr="001E21C3">
        <w:rPr>
          <w:rFonts w:ascii="Simplified Arabic" w:hAnsi="Simplified Arabic" w:cs="Simplified Arabic"/>
          <w:sz w:val="28"/>
          <w:szCs w:val="28"/>
          <w:rtl/>
          <w:lang w:bidi="ar-IQ"/>
        </w:rPr>
        <w:t xml:space="preserve">          شملت عينة التطبيق على (163) مدرسا ومدرسة للتربية الرياضية يشكلون ما بنسبته (25%) من مجتمع البحث البالغ (651) ، وبواقع (122) مدرس و(41) مدرسة وقد تم اختيارهم بالطريقة العشوائية، وتم توزيع عينة التطبيق على شكل طبقات بالاعتماد على متغير الجنس ، والجدول (1) يبين أعداد مجتمع البحث حسب قطاعات المحافظة والنسب المئوية لكل قطاع .</w:t>
      </w:r>
    </w:p>
    <w:p w:rsidR="007F786D" w:rsidRPr="00DC16FB" w:rsidRDefault="007F786D" w:rsidP="00F953B3">
      <w:pPr>
        <w:tabs>
          <w:tab w:val="left" w:pos="34"/>
          <w:tab w:val="right" w:pos="9157"/>
        </w:tabs>
        <w:spacing w:line="240" w:lineRule="auto"/>
        <w:jc w:val="center"/>
        <w:outlineLvl w:val="0"/>
        <w:rPr>
          <w:rFonts w:ascii="Simplified Arabic" w:hAnsi="Simplified Arabic" w:cs="Simplified Arabic"/>
          <w:sz w:val="28"/>
          <w:szCs w:val="28"/>
          <w:rtl/>
          <w:lang w:bidi="ar-IQ"/>
        </w:rPr>
      </w:pPr>
      <w:r w:rsidRPr="00DC16FB">
        <w:rPr>
          <w:rFonts w:ascii="Simplified Arabic" w:hAnsi="Simplified Arabic" w:cs="Simplified Arabic"/>
          <w:sz w:val="28"/>
          <w:szCs w:val="28"/>
          <w:rtl/>
        </w:rPr>
        <w:t>الجدول (1)</w:t>
      </w:r>
    </w:p>
    <w:p w:rsidR="007F786D" w:rsidRPr="00DC16FB" w:rsidRDefault="007F786D" w:rsidP="00F953B3">
      <w:pPr>
        <w:tabs>
          <w:tab w:val="right" w:pos="9157"/>
        </w:tabs>
        <w:spacing w:line="240" w:lineRule="auto"/>
        <w:jc w:val="center"/>
        <w:rPr>
          <w:rFonts w:ascii="Simplified Arabic" w:hAnsi="Simplified Arabic" w:cs="Simplified Arabic"/>
          <w:sz w:val="28"/>
          <w:szCs w:val="28"/>
          <w:rtl/>
        </w:rPr>
      </w:pPr>
      <w:r w:rsidRPr="00DC16FB">
        <w:rPr>
          <w:rFonts w:ascii="Simplified Arabic" w:hAnsi="Simplified Arabic" w:cs="Simplified Arabic"/>
          <w:sz w:val="28"/>
          <w:szCs w:val="28"/>
          <w:rtl/>
        </w:rPr>
        <w:t>يب</w:t>
      </w:r>
      <w:r w:rsidRPr="00DC16FB">
        <w:rPr>
          <w:rFonts w:ascii="Simplified Arabic" w:hAnsi="Simplified Arabic" w:cs="Simplified Arabic"/>
          <w:sz w:val="28"/>
          <w:szCs w:val="28"/>
          <w:rtl/>
          <w:lang w:bidi="ar-IQ"/>
        </w:rPr>
        <w:t>ي</w:t>
      </w:r>
      <w:r w:rsidRPr="00DC16FB">
        <w:rPr>
          <w:rFonts w:ascii="Simplified Arabic" w:hAnsi="Simplified Arabic" w:cs="Simplified Arabic"/>
          <w:sz w:val="28"/>
          <w:szCs w:val="28"/>
          <w:rtl/>
        </w:rPr>
        <w:t>ن أفراد مجتمع وعينات البحث والنسب المئوية لكل قطاع</w:t>
      </w:r>
    </w:p>
    <w:tbl>
      <w:tblPr>
        <w:tblStyle w:val="a4"/>
        <w:bidiVisual/>
        <w:tblW w:w="10915" w:type="dxa"/>
        <w:tblInd w:w="-98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850"/>
        <w:gridCol w:w="709"/>
        <w:gridCol w:w="992"/>
        <w:gridCol w:w="709"/>
        <w:gridCol w:w="992"/>
        <w:gridCol w:w="709"/>
        <w:gridCol w:w="992"/>
        <w:gridCol w:w="709"/>
        <w:gridCol w:w="992"/>
        <w:gridCol w:w="709"/>
        <w:gridCol w:w="850"/>
        <w:gridCol w:w="709"/>
        <w:gridCol w:w="993"/>
      </w:tblGrid>
      <w:tr w:rsidR="007F786D" w:rsidRPr="00203E3B" w:rsidTr="0066083D">
        <w:trPr>
          <w:trHeight w:val="180"/>
        </w:trPr>
        <w:tc>
          <w:tcPr>
            <w:tcW w:w="850" w:type="dxa"/>
            <w:vMerge w:val="restart"/>
            <w:shd w:val="clear" w:color="auto" w:fill="A6A6A6" w:themeFill="background1" w:themeFillShade="A6"/>
          </w:tcPr>
          <w:p w:rsidR="007F786D" w:rsidRPr="000F0B88" w:rsidRDefault="007F786D" w:rsidP="00F953B3">
            <w:pPr>
              <w:tabs>
                <w:tab w:val="right" w:pos="9157"/>
              </w:tabs>
              <w:jc w:val="center"/>
              <w:rPr>
                <w:rFonts w:cs="Simplified Arabic"/>
                <w:b/>
                <w:bCs/>
              </w:rPr>
            </w:pPr>
            <w:r w:rsidRPr="000F0B88">
              <w:rPr>
                <w:rFonts w:cs="Simplified Arabic" w:hint="cs"/>
                <w:b/>
                <w:bCs/>
                <w:rtl/>
              </w:rPr>
              <w:t>القطاع</w:t>
            </w:r>
          </w:p>
        </w:tc>
        <w:tc>
          <w:tcPr>
            <w:tcW w:w="5103" w:type="dxa"/>
            <w:gridSpan w:val="6"/>
            <w:shd w:val="clear" w:color="auto" w:fill="A6A6A6" w:themeFill="background1" w:themeFillShade="A6"/>
          </w:tcPr>
          <w:p w:rsidR="007F786D" w:rsidRPr="00203E3B" w:rsidRDefault="007F786D" w:rsidP="00F953B3">
            <w:pPr>
              <w:tabs>
                <w:tab w:val="right" w:pos="9157"/>
              </w:tabs>
              <w:jc w:val="center"/>
              <w:rPr>
                <w:rFonts w:cs="Simplified Arabic"/>
                <w:b/>
                <w:bCs/>
                <w:rtl/>
              </w:rPr>
            </w:pPr>
            <w:r w:rsidRPr="00203E3B">
              <w:rPr>
                <w:rFonts w:cs="Simplified Arabic" w:hint="cs"/>
                <w:b/>
                <w:bCs/>
                <w:rtl/>
              </w:rPr>
              <w:t>عدد مدرسي التربية الرياضية</w:t>
            </w:r>
          </w:p>
          <w:p w:rsidR="007F786D" w:rsidRPr="000F0B88" w:rsidRDefault="007F786D" w:rsidP="00F953B3">
            <w:pPr>
              <w:tabs>
                <w:tab w:val="right" w:pos="9157"/>
              </w:tabs>
              <w:jc w:val="center"/>
              <w:rPr>
                <w:rFonts w:cs="Simplified Arabic"/>
                <w:b/>
                <w:bCs/>
                <w:sz w:val="22"/>
                <w:szCs w:val="22"/>
              </w:rPr>
            </w:pPr>
          </w:p>
        </w:tc>
        <w:tc>
          <w:tcPr>
            <w:tcW w:w="4962" w:type="dxa"/>
            <w:gridSpan w:val="6"/>
            <w:shd w:val="clear" w:color="auto" w:fill="A6A6A6" w:themeFill="background1" w:themeFillShade="A6"/>
          </w:tcPr>
          <w:p w:rsidR="007F786D" w:rsidRPr="00203E3B" w:rsidRDefault="007F786D" w:rsidP="00F953B3">
            <w:pPr>
              <w:tabs>
                <w:tab w:val="right" w:pos="9157"/>
              </w:tabs>
              <w:jc w:val="center"/>
              <w:rPr>
                <w:rFonts w:cs="Simplified Arabic"/>
                <w:b/>
                <w:bCs/>
              </w:rPr>
            </w:pPr>
            <w:r w:rsidRPr="00203E3B">
              <w:rPr>
                <w:rFonts w:cs="Simplified Arabic" w:hint="cs"/>
                <w:b/>
                <w:bCs/>
                <w:rtl/>
              </w:rPr>
              <w:t>عدد مدرسات التربية الرياضية</w:t>
            </w:r>
          </w:p>
        </w:tc>
      </w:tr>
      <w:tr w:rsidR="009B17C8" w:rsidRPr="00631874" w:rsidTr="0066083D">
        <w:trPr>
          <w:trHeight w:val="375"/>
        </w:trPr>
        <w:tc>
          <w:tcPr>
            <w:tcW w:w="850" w:type="dxa"/>
            <w:vMerge/>
            <w:tcBorders>
              <w:bottom w:val="double" w:sz="4" w:space="0" w:color="auto"/>
            </w:tcBorders>
            <w:shd w:val="clear" w:color="auto" w:fill="A6A6A6" w:themeFill="background1" w:themeFillShade="A6"/>
            <w:vAlign w:val="center"/>
          </w:tcPr>
          <w:p w:rsidR="007F786D" w:rsidRPr="000F0B88" w:rsidRDefault="007F786D" w:rsidP="00F953B3">
            <w:pPr>
              <w:tabs>
                <w:tab w:val="right" w:pos="9157"/>
              </w:tabs>
              <w:bidi w:val="0"/>
              <w:jc w:val="center"/>
              <w:rPr>
                <w:rFonts w:cs="Simplified Arabic"/>
                <w:b/>
                <w:bCs/>
              </w:rPr>
            </w:pPr>
          </w:p>
        </w:tc>
        <w:tc>
          <w:tcPr>
            <w:tcW w:w="709" w:type="dxa"/>
          </w:tcPr>
          <w:p w:rsidR="007F786D" w:rsidRPr="00631874" w:rsidRDefault="007F786D" w:rsidP="00F953B3">
            <w:pPr>
              <w:tabs>
                <w:tab w:val="right" w:pos="9157"/>
              </w:tabs>
              <w:jc w:val="center"/>
              <w:rPr>
                <w:rFonts w:cs="Arabic Transparent"/>
                <w:b/>
                <w:bCs/>
                <w:sz w:val="22"/>
                <w:szCs w:val="22"/>
                <w:rtl/>
                <w:lang w:bidi="ar-IQ"/>
              </w:rPr>
            </w:pPr>
            <w:r w:rsidRPr="00631874">
              <w:rPr>
                <w:rFonts w:cs="Arabic Transparent" w:hint="cs"/>
                <w:b/>
                <w:bCs/>
                <w:sz w:val="22"/>
                <w:szCs w:val="22"/>
                <w:rtl/>
                <w:lang w:bidi="ar-IQ"/>
              </w:rPr>
              <w:t>مجتمع البحث</w:t>
            </w:r>
          </w:p>
        </w:tc>
        <w:tc>
          <w:tcPr>
            <w:tcW w:w="992" w:type="dxa"/>
          </w:tcPr>
          <w:p w:rsidR="007F786D" w:rsidRPr="00631874" w:rsidRDefault="007F786D" w:rsidP="00F953B3">
            <w:pPr>
              <w:tabs>
                <w:tab w:val="right" w:pos="9157"/>
              </w:tabs>
              <w:jc w:val="center"/>
              <w:rPr>
                <w:rFonts w:cs="Arabic Transparent"/>
                <w:b/>
                <w:bCs/>
                <w:sz w:val="22"/>
                <w:szCs w:val="22"/>
              </w:rPr>
            </w:pPr>
            <w:r w:rsidRPr="00631874">
              <w:rPr>
                <w:rFonts w:cs="Arabic Transparent" w:hint="cs"/>
                <w:b/>
                <w:bCs/>
                <w:sz w:val="22"/>
                <w:szCs w:val="22"/>
                <w:rtl/>
              </w:rPr>
              <w:t>النسب المئوية</w:t>
            </w:r>
          </w:p>
        </w:tc>
        <w:tc>
          <w:tcPr>
            <w:tcW w:w="709" w:type="dxa"/>
          </w:tcPr>
          <w:p w:rsidR="007F786D" w:rsidRPr="00631874" w:rsidRDefault="007F786D" w:rsidP="00F953B3">
            <w:pPr>
              <w:tabs>
                <w:tab w:val="right" w:pos="9157"/>
              </w:tabs>
              <w:jc w:val="center"/>
              <w:rPr>
                <w:rFonts w:cs="Arabic Transparent"/>
                <w:b/>
                <w:bCs/>
                <w:sz w:val="22"/>
                <w:szCs w:val="22"/>
              </w:rPr>
            </w:pPr>
            <w:r w:rsidRPr="008E6F26">
              <w:rPr>
                <w:rFonts w:cs="Arabic Transparent" w:hint="cs"/>
                <w:b/>
                <w:bCs/>
                <w:rtl/>
              </w:rPr>
              <w:t>عينة البناء</w:t>
            </w:r>
          </w:p>
        </w:tc>
        <w:tc>
          <w:tcPr>
            <w:tcW w:w="992" w:type="dxa"/>
            <w:shd w:val="clear" w:color="auto" w:fill="auto"/>
          </w:tcPr>
          <w:p w:rsidR="007F786D" w:rsidRPr="00631874" w:rsidRDefault="007F786D" w:rsidP="00F953B3">
            <w:pPr>
              <w:tabs>
                <w:tab w:val="right" w:pos="9157"/>
              </w:tabs>
              <w:jc w:val="center"/>
              <w:rPr>
                <w:rFonts w:cs="Arabic Transparent"/>
                <w:b/>
                <w:bCs/>
                <w:sz w:val="22"/>
                <w:szCs w:val="22"/>
              </w:rPr>
            </w:pPr>
            <w:r w:rsidRPr="00631874">
              <w:rPr>
                <w:rFonts w:cs="Arabic Transparent" w:hint="cs"/>
                <w:b/>
                <w:bCs/>
                <w:sz w:val="22"/>
                <w:szCs w:val="22"/>
                <w:rtl/>
              </w:rPr>
              <w:t>النسبة المئوية</w:t>
            </w:r>
          </w:p>
        </w:tc>
        <w:tc>
          <w:tcPr>
            <w:tcW w:w="709" w:type="dxa"/>
            <w:shd w:val="clear" w:color="auto" w:fill="auto"/>
          </w:tcPr>
          <w:p w:rsidR="007F786D" w:rsidRPr="00631874" w:rsidRDefault="007F786D" w:rsidP="00F953B3">
            <w:pPr>
              <w:tabs>
                <w:tab w:val="right" w:pos="9157"/>
              </w:tabs>
              <w:jc w:val="center"/>
              <w:rPr>
                <w:rFonts w:cs="Arabic Transparent"/>
                <w:b/>
                <w:bCs/>
                <w:sz w:val="22"/>
                <w:szCs w:val="22"/>
              </w:rPr>
            </w:pPr>
            <w:r w:rsidRPr="008E6F26">
              <w:rPr>
                <w:rFonts w:cs="Arabic Transparent" w:hint="cs"/>
                <w:b/>
                <w:bCs/>
                <w:rtl/>
              </w:rPr>
              <w:t>عينة التطبيق</w:t>
            </w:r>
          </w:p>
        </w:tc>
        <w:tc>
          <w:tcPr>
            <w:tcW w:w="992" w:type="dxa"/>
            <w:shd w:val="clear" w:color="auto" w:fill="auto"/>
          </w:tcPr>
          <w:p w:rsidR="007F786D" w:rsidRPr="00631874" w:rsidRDefault="007F786D" w:rsidP="00F953B3">
            <w:pPr>
              <w:tabs>
                <w:tab w:val="right" w:pos="9157"/>
              </w:tabs>
              <w:jc w:val="center"/>
              <w:rPr>
                <w:rFonts w:cs="Arabic Transparent"/>
                <w:b/>
                <w:bCs/>
                <w:sz w:val="22"/>
                <w:szCs w:val="22"/>
              </w:rPr>
            </w:pPr>
            <w:r w:rsidRPr="00631874">
              <w:rPr>
                <w:rFonts w:cs="Arabic Transparent" w:hint="cs"/>
                <w:b/>
                <w:bCs/>
                <w:sz w:val="22"/>
                <w:szCs w:val="22"/>
                <w:rtl/>
              </w:rPr>
              <w:t>النسبة المئوية</w:t>
            </w:r>
          </w:p>
        </w:tc>
        <w:tc>
          <w:tcPr>
            <w:tcW w:w="709" w:type="dxa"/>
          </w:tcPr>
          <w:p w:rsidR="007F786D" w:rsidRPr="00631874" w:rsidRDefault="007F786D" w:rsidP="00F953B3">
            <w:pPr>
              <w:tabs>
                <w:tab w:val="right" w:pos="9157"/>
              </w:tabs>
              <w:jc w:val="center"/>
              <w:rPr>
                <w:rFonts w:cs="Arabic Transparent"/>
                <w:b/>
                <w:bCs/>
                <w:sz w:val="22"/>
                <w:szCs w:val="22"/>
              </w:rPr>
            </w:pPr>
            <w:r w:rsidRPr="00631874">
              <w:rPr>
                <w:rFonts w:cs="Arabic Transparent" w:hint="cs"/>
                <w:b/>
                <w:bCs/>
                <w:sz w:val="22"/>
                <w:szCs w:val="22"/>
                <w:rtl/>
              </w:rPr>
              <w:t>مجتمع البحث</w:t>
            </w:r>
          </w:p>
        </w:tc>
        <w:tc>
          <w:tcPr>
            <w:tcW w:w="992" w:type="dxa"/>
          </w:tcPr>
          <w:p w:rsidR="007F786D" w:rsidRPr="00631874" w:rsidRDefault="007F786D" w:rsidP="00F953B3">
            <w:pPr>
              <w:tabs>
                <w:tab w:val="right" w:pos="9157"/>
              </w:tabs>
              <w:jc w:val="center"/>
              <w:rPr>
                <w:rFonts w:cs="Arabic Transparent"/>
                <w:b/>
                <w:bCs/>
                <w:sz w:val="22"/>
                <w:szCs w:val="22"/>
              </w:rPr>
            </w:pPr>
            <w:r w:rsidRPr="00631874">
              <w:rPr>
                <w:rFonts w:cs="Arabic Transparent" w:hint="cs"/>
                <w:b/>
                <w:bCs/>
                <w:sz w:val="22"/>
                <w:szCs w:val="22"/>
                <w:rtl/>
              </w:rPr>
              <w:t>النسبة المئوية</w:t>
            </w:r>
          </w:p>
        </w:tc>
        <w:tc>
          <w:tcPr>
            <w:tcW w:w="709" w:type="dxa"/>
          </w:tcPr>
          <w:p w:rsidR="007F786D" w:rsidRPr="00631874" w:rsidRDefault="007F786D" w:rsidP="00F953B3">
            <w:pPr>
              <w:tabs>
                <w:tab w:val="right" w:pos="9157"/>
              </w:tabs>
              <w:jc w:val="center"/>
              <w:rPr>
                <w:rFonts w:cs="Arabic Transparent"/>
                <w:b/>
                <w:bCs/>
                <w:sz w:val="22"/>
                <w:szCs w:val="22"/>
              </w:rPr>
            </w:pPr>
            <w:r w:rsidRPr="00631874">
              <w:rPr>
                <w:rFonts w:cs="Arabic Transparent" w:hint="cs"/>
                <w:b/>
                <w:bCs/>
                <w:sz w:val="22"/>
                <w:szCs w:val="22"/>
                <w:rtl/>
              </w:rPr>
              <w:t>عينة البناء</w:t>
            </w:r>
          </w:p>
        </w:tc>
        <w:tc>
          <w:tcPr>
            <w:tcW w:w="850" w:type="dxa"/>
            <w:shd w:val="clear" w:color="auto" w:fill="auto"/>
          </w:tcPr>
          <w:p w:rsidR="007F786D" w:rsidRPr="00631874" w:rsidRDefault="007F786D" w:rsidP="00F953B3">
            <w:pPr>
              <w:tabs>
                <w:tab w:val="right" w:pos="9157"/>
              </w:tabs>
              <w:jc w:val="center"/>
              <w:rPr>
                <w:rFonts w:cs="Arabic Transparent"/>
                <w:b/>
                <w:bCs/>
                <w:sz w:val="22"/>
                <w:szCs w:val="22"/>
              </w:rPr>
            </w:pPr>
            <w:r w:rsidRPr="00631874">
              <w:rPr>
                <w:rFonts w:cs="Arabic Transparent" w:hint="cs"/>
                <w:b/>
                <w:bCs/>
                <w:sz w:val="22"/>
                <w:szCs w:val="22"/>
                <w:rtl/>
              </w:rPr>
              <w:t>النسبة المئوية</w:t>
            </w:r>
          </w:p>
        </w:tc>
        <w:tc>
          <w:tcPr>
            <w:tcW w:w="709" w:type="dxa"/>
            <w:shd w:val="clear" w:color="auto" w:fill="auto"/>
          </w:tcPr>
          <w:p w:rsidR="007F786D" w:rsidRPr="009B17C8" w:rsidRDefault="007F786D" w:rsidP="00F953B3">
            <w:pPr>
              <w:tabs>
                <w:tab w:val="right" w:pos="9157"/>
              </w:tabs>
              <w:jc w:val="center"/>
              <w:rPr>
                <w:rFonts w:ascii="Simplified Arabic" w:hAnsi="Simplified Arabic" w:cs="Simplified Arabic"/>
                <w:b/>
                <w:bCs/>
                <w:sz w:val="22"/>
                <w:szCs w:val="22"/>
              </w:rPr>
            </w:pPr>
            <w:r w:rsidRPr="009B17C8">
              <w:rPr>
                <w:rFonts w:ascii="Simplified Arabic" w:hAnsi="Simplified Arabic" w:cs="Simplified Arabic"/>
                <w:b/>
                <w:bCs/>
                <w:rtl/>
              </w:rPr>
              <w:t>عينة التطبيق</w:t>
            </w:r>
          </w:p>
        </w:tc>
        <w:tc>
          <w:tcPr>
            <w:tcW w:w="993" w:type="dxa"/>
            <w:shd w:val="clear" w:color="auto" w:fill="auto"/>
          </w:tcPr>
          <w:p w:rsidR="007F786D" w:rsidRPr="00631874" w:rsidRDefault="007F786D" w:rsidP="00F953B3">
            <w:pPr>
              <w:tabs>
                <w:tab w:val="right" w:pos="9157"/>
              </w:tabs>
              <w:jc w:val="center"/>
              <w:rPr>
                <w:rFonts w:cs="Arabic Transparent"/>
                <w:b/>
                <w:bCs/>
                <w:sz w:val="22"/>
                <w:szCs w:val="22"/>
              </w:rPr>
            </w:pPr>
            <w:r w:rsidRPr="00631874">
              <w:rPr>
                <w:rFonts w:cs="Arabic Transparent" w:hint="cs"/>
                <w:b/>
                <w:bCs/>
                <w:sz w:val="22"/>
                <w:szCs w:val="22"/>
                <w:rtl/>
              </w:rPr>
              <w:t>النسبة المئوية</w:t>
            </w:r>
          </w:p>
        </w:tc>
      </w:tr>
      <w:tr w:rsidR="009B17C8" w:rsidRPr="000F0B88" w:rsidTr="0066083D">
        <w:trPr>
          <w:trHeight w:val="375"/>
        </w:trPr>
        <w:tc>
          <w:tcPr>
            <w:tcW w:w="850" w:type="dxa"/>
            <w:shd w:val="clear" w:color="auto" w:fill="A6A6A6" w:themeFill="background1" w:themeFillShade="A6"/>
          </w:tcPr>
          <w:p w:rsidR="007F786D" w:rsidRPr="000F0B88" w:rsidRDefault="007F786D" w:rsidP="00F953B3">
            <w:pPr>
              <w:tabs>
                <w:tab w:val="right" w:pos="9157"/>
              </w:tabs>
              <w:jc w:val="center"/>
              <w:rPr>
                <w:rFonts w:cs="Simplified Arabic"/>
                <w:b/>
                <w:bCs/>
                <w:rtl/>
                <w:lang w:bidi="ar-IQ"/>
              </w:rPr>
            </w:pPr>
            <w:r w:rsidRPr="000F0B88">
              <w:rPr>
                <w:rFonts w:cs="Simplified Arabic" w:hint="cs"/>
                <w:b/>
                <w:bCs/>
                <w:rtl/>
                <w:lang w:bidi="ar-IQ"/>
              </w:rPr>
              <w:t>الحلة</w:t>
            </w:r>
          </w:p>
        </w:tc>
        <w:tc>
          <w:tcPr>
            <w:tcW w:w="709" w:type="dxa"/>
          </w:tcPr>
          <w:p w:rsidR="007F786D" w:rsidRPr="000F0B88" w:rsidRDefault="007F786D" w:rsidP="00F953B3">
            <w:pPr>
              <w:tabs>
                <w:tab w:val="right" w:pos="9157"/>
              </w:tabs>
              <w:jc w:val="center"/>
              <w:rPr>
                <w:rFonts w:cs="Arabic Transparent"/>
                <w:b/>
                <w:bCs/>
                <w:sz w:val="22"/>
                <w:szCs w:val="22"/>
              </w:rPr>
            </w:pPr>
            <w:r>
              <w:rPr>
                <w:rFonts w:cs="Arabic Transparent" w:hint="cs"/>
                <w:b/>
                <w:bCs/>
                <w:sz w:val="22"/>
                <w:szCs w:val="22"/>
                <w:rtl/>
              </w:rPr>
              <w:t>190</w:t>
            </w:r>
          </w:p>
        </w:tc>
        <w:tc>
          <w:tcPr>
            <w:tcW w:w="992"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38.22%</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37</w:t>
            </w:r>
          </w:p>
        </w:tc>
        <w:tc>
          <w:tcPr>
            <w:tcW w:w="992"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36.26%</w:t>
            </w:r>
          </w:p>
        </w:tc>
        <w:tc>
          <w:tcPr>
            <w:tcW w:w="709"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47</w:t>
            </w:r>
          </w:p>
        </w:tc>
        <w:tc>
          <w:tcPr>
            <w:tcW w:w="992"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38.52%</w:t>
            </w:r>
          </w:p>
        </w:tc>
        <w:tc>
          <w:tcPr>
            <w:tcW w:w="709" w:type="dxa"/>
          </w:tcPr>
          <w:p w:rsidR="007F786D" w:rsidRPr="000F0B88" w:rsidRDefault="007F786D" w:rsidP="00F953B3">
            <w:pPr>
              <w:tabs>
                <w:tab w:val="right" w:pos="9157"/>
              </w:tabs>
              <w:jc w:val="center"/>
              <w:rPr>
                <w:rFonts w:cs="Arabic Transparent"/>
                <w:b/>
                <w:bCs/>
                <w:sz w:val="22"/>
                <w:szCs w:val="22"/>
                <w:rtl/>
                <w:lang w:bidi="ar-IQ"/>
              </w:rPr>
            </w:pPr>
            <w:r>
              <w:rPr>
                <w:rFonts w:cs="Arabic Transparent" w:hint="cs"/>
                <w:b/>
                <w:bCs/>
                <w:sz w:val="22"/>
                <w:szCs w:val="22"/>
                <w:rtl/>
                <w:lang w:bidi="ar-IQ"/>
              </w:rPr>
              <w:t>77</w:t>
            </w:r>
          </w:p>
        </w:tc>
        <w:tc>
          <w:tcPr>
            <w:tcW w:w="992"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50%</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16</w:t>
            </w:r>
          </w:p>
        </w:tc>
        <w:tc>
          <w:tcPr>
            <w:tcW w:w="850"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50%</w:t>
            </w:r>
          </w:p>
        </w:tc>
        <w:tc>
          <w:tcPr>
            <w:tcW w:w="709"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20</w:t>
            </w:r>
          </w:p>
        </w:tc>
        <w:tc>
          <w:tcPr>
            <w:tcW w:w="993"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48.78%</w:t>
            </w:r>
          </w:p>
        </w:tc>
      </w:tr>
      <w:tr w:rsidR="009B17C8" w:rsidRPr="000F0B88" w:rsidTr="0066083D">
        <w:trPr>
          <w:trHeight w:val="375"/>
        </w:trPr>
        <w:tc>
          <w:tcPr>
            <w:tcW w:w="850" w:type="dxa"/>
            <w:shd w:val="clear" w:color="auto" w:fill="A6A6A6" w:themeFill="background1" w:themeFillShade="A6"/>
          </w:tcPr>
          <w:p w:rsidR="007F786D" w:rsidRPr="000F0B88" w:rsidRDefault="007F786D" w:rsidP="00F953B3">
            <w:pPr>
              <w:tabs>
                <w:tab w:val="right" w:pos="9157"/>
              </w:tabs>
              <w:jc w:val="center"/>
              <w:rPr>
                <w:rFonts w:cs="Simplified Arabic"/>
                <w:b/>
                <w:bCs/>
                <w:lang w:bidi="ar-IQ"/>
              </w:rPr>
            </w:pPr>
            <w:r w:rsidRPr="000F0B88">
              <w:rPr>
                <w:rFonts w:cs="Simplified Arabic" w:hint="cs"/>
                <w:b/>
                <w:bCs/>
                <w:rtl/>
                <w:lang w:bidi="ar-IQ"/>
              </w:rPr>
              <w:t>المسيب</w:t>
            </w:r>
          </w:p>
        </w:tc>
        <w:tc>
          <w:tcPr>
            <w:tcW w:w="709" w:type="dxa"/>
          </w:tcPr>
          <w:p w:rsidR="007F786D" w:rsidRPr="000F0B88" w:rsidRDefault="007F786D" w:rsidP="00F953B3">
            <w:pPr>
              <w:tabs>
                <w:tab w:val="right" w:pos="9157"/>
              </w:tabs>
              <w:jc w:val="center"/>
              <w:rPr>
                <w:rFonts w:cs="Arabic Transparent"/>
                <w:b/>
                <w:bCs/>
                <w:sz w:val="22"/>
                <w:szCs w:val="22"/>
              </w:rPr>
            </w:pPr>
            <w:r>
              <w:rPr>
                <w:rFonts w:cs="Arabic Transparent" w:hint="cs"/>
                <w:b/>
                <w:bCs/>
                <w:sz w:val="22"/>
                <w:szCs w:val="22"/>
                <w:rtl/>
              </w:rPr>
              <w:t>68</w:t>
            </w:r>
          </w:p>
        </w:tc>
        <w:tc>
          <w:tcPr>
            <w:tcW w:w="992"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13.68%</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13</w:t>
            </w:r>
          </w:p>
        </w:tc>
        <w:tc>
          <w:tcPr>
            <w:tcW w:w="992"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12.74%</w:t>
            </w:r>
          </w:p>
        </w:tc>
        <w:tc>
          <w:tcPr>
            <w:tcW w:w="709"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17</w:t>
            </w:r>
          </w:p>
        </w:tc>
        <w:tc>
          <w:tcPr>
            <w:tcW w:w="992"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13.93%</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42</w:t>
            </w:r>
          </w:p>
        </w:tc>
        <w:tc>
          <w:tcPr>
            <w:tcW w:w="992" w:type="dxa"/>
          </w:tcPr>
          <w:p w:rsidR="007F786D" w:rsidRPr="000F0B88" w:rsidRDefault="007F786D" w:rsidP="00F953B3">
            <w:pPr>
              <w:tabs>
                <w:tab w:val="right" w:pos="9157"/>
              </w:tabs>
              <w:jc w:val="center"/>
              <w:rPr>
                <w:rFonts w:cs="Arabic Transparent"/>
                <w:b/>
                <w:bCs/>
                <w:sz w:val="22"/>
                <w:szCs w:val="22"/>
                <w:rtl/>
                <w:lang w:bidi="ar-IQ"/>
              </w:rPr>
            </w:pPr>
            <w:r>
              <w:rPr>
                <w:rFonts w:cs="Arabic Transparent" w:hint="cs"/>
                <w:b/>
                <w:bCs/>
                <w:sz w:val="22"/>
                <w:szCs w:val="22"/>
                <w:rtl/>
                <w:lang w:bidi="ar-IQ"/>
              </w:rPr>
              <w:t>27.27%</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9</w:t>
            </w:r>
          </w:p>
        </w:tc>
        <w:tc>
          <w:tcPr>
            <w:tcW w:w="850"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28.12%</w:t>
            </w:r>
          </w:p>
        </w:tc>
        <w:tc>
          <w:tcPr>
            <w:tcW w:w="709"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12</w:t>
            </w:r>
          </w:p>
        </w:tc>
        <w:tc>
          <w:tcPr>
            <w:tcW w:w="993"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29.26</w:t>
            </w:r>
            <w:r w:rsidR="009B17C8">
              <w:rPr>
                <w:rFonts w:cs="Arabic Transparent" w:hint="cs"/>
                <w:b/>
                <w:bCs/>
                <w:sz w:val="22"/>
                <w:szCs w:val="22"/>
                <w:rtl/>
                <w:lang w:bidi="ar-IQ"/>
              </w:rPr>
              <w:t>%</w:t>
            </w:r>
          </w:p>
        </w:tc>
      </w:tr>
      <w:tr w:rsidR="009B17C8" w:rsidRPr="000F0B88" w:rsidTr="0066083D">
        <w:trPr>
          <w:trHeight w:val="375"/>
        </w:trPr>
        <w:tc>
          <w:tcPr>
            <w:tcW w:w="850" w:type="dxa"/>
            <w:shd w:val="clear" w:color="auto" w:fill="A6A6A6" w:themeFill="background1" w:themeFillShade="A6"/>
          </w:tcPr>
          <w:p w:rsidR="007F786D" w:rsidRPr="000F0B88" w:rsidRDefault="007F786D" w:rsidP="00F953B3">
            <w:pPr>
              <w:tabs>
                <w:tab w:val="right" w:pos="9157"/>
              </w:tabs>
              <w:jc w:val="center"/>
              <w:rPr>
                <w:rFonts w:cs="Simplified Arabic"/>
                <w:b/>
                <w:bCs/>
                <w:lang w:bidi="ar-IQ"/>
              </w:rPr>
            </w:pPr>
            <w:r w:rsidRPr="000F0B88">
              <w:rPr>
                <w:rFonts w:cs="Simplified Arabic" w:hint="cs"/>
                <w:b/>
                <w:bCs/>
                <w:rtl/>
                <w:lang w:bidi="ar-IQ"/>
              </w:rPr>
              <w:t>المحاويل</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94</w:t>
            </w:r>
          </w:p>
        </w:tc>
        <w:tc>
          <w:tcPr>
            <w:tcW w:w="992"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18.98%</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19</w:t>
            </w:r>
          </w:p>
        </w:tc>
        <w:tc>
          <w:tcPr>
            <w:tcW w:w="992"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18.62%</w:t>
            </w:r>
          </w:p>
        </w:tc>
        <w:tc>
          <w:tcPr>
            <w:tcW w:w="709"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23</w:t>
            </w:r>
          </w:p>
        </w:tc>
        <w:tc>
          <w:tcPr>
            <w:tcW w:w="992"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18.85%</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15</w:t>
            </w:r>
          </w:p>
        </w:tc>
        <w:tc>
          <w:tcPr>
            <w:tcW w:w="992"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9.74%</w:t>
            </w:r>
          </w:p>
        </w:tc>
        <w:tc>
          <w:tcPr>
            <w:tcW w:w="709" w:type="dxa"/>
          </w:tcPr>
          <w:p w:rsidR="007F786D" w:rsidRPr="000F0B88" w:rsidRDefault="007F786D" w:rsidP="00F953B3">
            <w:pPr>
              <w:tabs>
                <w:tab w:val="right" w:pos="9157"/>
              </w:tabs>
              <w:jc w:val="center"/>
              <w:rPr>
                <w:rFonts w:cs="Arabic Transparent"/>
                <w:b/>
                <w:bCs/>
                <w:sz w:val="22"/>
                <w:szCs w:val="22"/>
                <w:rtl/>
                <w:lang w:bidi="ar-IQ"/>
              </w:rPr>
            </w:pPr>
            <w:r>
              <w:rPr>
                <w:rFonts w:cs="Arabic Transparent" w:hint="cs"/>
                <w:b/>
                <w:bCs/>
                <w:sz w:val="22"/>
                <w:szCs w:val="22"/>
                <w:rtl/>
                <w:lang w:bidi="ar-IQ"/>
              </w:rPr>
              <w:t>3</w:t>
            </w:r>
          </w:p>
        </w:tc>
        <w:tc>
          <w:tcPr>
            <w:tcW w:w="850"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9.37%</w:t>
            </w:r>
          </w:p>
        </w:tc>
        <w:tc>
          <w:tcPr>
            <w:tcW w:w="709" w:type="dxa"/>
            <w:shd w:val="clear" w:color="auto" w:fill="auto"/>
          </w:tcPr>
          <w:p w:rsidR="007F786D" w:rsidRPr="000F0B88" w:rsidRDefault="007F786D" w:rsidP="00F953B3">
            <w:pPr>
              <w:tabs>
                <w:tab w:val="right" w:pos="9157"/>
              </w:tabs>
              <w:jc w:val="center"/>
              <w:rPr>
                <w:rFonts w:cs="Arabic Transparent"/>
                <w:b/>
                <w:bCs/>
                <w:sz w:val="22"/>
                <w:szCs w:val="22"/>
                <w:rtl/>
                <w:lang w:bidi="ar-IQ"/>
              </w:rPr>
            </w:pPr>
            <w:r>
              <w:rPr>
                <w:rFonts w:cs="Arabic Transparent" w:hint="cs"/>
                <w:b/>
                <w:bCs/>
                <w:sz w:val="22"/>
                <w:szCs w:val="22"/>
                <w:rtl/>
                <w:lang w:bidi="ar-IQ"/>
              </w:rPr>
              <w:t>4</w:t>
            </w:r>
          </w:p>
        </w:tc>
        <w:tc>
          <w:tcPr>
            <w:tcW w:w="993"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9.75</w:t>
            </w:r>
            <w:r w:rsidR="009B17C8">
              <w:rPr>
                <w:rFonts w:cs="Arabic Transparent" w:hint="cs"/>
                <w:b/>
                <w:bCs/>
                <w:sz w:val="22"/>
                <w:szCs w:val="22"/>
                <w:rtl/>
                <w:lang w:bidi="ar-IQ"/>
              </w:rPr>
              <w:t>%</w:t>
            </w:r>
          </w:p>
        </w:tc>
      </w:tr>
      <w:tr w:rsidR="009B17C8" w:rsidRPr="000F0B88" w:rsidTr="0066083D">
        <w:trPr>
          <w:trHeight w:val="375"/>
        </w:trPr>
        <w:tc>
          <w:tcPr>
            <w:tcW w:w="850" w:type="dxa"/>
            <w:shd w:val="clear" w:color="auto" w:fill="A6A6A6" w:themeFill="background1" w:themeFillShade="A6"/>
          </w:tcPr>
          <w:p w:rsidR="007F786D" w:rsidRPr="000F0B88" w:rsidRDefault="007F786D" w:rsidP="00F953B3">
            <w:pPr>
              <w:tabs>
                <w:tab w:val="right" w:pos="9157"/>
              </w:tabs>
              <w:jc w:val="center"/>
              <w:rPr>
                <w:rFonts w:cs="Simplified Arabic"/>
                <w:b/>
                <w:bCs/>
                <w:lang w:bidi="ar-IQ"/>
              </w:rPr>
            </w:pPr>
            <w:r w:rsidRPr="008E6F26">
              <w:rPr>
                <w:rFonts w:cs="Simplified Arabic" w:hint="cs"/>
                <w:b/>
                <w:bCs/>
                <w:sz w:val="18"/>
                <w:szCs w:val="18"/>
                <w:rtl/>
                <w:lang w:bidi="ar-IQ"/>
              </w:rPr>
              <w:t>الهاشمية</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145</w:t>
            </w:r>
          </w:p>
        </w:tc>
        <w:tc>
          <w:tcPr>
            <w:tcW w:w="992" w:type="dxa"/>
          </w:tcPr>
          <w:p w:rsidR="007F786D" w:rsidRPr="000F0B88" w:rsidRDefault="007F786D" w:rsidP="00F953B3">
            <w:pPr>
              <w:tabs>
                <w:tab w:val="right" w:pos="9157"/>
              </w:tabs>
              <w:jc w:val="center"/>
              <w:rPr>
                <w:rFonts w:cs="Arabic Transparent"/>
                <w:b/>
                <w:bCs/>
                <w:sz w:val="22"/>
                <w:szCs w:val="22"/>
                <w:rtl/>
                <w:lang w:bidi="ar-IQ"/>
              </w:rPr>
            </w:pPr>
            <w:r>
              <w:rPr>
                <w:rFonts w:cs="Arabic Transparent" w:hint="cs"/>
                <w:b/>
                <w:bCs/>
                <w:sz w:val="22"/>
                <w:szCs w:val="22"/>
                <w:rtl/>
                <w:lang w:bidi="ar-IQ"/>
              </w:rPr>
              <w:t>29.17%</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29</w:t>
            </w:r>
          </w:p>
        </w:tc>
        <w:tc>
          <w:tcPr>
            <w:tcW w:w="992"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28.42%</w:t>
            </w:r>
          </w:p>
        </w:tc>
        <w:tc>
          <w:tcPr>
            <w:tcW w:w="709"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35</w:t>
            </w:r>
          </w:p>
        </w:tc>
        <w:tc>
          <w:tcPr>
            <w:tcW w:w="992"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28.68%</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20</w:t>
            </w:r>
          </w:p>
        </w:tc>
        <w:tc>
          <w:tcPr>
            <w:tcW w:w="992" w:type="dxa"/>
          </w:tcPr>
          <w:p w:rsidR="007F786D" w:rsidRPr="000F0B88" w:rsidRDefault="007F786D" w:rsidP="00F953B3">
            <w:pPr>
              <w:tabs>
                <w:tab w:val="right" w:pos="9157"/>
              </w:tabs>
              <w:jc w:val="center"/>
              <w:rPr>
                <w:rFonts w:cs="Arabic Transparent"/>
                <w:b/>
                <w:bCs/>
                <w:sz w:val="22"/>
                <w:szCs w:val="22"/>
                <w:rtl/>
                <w:lang w:bidi="ar-IQ"/>
              </w:rPr>
            </w:pPr>
            <w:r>
              <w:rPr>
                <w:rFonts w:cs="Arabic Transparent" w:hint="cs"/>
                <w:b/>
                <w:bCs/>
                <w:sz w:val="22"/>
                <w:szCs w:val="22"/>
                <w:rtl/>
                <w:lang w:bidi="ar-IQ"/>
              </w:rPr>
              <w:t>12.98%</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4</w:t>
            </w:r>
          </w:p>
        </w:tc>
        <w:tc>
          <w:tcPr>
            <w:tcW w:w="850"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12.5%</w:t>
            </w:r>
          </w:p>
        </w:tc>
        <w:tc>
          <w:tcPr>
            <w:tcW w:w="709"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5</w:t>
            </w:r>
          </w:p>
        </w:tc>
        <w:tc>
          <w:tcPr>
            <w:tcW w:w="993"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12.192</w:t>
            </w:r>
            <w:r w:rsidR="009B17C8">
              <w:rPr>
                <w:rFonts w:cs="Arabic Transparent" w:hint="cs"/>
                <w:b/>
                <w:bCs/>
                <w:sz w:val="22"/>
                <w:szCs w:val="22"/>
                <w:rtl/>
                <w:lang w:bidi="ar-IQ"/>
              </w:rPr>
              <w:t>%</w:t>
            </w:r>
          </w:p>
        </w:tc>
      </w:tr>
      <w:tr w:rsidR="009B17C8" w:rsidRPr="000F0B88" w:rsidTr="0066083D">
        <w:trPr>
          <w:trHeight w:val="375"/>
        </w:trPr>
        <w:tc>
          <w:tcPr>
            <w:tcW w:w="850" w:type="dxa"/>
            <w:shd w:val="clear" w:color="auto" w:fill="A6A6A6" w:themeFill="background1" w:themeFillShade="A6"/>
          </w:tcPr>
          <w:p w:rsidR="007F786D" w:rsidRPr="000F0B88" w:rsidRDefault="007F786D" w:rsidP="00F953B3">
            <w:pPr>
              <w:tabs>
                <w:tab w:val="right" w:pos="9157"/>
              </w:tabs>
              <w:jc w:val="center"/>
              <w:rPr>
                <w:rFonts w:cs="Simplified Arabic"/>
                <w:b/>
                <w:bCs/>
                <w:lang w:bidi="ar-IQ"/>
              </w:rPr>
            </w:pPr>
            <w:r w:rsidRPr="000F0B88">
              <w:rPr>
                <w:rFonts w:cs="Simplified Arabic" w:hint="cs"/>
                <w:b/>
                <w:bCs/>
                <w:rtl/>
                <w:lang w:bidi="ar-IQ"/>
              </w:rPr>
              <w:t>المجموع</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497</w:t>
            </w:r>
          </w:p>
        </w:tc>
        <w:tc>
          <w:tcPr>
            <w:tcW w:w="992" w:type="dxa"/>
          </w:tcPr>
          <w:p w:rsidR="007F786D" w:rsidRPr="000F0B88" w:rsidRDefault="007F786D" w:rsidP="00F953B3">
            <w:pPr>
              <w:tabs>
                <w:tab w:val="right" w:pos="9157"/>
              </w:tabs>
              <w:jc w:val="center"/>
              <w:rPr>
                <w:rFonts w:cs="Arabic Transparent"/>
                <w:b/>
                <w:bCs/>
                <w:sz w:val="22"/>
                <w:szCs w:val="22"/>
                <w:rtl/>
                <w:lang w:bidi="ar-IQ"/>
              </w:rPr>
            </w:pPr>
            <w:r>
              <w:rPr>
                <w:rFonts w:cs="Arabic Transparent" w:hint="cs"/>
                <w:b/>
                <w:bCs/>
                <w:sz w:val="22"/>
                <w:szCs w:val="22"/>
                <w:rtl/>
                <w:lang w:bidi="ar-IQ"/>
              </w:rPr>
              <w:t>100</w:t>
            </w:r>
            <w:r w:rsidRPr="000F0B88">
              <w:rPr>
                <w:rFonts w:cs="Arabic Transparent" w:hint="cs"/>
                <w:b/>
                <w:bCs/>
                <w:sz w:val="22"/>
                <w:szCs w:val="22"/>
                <w:rtl/>
                <w:lang w:bidi="ar-IQ"/>
              </w:rPr>
              <w:t>%</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98</w:t>
            </w:r>
          </w:p>
        </w:tc>
        <w:tc>
          <w:tcPr>
            <w:tcW w:w="992"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100%</w:t>
            </w:r>
          </w:p>
        </w:tc>
        <w:tc>
          <w:tcPr>
            <w:tcW w:w="709"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122</w:t>
            </w:r>
          </w:p>
        </w:tc>
        <w:tc>
          <w:tcPr>
            <w:tcW w:w="992"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100%</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154</w:t>
            </w:r>
          </w:p>
        </w:tc>
        <w:tc>
          <w:tcPr>
            <w:tcW w:w="992" w:type="dxa"/>
          </w:tcPr>
          <w:p w:rsidR="007F786D" w:rsidRPr="000F0B88" w:rsidRDefault="007F786D" w:rsidP="00F953B3">
            <w:pPr>
              <w:tabs>
                <w:tab w:val="right" w:pos="9157"/>
              </w:tabs>
              <w:jc w:val="center"/>
              <w:rPr>
                <w:rFonts w:cs="Arabic Transparent"/>
                <w:b/>
                <w:bCs/>
                <w:sz w:val="22"/>
                <w:szCs w:val="22"/>
              </w:rPr>
            </w:pPr>
            <w:r>
              <w:rPr>
                <w:rFonts w:cs="Arabic Transparent" w:hint="cs"/>
                <w:b/>
                <w:bCs/>
                <w:sz w:val="22"/>
                <w:szCs w:val="22"/>
                <w:rtl/>
              </w:rPr>
              <w:t>100%</w:t>
            </w:r>
          </w:p>
        </w:tc>
        <w:tc>
          <w:tcPr>
            <w:tcW w:w="709" w:type="dxa"/>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32</w:t>
            </w:r>
          </w:p>
        </w:tc>
        <w:tc>
          <w:tcPr>
            <w:tcW w:w="850"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100</w:t>
            </w:r>
            <w:r w:rsidRPr="000F0B88">
              <w:rPr>
                <w:rFonts w:cs="Arabic Transparent" w:hint="cs"/>
                <w:b/>
                <w:bCs/>
                <w:sz w:val="22"/>
                <w:szCs w:val="22"/>
                <w:rtl/>
                <w:lang w:bidi="ar-IQ"/>
              </w:rPr>
              <w:t>%</w:t>
            </w:r>
          </w:p>
        </w:tc>
        <w:tc>
          <w:tcPr>
            <w:tcW w:w="709"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41</w:t>
            </w:r>
          </w:p>
        </w:tc>
        <w:tc>
          <w:tcPr>
            <w:tcW w:w="993" w:type="dxa"/>
            <w:shd w:val="clear" w:color="auto" w:fill="auto"/>
          </w:tcPr>
          <w:p w:rsidR="007F786D" w:rsidRPr="000F0B88" w:rsidRDefault="007F786D" w:rsidP="00F953B3">
            <w:pPr>
              <w:tabs>
                <w:tab w:val="right" w:pos="9157"/>
              </w:tabs>
              <w:jc w:val="center"/>
              <w:rPr>
                <w:rFonts w:cs="Arabic Transparent"/>
                <w:b/>
                <w:bCs/>
                <w:sz w:val="22"/>
                <w:szCs w:val="22"/>
                <w:lang w:bidi="ar-IQ"/>
              </w:rPr>
            </w:pPr>
            <w:r>
              <w:rPr>
                <w:rFonts w:cs="Arabic Transparent" w:hint="cs"/>
                <w:b/>
                <w:bCs/>
                <w:sz w:val="22"/>
                <w:szCs w:val="22"/>
                <w:rtl/>
                <w:lang w:bidi="ar-IQ"/>
              </w:rPr>
              <w:t>100</w:t>
            </w:r>
            <w:r w:rsidRPr="000F0B88">
              <w:rPr>
                <w:rFonts w:cs="Arabic Transparent" w:hint="cs"/>
                <w:b/>
                <w:bCs/>
                <w:sz w:val="22"/>
                <w:szCs w:val="22"/>
                <w:rtl/>
                <w:lang w:bidi="ar-IQ"/>
              </w:rPr>
              <w:t>%</w:t>
            </w:r>
          </w:p>
        </w:tc>
      </w:tr>
    </w:tbl>
    <w:p w:rsidR="007F786D" w:rsidRPr="00A660C5" w:rsidRDefault="00B94612" w:rsidP="00F953B3">
      <w:pPr>
        <w:tabs>
          <w:tab w:val="left" w:pos="34"/>
          <w:tab w:val="right" w:pos="9157"/>
        </w:tabs>
        <w:jc w:val="lowKashida"/>
        <w:outlineLvl w:val="0"/>
        <w:rPr>
          <w:rFonts w:ascii="Simplified Arabic" w:hAnsi="Simplified Arabic" w:cs="Simplified Arabic"/>
          <w:b/>
          <w:bCs/>
          <w:sz w:val="28"/>
          <w:szCs w:val="28"/>
          <w:rtl/>
        </w:rPr>
      </w:pPr>
      <w:r>
        <w:rPr>
          <w:rFonts w:ascii="Simplified Arabic" w:hAnsi="Simplified Arabic" w:cs="Simplified Arabic" w:hint="cs"/>
          <w:b/>
          <w:bCs/>
          <w:sz w:val="28"/>
          <w:szCs w:val="28"/>
          <w:rtl/>
        </w:rPr>
        <w:t>3</w:t>
      </w:r>
      <w:r w:rsidR="007F786D" w:rsidRPr="00A660C5">
        <w:rPr>
          <w:rFonts w:ascii="Simplified Arabic" w:hAnsi="Simplified Arabic" w:cs="Simplified Arabic"/>
          <w:b/>
          <w:bCs/>
          <w:sz w:val="28"/>
          <w:szCs w:val="28"/>
          <w:rtl/>
        </w:rPr>
        <w:t>- 3 الأدوات والوسائل والأجهزة المستعملة في البحث :-</w:t>
      </w:r>
    </w:p>
    <w:p w:rsidR="007F786D" w:rsidRPr="00A660C5" w:rsidRDefault="007F786D" w:rsidP="00F953B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من اجل تحقيق أهداف البحث استعمل الباحث الأدوات والأجهزة الآتية :</w:t>
      </w:r>
    </w:p>
    <w:p w:rsidR="007F786D" w:rsidRPr="00A660C5" w:rsidRDefault="007F786D" w:rsidP="007324D9">
      <w:pPr>
        <w:pStyle w:val="ad"/>
        <w:numPr>
          <w:ilvl w:val="0"/>
          <w:numId w:val="32"/>
        </w:num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المصادر والمراجع العلمية العربية والأجنبية.</w:t>
      </w:r>
    </w:p>
    <w:p w:rsidR="007F786D" w:rsidRPr="001E21C3" w:rsidRDefault="007F786D" w:rsidP="007324D9">
      <w:pPr>
        <w:pStyle w:val="ad"/>
        <w:numPr>
          <w:ilvl w:val="0"/>
          <w:numId w:val="32"/>
        </w:numPr>
        <w:tabs>
          <w:tab w:val="left" w:pos="34"/>
          <w:tab w:val="right" w:pos="9157"/>
        </w:tabs>
        <w:jc w:val="lowKashida"/>
        <w:outlineLvl w:val="0"/>
        <w:rPr>
          <w:rFonts w:ascii="Simplified Arabic" w:hAnsi="Simplified Arabic" w:cs="Simplified Arabic"/>
          <w:sz w:val="28"/>
          <w:szCs w:val="28"/>
        </w:rPr>
      </w:pPr>
      <w:r w:rsidRPr="001E21C3">
        <w:rPr>
          <w:rFonts w:ascii="Simplified Arabic" w:hAnsi="Simplified Arabic" w:cs="Simplified Arabic"/>
          <w:sz w:val="28"/>
          <w:szCs w:val="28"/>
          <w:rtl/>
        </w:rPr>
        <w:t>المقابلات الشخصية انظر ملحق (</w:t>
      </w:r>
      <w:r w:rsidR="00BC0D74">
        <w:rPr>
          <w:rFonts w:ascii="Simplified Arabic" w:hAnsi="Simplified Arabic" w:cs="Simplified Arabic" w:hint="cs"/>
          <w:sz w:val="28"/>
          <w:szCs w:val="28"/>
          <w:rtl/>
        </w:rPr>
        <w:t>1</w:t>
      </w:r>
      <w:r w:rsidRPr="001E21C3">
        <w:rPr>
          <w:rFonts w:ascii="Simplified Arabic" w:hAnsi="Simplified Arabic" w:cs="Simplified Arabic"/>
          <w:sz w:val="28"/>
          <w:szCs w:val="28"/>
          <w:rtl/>
        </w:rPr>
        <w:t>) .</w:t>
      </w:r>
    </w:p>
    <w:p w:rsidR="007F786D" w:rsidRPr="001E21C3" w:rsidRDefault="007F786D" w:rsidP="007324D9">
      <w:pPr>
        <w:pStyle w:val="ad"/>
        <w:numPr>
          <w:ilvl w:val="0"/>
          <w:numId w:val="32"/>
        </w:numPr>
        <w:tabs>
          <w:tab w:val="left" w:pos="34"/>
          <w:tab w:val="right" w:pos="9157"/>
        </w:tabs>
        <w:jc w:val="lowKashida"/>
        <w:outlineLvl w:val="0"/>
        <w:rPr>
          <w:rFonts w:ascii="Simplified Arabic" w:hAnsi="Simplified Arabic" w:cs="Simplified Arabic"/>
          <w:sz w:val="28"/>
          <w:szCs w:val="28"/>
          <w:rtl/>
        </w:rPr>
      </w:pPr>
      <w:r w:rsidRPr="001E21C3">
        <w:rPr>
          <w:rFonts w:ascii="Simplified Arabic" w:hAnsi="Simplified Arabic" w:cs="Simplified Arabic"/>
          <w:sz w:val="28"/>
          <w:szCs w:val="28"/>
          <w:rtl/>
        </w:rPr>
        <w:t>الاستبانة .</w:t>
      </w:r>
    </w:p>
    <w:p w:rsidR="007F786D" w:rsidRPr="001E21C3" w:rsidRDefault="007F786D" w:rsidP="007324D9">
      <w:pPr>
        <w:pStyle w:val="ad"/>
        <w:numPr>
          <w:ilvl w:val="0"/>
          <w:numId w:val="32"/>
        </w:numPr>
        <w:tabs>
          <w:tab w:val="left" w:pos="34"/>
          <w:tab w:val="right" w:pos="9157"/>
        </w:tabs>
        <w:jc w:val="lowKashida"/>
        <w:outlineLvl w:val="0"/>
        <w:rPr>
          <w:rFonts w:ascii="Simplified Arabic" w:hAnsi="Simplified Arabic" w:cs="Simplified Arabic"/>
          <w:sz w:val="28"/>
          <w:szCs w:val="28"/>
          <w:rtl/>
        </w:rPr>
      </w:pPr>
      <w:r w:rsidRPr="001E21C3">
        <w:rPr>
          <w:rFonts w:ascii="Simplified Arabic" w:hAnsi="Simplified Arabic" w:cs="Simplified Arabic"/>
          <w:sz w:val="28"/>
          <w:szCs w:val="28"/>
          <w:rtl/>
        </w:rPr>
        <w:lastRenderedPageBreak/>
        <w:t>شبكة المعلومات الالكترونية.</w:t>
      </w:r>
    </w:p>
    <w:p w:rsidR="007F786D" w:rsidRPr="001E21C3" w:rsidRDefault="007F786D" w:rsidP="007324D9">
      <w:pPr>
        <w:pStyle w:val="ad"/>
        <w:numPr>
          <w:ilvl w:val="0"/>
          <w:numId w:val="32"/>
        </w:numPr>
        <w:tabs>
          <w:tab w:val="left" w:pos="34"/>
          <w:tab w:val="right" w:pos="9157"/>
        </w:tabs>
        <w:jc w:val="lowKashida"/>
        <w:outlineLvl w:val="0"/>
        <w:rPr>
          <w:rFonts w:ascii="Simplified Arabic" w:hAnsi="Simplified Arabic" w:cs="Simplified Arabic"/>
          <w:sz w:val="28"/>
          <w:szCs w:val="28"/>
        </w:rPr>
      </w:pPr>
      <w:r w:rsidRPr="001E21C3">
        <w:rPr>
          <w:rFonts w:ascii="Simplified Arabic" w:hAnsi="Simplified Arabic" w:cs="Simplified Arabic"/>
          <w:sz w:val="28"/>
          <w:szCs w:val="28"/>
          <w:rtl/>
        </w:rPr>
        <w:t xml:space="preserve">حاسبة الكترونية نوع </w:t>
      </w:r>
      <w:r w:rsidRPr="001E21C3">
        <w:rPr>
          <w:rFonts w:ascii="Simplified Arabic" w:hAnsi="Simplified Arabic" w:cs="Simplified Arabic"/>
          <w:sz w:val="28"/>
          <w:szCs w:val="28"/>
        </w:rPr>
        <w:t>Pentium 4</w:t>
      </w:r>
      <w:r w:rsidRPr="001E21C3">
        <w:rPr>
          <w:rFonts w:ascii="Simplified Arabic" w:hAnsi="Simplified Arabic" w:cs="Simplified Arabic"/>
          <w:sz w:val="28"/>
          <w:szCs w:val="28"/>
          <w:rtl/>
        </w:rPr>
        <w:t xml:space="preserve"> عدد/1.</w:t>
      </w:r>
    </w:p>
    <w:p w:rsidR="007F786D" w:rsidRPr="001E21C3" w:rsidRDefault="007F786D" w:rsidP="00F953B3">
      <w:pPr>
        <w:pStyle w:val="ad"/>
        <w:tabs>
          <w:tab w:val="left" w:pos="34"/>
          <w:tab w:val="right" w:pos="9157"/>
        </w:tabs>
        <w:ind w:left="0"/>
        <w:jc w:val="lowKashida"/>
        <w:outlineLvl w:val="0"/>
        <w:rPr>
          <w:rFonts w:ascii="Simplified Arabic" w:hAnsi="Simplified Arabic" w:cs="Simplified Arabic"/>
          <w:b/>
          <w:bCs/>
          <w:sz w:val="28"/>
          <w:szCs w:val="28"/>
        </w:rPr>
      </w:pPr>
      <w:r w:rsidRPr="001E21C3">
        <w:rPr>
          <w:rFonts w:ascii="Simplified Arabic" w:hAnsi="Simplified Arabic" w:cs="Simplified Arabic" w:hint="cs"/>
          <w:b/>
          <w:bCs/>
          <w:sz w:val="28"/>
          <w:szCs w:val="28"/>
          <w:rtl/>
          <w:lang w:bidi="ar-IQ"/>
        </w:rPr>
        <w:t>3-4</w:t>
      </w:r>
      <w:r w:rsidRPr="001E21C3">
        <w:rPr>
          <w:rFonts w:cs="Simplified Arabic" w:hint="cs"/>
          <w:b/>
          <w:bCs/>
          <w:sz w:val="28"/>
          <w:szCs w:val="28"/>
          <w:rtl/>
          <w:lang w:bidi="ar-IQ"/>
        </w:rPr>
        <w:t xml:space="preserve"> إجراءات البحث الميدانية :-</w:t>
      </w:r>
    </w:p>
    <w:p w:rsidR="007F786D" w:rsidRPr="001E21C3" w:rsidRDefault="007F786D" w:rsidP="00BC0D74">
      <w:pPr>
        <w:pStyle w:val="ad"/>
        <w:tabs>
          <w:tab w:val="left" w:pos="6150"/>
          <w:tab w:val="right" w:pos="9157"/>
        </w:tabs>
        <w:jc w:val="lowKashida"/>
        <w:rPr>
          <w:rFonts w:cs="Simplified Arabic"/>
          <w:sz w:val="28"/>
          <w:szCs w:val="28"/>
          <w:rtl/>
          <w:lang w:bidi="ar-IQ"/>
        </w:rPr>
      </w:pPr>
      <w:r w:rsidRPr="001E21C3">
        <w:rPr>
          <w:rFonts w:cs="Simplified Arabic" w:hint="cs"/>
          <w:sz w:val="28"/>
          <w:szCs w:val="28"/>
          <w:rtl/>
          <w:lang w:bidi="ar-IQ"/>
        </w:rPr>
        <w:t xml:space="preserve"> لتحقيق أهداف البحث الحالي في بناء مقياسي أساليب </w:t>
      </w:r>
      <w:r w:rsidR="00BC0D74">
        <w:rPr>
          <w:rFonts w:cs="Simplified Arabic" w:hint="cs"/>
          <w:sz w:val="28"/>
          <w:szCs w:val="28"/>
          <w:rtl/>
          <w:lang w:bidi="ar-IQ"/>
        </w:rPr>
        <w:t>الاتجاه نحو الحداثة</w:t>
      </w:r>
      <w:r w:rsidRPr="001E21C3">
        <w:rPr>
          <w:rFonts w:cs="Simplified Arabic" w:hint="cs"/>
          <w:sz w:val="28"/>
          <w:szCs w:val="28"/>
          <w:rtl/>
          <w:lang w:bidi="ar-IQ"/>
        </w:rPr>
        <w:t xml:space="preserve"> </w:t>
      </w:r>
      <w:r w:rsidR="00BC0D74">
        <w:rPr>
          <w:rFonts w:cs="Simplified Arabic" w:hint="cs"/>
          <w:sz w:val="28"/>
          <w:szCs w:val="28"/>
          <w:rtl/>
          <w:lang w:bidi="ar-IQ"/>
        </w:rPr>
        <w:t>والالتزام الاجتماعي</w:t>
      </w:r>
      <w:r w:rsidRPr="001E21C3">
        <w:rPr>
          <w:rFonts w:cs="Simplified Arabic" w:hint="cs"/>
          <w:sz w:val="28"/>
          <w:szCs w:val="28"/>
          <w:rtl/>
          <w:lang w:bidi="ar-IQ"/>
        </w:rPr>
        <w:t xml:space="preserve"> </w:t>
      </w:r>
      <w:r w:rsidR="00BC0D74" w:rsidRPr="001E21C3">
        <w:rPr>
          <w:rFonts w:cs="Simplified Arabic" w:hint="cs"/>
          <w:sz w:val="28"/>
          <w:szCs w:val="28"/>
          <w:rtl/>
          <w:lang w:bidi="ar-IQ"/>
        </w:rPr>
        <w:t>واع</w:t>
      </w:r>
      <w:r w:rsidR="00BC0D74">
        <w:rPr>
          <w:rFonts w:cs="Simplified Arabic" w:hint="cs"/>
          <w:sz w:val="28"/>
          <w:szCs w:val="28"/>
          <w:rtl/>
          <w:lang w:bidi="ar-IQ"/>
        </w:rPr>
        <w:t>تماد</w:t>
      </w:r>
      <w:r w:rsidRPr="001E21C3">
        <w:rPr>
          <w:rFonts w:cs="Simplified Arabic" w:hint="cs"/>
          <w:sz w:val="28"/>
          <w:szCs w:val="28"/>
          <w:rtl/>
          <w:lang w:bidi="ar-IQ"/>
        </w:rPr>
        <w:t xml:space="preserve"> مقياس </w:t>
      </w:r>
      <w:r w:rsidR="00BC0D74">
        <w:rPr>
          <w:rFonts w:cs="Simplified Arabic" w:hint="cs"/>
          <w:sz w:val="28"/>
          <w:szCs w:val="28"/>
          <w:rtl/>
          <w:lang w:bidi="ar-IQ"/>
        </w:rPr>
        <w:t>الأداء الوظيفي</w:t>
      </w:r>
      <w:r w:rsidRPr="001E21C3">
        <w:rPr>
          <w:rFonts w:cs="Simplified Arabic" w:hint="cs"/>
          <w:sz w:val="28"/>
          <w:szCs w:val="28"/>
          <w:rtl/>
          <w:lang w:bidi="ar-IQ"/>
        </w:rPr>
        <w:t xml:space="preserve"> تم أتباع الخطوات الآتية :</w:t>
      </w:r>
    </w:p>
    <w:p w:rsidR="007F786D" w:rsidRPr="001E21C3" w:rsidRDefault="007F786D" w:rsidP="00F953B3">
      <w:pPr>
        <w:pStyle w:val="ad"/>
        <w:tabs>
          <w:tab w:val="right" w:pos="9157"/>
        </w:tabs>
        <w:ind w:left="0"/>
        <w:jc w:val="lowKashida"/>
        <w:rPr>
          <w:rFonts w:cs="Simplified Arabic"/>
          <w:b/>
          <w:bCs/>
          <w:sz w:val="28"/>
          <w:szCs w:val="28"/>
          <w:rtl/>
          <w:lang w:bidi="ar-IQ"/>
        </w:rPr>
      </w:pPr>
      <w:r w:rsidRPr="001E21C3">
        <w:rPr>
          <w:rFonts w:cs="Simplified Arabic" w:hint="cs"/>
          <w:b/>
          <w:bCs/>
          <w:sz w:val="28"/>
          <w:szCs w:val="28"/>
          <w:rtl/>
          <w:lang w:bidi="ar-IQ"/>
        </w:rPr>
        <w:t>3-4-1 إجراءات بناء مقياس الاتجاه نحو الحداثة :</w:t>
      </w:r>
    </w:p>
    <w:p w:rsidR="007F786D" w:rsidRPr="001E21C3" w:rsidRDefault="007F786D" w:rsidP="00F953B3">
      <w:pPr>
        <w:pStyle w:val="ad"/>
        <w:tabs>
          <w:tab w:val="right" w:pos="9157"/>
        </w:tabs>
        <w:ind w:left="0"/>
        <w:jc w:val="lowKashida"/>
        <w:outlineLvl w:val="0"/>
        <w:rPr>
          <w:rFonts w:cs="Simplified Arabic"/>
          <w:b/>
          <w:bCs/>
          <w:sz w:val="28"/>
          <w:szCs w:val="28"/>
          <w:rtl/>
          <w:lang w:bidi="ar-IQ"/>
        </w:rPr>
      </w:pPr>
      <w:r w:rsidRPr="001E21C3">
        <w:rPr>
          <w:rFonts w:cs="Simplified Arabic" w:hint="cs"/>
          <w:b/>
          <w:bCs/>
          <w:sz w:val="28"/>
          <w:szCs w:val="28"/>
          <w:rtl/>
          <w:lang w:bidi="ar-IQ"/>
        </w:rPr>
        <w:t xml:space="preserve">3-4-1-1 تحديد الهدف من مقياس الاتجاه نحو الحداثة :- </w:t>
      </w:r>
    </w:p>
    <w:p w:rsidR="007F786D" w:rsidRPr="001E21C3" w:rsidRDefault="007F786D" w:rsidP="00F953B3">
      <w:pPr>
        <w:tabs>
          <w:tab w:val="left" w:pos="34"/>
          <w:tab w:val="right" w:pos="9157"/>
        </w:tabs>
        <w:jc w:val="lowKashida"/>
        <w:outlineLvl w:val="0"/>
        <w:rPr>
          <w:rFonts w:ascii="Simplified Arabic" w:hAnsi="Simplified Arabic" w:cs="Simplified Arabic"/>
          <w:sz w:val="28"/>
          <w:szCs w:val="28"/>
          <w:rtl/>
        </w:rPr>
      </w:pPr>
      <w:r w:rsidRPr="001E21C3">
        <w:rPr>
          <w:rFonts w:ascii="Simplified Arabic" w:hAnsi="Simplified Arabic" w:cs="Simplified Arabic"/>
          <w:sz w:val="28"/>
          <w:szCs w:val="28"/>
          <w:rtl/>
        </w:rPr>
        <w:t>من اجل الوصول إلى نتائج البحث الحالي لا بد من تحقيق أهدافه التي نص عليها وهو بناء مقياس الاتجاه نحو الحداثة ، ولغرض تحقيق ذلك يجب إتباع الخطوات المحددة في عملية البناء من اجل الحصول على مقياس يتمتع بأسس علمية رصينة وفي ما يلي الخطوات بالتسلسل</w:t>
      </w:r>
      <w:r w:rsidRPr="001E21C3">
        <w:rPr>
          <w:rFonts w:ascii="Simplified Arabic" w:hAnsi="Simplified Arabic" w:cs="Simplified Arabic" w:hint="cs"/>
          <w:sz w:val="28"/>
          <w:szCs w:val="28"/>
          <w:rtl/>
        </w:rPr>
        <w:t>:</w:t>
      </w:r>
    </w:p>
    <w:p w:rsidR="007F786D" w:rsidRPr="001E21C3" w:rsidRDefault="007F786D" w:rsidP="00F953B3">
      <w:pPr>
        <w:tabs>
          <w:tab w:val="left" w:pos="34"/>
          <w:tab w:val="right" w:pos="9157"/>
        </w:tabs>
        <w:jc w:val="lowKashida"/>
        <w:outlineLvl w:val="0"/>
        <w:rPr>
          <w:rFonts w:ascii="Simplified Arabic" w:hAnsi="Simplified Arabic" w:cs="Simplified Arabic"/>
          <w:b/>
          <w:bCs/>
          <w:sz w:val="28"/>
          <w:szCs w:val="28"/>
          <w:rtl/>
        </w:rPr>
      </w:pPr>
      <w:r w:rsidRPr="001E21C3">
        <w:rPr>
          <w:rFonts w:ascii="Simplified Arabic" w:hAnsi="Simplified Arabic" w:cs="Simplified Arabic"/>
          <w:b/>
          <w:bCs/>
          <w:sz w:val="28"/>
          <w:szCs w:val="28"/>
          <w:rtl/>
        </w:rPr>
        <w:t>3-4-1-2 تحديد مجالات المقياس :-</w:t>
      </w:r>
    </w:p>
    <w:p w:rsidR="007F786D" w:rsidRPr="001E21C3" w:rsidRDefault="007F786D" w:rsidP="00F953B3">
      <w:pPr>
        <w:tabs>
          <w:tab w:val="left" w:pos="34"/>
          <w:tab w:val="right" w:pos="9157"/>
        </w:tabs>
        <w:jc w:val="lowKashida"/>
        <w:outlineLvl w:val="0"/>
        <w:rPr>
          <w:rFonts w:ascii="Simplified Arabic" w:hAnsi="Simplified Arabic" w:cs="Simplified Arabic"/>
          <w:sz w:val="28"/>
          <w:szCs w:val="28"/>
          <w:rtl/>
        </w:rPr>
      </w:pPr>
      <w:r w:rsidRPr="001E21C3">
        <w:rPr>
          <w:rFonts w:ascii="Simplified Arabic" w:hAnsi="Simplified Arabic" w:cs="Simplified Arabic"/>
          <w:sz w:val="28"/>
          <w:szCs w:val="28"/>
          <w:rtl/>
        </w:rPr>
        <w:t>من اجل تجزئة المقياس إلى عناصره الأولية ليمثل كل عنصر مجالا" معينا" ، وبعد الإطلاع على الدراسات والأدبيات المختصة بالمقياس الحالي، استطاع الباحث تحديد (11) مجال (مكون) لهذا المقياس أو السمة وهي ( التغيرات الاجتماعية ، الخبرات الجديدة ، الحقائق والمعلومات ، احترام الآخرين والوعي بإنسانيتهم ، التفاؤل في الحياة ، الطموح التعليمي و المهني ، الاستعداد والتخطيط ، الاهتمام بالزمن والوقت ، الثقة بالآخرين ، الضبط الذاتي ، تعدد الآراء ) .</w:t>
      </w:r>
    </w:p>
    <w:p w:rsidR="007F786D" w:rsidRPr="00A660C5" w:rsidRDefault="007F786D" w:rsidP="00015118">
      <w:pPr>
        <w:tabs>
          <w:tab w:val="left" w:pos="34"/>
          <w:tab w:val="right" w:pos="9157"/>
        </w:tabs>
        <w:jc w:val="lowKashida"/>
        <w:outlineLvl w:val="0"/>
        <w:rPr>
          <w:rFonts w:ascii="Simplified Arabic" w:hAnsi="Simplified Arabic" w:cs="Simplified Arabic"/>
          <w:sz w:val="28"/>
          <w:szCs w:val="28"/>
          <w:rtl/>
        </w:rPr>
      </w:pPr>
      <w:r w:rsidRPr="001E21C3">
        <w:rPr>
          <w:rFonts w:ascii="Simplified Arabic" w:hAnsi="Simplified Arabic" w:cs="Simplified Arabic"/>
          <w:sz w:val="28"/>
          <w:szCs w:val="28"/>
          <w:rtl/>
        </w:rPr>
        <w:t xml:space="preserve">ومن اجل التعرف على مدى صلاحية تلك المكونات لقياس هذه السمة لجأ الباحث إلى عرض هذه المكونات على المختصين في علم النفس التربوي، وعلم النفس الرياضي ، في استبيان ( ملحق </w:t>
      </w:r>
      <w:r w:rsidR="00015118">
        <w:rPr>
          <w:rFonts w:ascii="Simplified Arabic" w:hAnsi="Simplified Arabic" w:cs="Simplified Arabic" w:hint="cs"/>
          <w:sz w:val="28"/>
          <w:szCs w:val="28"/>
          <w:rtl/>
        </w:rPr>
        <w:t>2</w:t>
      </w:r>
      <w:r w:rsidRPr="001E21C3">
        <w:rPr>
          <w:rFonts w:ascii="Simplified Arabic" w:hAnsi="Simplified Arabic" w:cs="Simplified Arabic"/>
          <w:sz w:val="28"/>
          <w:szCs w:val="28"/>
          <w:rtl/>
        </w:rPr>
        <w:t>)، إذ إن الاستبيان هو(أداة لجمع البيانات المتعلقة بموضوع بحث محدد عن طريق استمارة يجري تعبئتها من المستجيب) .</w:t>
      </w:r>
      <w:r w:rsidRPr="001E21C3">
        <w:rPr>
          <w:rFonts w:ascii="Simplified Arabic" w:hAnsi="Simplified Arabic" w:cs="Simplified Arabic"/>
          <w:sz w:val="28"/>
          <w:szCs w:val="28"/>
          <w:vertAlign w:val="superscript"/>
          <w:rtl/>
        </w:rPr>
        <w:t xml:space="preserve"> </w:t>
      </w:r>
      <w:r w:rsidRPr="001E21C3">
        <w:rPr>
          <w:rFonts w:ascii="Simplified Arabic" w:hAnsi="Simplified Arabic" w:cs="Simplified Arabic"/>
          <w:sz w:val="28"/>
          <w:szCs w:val="28"/>
          <w:vertAlign w:val="superscript"/>
          <w:rtl/>
        </w:rPr>
        <w:footnoteReference w:customMarkFollows="1" w:id="98"/>
        <w:t>(1)</w:t>
      </w:r>
      <w:r w:rsidRPr="001E21C3">
        <w:rPr>
          <w:rFonts w:ascii="Simplified Arabic" w:hAnsi="Simplified Arabic" w:cs="Simplified Arabic"/>
          <w:sz w:val="28"/>
          <w:szCs w:val="28"/>
          <w:rtl/>
        </w:rPr>
        <w:t xml:space="preserve"> وعليه أرتئ الباحث تحديد أهمية كل مكون من خلال استخراج قيمة الأهمية النسبية من خلال جمع نصف القيمة القصوى لاتفاق الخبراء مع نصف القيمة المدى للأهمية الموجودة ضمن</w:t>
      </w:r>
      <w:r w:rsidRPr="00A660C5">
        <w:rPr>
          <w:rFonts w:ascii="Simplified Arabic" w:hAnsi="Simplified Arabic" w:cs="Simplified Arabic"/>
          <w:sz w:val="28"/>
          <w:szCs w:val="28"/>
          <w:rtl/>
        </w:rPr>
        <w:t xml:space="preserve"> استمارة </w:t>
      </w:r>
      <w:r w:rsidRPr="00A660C5">
        <w:rPr>
          <w:rFonts w:ascii="Simplified Arabic" w:hAnsi="Simplified Arabic" w:cs="Simplified Arabic"/>
          <w:sz w:val="28"/>
          <w:szCs w:val="28"/>
          <w:rtl/>
        </w:rPr>
        <w:lastRenderedPageBreak/>
        <w:t xml:space="preserve">الاستطلاع، أما قيمة الأهمية النسبية فهي قسمة قيمة الأهمية على القيمة القصوى للاتفاق مقسومة على مئة </w:t>
      </w:r>
      <w:r w:rsidR="00015118" w:rsidRPr="00A660C5">
        <w:rPr>
          <w:rFonts w:ascii="Simplified Arabic" w:hAnsi="Simplified Arabic" w:cs="Simplified Arabic"/>
          <w:sz w:val="28"/>
          <w:szCs w:val="28"/>
          <w:vertAlign w:val="superscript"/>
          <w:rtl/>
        </w:rPr>
        <w:footnoteReference w:customMarkFollows="1" w:id="99"/>
        <w:t>(</w:t>
      </w:r>
      <w:r w:rsidR="00015118">
        <w:rPr>
          <w:rFonts w:ascii="Simplified Arabic" w:hAnsi="Simplified Arabic" w:cs="Simplified Arabic" w:hint="cs"/>
          <w:sz w:val="28"/>
          <w:szCs w:val="28"/>
          <w:vertAlign w:val="superscript"/>
          <w:rtl/>
        </w:rPr>
        <w:t>1</w:t>
      </w:r>
      <w:r w:rsidR="00015118" w:rsidRPr="00A660C5">
        <w:rPr>
          <w:rFonts w:ascii="Simplified Arabic" w:hAnsi="Simplified Arabic" w:cs="Simplified Arabic"/>
          <w:sz w:val="28"/>
          <w:szCs w:val="28"/>
          <w:vertAlign w:val="superscript"/>
          <w:rtl/>
        </w:rPr>
        <w:t>)</w:t>
      </w:r>
      <w:r w:rsidR="00015118">
        <w:rPr>
          <w:rFonts w:ascii="Simplified Arabic" w:hAnsi="Simplified Arabic" w:cs="Simplified Arabic" w:hint="cs"/>
          <w:sz w:val="28"/>
          <w:szCs w:val="28"/>
          <w:rtl/>
        </w:rPr>
        <w:t xml:space="preserve"> </w:t>
      </w:r>
      <w:r w:rsidRPr="00015118">
        <w:rPr>
          <w:rFonts w:ascii="Simplified Arabic" w:hAnsi="Simplified Arabic" w:cs="Simplified Arabic"/>
          <w:sz w:val="28"/>
          <w:szCs w:val="28"/>
          <w:rtl/>
        </w:rPr>
        <w:t>.</w:t>
      </w:r>
      <w:r w:rsidRPr="00A660C5">
        <w:rPr>
          <w:rFonts w:ascii="Simplified Arabic" w:hAnsi="Simplified Arabic" w:cs="Simplified Arabic"/>
          <w:sz w:val="28"/>
          <w:szCs w:val="28"/>
          <w:rtl/>
        </w:rPr>
        <w:t xml:space="preserve"> </w:t>
      </w:r>
    </w:p>
    <w:p w:rsidR="007F786D" w:rsidRPr="00A660C5" w:rsidRDefault="007F786D" w:rsidP="00F953B3">
      <w:pPr>
        <w:tabs>
          <w:tab w:val="left" w:pos="34"/>
          <w:tab w:val="right" w:pos="9157"/>
        </w:tabs>
        <w:jc w:val="lowKashida"/>
        <w:outlineLvl w:val="0"/>
        <w:rPr>
          <w:rFonts w:ascii="Simplified Arabic" w:hAnsi="Simplified Arabic" w:cs="Simplified Arabic"/>
          <w:b/>
          <w:bCs/>
          <w:sz w:val="28"/>
          <w:szCs w:val="28"/>
          <w:rtl/>
        </w:rPr>
      </w:pPr>
      <w:r w:rsidRPr="00A660C5">
        <w:rPr>
          <w:rFonts w:ascii="Simplified Arabic" w:hAnsi="Simplified Arabic" w:cs="Simplified Arabic"/>
          <w:b/>
          <w:bCs/>
          <w:sz w:val="28"/>
          <w:szCs w:val="28"/>
          <w:rtl/>
        </w:rPr>
        <w:t>ويمكن توضيح ذلك بما يأتي :-</w:t>
      </w:r>
    </w:p>
    <w:p w:rsidR="007F786D" w:rsidRPr="00A660C5" w:rsidRDefault="007F786D" w:rsidP="00F953B3">
      <w:pPr>
        <w:tabs>
          <w:tab w:val="left" w:pos="34"/>
          <w:tab w:val="right" w:pos="9157"/>
        </w:tabs>
        <w:spacing w:line="240" w:lineRule="auto"/>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القيمة القصوى للاتفاق </w:t>
      </w:r>
      <w:r>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 عدد الخبراء × مدى الأهمية</w:t>
      </w:r>
    </w:p>
    <w:p w:rsidR="007F786D" w:rsidRPr="00A660C5" w:rsidRDefault="007F786D" w:rsidP="00F953B3">
      <w:pPr>
        <w:tabs>
          <w:tab w:val="left" w:pos="34"/>
          <w:tab w:val="right" w:pos="9157"/>
        </w:tabs>
        <w:spacing w:line="240"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 12 × 10 = 120</w:t>
      </w:r>
    </w:p>
    <w:p w:rsidR="007F786D" w:rsidRPr="00A660C5" w:rsidRDefault="007F786D" w:rsidP="00F953B3">
      <w:pPr>
        <w:tabs>
          <w:tab w:val="left" w:pos="34"/>
          <w:tab w:val="right" w:pos="9157"/>
        </w:tabs>
        <w:spacing w:line="240"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120</w:t>
      </w:r>
    </w:p>
    <w:p w:rsidR="007F786D" w:rsidRPr="00A660C5" w:rsidRDefault="003A55B3" w:rsidP="00F953B3">
      <w:pPr>
        <w:tabs>
          <w:tab w:val="left" w:pos="34"/>
          <w:tab w:val="right" w:pos="9157"/>
        </w:tabs>
        <w:spacing w:line="240" w:lineRule="auto"/>
        <w:jc w:val="lowKashida"/>
        <w:outlineLvl w:val="0"/>
        <w:rPr>
          <w:rFonts w:ascii="Simplified Arabic" w:hAnsi="Simplified Arabic" w:cs="Simplified Arabic"/>
          <w:sz w:val="28"/>
          <w:szCs w:val="28"/>
          <w:rtl/>
        </w:rPr>
      </w:pPr>
      <w:r>
        <w:rPr>
          <w:rFonts w:ascii="Simplified Arabic" w:hAnsi="Simplified Arabic" w:cs="Simplified Arabic"/>
          <w:sz w:val="28"/>
          <w:szCs w:val="28"/>
          <w:rtl/>
        </w:rPr>
        <w:pict>
          <v:line id="_x0000_s1034" style="position:absolute;left:0;text-align:left;flip:x;z-index:251663360" from="209.55pt,12.8pt" to="254.55pt,12.8pt"/>
        </w:pict>
      </w:r>
      <w:r w:rsidR="007F786D" w:rsidRPr="00A660C5">
        <w:rPr>
          <w:rFonts w:ascii="Simplified Arabic" w:hAnsi="Simplified Arabic" w:cs="Simplified Arabic"/>
          <w:sz w:val="28"/>
          <w:szCs w:val="28"/>
          <w:rtl/>
        </w:rPr>
        <w:t>نصف القيمة القصوى للاتف</w:t>
      </w:r>
      <w:r w:rsidR="007F786D">
        <w:rPr>
          <w:rFonts w:ascii="Simplified Arabic" w:hAnsi="Simplified Arabic" w:cs="Simplified Arabic"/>
          <w:sz w:val="28"/>
          <w:szCs w:val="28"/>
          <w:rtl/>
        </w:rPr>
        <w:t xml:space="preserve">اق        </w:t>
      </w:r>
      <w:r w:rsidR="007F786D" w:rsidRPr="00A660C5">
        <w:rPr>
          <w:rFonts w:ascii="Simplified Arabic" w:hAnsi="Simplified Arabic" w:cs="Simplified Arabic"/>
          <w:sz w:val="28"/>
          <w:szCs w:val="28"/>
          <w:rtl/>
        </w:rPr>
        <w:t xml:space="preserve">    </w:t>
      </w:r>
      <w:r w:rsidR="007F786D">
        <w:rPr>
          <w:rFonts w:ascii="Simplified Arabic" w:hAnsi="Simplified Arabic" w:cs="Simplified Arabic"/>
          <w:sz w:val="28"/>
          <w:szCs w:val="28"/>
          <w:rtl/>
        </w:rPr>
        <w:t>=</w:t>
      </w:r>
      <w:r w:rsidR="007F786D" w:rsidRPr="00A660C5">
        <w:rPr>
          <w:rFonts w:ascii="Simplified Arabic" w:hAnsi="Simplified Arabic" w:cs="Simplified Arabic"/>
          <w:sz w:val="28"/>
          <w:szCs w:val="28"/>
          <w:rtl/>
        </w:rPr>
        <w:t xml:space="preserve">            </w:t>
      </w:r>
      <w:r w:rsidR="007F786D">
        <w:rPr>
          <w:rFonts w:ascii="Simplified Arabic" w:hAnsi="Simplified Arabic" w:cs="Simplified Arabic" w:hint="cs"/>
          <w:sz w:val="28"/>
          <w:szCs w:val="28"/>
          <w:rtl/>
        </w:rPr>
        <w:t xml:space="preserve">     </w:t>
      </w:r>
      <w:r w:rsidR="007F786D" w:rsidRPr="00A660C5">
        <w:rPr>
          <w:rFonts w:ascii="Simplified Arabic" w:hAnsi="Simplified Arabic" w:cs="Simplified Arabic"/>
          <w:sz w:val="28"/>
          <w:szCs w:val="28"/>
          <w:rtl/>
        </w:rPr>
        <w:t>= 60</w:t>
      </w:r>
    </w:p>
    <w:p w:rsidR="007F786D" w:rsidRDefault="007F786D" w:rsidP="00F953B3">
      <w:pPr>
        <w:tabs>
          <w:tab w:val="left" w:pos="34"/>
          <w:tab w:val="right" w:pos="9157"/>
        </w:tabs>
        <w:spacing w:line="240"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w:t>
      </w:r>
    </w:p>
    <w:p w:rsidR="007F786D" w:rsidRPr="00A660C5" w:rsidRDefault="007F786D" w:rsidP="00F953B3">
      <w:pPr>
        <w:tabs>
          <w:tab w:val="left" w:pos="34"/>
          <w:tab w:val="right" w:pos="9157"/>
        </w:tabs>
        <w:spacing w:line="240"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10</w:t>
      </w:r>
    </w:p>
    <w:p w:rsidR="007F786D" w:rsidRPr="00A660C5" w:rsidRDefault="003A55B3" w:rsidP="00F953B3">
      <w:pPr>
        <w:tabs>
          <w:tab w:val="left" w:pos="34"/>
          <w:tab w:val="right" w:pos="9157"/>
        </w:tabs>
        <w:spacing w:line="240" w:lineRule="auto"/>
        <w:jc w:val="lowKashida"/>
        <w:outlineLvl w:val="0"/>
        <w:rPr>
          <w:rFonts w:ascii="Simplified Arabic" w:hAnsi="Simplified Arabic" w:cs="Simplified Arabic"/>
          <w:sz w:val="28"/>
          <w:szCs w:val="28"/>
          <w:rtl/>
        </w:rPr>
      </w:pPr>
      <w:r>
        <w:rPr>
          <w:rFonts w:ascii="Simplified Arabic" w:hAnsi="Simplified Arabic" w:cs="Simplified Arabic"/>
          <w:sz w:val="28"/>
          <w:szCs w:val="28"/>
          <w:rtl/>
        </w:rPr>
        <w:pict>
          <v:line id="_x0000_s1035" style="position:absolute;left:0;text-align:left;flip:x;z-index:251664384" from="209.55pt,12.5pt" to="254.55pt,12.5pt"/>
        </w:pict>
      </w:r>
      <w:r w:rsidR="007F786D" w:rsidRPr="00A660C5">
        <w:rPr>
          <w:rFonts w:ascii="Simplified Arabic" w:hAnsi="Simplified Arabic" w:cs="Simplified Arabic"/>
          <w:sz w:val="28"/>
          <w:szCs w:val="28"/>
          <w:rtl/>
        </w:rPr>
        <w:t xml:space="preserve">نصف مدى الأهمية                     =              </w:t>
      </w:r>
      <w:r w:rsidR="007F786D">
        <w:rPr>
          <w:rFonts w:ascii="Simplified Arabic" w:hAnsi="Simplified Arabic" w:cs="Simplified Arabic" w:hint="cs"/>
          <w:sz w:val="28"/>
          <w:szCs w:val="28"/>
          <w:rtl/>
        </w:rPr>
        <w:t xml:space="preserve">    </w:t>
      </w:r>
      <w:r w:rsidR="007F786D" w:rsidRPr="00A660C5">
        <w:rPr>
          <w:rFonts w:ascii="Simplified Arabic" w:hAnsi="Simplified Arabic" w:cs="Simplified Arabic"/>
          <w:sz w:val="28"/>
          <w:szCs w:val="28"/>
          <w:rtl/>
        </w:rPr>
        <w:t>=   5</w:t>
      </w:r>
    </w:p>
    <w:p w:rsidR="007F786D" w:rsidRPr="00A660C5" w:rsidRDefault="007F786D" w:rsidP="00F953B3">
      <w:pPr>
        <w:tabs>
          <w:tab w:val="left" w:pos="34"/>
          <w:tab w:val="right" w:pos="9157"/>
        </w:tabs>
        <w:spacing w:line="240"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w:t>
      </w:r>
    </w:p>
    <w:p w:rsidR="007F786D" w:rsidRPr="00A660C5" w:rsidRDefault="007F786D" w:rsidP="00F953B3">
      <w:pPr>
        <w:tabs>
          <w:tab w:val="left" w:pos="34"/>
          <w:tab w:val="right" w:pos="9157"/>
        </w:tabs>
        <w:spacing w:line="240" w:lineRule="auto"/>
        <w:jc w:val="lowKashida"/>
        <w:outlineLvl w:val="0"/>
        <w:rPr>
          <w:rFonts w:ascii="Simplified Arabic" w:hAnsi="Simplified Arabic" w:cs="Simplified Arabic"/>
          <w:sz w:val="28"/>
          <w:szCs w:val="28"/>
          <w:rtl/>
        </w:rPr>
      </w:pPr>
    </w:p>
    <w:p w:rsidR="007F786D" w:rsidRPr="00A660C5" w:rsidRDefault="007F786D" w:rsidP="00F953B3">
      <w:pPr>
        <w:tabs>
          <w:tab w:val="left" w:pos="34"/>
          <w:tab w:val="right" w:pos="9157"/>
        </w:tabs>
        <w:spacing w:line="240" w:lineRule="auto"/>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قيمة الأهمية                </w:t>
      </w:r>
      <w:r>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 xml:space="preserve">=    60 + 5 </w:t>
      </w:r>
      <w:r>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 65</w:t>
      </w:r>
    </w:p>
    <w:p w:rsidR="007F786D" w:rsidRPr="00A660C5" w:rsidRDefault="007F786D" w:rsidP="00F953B3">
      <w:pPr>
        <w:tabs>
          <w:tab w:val="left" w:pos="34"/>
          <w:tab w:val="right" w:pos="9157"/>
        </w:tabs>
        <w:spacing w:line="240" w:lineRule="auto"/>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65</w:t>
      </w:r>
    </w:p>
    <w:p w:rsidR="007F786D" w:rsidRPr="00A660C5" w:rsidRDefault="003A55B3" w:rsidP="00F953B3">
      <w:pPr>
        <w:tabs>
          <w:tab w:val="left" w:pos="34"/>
          <w:tab w:val="right" w:pos="9157"/>
        </w:tabs>
        <w:spacing w:line="240" w:lineRule="auto"/>
        <w:outlineLvl w:val="0"/>
        <w:rPr>
          <w:rFonts w:ascii="Simplified Arabic" w:hAnsi="Simplified Arabic" w:cs="Simplified Arabic"/>
          <w:sz w:val="28"/>
          <w:szCs w:val="28"/>
          <w:rtl/>
        </w:rPr>
      </w:pPr>
      <w:r>
        <w:rPr>
          <w:rFonts w:ascii="Simplified Arabic" w:hAnsi="Simplified Arabic" w:cs="Simplified Arabic"/>
          <w:sz w:val="28"/>
          <w:szCs w:val="28"/>
          <w:rtl/>
        </w:rPr>
        <w:pict>
          <v:line id="_x0000_s1036" style="position:absolute;left:0;text-align:left;flip:x;z-index:251665408" from="201.75pt,14.95pt" to="246.75pt,14.95pt"/>
        </w:pict>
      </w:r>
      <w:r w:rsidR="007F786D" w:rsidRPr="00A660C5">
        <w:rPr>
          <w:rFonts w:ascii="Simplified Arabic" w:hAnsi="Simplified Arabic" w:cs="Simplified Arabic"/>
          <w:sz w:val="28"/>
          <w:szCs w:val="28"/>
          <w:rtl/>
        </w:rPr>
        <w:t xml:space="preserve">قيمة الأهمية النسبية                 =     </w:t>
      </w:r>
      <w:r w:rsidR="007F786D">
        <w:rPr>
          <w:rFonts w:ascii="Simplified Arabic" w:hAnsi="Simplified Arabic" w:cs="Simplified Arabic"/>
          <w:sz w:val="28"/>
          <w:szCs w:val="28"/>
        </w:rPr>
        <w:t xml:space="preserve">  </w:t>
      </w:r>
      <w:r w:rsidR="007F786D" w:rsidRPr="00A660C5">
        <w:rPr>
          <w:rFonts w:ascii="Simplified Arabic" w:hAnsi="Simplified Arabic" w:cs="Simplified Arabic"/>
          <w:sz w:val="28"/>
          <w:szCs w:val="28"/>
        </w:rPr>
        <w:t xml:space="preserve">x                  </w:t>
      </w:r>
      <w:r w:rsidR="007F786D">
        <w:rPr>
          <w:rFonts w:ascii="Simplified Arabic" w:hAnsi="Simplified Arabic" w:cs="Simplified Arabic" w:hint="cs"/>
          <w:sz w:val="28"/>
          <w:szCs w:val="28"/>
          <w:rtl/>
          <w:lang w:bidi="ar-IQ"/>
        </w:rPr>
        <w:t xml:space="preserve"> </w:t>
      </w:r>
      <w:r w:rsidR="007F786D" w:rsidRPr="00A660C5">
        <w:rPr>
          <w:rFonts w:ascii="Simplified Arabic" w:hAnsi="Simplified Arabic" w:cs="Simplified Arabic"/>
          <w:sz w:val="28"/>
          <w:szCs w:val="28"/>
          <w:rtl/>
        </w:rPr>
        <w:t>100</w:t>
      </w:r>
      <w:r w:rsidR="007F786D">
        <w:rPr>
          <w:rFonts w:ascii="Simplified Arabic" w:hAnsi="Simplified Arabic" w:cs="Simplified Arabic" w:hint="cs"/>
          <w:sz w:val="28"/>
          <w:szCs w:val="28"/>
          <w:rtl/>
        </w:rPr>
        <w:t xml:space="preserve">  </w:t>
      </w:r>
      <w:r w:rsidR="007F786D" w:rsidRPr="00A660C5">
        <w:rPr>
          <w:rFonts w:ascii="Simplified Arabic" w:hAnsi="Simplified Arabic" w:cs="Simplified Arabic"/>
          <w:sz w:val="28"/>
          <w:szCs w:val="28"/>
          <w:rtl/>
        </w:rPr>
        <w:t>= 54.166 %</w:t>
      </w:r>
    </w:p>
    <w:p w:rsidR="007F786D" w:rsidRPr="00A660C5" w:rsidRDefault="007F786D" w:rsidP="00F953B3">
      <w:pPr>
        <w:tabs>
          <w:tab w:val="left" w:pos="34"/>
          <w:tab w:val="right" w:pos="9157"/>
        </w:tabs>
        <w:spacing w:line="240" w:lineRule="auto"/>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120</w:t>
      </w:r>
    </w:p>
    <w:p w:rsidR="007F786D" w:rsidRPr="00D34874" w:rsidRDefault="007F786D" w:rsidP="00F953B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وبعد أن تم جمع الاستمارات وتفريغ البيانات ومعالجتها من خلال ما سبق ذكره تم استبعاد المكونات التي حصلت على اقل من (65) من الأهمية ، أو اقل من (54.1%) من الأهمية النسبية ، من خلال </w:t>
      </w:r>
      <w:r w:rsidRPr="00A660C5">
        <w:rPr>
          <w:rFonts w:ascii="Simplified Arabic" w:hAnsi="Simplified Arabic" w:cs="Simplified Arabic" w:hint="cs"/>
          <w:sz w:val="28"/>
          <w:szCs w:val="28"/>
          <w:rtl/>
        </w:rPr>
        <w:t>الأخذ</w:t>
      </w:r>
      <w:r w:rsidRPr="00A660C5">
        <w:rPr>
          <w:rFonts w:ascii="Simplified Arabic" w:hAnsi="Simplified Arabic" w:cs="Simplified Arabic"/>
          <w:sz w:val="28"/>
          <w:szCs w:val="28"/>
          <w:rtl/>
        </w:rPr>
        <w:t xml:space="preserve"> بآراء (12) خبيراً ومختصاً والجدول (</w:t>
      </w:r>
      <w:r>
        <w:rPr>
          <w:rFonts w:ascii="Simplified Arabic" w:hAnsi="Simplified Arabic" w:cs="Simplified Arabic" w:hint="cs"/>
          <w:sz w:val="28"/>
          <w:szCs w:val="28"/>
          <w:rtl/>
        </w:rPr>
        <w:t>2</w:t>
      </w:r>
      <w:r w:rsidRPr="00A660C5">
        <w:rPr>
          <w:rFonts w:ascii="Simplified Arabic" w:hAnsi="Simplified Arabic" w:cs="Simplified Arabic"/>
          <w:sz w:val="28"/>
          <w:szCs w:val="28"/>
          <w:rtl/>
        </w:rPr>
        <w:t>) يبين ذلك</w:t>
      </w:r>
      <w:r>
        <w:rPr>
          <w:rFonts w:ascii="Simplified Arabic" w:hAnsi="Simplified Arabic" w:cs="Simplified Arabic" w:hint="cs"/>
          <w:sz w:val="28"/>
          <w:szCs w:val="28"/>
          <w:rtl/>
        </w:rPr>
        <w:t xml:space="preserve"> 0</w:t>
      </w:r>
    </w:p>
    <w:p w:rsidR="007F786D" w:rsidRDefault="007F786D" w:rsidP="00F953B3">
      <w:pPr>
        <w:tabs>
          <w:tab w:val="left" w:pos="34"/>
          <w:tab w:val="right" w:pos="9157"/>
        </w:tabs>
        <w:spacing w:line="240" w:lineRule="auto"/>
        <w:jc w:val="center"/>
        <w:outlineLvl w:val="0"/>
        <w:rPr>
          <w:rFonts w:ascii="Simplified Arabic" w:hAnsi="Simplified Arabic" w:cs="Simplified Arabic"/>
          <w:b/>
          <w:bCs/>
          <w:sz w:val="28"/>
          <w:szCs w:val="28"/>
          <w:rtl/>
        </w:rPr>
      </w:pPr>
    </w:p>
    <w:p w:rsidR="007F786D" w:rsidRPr="00DC16FB" w:rsidRDefault="007F786D" w:rsidP="00F953B3">
      <w:pPr>
        <w:tabs>
          <w:tab w:val="left" w:pos="34"/>
          <w:tab w:val="right" w:pos="9157"/>
        </w:tabs>
        <w:spacing w:line="240" w:lineRule="auto"/>
        <w:jc w:val="center"/>
        <w:outlineLvl w:val="0"/>
        <w:rPr>
          <w:rFonts w:ascii="Simplified Arabic" w:hAnsi="Simplified Arabic" w:cs="Simplified Arabic"/>
          <w:sz w:val="28"/>
          <w:szCs w:val="28"/>
          <w:rtl/>
        </w:rPr>
      </w:pPr>
      <w:r w:rsidRPr="00DC16FB">
        <w:rPr>
          <w:rFonts w:ascii="Simplified Arabic" w:hAnsi="Simplified Arabic" w:cs="Simplified Arabic"/>
          <w:sz w:val="28"/>
          <w:szCs w:val="28"/>
          <w:rtl/>
        </w:rPr>
        <w:lastRenderedPageBreak/>
        <w:t>جدول (</w:t>
      </w:r>
      <w:r w:rsidRPr="00DC16FB">
        <w:rPr>
          <w:rFonts w:ascii="Simplified Arabic" w:hAnsi="Simplified Arabic" w:cs="Simplified Arabic" w:hint="cs"/>
          <w:sz w:val="28"/>
          <w:szCs w:val="28"/>
          <w:rtl/>
        </w:rPr>
        <w:t>2</w:t>
      </w:r>
      <w:r w:rsidRPr="00DC16FB">
        <w:rPr>
          <w:rFonts w:ascii="Simplified Arabic" w:hAnsi="Simplified Arabic" w:cs="Simplified Arabic"/>
          <w:sz w:val="28"/>
          <w:szCs w:val="28"/>
          <w:rtl/>
        </w:rPr>
        <w:t>)</w:t>
      </w:r>
    </w:p>
    <w:p w:rsidR="007F786D" w:rsidRPr="00DC16FB" w:rsidRDefault="007F786D" w:rsidP="00F953B3">
      <w:pPr>
        <w:tabs>
          <w:tab w:val="left" w:pos="34"/>
          <w:tab w:val="right" w:pos="9157"/>
        </w:tabs>
        <w:spacing w:line="240" w:lineRule="auto"/>
        <w:jc w:val="center"/>
        <w:outlineLvl w:val="0"/>
        <w:rPr>
          <w:rFonts w:ascii="Simplified Arabic" w:hAnsi="Simplified Arabic" w:cs="Simplified Arabic"/>
          <w:sz w:val="28"/>
          <w:szCs w:val="28"/>
          <w:rtl/>
        </w:rPr>
      </w:pPr>
      <w:r w:rsidRPr="00DC16FB">
        <w:rPr>
          <w:rFonts w:ascii="Simplified Arabic" w:hAnsi="Simplified Arabic" w:cs="Simplified Arabic"/>
          <w:sz w:val="28"/>
          <w:szCs w:val="28"/>
          <w:rtl/>
        </w:rPr>
        <w:t>درجة الأهمية و الأهمية النسبية  لمكونات مقياس الاتجاه نحو الحداثة باتفاق أراء الخبراء والمختصين</w:t>
      </w:r>
    </w:p>
    <w:tbl>
      <w:tblPr>
        <w:bidiVisual/>
        <w:tblW w:w="0" w:type="auto"/>
        <w:tblInd w:w="290" w:type="dxa"/>
        <w:tblLook w:val="01E0"/>
      </w:tblPr>
      <w:tblGrid>
        <w:gridCol w:w="993"/>
        <w:gridCol w:w="2409"/>
        <w:gridCol w:w="1418"/>
        <w:gridCol w:w="1417"/>
        <w:gridCol w:w="1418"/>
        <w:gridCol w:w="1134"/>
      </w:tblGrid>
      <w:tr w:rsidR="007F786D" w:rsidRPr="007810A5" w:rsidTr="00BC0D74">
        <w:trPr>
          <w:trHeight w:val="569"/>
        </w:trPr>
        <w:tc>
          <w:tcPr>
            <w:tcW w:w="993" w:type="dxa"/>
            <w:vMerge w:val="restart"/>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7F786D" w:rsidRPr="007810A5" w:rsidRDefault="007F786D"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ت</w:t>
            </w:r>
          </w:p>
        </w:tc>
        <w:tc>
          <w:tcPr>
            <w:tcW w:w="2409" w:type="dxa"/>
            <w:vMerge w:val="restart"/>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7F786D" w:rsidRPr="007810A5" w:rsidRDefault="007F786D"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المكونات</w:t>
            </w:r>
          </w:p>
        </w:tc>
        <w:tc>
          <w:tcPr>
            <w:tcW w:w="1418" w:type="dxa"/>
            <w:vMerge w:val="restart"/>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7F786D" w:rsidRPr="007810A5" w:rsidRDefault="007F786D"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درجة الأهمية</w:t>
            </w:r>
          </w:p>
        </w:tc>
        <w:tc>
          <w:tcPr>
            <w:tcW w:w="1417" w:type="dxa"/>
            <w:vMerge w:val="restart"/>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7F786D" w:rsidRPr="007810A5" w:rsidRDefault="007F786D"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الأهمية النسبية</w:t>
            </w:r>
          </w:p>
        </w:tc>
        <w:tc>
          <w:tcPr>
            <w:tcW w:w="2552" w:type="dxa"/>
            <w:gridSpan w:val="2"/>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7F786D" w:rsidRPr="007810A5" w:rsidRDefault="007F786D"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قبول الترشيح</w:t>
            </w:r>
          </w:p>
        </w:tc>
      </w:tr>
      <w:tr w:rsidR="007F786D" w:rsidRPr="007810A5" w:rsidTr="00BC0D74">
        <w:trPr>
          <w:trHeight w:val="486"/>
        </w:trPr>
        <w:tc>
          <w:tcPr>
            <w:tcW w:w="993" w:type="dxa"/>
            <w:vMerge/>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7F786D" w:rsidRPr="007810A5" w:rsidRDefault="007F786D" w:rsidP="00F953B3">
            <w:pPr>
              <w:tabs>
                <w:tab w:val="left" w:pos="34"/>
                <w:tab w:val="right" w:pos="9157"/>
              </w:tabs>
              <w:spacing w:line="240" w:lineRule="auto"/>
              <w:jc w:val="center"/>
              <w:outlineLvl w:val="0"/>
              <w:rPr>
                <w:rFonts w:ascii="Simplified Arabic" w:hAnsi="Simplified Arabic" w:cs="Simplified Arabic"/>
                <w:b/>
                <w:bCs/>
                <w:sz w:val="24"/>
                <w:szCs w:val="24"/>
                <w:rtl/>
              </w:rPr>
            </w:pPr>
          </w:p>
        </w:tc>
        <w:tc>
          <w:tcPr>
            <w:tcW w:w="2409" w:type="dxa"/>
            <w:vMerge/>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7F786D" w:rsidRPr="007810A5" w:rsidRDefault="007F786D" w:rsidP="00F953B3">
            <w:pPr>
              <w:tabs>
                <w:tab w:val="left" w:pos="34"/>
                <w:tab w:val="right" w:pos="9157"/>
              </w:tabs>
              <w:spacing w:line="240" w:lineRule="auto"/>
              <w:jc w:val="center"/>
              <w:outlineLvl w:val="0"/>
              <w:rPr>
                <w:rFonts w:ascii="Simplified Arabic" w:hAnsi="Simplified Arabic" w:cs="Simplified Arabic"/>
                <w:b/>
                <w:bCs/>
                <w:sz w:val="24"/>
                <w:szCs w:val="24"/>
                <w:rtl/>
              </w:rPr>
            </w:pPr>
          </w:p>
        </w:tc>
        <w:tc>
          <w:tcPr>
            <w:tcW w:w="1418" w:type="dxa"/>
            <w:vMerge/>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7F786D" w:rsidRPr="007810A5" w:rsidRDefault="007F786D" w:rsidP="00F953B3">
            <w:pPr>
              <w:tabs>
                <w:tab w:val="left" w:pos="34"/>
                <w:tab w:val="right" w:pos="9157"/>
              </w:tabs>
              <w:spacing w:line="240" w:lineRule="auto"/>
              <w:jc w:val="center"/>
              <w:outlineLvl w:val="0"/>
              <w:rPr>
                <w:rFonts w:ascii="Simplified Arabic" w:hAnsi="Simplified Arabic" w:cs="Simplified Arabic"/>
                <w:b/>
                <w:bCs/>
                <w:sz w:val="24"/>
                <w:szCs w:val="24"/>
                <w:rtl/>
              </w:rPr>
            </w:pPr>
          </w:p>
        </w:tc>
        <w:tc>
          <w:tcPr>
            <w:tcW w:w="1417" w:type="dxa"/>
            <w:vMerge/>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7F786D" w:rsidRPr="007810A5" w:rsidRDefault="007F786D" w:rsidP="00F953B3">
            <w:pPr>
              <w:tabs>
                <w:tab w:val="left" w:pos="34"/>
                <w:tab w:val="right" w:pos="9157"/>
              </w:tabs>
              <w:spacing w:line="240" w:lineRule="auto"/>
              <w:jc w:val="center"/>
              <w:outlineLvl w:val="0"/>
              <w:rPr>
                <w:rFonts w:ascii="Simplified Arabic" w:hAnsi="Simplified Arabic" w:cs="Simplified Arabic"/>
                <w:b/>
                <w:bCs/>
                <w:sz w:val="24"/>
                <w:szCs w:val="24"/>
                <w:rtl/>
              </w:rPr>
            </w:pP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7F786D" w:rsidRPr="007810A5" w:rsidRDefault="007F786D"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نعم</w:t>
            </w:r>
          </w:p>
        </w:tc>
        <w:tc>
          <w:tcPr>
            <w:tcW w:w="1134"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7F786D" w:rsidRPr="007810A5" w:rsidRDefault="007F786D"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كلا</w:t>
            </w:r>
          </w:p>
        </w:tc>
      </w:tr>
      <w:tr w:rsidR="00B34CA8" w:rsidRPr="007810A5" w:rsidTr="0066083D">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1</w:t>
            </w:r>
          </w:p>
        </w:tc>
        <w:tc>
          <w:tcPr>
            <w:tcW w:w="2409" w:type="dxa"/>
            <w:tcBorders>
              <w:top w:val="single" w:sz="12" w:space="0" w:color="auto"/>
              <w:left w:val="single" w:sz="12" w:space="0" w:color="auto"/>
              <w:bottom w:val="single" w:sz="12" w:space="0" w:color="auto"/>
              <w:right w:val="single" w:sz="12" w:space="0" w:color="auto"/>
            </w:tcBorders>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التغيرات الاجتماعية</w:t>
            </w:r>
          </w:p>
        </w:tc>
        <w:tc>
          <w:tcPr>
            <w:tcW w:w="1418"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88</w:t>
            </w:r>
          </w:p>
        </w:tc>
        <w:tc>
          <w:tcPr>
            <w:tcW w:w="1417"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73.33</w:t>
            </w:r>
          </w:p>
        </w:tc>
        <w:tc>
          <w:tcPr>
            <w:tcW w:w="1418"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sz w:val="28"/>
                <w:szCs w:val="28"/>
                <w:rtl/>
              </w:rPr>
            </w:pPr>
          </w:p>
        </w:tc>
      </w:tr>
      <w:tr w:rsidR="00B34CA8" w:rsidRPr="007810A5" w:rsidTr="0066083D">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2</w:t>
            </w:r>
          </w:p>
        </w:tc>
        <w:tc>
          <w:tcPr>
            <w:tcW w:w="2409" w:type="dxa"/>
            <w:tcBorders>
              <w:top w:val="single" w:sz="12" w:space="0" w:color="auto"/>
              <w:left w:val="single" w:sz="12" w:space="0" w:color="auto"/>
              <w:bottom w:val="single" w:sz="12" w:space="0" w:color="auto"/>
              <w:right w:val="single" w:sz="12" w:space="0" w:color="auto"/>
            </w:tcBorders>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الخبرات الجديدة</w:t>
            </w:r>
          </w:p>
        </w:tc>
        <w:tc>
          <w:tcPr>
            <w:tcW w:w="1418"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77</w:t>
            </w:r>
          </w:p>
        </w:tc>
        <w:tc>
          <w:tcPr>
            <w:tcW w:w="1417"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64.17</w:t>
            </w:r>
          </w:p>
        </w:tc>
        <w:tc>
          <w:tcPr>
            <w:tcW w:w="1418"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sz w:val="28"/>
                <w:szCs w:val="28"/>
                <w:rtl/>
              </w:rPr>
            </w:pPr>
          </w:p>
        </w:tc>
      </w:tr>
      <w:tr w:rsidR="00B34CA8" w:rsidRPr="007810A5" w:rsidTr="0066083D">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3</w:t>
            </w:r>
          </w:p>
        </w:tc>
        <w:tc>
          <w:tcPr>
            <w:tcW w:w="2409" w:type="dxa"/>
            <w:tcBorders>
              <w:top w:val="single" w:sz="12" w:space="0" w:color="auto"/>
              <w:left w:val="single" w:sz="12" w:space="0" w:color="auto"/>
              <w:bottom w:val="single" w:sz="12" w:space="0" w:color="auto"/>
              <w:right w:val="single" w:sz="12" w:space="0" w:color="auto"/>
            </w:tcBorders>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الحقائق والمعلومات</w:t>
            </w:r>
          </w:p>
        </w:tc>
        <w:tc>
          <w:tcPr>
            <w:tcW w:w="1418"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77</w:t>
            </w:r>
          </w:p>
        </w:tc>
        <w:tc>
          <w:tcPr>
            <w:tcW w:w="1417"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64.17</w:t>
            </w:r>
          </w:p>
        </w:tc>
        <w:tc>
          <w:tcPr>
            <w:tcW w:w="1418"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sz w:val="28"/>
                <w:szCs w:val="28"/>
                <w:rtl/>
              </w:rPr>
            </w:pPr>
          </w:p>
        </w:tc>
      </w:tr>
      <w:tr w:rsidR="00B34CA8" w:rsidRPr="007810A5" w:rsidTr="0066083D">
        <w:tc>
          <w:tcPr>
            <w:tcW w:w="993"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4</w:t>
            </w:r>
          </w:p>
        </w:tc>
        <w:tc>
          <w:tcPr>
            <w:tcW w:w="2409"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تعدد الآراء</w:t>
            </w: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B34CA8" w:rsidRPr="00A660C5" w:rsidRDefault="00B34CA8" w:rsidP="00F953B3">
            <w:pPr>
              <w:tabs>
                <w:tab w:val="left" w:pos="34"/>
                <w:tab w:val="right" w:pos="9157"/>
              </w:tabs>
              <w:jc w:val="center"/>
              <w:outlineLvl w:val="0"/>
              <w:rPr>
                <w:rFonts w:ascii="Simplified Arabic" w:hAnsi="Simplified Arabic" w:cs="Simplified Arabic"/>
                <w:b/>
                <w:bCs/>
                <w:sz w:val="28"/>
                <w:szCs w:val="28"/>
                <w:rtl/>
              </w:rPr>
            </w:pPr>
            <w:r w:rsidRPr="00A660C5">
              <w:rPr>
                <w:rFonts w:ascii="Simplified Arabic" w:hAnsi="Simplified Arabic" w:cs="Simplified Arabic"/>
                <w:b/>
                <w:bCs/>
                <w:sz w:val="28"/>
                <w:szCs w:val="28"/>
                <w:rtl/>
              </w:rPr>
              <w:t>55</w:t>
            </w:r>
          </w:p>
        </w:tc>
        <w:tc>
          <w:tcPr>
            <w:tcW w:w="1417"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B34CA8" w:rsidRPr="00A660C5" w:rsidRDefault="00B34CA8" w:rsidP="00F953B3">
            <w:pPr>
              <w:tabs>
                <w:tab w:val="left" w:pos="34"/>
                <w:tab w:val="right" w:pos="9157"/>
              </w:tabs>
              <w:jc w:val="center"/>
              <w:outlineLvl w:val="0"/>
              <w:rPr>
                <w:rFonts w:ascii="Simplified Arabic" w:hAnsi="Simplified Arabic" w:cs="Simplified Arabic"/>
                <w:b/>
                <w:bCs/>
                <w:sz w:val="28"/>
                <w:szCs w:val="28"/>
                <w:rtl/>
              </w:rPr>
            </w:pPr>
            <w:r w:rsidRPr="00A660C5">
              <w:rPr>
                <w:rFonts w:ascii="Simplified Arabic" w:hAnsi="Simplified Arabic" w:cs="Simplified Arabic"/>
                <w:b/>
                <w:bCs/>
                <w:sz w:val="28"/>
                <w:szCs w:val="28"/>
                <w:rtl/>
              </w:rPr>
              <w:t>45.83</w:t>
            </w: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B34CA8" w:rsidRPr="00A660C5" w:rsidRDefault="00B34CA8" w:rsidP="00F953B3">
            <w:pPr>
              <w:tabs>
                <w:tab w:val="left" w:pos="34"/>
                <w:tab w:val="right" w:pos="9157"/>
              </w:tabs>
              <w:jc w:val="center"/>
              <w:outlineLvl w:val="0"/>
              <w:rPr>
                <w:rFonts w:ascii="Simplified Arabic" w:hAnsi="Simplified Arabic" w:cs="Simplified Arabic"/>
                <w:b/>
                <w:bCs/>
                <w:sz w:val="28"/>
                <w:szCs w:val="28"/>
                <w:rtl/>
              </w:rPr>
            </w:pPr>
          </w:p>
        </w:tc>
        <w:tc>
          <w:tcPr>
            <w:tcW w:w="1134"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B34CA8" w:rsidRPr="00A660C5" w:rsidRDefault="00B34CA8" w:rsidP="00F953B3">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r>
      <w:tr w:rsidR="00B34CA8" w:rsidRPr="007810A5" w:rsidTr="0066083D">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5</w:t>
            </w:r>
          </w:p>
        </w:tc>
        <w:tc>
          <w:tcPr>
            <w:tcW w:w="2409" w:type="dxa"/>
            <w:tcBorders>
              <w:top w:val="single" w:sz="12" w:space="0" w:color="auto"/>
              <w:left w:val="single" w:sz="12" w:space="0" w:color="auto"/>
              <w:bottom w:val="single" w:sz="12" w:space="0" w:color="auto"/>
              <w:right w:val="single" w:sz="12" w:space="0" w:color="auto"/>
            </w:tcBorders>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التفاؤل في الحياة</w:t>
            </w:r>
          </w:p>
        </w:tc>
        <w:tc>
          <w:tcPr>
            <w:tcW w:w="1418"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77</w:t>
            </w:r>
          </w:p>
        </w:tc>
        <w:tc>
          <w:tcPr>
            <w:tcW w:w="1417"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64.17</w:t>
            </w:r>
          </w:p>
        </w:tc>
        <w:tc>
          <w:tcPr>
            <w:tcW w:w="1418"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sz w:val="28"/>
                <w:szCs w:val="28"/>
                <w:rtl/>
              </w:rPr>
            </w:pPr>
          </w:p>
        </w:tc>
      </w:tr>
      <w:tr w:rsidR="00B34CA8" w:rsidRPr="007810A5" w:rsidTr="0066083D">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6</w:t>
            </w:r>
          </w:p>
        </w:tc>
        <w:tc>
          <w:tcPr>
            <w:tcW w:w="2409" w:type="dxa"/>
            <w:tcBorders>
              <w:top w:val="single" w:sz="12" w:space="0" w:color="auto"/>
              <w:left w:val="single" w:sz="12" w:space="0" w:color="auto"/>
              <w:bottom w:val="single" w:sz="12" w:space="0" w:color="auto"/>
              <w:right w:val="single" w:sz="12" w:space="0" w:color="auto"/>
            </w:tcBorders>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الطموح التعليمي والمهني</w:t>
            </w:r>
          </w:p>
        </w:tc>
        <w:tc>
          <w:tcPr>
            <w:tcW w:w="1418"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88</w:t>
            </w:r>
          </w:p>
        </w:tc>
        <w:tc>
          <w:tcPr>
            <w:tcW w:w="1417"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73.33</w:t>
            </w:r>
          </w:p>
        </w:tc>
        <w:tc>
          <w:tcPr>
            <w:tcW w:w="1418"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sz w:val="28"/>
                <w:szCs w:val="28"/>
                <w:rtl/>
              </w:rPr>
            </w:pPr>
          </w:p>
        </w:tc>
      </w:tr>
      <w:tr w:rsidR="00B34CA8" w:rsidRPr="007810A5" w:rsidTr="0066083D">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7</w:t>
            </w:r>
          </w:p>
        </w:tc>
        <w:tc>
          <w:tcPr>
            <w:tcW w:w="2409" w:type="dxa"/>
            <w:tcBorders>
              <w:top w:val="single" w:sz="12" w:space="0" w:color="auto"/>
              <w:left w:val="single" w:sz="12" w:space="0" w:color="auto"/>
              <w:bottom w:val="single" w:sz="12" w:space="0" w:color="auto"/>
              <w:right w:val="single" w:sz="12" w:space="0" w:color="auto"/>
            </w:tcBorders>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الاستعداد والتخطيط</w:t>
            </w:r>
          </w:p>
        </w:tc>
        <w:tc>
          <w:tcPr>
            <w:tcW w:w="1418"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65</w:t>
            </w:r>
          </w:p>
        </w:tc>
        <w:tc>
          <w:tcPr>
            <w:tcW w:w="1417"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54.1</w:t>
            </w:r>
          </w:p>
        </w:tc>
        <w:tc>
          <w:tcPr>
            <w:tcW w:w="1418"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sz w:val="28"/>
                <w:szCs w:val="28"/>
                <w:rtl/>
              </w:rPr>
            </w:pPr>
          </w:p>
        </w:tc>
      </w:tr>
      <w:tr w:rsidR="00B34CA8" w:rsidRPr="007810A5" w:rsidTr="0066083D">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8</w:t>
            </w:r>
          </w:p>
        </w:tc>
        <w:tc>
          <w:tcPr>
            <w:tcW w:w="2409" w:type="dxa"/>
            <w:tcBorders>
              <w:top w:val="single" w:sz="12" w:space="0" w:color="auto"/>
              <w:left w:val="single" w:sz="12" w:space="0" w:color="auto"/>
              <w:bottom w:val="single" w:sz="12" w:space="0" w:color="auto"/>
              <w:right w:val="single" w:sz="12" w:space="0" w:color="auto"/>
            </w:tcBorders>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الاهتمام بالزمن والوقت</w:t>
            </w:r>
          </w:p>
        </w:tc>
        <w:tc>
          <w:tcPr>
            <w:tcW w:w="1418"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65</w:t>
            </w:r>
          </w:p>
        </w:tc>
        <w:tc>
          <w:tcPr>
            <w:tcW w:w="1417"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54.1</w:t>
            </w:r>
          </w:p>
        </w:tc>
        <w:tc>
          <w:tcPr>
            <w:tcW w:w="1418"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sz w:val="28"/>
                <w:szCs w:val="28"/>
                <w:rtl/>
              </w:rPr>
            </w:pPr>
          </w:p>
        </w:tc>
      </w:tr>
      <w:tr w:rsidR="00B34CA8" w:rsidRPr="007810A5" w:rsidTr="0066083D">
        <w:tc>
          <w:tcPr>
            <w:tcW w:w="993"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9</w:t>
            </w:r>
          </w:p>
        </w:tc>
        <w:tc>
          <w:tcPr>
            <w:tcW w:w="2409"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الثقة بالآخرين</w:t>
            </w: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B34CA8" w:rsidRPr="00B011AB" w:rsidRDefault="00B34CA8" w:rsidP="00F953B3">
            <w:pPr>
              <w:tabs>
                <w:tab w:val="right" w:pos="9157"/>
              </w:tabs>
              <w:jc w:val="center"/>
              <w:rPr>
                <w:rFonts w:cs="Simplified Arabic"/>
                <w:sz w:val="28"/>
                <w:szCs w:val="28"/>
                <w:rtl/>
                <w:lang w:bidi="ar-IQ"/>
              </w:rPr>
            </w:pPr>
            <w:r w:rsidRPr="00B011AB">
              <w:rPr>
                <w:rFonts w:cs="Simplified Arabic" w:hint="cs"/>
                <w:sz w:val="28"/>
                <w:szCs w:val="28"/>
                <w:rtl/>
                <w:lang w:bidi="ar-IQ"/>
              </w:rPr>
              <w:t>55</w:t>
            </w:r>
          </w:p>
        </w:tc>
        <w:tc>
          <w:tcPr>
            <w:tcW w:w="1417"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B34CA8" w:rsidRPr="00B011AB" w:rsidRDefault="00B34CA8" w:rsidP="00F953B3">
            <w:pPr>
              <w:tabs>
                <w:tab w:val="right" w:pos="9157"/>
              </w:tabs>
              <w:jc w:val="center"/>
              <w:rPr>
                <w:rFonts w:cs="Simplified Arabic"/>
                <w:sz w:val="28"/>
                <w:szCs w:val="28"/>
                <w:rtl/>
                <w:lang w:bidi="ar-IQ"/>
              </w:rPr>
            </w:pPr>
            <w:r w:rsidRPr="00B011AB">
              <w:rPr>
                <w:rFonts w:cs="Simplified Arabic" w:hint="cs"/>
                <w:sz w:val="28"/>
                <w:szCs w:val="28"/>
                <w:rtl/>
                <w:lang w:bidi="ar-IQ"/>
              </w:rPr>
              <w:t>45.83</w:t>
            </w: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B34CA8" w:rsidRPr="00B011AB" w:rsidRDefault="00B34CA8" w:rsidP="00F953B3">
            <w:pPr>
              <w:tabs>
                <w:tab w:val="right" w:pos="9157"/>
              </w:tabs>
              <w:jc w:val="center"/>
              <w:rPr>
                <w:rFonts w:cs="Simplified Arabic"/>
                <w:sz w:val="28"/>
                <w:szCs w:val="28"/>
                <w:rtl/>
                <w:lang w:bidi="ar-IQ"/>
              </w:rPr>
            </w:pPr>
          </w:p>
        </w:tc>
        <w:tc>
          <w:tcPr>
            <w:tcW w:w="1134"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B34CA8" w:rsidRPr="00B011AB" w:rsidRDefault="00B34CA8" w:rsidP="00F953B3">
            <w:pPr>
              <w:tabs>
                <w:tab w:val="right" w:pos="9157"/>
              </w:tabs>
              <w:jc w:val="center"/>
              <w:rPr>
                <w:rFonts w:cs="Simplified Arabic"/>
                <w:sz w:val="28"/>
                <w:szCs w:val="28"/>
                <w:rtl/>
                <w:lang w:bidi="ar-IQ"/>
              </w:rPr>
            </w:pPr>
            <w:r w:rsidRPr="00B011AB">
              <w:rPr>
                <w:rFonts w:ascii="Times New Roman" w:hAnsi="Times New Roman" w:cs="Times New Roman" w:hint="cs"/>
                <w:sz w:val="28"/>
                <w:szCs w:val="28"/>
                <w:rtl/>
                <w:lang w:bidi="ar-IQ"/>
              </w:rPr>
              <w:t>√</w:t>
            </w:r>
          </w:p>
        </w:tc>
      </w:tr>
      <w:tr w:rsidR="00B34CA8" w:rsidRPr="007810A5" w:rsidTr="0066083D">
        <w:tc>
          <w:tcPr>
            <w:tcW w:w="993"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10</w:t>
            </w:r>
          </w:p>
        </w:tc>
        <w:tc>
          <w:tcPr>
            <w:tcW w:w="2409"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الضبط الذاتي</w:t>
            </w: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B34CA8" w:rsidRPr="00B011AB" w:rsidRDefault="00B34CA8" w:rsidP="00F953B3">
            <w:pPr>
              <w:tabs>
                <w:tab w:val="right" w:pos="9157"/>
              </w:tabs>
              <w:jc w:val="center"/>
              <w:rPr>
                <w:rFonts w:cs="Simplified Arabic"/>
                <w:sz w:val="28"/>
                <w:szCs w:val="28"/>
                <w:rtl/>
                <w:lang w:bidi="ar-IQ"/>
              </w:rPr>
            </w:pPr>
            <w:r w:rsidRPr="00B011AB">
              <w:rPr>
                <w:rFonts w:cs="Simplified Arabic" w:hint="cs"/>
                <w:sz w:val="28"/>
                <w:szCs w:val="28"/>
                <w:rtl/>
                <w:lang w:bidi="ar-IQ"/>
              </w:rPr>
              <w:t>50</w:t>
            </w:r>
          </w:p>
        </w:tc>
        <w:tc>
          <w:tcPr>
            <w:tcW w:w="1417"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B34CA8" w:rsidRPr="00B011AB" w:rsidRDefault="00B34CA8" w:rsidP="00F953B3">
            <w:pPr>
              <w:tabs>
                <w:tab w:val="right" w:pos="9157"/>
              </w:tabs>
              <w:jc w:val="center"/>
              <w:rPr>
                <w:rFonts w:cs="Simplified Arabic"/>
                <w:sz w:val="28"/>
                <w:szCs w:val="28"/>
                <w:rtl/>
                <w:lang w:bidi="ar-IQ"/>
              </w:rPr>
            </w:pPr>
            <w:r w:rsidRPr="00B011AB">
              <w:rPr>
                <w:rFonts w:cs="Simplified Arabic" w:hint="cs"/>
                <w:sz w:val="28"/>
                <w:szCs w:val="28"/>
                <w:rtl/>
                <w:lang w:bidi="ar-IQ"/>
              </w:rPr>
              <w:t>41.66</w:t>
            </w:r>
          </w:p>
        </w:tc>
        <w:tc>
          <w:tcPr>
            <w:tcW w:w="1418"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B34CA8" w:rsidRPr="00B011AB" w:rsidRDefault="00B34CA8" w:rsidP="00F953B3">
            <w:pPr>
              <w:tabs>
                <w:tab w:val="right" w:pos="9157"/>
              </w:tabs>
              <w:jc w:val="center"/>
              <w:rPr>
                <w:rFonts w:cs="Simplified Arabic"/>
                <w:sz w:val="28"/>
                <w:szCs w:val="28"/>
                <w:rtl/>
                <w:lang w:bidi="ar-IQ"/>
              </w:rPr>
            </w:pPr>
          </w:p>
        </w:tc>
        <w:tc>
          <w:tcPr>
            <w:tcW w:w="1134" w:type="dxa"/>
            <w:tcBorders>
              <w:top w:val="single" w:sz="12" w:space="0" w:color="auto"/>
              <w:left w:val="single" w:sz="12" w:space="0" w:color="auto"/>
              <w:bottom w:val="single" w:sz="12" w:space="0" w:color="auto"/>
              <w:right w:val="single" w:sz="12" w:space="0" w:color="auto"/>
            </w:tcBorders>
            <w:shd w:val="clear" w:color="auto" w:fill="A6A6A6" w:themeFill="background1" w:themeFillShade="A6"/>
            <w:vAlign w:val="center"/>
          </w:tcPr>
          <w:p w:rsidR="00B34CA8" w:rsidRPr="00B011AB" w:rsidRDefault="00B34CA8" w:rsidP="00F953B3">
            <w:pPr>
              <w:tabs>
                <w:tab w:val="right" w:pos="9157"/>
              </w:tabs>
              <w:jc w:val="center"/>
              <w:rPr>
                <w:rFonts w:cs="Simplified Arabic"/>
                <w:sz w:val="28"/>
                <w:szCs w:val="28"/>
                <w:rtl/>
                <w:lang w:bidi="ar-IQ"/>
              </w:rPr>
            </w:pPr>
            <w:r w:rsidRPr="00B011AB">
              <w:rPr>
                <w:rFonts w:ascii="Times New Roman" w:hAnsi="Times New Roman" w:cs="Times New Roman" w:hint="cs"/>
                <w:sz w:val="28"/>
                <w:szCs w:val="28"/>
                <w:rtl/>
                <w:lang w:bidi="ar-IQ"/>
              </w:rPr>
              <w:t>√</w:t>
            </w:r>
          </w:p>
        </w:tc>
      </w:tr>
      <w:tr w:rsidR="00B34CA8" w:rsidRPr="007810A5" w:rsidTr="0066083D">
        <w:tc>
          <w:tcPr>
            <w:tcW w:w="993" w:type="dxa"/>
            <w:tcBorders>
              <w:top w:val="single" w:sz="12" w:space="0" w:color="auto"/>
              <w:left w:val="single" w:sz="12" w:space="0" w:color="auto"/>
              <w:bottom w:val="single" w:sz="12" w:space="0" w:color="auto"/>
              <w:right w:val="single" w:sz="12" w:space="0" w:color="auto"/>
            </w:tcBorders>
            <w:shd w:val="clear" w:color="auto" w:fill="FFFFFF" w:themeFill="background1"/>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11</w:t>
            </w:r>
          </w:p>
        </w:tc>
        <w:tc>
          <w:tcPr>
            <w:tcW w:w="2409" w:type="dxa"/>
            <w:tcBorders>
              <w:top w:val="single" w:sz="12" w:space="0" w:color="auto"/>
              <w:left w:val="single" w:sz="12" w:space="0" w:color="auto"/>
              <w:bottom w:val="single" w:sz="12" w:space="0" w:color="auto"/>
              <w:right w:val="single" w:sz="12" w:space="0" w:color="auto"/>
            </w:tcBorders>
          </w:tcPr>
          <w:p w:rsidR="00B34CA8" w:rsidRPr="007810A5" w:rsidRDefault="00B34CA8" w:rsidP="00F953B3">
            <w:pPr>
              <w:tabs>
                <w:tab w:val="left" w:pos="34"/>
                <w:tab w:val="right" w:pos="9157"/>
              </w:tabs>
              <w:spacing w:line="240" w:lineRule="auto"/>
              <w:jc w:val="center"/>
              <w:outlineLvl w:val="0"/>
              <w:rPr>
                <w:rFonts w:ascii="Simplified Arabic" w:hAnsi="Simplified Arabic" w:cs="Simplified Arabic"/>
                <w:b/>
                <w:bCs/>
                <w:sz w:val="24"/>
                <w:szCs w:val="24"/>
                <w:rtl/>
              </w:rPr>
            </w:pPr>
            <w:r w:rsidRPr="007810A5">
              <w:rPr>
                <w:rFonts w:ascii="Simplified Arabic" w:hAnsi="Simplified Arabic" w:cs="Simplified Arabic"/>
                <w:b/>
                <w:bCs/>
                <w:sz w:val="24"/>
                <w:szCs w:val="24"/>
                <w:rtl/>
              </w:rPr>
              <w:t>احترام الآخرين والوعي بإنسانيتهم</w:t>
            </w:r>
          </w:p>
        </w:tc>
        <w:tc>
          <w:tcPr>
            <w:tcW w:w="1418"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77</w:t>
            </w:r>
          </w:p>
        </w:tc>
        <w:tc>
          <w:tcPr>
            <w:tcW w:w="1417" w:type="dxa"/>
            <w:tcBorders>
              <w:top w:val="single" w:sz="12" w:space="0" w:color="auto"/>
              <w:left w:val="single" w:sz="12" w:space="0" w:color="auto"/>
              <w:bottom w:val="single" w:sz="12" w:space="0" w:color="auto"/>
              <w:right w:val="single" w:sz="12" w:space="0" w:color="auto"/>
            </w:tcBorders>
            <w:vAlign w:val="center"/>
          </w:tcPr>
          <w:p w:rsidR="00B34CA8" w:rsidRPr="00AF1016" w:rsidRDefault="00B34CA8"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64.17</w:t>
            </w:r>
          </w:p>
        </w:tc>
        <w:tc>
          <w:tcPr>
            <w:tcW w:w="1418" w:type="dxa"/>
            <w:tcBorders>
              <w:top w:val="single" w:sz="12" w:space="0" w:color="auto"/>
              <w:left w:val="single" w:sz="12" w:space="0" w:color="auto"/>
              <w:bottom w:val="single" w:sz="12" w:space="0" w:color="auto"/>
              <w:right w:val="single" w:sz="12" w:space="0" w:color="auto"/>
            </w:tcBorders>
          </w:tcPr>
          <w:p w:rsidR="00B34CA8" w:rsidRPr="00A660C5" w:rsidRDefault="00B34CA8" w:rsidP="00F953B3">
            <w:pPr>
              <w:tabs>
                <w:tab w:val="left" w:pos="34"/>
                <w:tab w:val="right" w:pos="9157"/>
              </w:tabs>
              <w:jc w:val="center"/>
              <w:outlineLvl w:val="0"/>
              <w:rPr>
                <w:rFonts w:ascii="Simplified Arabic" w:hAnsi="Simplified Arabic" w:cs="Simplified Arabic"/>
                <w:b/>
                <w:bCs/>
                <w:sz w:val="28"/>
                <w:szCs w:val="28"/>
                <w:rtl/>
              </w:rPr>
            </w:pPr>
            <w:r w:rsidRPr="00A660C5">
              <w:rPr>
                <w:rFonts w:ascii="Times New Roman" w:hAnsi="Times New Roman" w:cs="Times New Roman" w:hint="cs"/>
                <w:b/>
                <w:bCs/>
                <w:sz w:val="28"/>
                <w:szCs w:val="28"/>
                <w:rtl/>
              </w:rPr>
              <w:t>√</w:t>
            </w:r>
          </w:p>
        </w:tc>
        <w:tc>
          <w:tcPr>
            <w:tcW w:w="1134" w:type="dxa"/>
            <w:tcBorders>
              <w:top w:val="single" w:sz="12" w:space="0" w:color="auto"/>
              <w:left w:val="single" w:sz="12" w:space="0" w:color="auto"/>
              <w:bottom w:val="single" w:sz="12" w:space="0" w:color="auto"/>
              <w:right w:val="single" w:sz="12" w:space="0" w:color="auto"/>
            </w:tcBorders>
            <w:vAlign w:val="center"/>
          </w:tcPr>
          <w:p w:rsidR="00B34CA8" w:rsidRPr="00B011AB" w:rsidRDefault="00B34CA8" w:rsidP="00F953B3">
            <w:pPr>
              <w:tabs>
                <w:tab w:val="right" w:pos="9157"/>
              </w:tabs>
              <w:jc w:val="center"/>
              <w:rPr>
                <w:rFonts w:cs="Simplified Arabic"/>
                <w:sz w:val="28"/>
                <w:szCs w:val="28"/>
                <w:rtl/>
                <w:lang w:bidi="ar-IQ"/>
              </w:rPr>
            </w:pPr>
          </w:p>
        </w:tc>
      </w:tr>
    </w:tbl>
    <w:p w:rsidR="00DC16FB" w:rsidRDefault="00DC16FB" w:rsidP="00F953B3">
      <w:pPr>
        <w:tabs>
          <w:tab w:val="right" w:pos="9157"/>
        </w:tabs>
        <w:jc w:val="lowKashida"/>
        <w:rPr>
          <w:rFonts w:cs="Simplified Arabic"/>
          <w:sz w:val="28"/>
          <w:szCs w:val="28"/>
          <w:rtl/>
          <w:lang w:bidi="ar-IQ"/>
        </w:rPr>
      </w:pPr>
    </w:p>
    <w:p w:rsidR="00B34CA8" w:rsidRDefault="00B34CA8" w:rsidP="00F953B3">
      <w:pPr>
        <w:tabs>
          <w:tab w:val="right" w:pos="9157"/>
        </w:tabs>
        <w:jc w:val="lowKashida"/>
        <w:rPr>
          <w:rFonts w:cs="Simplified Arabic"/>
          <w:sz w:val="28"/>
          <w:szCs w:val="28"/>
          <w:rtl/>
          <w:lang w:bidi="ar-IQ"/>
        </w:rPr>
      </w:pPr>
      <w:r w:rsidRPr="00B011AB">
        <w:rPr>
          <w:rFonts w:cs="Simplified Arabic" w:hint="cs"/>
          <w:sz w:val="28"/>
          <w:szCs w:val="28"/>
          <w:rtl/>
          <w:lang w:bidi="ar-IQ"/>
        </w:rPr>
        <w:t xml:space="preserve">تبين من الجدول (2) </w:t>
      </w:r>
      <w:r>
        <w:rPr>
          <w:rFonts w:cs="Simplified Arabic" w:hint="cs"/>
          <w:sz w:val="28"/>
          <w:szCs w:val="28"/>
          <w:rtl/>
          <w:lang w:bidi="ar-IQ"/>
        </w:rPr>
        <w:t>قبول ثمانية</w:t>
      </w:r>
      <w:r w:rsidRPr="00B011AB">
        <w:rPr>
          <w:rFonts w:cs="Simplified Arabic" w:hint="cs"/>
          <w:sz w:val="28"/>
          <w:szCs w:val="28"/>
          <w:rtl/>
          <w:lang w:bidi="ar-IQ"/>
        </w:rPr>
        <w:t xml:space="preserve"> مكونات وذلك لحصولها على </w:t>
      </w:r>
      <w:r>
        <w:rPr>
          <w:rFonts w:cs="Simplified Arabic" w:hint="cs"/>
          <w:sz w:val="28"/>
          <w:szCs w:val="28"/>
          <w:rtl/>
          <w:lang w:bidi="ar-IQ"/>
        </w:rPr>
        <w:t xml:space="preserve">درجة </w:t>
      </w:r>
      <w:r w:rsidRPr="00B011AB">
        <w:rPr>
          <w:rFonts w:cs="Simplified Arabic" w:hint="cs"/>
          <w:sz w:val="28"/>
          <w:szCs w:val="28"/>
          <w:rtl/>
          <w:lang w:bidi="ar-IQ"/>
        </w:rPr>
        <w:t>اكبر من درجة الأهمية البالغة (</w:t>
      </w:r>
      <w:r>
        <w:rPr>
          <w:rFonts w:cs="Simplified Arabic" w:hint="cs"/>
          <w:sz w:val="28"/>
          <w:szCs w:val="28"/>
          <w:rtl/>
          <w:lang w:bidi="ar-IQ"/>
        </w:rPr>
        <w:t>65</w:t>
      </w:r>
      <w:r w:rsidRPr="00B011AB">
        <w:rPr>
          <w:rFonts w:cs="Simplified Arabic" w:hint="cs"/>
          <w:sz w:val="28"/>
          <w:szCs w:val="28"/>
          <w:rtl/>
          <w:lang w:bidi="ar-IQ"/>
        </w:rPr>
        <w:t>)</w:t>
      </w:r>
      <w:r>
        <w:rPr>
          <w:rFonts w:cs="Simplified Arabic" w:hint="cs"/>
          <w:sz w:val="28"/>
          <w:szCs w:val="28"/>
          <w:rtl/>
          <w:lang w:bidi="ar-IQ"/>
        </w:rPr>
        <w:t xml:space="preserve"> ودرجة</w:t>
      </w:r>
      <w:r w:rsidRPr="00B011AB">
        <w:rPr>
          <w:rFonts w:cs="Simplified Arabic" w:hint="cs"/>
          <w:sz w:val="28"/>
          <w:szCs w:val="28"/>
          <w:rtl/>
          <w:lang w:bidi="ar-IQ"/>
        </w:rPr>
        <w:t xml:space="preserve"> الأهمية النسبية </w:t>
      </w:r>
      <w:r>
        <w:rPr>
          <w:rFonts w:cs="Simplified Arabic" w:hint="cs"/>
          <w:sz w:val="28"/>
          <w:szCs w:val="28"/>
          <w:rtl/>
          <w:lang w:bidi="ar-IQ"/>
        </w:rPr>
        <w:t>اكبر</w:t>
      </w:r>
      <w:r w:rsidRPr="00B011AB">
        <w:rPr>
          <w:rFonts w:cs="Simplified Arabic" w:hint="cs"/>
          <w:sz w:val="28"/>
          <w:szCs w:val="28"/>
          <w:rtl/>
          <w:lang w:bidi="ar-IQ"/>
        </w:rPr>
        <w:t xml:space="preserve"> من (54.1%) </w:t>
      </w:r>
      <w:r>
        <w:rPr>
          <w:rFonts w:cs="Simplified Arabic" w:hint="cs"/>
          <w:sz w:val="28"/>
          <w:szCs w:val="28"/>
          <w:rtl/>
          <w:lang w:bidi="ar-IQ"/>
        </w:rPr>
        <w:t>.</w:t>
      </w:r>
    </w:p>
    <w:p w:rsidR="00015118" w:rsidRPr="00B011AB" w:rsidRDefault="00015118" w:rsidP="00F953B3">
      <w:pPr>
        <w:tabs>
          <w:tab w:val="right" w:pos="9157"/>
        </w:tabs>
        <w:jc w:val="lowKashida"/>
        <w:rPr>
          <w:rFonts w:cs="Simplified Arabic"/>
          <w:sz w:val="28"/>
          <w:szCs w:val="28"/>
          <w:rtl/>
          <w:lang w:bidi="ar-IQ"/>
        </w:rPr>
      </w:pPr>
    </w:p>
    <w:p w:rsidR="007F786D" w:rsidRPr="00B011AB" w:rsidRDefault="007F786D" w:rsidP="00F953B3">
      <w:pPr>
        <w:tabs>
          <w:tab w:val="right" w:pos="9157"/>
        </w:tabs>
        <w:jc w:val="lowKashida"/>
        <w:rPr>
          <w:rFonts w:cs="Simplified Arabic"/>
          <w:b/>
          <w:bCs/>
          <w:sz w:val="28"/>
          <w:szCs w:val="28"/>
          <w:rtl/>
          <w:lang w:bidi="ar-IQ"/>
        </w:rPr>
      </w:pPr>
      <w:r>
        <w:rPr>
          <w:rFonts w:cs="Simplified Arabic" w:hint="cs"/>
          <w:b/>
          <w:bCs/>
          <w:sz w:val="28"/>
          <w:szCs w:val="28"/>
          <w:rtl/>
          <w:lang w:bidi="ar-IQ"/>
        </w:rPr>
        <w:lastRenderedPageBreak/>
        <w:t>3-4-1-3</w:t>
      </w:r>
      <w:r w:rsidRPr="00B011AB">
        <w:rPr>
          <w:rFonts w:cs="Simplified Arabic" w:hint="cs"/>
          <w:b/>
          <w:bCs/>
          <w:sz w:val="28"/>
          <w:szCs w:val="28"/>
          <w:rtl/>
          <w:lang w:bidi="ar-IQ"/>
        </w:rPr>
        <w:t xml:space="preserve"> إعداد الصيغة الأولية للمقياس:-</w:t>
      </w:r>
    </w:p>
    <w:p w:rsidR="007F786D" w:rsidRDefault="007F786D" w:rsidP="00F953B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لوضع الصيغة الأولية للمقياس قام الباحث بإجراءات عدة وهي :-</w:t>
      </w:r>
    </w:p>
    <w:p w:rsidR="007F786D" w:rsidRDefault="007F786D" w:rsidP="00F953B3">
      <w:pPr>
        <w:tabs>
          <w:tab w:val="right" w:pos="9157"/>
        </w:tabs>
        <w:jc w:val="lowKashida"/>
        <w:rPr>
          <w:rFonts w:cs="Simplified Arabic"/>
          <w:b/>
          <w:bCs/>
          <w:sz w:val="28"/>
          <w:szCs w:val="28"/>
          <w:rtl/>
          <w:lang w:bidi="ar-IQ"/>
        </w:rPr>
      </w:pPr>
      <w:r>
        <w:rPr>
          <w:rFonts w:cs="Simplified Arabic" w:hint="cs"/>
          <w:b/>
          <w:bCs/>
          <w:sz w:val="28"/>
          <w:szCs w:val="28"/>
          <w:rtl/>
          <w:lang w:bidi="ar-IQ"/>
        </w:rPr>
        <w:t>3-4-1-3-1</w:t>
      </w:r>
      <w:r w:rsidRPr="00B011AB">
        <w:rPr>
          <w:rFonts w:cs="Simplified Arabic" w:hint="cs"/>
          <w:b/>
          <w:bCs/>
          <w:sz w:val="28"/>
          <w:szCs w:val="28"/>
          <w:rtl/>
          <w:lang w:bidi="ar-IQ"/>
        </w:rPr>
        <w:t xml:space="preserve"> جمع وأعداد فقرات المقياس:-</w:t>
      </w:r>
    </w:p>
    <w:p w:rsidR="007F786D" w:rsidRPr="00A660C5" w:rsidRDefault="007F786D" w:rsidP="00F953B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أولا":- الإطلاع على المقاييس النفسية ذات الصلة، تم مراجعة المقاييس ذات العلاقة بالمقياس الحالي ومنها :-</w:t>
      </w:r>
    </w:p>
    <w:p w:rsidR="007F786D" w:rsidRPr="00A660C5" w:rsidRDefault="007F786D" w:rsidP="007324D9">
      <w:pPr>
        <w:pStyle w:val="ad"/>
        <w:numPr>
          <w:ilvl w:val="0"/>
          <w:numId w:val="33"/>
        </w:num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مقياس أنكلس وسميث(</w:t>
      </w:r>
      <w:r w:rsidRPr="00A660C5">
        <w:rPr>
          <w:rFonts w:ascii="Simplified Arabic" w:hAnsi="Simplified Arabic" w:cs="Simplified Arabic"/>
          <w:sz w:val="28"/>
          <w:szCs w:val="28"/>
          <w:rtl/>
          <w:lang w:bidi="ar-IQ"/>
        </w:rPr>
        <w:t>197</w:t>
      </w:r>
      <w:r w:rsidR="00E500AE">
        <w:rPr>
          <w:rFonts w:ascii="Simplified Arabic" w:hAnsi="Simplified Arabic" w:cs="Simplified Arabic" w:hint="cs"/>
          <w:sz w:val="28"/>
          <w:szCs w:val="28"/>
          <w:rtl/>
          <w:lang w:bidi="ar-IQ"/>
        </w:rPr>
        <w:t>6</w:t>
      </w:r>
      <w:r w:rsidRPr="00A660C5">
        <w:rPr>
          <w:rFonts w:ascii="Simplified Arabic" w:hAnsi="Simplified Arabic" w:cs="Simplified Arabic"/>
          <w:sz w:val="28"/>
          <w:szCs w:val="28"/>
          <w:rtl/>
        </w:rPr>
        <w:t>) لقياس اتجاه الحداثة وقد تكون من(24) مجالاً وتضمن (110) فقرة لقياس اتجاه الحداثة</w:t>
      </w:r>
      <w:r w:rsidRPr="00A660C5">
        <w:rPr>
          <w:rFonts w:ascii="Simplified Arabic" w:hAnsi="Simplified Arabic" w:cs="Simplified Arabic"/>
          <w:sz w:val="28"/>
          <w:szCs w:val="28"/>
          <w:vertAlign w:val="superscript"/>
          <w:rtl/>
          <w:lang w:bidi="ar-IQ"/>
        </w:rPr>
        <w:t>(</w:t>
      </w:r>
      <w:r w:rsidR="00DC16FB">
        <w:rPr>
          <w:rStyle w:val="ac"/>
          <w:rFonts w:ascii="Simplified Arabic" w:hAnsi="Simplified Arabic" w:cs="Simplified Arabic" w:hint="cs"/>
          <w:sz w:val="28"/>
          <w:szCs w:val="28"/>
          <w:rtl/>
        </w:rPr>
        <w:t>1</w:t>
      </w:r>
      <w:r w:rsidRPr="00A660C5">
        <w:rPr>
          <w:rFonts w:ascii="Simplified Arabic" w:hAnsi="Simplified Arabic" w:cs="Simplified Arabic"/>
          <w:sz w:val="28"/>
          <w:szCs w:val="28"/>
          <w:vertAlign w:val="superscript"/>
          <w:rtl/>
        </w:rPr>
        <w:t>)</w:t>
      </w:r>
      <w:r w:rsidR="00015118">
        <w:rPr>
          <w:rFonts w:ascii="Simplified Arabic" w:hAnsi="Simplified Arabic" w:cs="Simplified Arabic" w:hint="cs"/>
          <w:sz w:val="28"/>
          <w:szCs w:val="28"/>
          <w:rtl/>
        </w:rPr>
        <w:t xml:space="preserve"> 0</w:t>
      </w:r>
    </w:p>
    <w:p w:rsidR="007F786D" w:rsidRPr="00A660C5" w:rsidRDefault="007F786D" w:rsidP="007324D9">
      <w:pPr>
        <w:pStyle w:val="ad"/>
        <w:numPr>
          <w:ilvl w:val="0"/>
          <w:numId w:val="33"/>
        </w:numPr>
        <w:tabs>
          <w:tab w:val="left" w:pos="34"/>
          <w:tab w:val="right" w:pos="9157"/>
        </w:tabs>
        <w:jc w:val="lowKashida"/>
        <w:outlineLvl w:val="0"/>
        <w:rPr>
          <w:rFonts w:ascii="Simplified Arabic" w:hAnsi="Simplified Arabic" w:cs="Simplified Arabic"/>
          <w:sz w:val="28"/>
          <w:szCs w:val="28"/>
        </w:rPr>
      </w:pPr>
      <w:r w:rsidRPr="00A660C5">
        <w:rPr>
          <w:rFonts w:ascii="Simplified Arabic" w:hAnsi="Simplified Arabic" w:cs="Simplified Arabic"/>
          <w:sz w:val="28"/>
          <w:szCs w:val="28"/>
          <w:rtl/>
        </w:rPr>
        <w:t xml:space="preserve">مقياس (فرح والسالم ، 1976) لقياس درجة حداثة الأفراد ، وقد تكون المقياس من  ( 21 ) موقفــــاً لقياس درجة الحداثة </w:t>
      </w:r>
      <w:r w:rsidRPr="00A660C5">
        <w:rPr>
          <w:rFonts w:ascii="Simplified Arabic" w:hAnsi="Simplified Arabic" w:cs="Simplified Arabic"/>
          <w:sz w:val="28"/>
          <w:szCs w:val="28"/>
          <w:vertAlign w:val="superscript"/>
          <w:rtl/>
        </w:rPr>
        <w:t>(</w:t>
      </w:r>
      <w:r w:rsidR="00DC16FB">
        <w:rPr>
          <w:rStyle w:val="ac"/>
          <w:rFonts w:ascii="Simplified Arabic" w:hAnsi="Simplified Arabic" w:cs="Simplified Arabic" w:hint="cs"/>
          <w:sz w:val="28"/>
          <w:szCs w:val="28"/>
          <w:rtl/>
        </w:rPr>
        <w:t>2</w:t>
      </w:r>
      <w:r w:rsidRPr="00A660C5">
        <w:rPr>
          <w:rFonts w:ascii="Simplified Arabic" w:hAnsi="Simplified Arabic" w:cs="Simplified Arabic"/>
          <w:sz w:val="28"/>
          <w:szCs w:val="28"/>
          <w:vertAlign w:val="superscript"/>
          <w:rtl/>
        </w:rPr>
        <w:t>)</w:t>
      </w:r>
      <w:r w:rsidR="00015118">
        <w:rPr>
          <w:rFonts w:ascii="Simplified Arabic" w:hAnsi="Simplified Arabic" w:cs="Simplified Arabic" w:hint="cs"/>
          <w:sz w:val="28"/>
          <w:szCs w:val="28"/>
          <w:rtl/>
        </w:rPr>
        <w:t xml:space="preserve"> 0</w:t>
      </w:r>
    </w:p>
    <w:p w:rsidR="007F786D" w:rsidRPr="00A660C5" w:rsidRDefault="007F786D" w:rsidP="007324D9">
      <w:pPr>
        <w:pStyle w:val="ad"/>
        <w:numPr>
          <w:ilvl w:val="0"/>
          <w:numId w:val="33"/>
        </w:numPr>
        <w:tabs>
          <w:tab w:val="left" w:pos="34"/>
          <w:tab w:val="right" w:pos="9157"/>
        </w:tabs>
        <w:jc w:val="lowKashida"/>
        <w:outlineLvl w:val="0"/>
        <w:rPr>
          <w:rFonts w:ascii="Simplified Arabic" w:hAnsi="Simplified Arabic" w:cs="Simplified Arabic"/>
          <w:sz w:val="28"/>
          <w:szCs w:val="28"/>
        </w:rPr>
      </w:pPr>
      <w:r w:rsidRPr="00A660C5">
        <w:rPr>
          <w:rFonts w:ascii="Simplified Arabic" w:hAnsi="Simplified Arabic" w:cs="Simplified Arabic"/>
          <w:sz w:val="28"/>
          <w:szCs w:val="28"/>
          <w:rtl/>
        </w:rPr>
        <w:t>مقياس (عودة ، 1985 ) لقياس اتجاهات الشباب الكويتي نحو قضايا الوقت و العمل والملكية العامة ، وقد تكون من ( 30 ) فقرة</w:t>
      </w:r>
      <w:r w:rsidRPr="00A660C5">
        <w:rPr>
          <w:rFonts w:ascii="Simplified Arabic" w:hAnsi="Simplified Arabic" w:cs="Simplified Arabic"/>
          <w:sz w:val="28"/>
          <w:szCs w:val="28"/>
          <w:vertAlign w:val="superscript"/>
          <w:rtl/>
        </w:rPr>
        <w:t>(</w:t>
      </w:r>
      <w:r w:rsidR="00DC16FB">
        <w:rPr>
          <w:rStyle w:val="ac"/>
          <w:rFonts w:ascii="Simplified Arabic" w:hAnsi="Simplified Arabic" w:cs="Simplified Arabic" w:hint="cs"/>
          <w:sz w:val="28"/>
          <w:szCs w:val="28"/>
          <w:rtl/>
        </w:rPr>
        <w:t>3</w:t>
      </w:r>
      <w:r w:rsidRPr="00A660C5">
        <w:rPr>
          <w:rFonts w:ascii="Simplified Arabic" w:hAnsi="Simplified Arabic" w:cs="Simplified Arabic"/>
          <w:sz w:val="28"/>
          <w:szCs w:val="28"/>
          <w:vertAlign w:val="superscript"/>
          <w:rtl/>
        </w:rPr>
        <w:t>)</w:t>
      </w:r>
      <w:r w:rsidR="00015118">
        <w:rPr>
          <w:rFonts w:ascii="Simplified Arabic" w:hAnsi="Simplified Arabic" w:cs="Simplified Arabic" w:hint="cs"/>
          <w:sz w:val="28"/>
          <w:szCs w:val="28"/>
          <w:rtl/>
        </w:rPr>
        <w:t xml:space="preserve"> 0</w:t>
      </w:r>
    </w:p>
    <w:p w:rsidR="007F786D" w:rsidRDefault="007F786D" w:rsidP="007324D9">
      <w:pPr>
        <w:pStyle w:val="ad"/>
        <w:numPr>
          <w:ilvl w:val="0"/>
          <w:numId w:val="33"/>
        </w:numPr>
        <w:tabs>
          <w:tab w:val="left" w:pos="34"/>
          <w:tab w:val="right" w:pos="9157"/>
        </w:tabs>
        <w:jc w:val="lowKashida"/>
        <w:outlineLvl w:val="0"/>
        <w:rPr>
          <w:rFonts w:ascii="Simplified Arabic" w:hAnsi="Simplified Arabic" w:cs="Simplified Arabic"/>
          <w:sz w:val="28"/>
          <w:szCs w:val="28"/>
        </w:rPr>
      </w:pPr>
      <w:r w:rsidRPr="00A660C5">
        <w:rPr>
          <w:rFonts w:ascii="Simplified Arabic" w:hAnsi="Simplified Arabic" w:cs="Simplified Arabic"/>
          <w:sz w:val="28"/>
          <w:szCs w:val="28"/>
          <w:rtl/>
        </w:rPr>
        <w:t xml:space="preserve">مقياس ( عبد الرحيم ، 1990) لقياس التحضر و أثره في تغير القيم ، وقد تكون المقياس من (30) فقرة </w:t>
      </w:r>
      <w:r w:rsidRPr="00A660C5">
        <w:rPr>
          <w:rFonts w:ascii="Simplified Arabic" w:hAnsi="Simplified Arabic" w:cs="Simplified Arabic"/>
          <w:sz w:val="28"/>
          <w:szCs w:val="28"/>
          <w:vertAlign w:val="superscript"/>
          <w:rtl/>
        </w:rPr>
        <w:t>(</w:t>
      </w:r>
      <w:r w:rsidRPr="00A660C5">
        <w:rPr>
          <w:rStyle w:val="ac"/>
          <w:rFonts w:ascii="Simplified Arabic" w:hAnsi="Simplified Arabic" w:cs="Simplified Arabic"/>
          <w:sz w:val="28"/>
          <w:szCs w:val="28"/>
          <w:rtl/>
        </w:rPr>
        <w:footnoteReference w:id="100"/>
      </w:r>
      <w:r w:rsidRPr="00A660C5">
        <w:rPr>
          <w:rFonts w:ascii="Simplified Arabic" w:hAnsi="Simplified Arabic" w:cs="Simplified Arabic"/>
          <w:sz w:val="28"/>
          <w:szCs w:val="28"/>
          <w:vertAlign w:val="superscript"/>
          <w:rtl/>
        </w:rPr>
        <w:t>)</w:t>
      </w:r>
      <w:r w:rsidR="00015118">
        <w:rPr>
          <w:rFonts w:ascii="Simplified Arabic" w:hAnsi="Simplified Arabic" w:cs="Simplified Arabic" w:hint="cs"/>
          <w:sz w:val="28"/>
          <w:szCs w:val="28"/>
          <w:rtl/>
        </w:rPr>
        <w:t xml:space="preserve"> 0</w:t>
      </w:r>
    </w:p>
    <w:p w:rsidR="007F786D" w:rsidRPr="000F73D3" w:rsidRDefault="007F786D" w:rsidP="007324D9">
      <w:pPr>
        <w:pStyle w:val="ad"/>
        <w:numPr>
          <w:ilvl w:val="0"/>
          <w:numId w:val="33"/>
        </w:numPr>
        <w:tabs>
          <w:tab w:val="left" w:pos="34"/>
          <w:tab w:val="right" w:pos="9157"/>
        </w:tabs>
        <w:jc w:val="lowKashida"/>
        <w:outlineLvl w:val="0"/>
        <w:rPr>
          <w:rFonts w:ascii="Simplified Arabic" w:hAnsi="Simplified Arabic" w:cs="Simplified Arabic"/>
          <w:sz w:val="28"/>
          <w:szCs w:val="28"/>
        </w:rPr>
      </w:pPr>
      <w:r w:rsidRPr="00A660C5">
        <w:rPr>
          <w:rFonts w:ascii="Simplified Arabic" w:hAnsi="Simplified Arabic" w:cs="Simplified Arabic"/>
          <w:sz w:val="28"/>
          <w:szCs w:val="28"/>
          <w:rtl/>
        </w:rPr>
        <w:t xml:space="preserve">مقياس ( سلاح شور ، 2004 ) لقياس سمة الحداثة لدى طلبة الجامعة وقد تكون المقياس من (11) مجالاً وتضمن ( 79 ) موقفاً </w:t>
      </w:r>
      <w:r w:rsidRPr="00A660C5">
        <w:rPr>
          <w:rFonts w:ascii="Simplified Arabic" w:hAnsi="Simplified Arabic" w:cs="Simplified Arabic"/>
          <w:sz w:val="28"/>
          <w:szCs w:val="28"/>
          <w:vertAlign w:val="superscript"/>
          <w:rtl/>
        </w:rPr>
        <w:t>(</w:t>
      </w:r>
      <w:r w:rsidRPr="00A660C5">
        <w:rPr>
          <w:rStyle w:val="ac"/>
          <w:rFonts w:ascii="Simplified Arabic" w:hAnsi="Simplified Arabic" w:cs="Simplified Arabic"/>
          <w:sz w:val="28"/>
          <w:szCs w:val="28"/>
          <w:rtl/>
        </w:rPr>
        <w:footnoteReference w:id="101"/>
      </w:r>
      <w:r w:rsidRPr="00A660C5">
        <w:rPr>
          <w:rFonts w:ascii="Simplified Arabic" w:hAnsi="Simplified Arabic" w:cs="Simplified Arabic"/>
          <w:sz w:val="28"/>
          <w:szCs w:val="28"/>
          <w:vertAlign w:val="superscript"/>
          <w:rtl/>
        </w:rPr>
        <w:t>).</w:t>
      </w:r>
      <w:r w:rsidR="00015118">
        <w:rPr>
          <w:rFonts w:ascii="Simplified Arabic" w:hAnsi="Simplified Arabic" w:cs="Simplified Arabic" w:hint="cs"/>
          <w:sz w:val="28"/>
          <w:szCs w:val="28"/>
          <w:rtl/>
        </w:rPr>
        <w:t xml:space="preserve"> 0</w:t>
      </w:r>
    </w:p>
    <w:p w:rsidR="007F786D" w:rsidRPr="001E21C3" w:rsidRDefault="007F786D" w:rsidP="00F953B3">
      <w:pPr>
        <w:tabs>
          <w:tab w:val="left" w:pos="386"/>
          <w:tab w:val="right" w:pos="9157"/>
        </w:tabs>
        <w:jc w:val="lowKashida"/>
        <w:outlineLvl w:val="0"/>
        <w:rPr>
          <w:rFonts w:ascii="Simplified Arabic" w:hAnsi="Simplified Arabic" w:cs="Simplified Arabic"/>
          <w:b/>
          <w:bCs/>
          <w:sz w:val="28"/>
          <w:szCs w:val="28"/>
          <w:rtl/>
          <w:lang w:bidi="ar-IQ"/>
        </w:rPr>
      </w:pPr>
      <w:r w:rsidRPr="001E21C3">
        <w:rPr>
          <w:rFonts w:ascii="Simplified Arabic" w:hAnsi="Simplified Arabic" w:cs="Simplified Arabic"/>
          <w:b/>
          <w:bCs/>
          <w:sz w:val="28"/>
          <w:szCs w:val="28"/>
          <w:rtl/>
          <w:lang w:bidi="ar-IQ"/>
        </w:rPr>
        <w:lastRenderedPageBreak/>
        <w:t>3-4-1-3-2:  تحديد أسلوب وأسس كتابة فقرات المقياس:-</w:t>
      </w:r>
    </w:p>
    <w:p w:rsidR="007F786D" w:rsidRPr="001E21C3" w:rsidRDefault="007F786D" w:rsidP="00F953B3">
      <w:pPr>
        <w:tabs>
          <w:tab w:val="right" w:pos="9157"/>
        </w:tabs>
        <w:jc w:val="lowKashida"/>
        <w:rPr>
          <w:rFonts w:ascii="Simplified Arabic" w:hAnsi="Simplified Arabic" w:cs="Simplified Arabic"/>
          <w:sz w:val="28"/>
          <w:szCs w:val="28"/>
          <w:rtl/>
          <w:lang w:bidi="ar-IQ"/>
        </w:rPr>
      </w:pPr>
      <w:r w:rsidRPr="001E21C3">
        <w:rPr>
          <w:rFonts w:ascii="Simplified Arabic" w:hAnsi="Simplified Arabic" w:cs="Simplified Arabic"/>
          <w:sz w:val="28"/>
          <w:szCs w:val="28"/>
          <w:rtl/>
          <w:lang w:bidi="ar-IQ"/>
        </w:rPr>
        <w:t xml:space="preserve">      تم الاعتماد على أسلوب (ليكرت) المطور في صياغة بدائل فقرات المقياس ، وهو أشبه بأسلوب الاختيار من المتعدد (</w:t>
      </w:r>
      <w:r w:rsidRPr="001E21C3">
        <w:rPr>
          <w:rFonts w:ascii="Simplified Arabic" w:hAnsi="Simplified Arabic" w:cs="Simplified Arabic"/>
          <w:sz w:val="28"/>
          <w:szCs w:val="28"/>
          <w:lang w:bidi="ar-IQ"/>
        </w:rPr>
        <w:t>multiple choice</w:t>
      </w:r>
      <w:r w:rsidRPr="001E21C3">
        <w:rPr>
          <w:rFonts w:ascii="Simplified Arabic" w:hAnsi="Simplified Arabic" w:cs="Simplified Arabic"/>
          <w:sz w:val="28"/>
          <w:szCs w:val="28"/>
          <w:rtl/>
          <w:lang w:bidi="ar-IQ"/>
        </w:rPr>
        <w:t>) الذي يعد من الأساليب الشائعة في القياس والبحوث ،إذ يقدم للمستجيب موقفا ويطلب منه تحديد إجابته باختيار بديل من عدة بدائل لها أوزان مختلفة</w:t>
      </w:r>
      <w:r w:rsidRPr="001E21C3">
        <w:rPr>
          <w:rStyle w:val="ac"/>
          <w:rFonts w:ascii="Simplified Arabic" w:hAnsi="Simplified Arabic" w:cs="Simplified Arabic"/>
          <w:sz w:val="28"/>
          <w:szCs w:val="28"/>
          <w:rtl/>
        </w:rPr>
        <w:footnoteReference w:customMarkFollows="1" w:id="102"/>
        <w:t>(1)</w:t>
      </w:r>
      <w:r w:rsidRPr="001E21C3">
        <w:rPr>
          <w:rFonts w:ascii="Simplified Arabic" w:hAnsi="Simplified Arabic" w:cs="Simplified Arabic"/>
          <w:sz w:val="28"/>
          <w:szCs w:val="28"/>
          <w:rtl/>
          <w:lang w:bidi="ar-IQ"/>
        </w:rPr>
        <w:t xml:space="preserve"> 0</w:t>
      </w:r>
    </w:p>
    <w:p w:rsidR="007F786D" w:rsidRPr="001E21C3" w:rsidRDefault="007F786D" w:rsidP="00F953B3">
      <w:pPr>
        <w:tabs>
          <w:tab w:val="right" w:pos="9157"/>
        </w:tabs>
        <w:jc w:val="lowKashida"/>
        <w:rPr>
          <w:rFonts w:ascii="Simplified Arabic" w:hAnsi="Simplified Arabic" w:cs="Simplified Arabic"/>
          <w:sz w:val="28"/>
          <w:szCs w:val="28"/>
          <w:rtl/>
        </w:rPr>
      </w:pPr>
      <w:r w:rsidRPr="001E21C3">
        <w:rPr>
          <w:rFonts w:ascii="Simplified Arabic" w:hAnsi="Simplified Arabic" w:cs="Simplified Arabic"/>
          <w:sz w:val="28"/>
          <w:szCs w:val="28"/>
          <w:rtl/>
        </w:rPr>
        <w:t>ولعل ما يميز استخدام الأسلوب المطور هو الاتي</w:t>
      </w:r>
      <w:r w:rsidRPr="001E21C3">
        <w:rPr>
          <w:rStyle w:val="ac"/>
          <w:rFonts w:ascii="Simplified Arabic" w:hAnsi="Simplified Arabic" w:cs="Simplified Arabic"/>
          <w:sz w:val="28"/>
          <w:szCs w:val="28"/>
          <w:rtl/>
        </w:rPr>
        <w:footnoteReference w:customMarkFollows="1" w:id="103"/>
        <w:t>(2</w:t>
      </w:r>
      <w:r w:rsidRPr="001E21C3">
        <w:rPr>
          <w:rFonts w:ascii="Simplified Arabic" w:hAnsi="Simplified Arabic" w:cs="Simplified Arabic"/>
          <w:sz w:val="28"/>
          <w:szCs w:val="28"/>
          <w:vertAlign w:val="superscript"/>
          <w:rtl/>
        </w:rPr>
        <w:t>)</w:t>
      </w:r>
      <w:r w:rsidRPr="001E21C3">
        <w:rPr>
          <w:rFonts w:ascii="Simplified Arabic" w:hAnsi="Simplified Arabic" w:cs="Simplified Arabic"/>
          <w:sz w:val="28"/>
          <w:szCs w:val="28"/>
          <w:rtl/>
        </w:rPr>
        <w:t xml:space="preserve"> . </w:t>
      </w:r>
    </w:p>
    <w:p w:rsidR="007F786D" w:rsidRPr="001E21C3" w:rsidRDefault="007F786D" w:rsidP="007324D9">
      <w:pPr>
        <w:numPr>
          <w:ilvl w:val="0"/>
          <w:numId w:val="34"/>
        </w:numPr>
        <w:tabs>
          <w:tab w:val="right" w:pos="9157"/>
        </w:tabs>
        <w:spacing w:after="0"/>
        <w:jc w:val="lowKashida"/>
        <w:rPr>
          <w:rFonts w:ascii="Simplified Arabic" w:hAnsi="Simplified Arabic" w:cs="Simplified Arabic"/>
          <w:sz w:val="28"/>
          <w:szCs w:val="28"/>
          <w:rtl/>
        </w:rPr>
      </w:pPr>
      <w:r w:rsidRPr="001E21C3">
        <w:rPr>
          <w:rFonts w:ascii="Simplified Arabic" w:hAnsi="Simplified Arabic" w:cs="Simplified Arabic"/>
          <w:sz w:val="28"/>
          <w:szCs w:val="28"/>
          <w:rtl/>
        </w:rPr>
        <w:t>قياس قدرة المستجيب في التمييز بين الاحكام الصحيحة والخاطئة تميزا" يقوم على الروية والمقارنة .</w:t>
      </w:r>
    </w:p>
    <w:p w:rsidR="007F786D" w:rsidRPr="001E21C3" w:rsidRDefault="007F786D" w:rsidP="007324D9">
      <w:pPr>
        <w:numPr>
          <w:ilvl w:val="0"/>
          <w:numId w:val="34"/>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تمتع</w:t>
      </w:r>
      <w:r w:rsidR="00E500AE">
        <w:rPr>
          <w:rFonts w:ascii="Simplified Arabic" w:hAnsi="Simplified Arabic" w:cs="Simplified Arabic" w:hint="cs"/>
          <w:sz w:val="28"/>
          <w:szCs w:val="28"/>
          <w:rtl/>
        </w:rPr>
        <w:t>ه</w:t>
      </w:r>
      <w:r w:rsidRPr="001E21C3">
        <w:rPr>
          <w:rFonts w:ascii="Simplified Arabic" w:hAnsi="Simplified Arabic" w:cs="Simplified Arabic"/>
          <w:sz w:val="28"/>
          <w:szCs w:val="28"/>
          <w:rtl/>
        </w:rPr>
        <w:t xml:space="preserve"> بصدق وثبات عاليين .</w:t>
      </w:r>
    </w:p>
    <w:p w:rsidR="007F786D" w:rsidRPr="001E21C3" w:rsidRDefault="007F786D" w:rsidP="007324D9">
      <w:pPr>
        <w:numPr>
          <w:ilvl w:val="0"/>
          <w:numId w:val="34"/>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يقلل من درجة التخمين وعامل الصدفة .</w:t>
      </w:r>
    </w:p>
    <w:p w:rsidR="007F786D" w:rsidRPr="001E21C3" w:rsidRDefault="007F786D" w:rsidP="007324D9">
      <w:pPr>
        <w:numPr>
          <w:ilvl w:val="0"/>
          <w:numId w:val="34"/>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سهل الاستعمال .</w:t>
      </w:r>
    </w:p>
    <w:p w:rsidR="007F786D" w:rsidRPr="001E21C3" w:rsidRDefault="007F786D" w:rsidP="007324D9">
      <w:pPr>
        <w:numPr>
          <w:ilvl w:val="0"/>
          <w:numId w:val="34"/>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تميزه بالمرونة لكثرة البدائل لكل فقرة .</w:t>
      </w:r>
    </w:p>
    <w:p w:rsidR="007F786D" w:rsidRPr="001E21C3" w:rsidRDefault="007F786D" w:rsidP="00F953B3">
      <w:pPr>
        <w:tabs>
          <w:tab w:val="right" w:pos="9157"/>
        </w:tabs>
        <w:ind w:left="360"/>
        <w:jc w:val="lowKashida"/>
        <w:rPr>
          <w:rFonts w:ascii="Simplified Arabic" w:hAnsi="Simplified Arabic" w:cs="Simplified Arabic"/>
          <w:sz w:val="28"/>
          <w:szCs w:val="28"/>
        </w:rPr>
      </w:pPr>
      <w:r w:rsidRPr="001E21C3">
        <w:rPr>
          <w:rFonts w:ascii="Simplified Arabic" w:hAnsi="Simplified Arabic" w:cs="Simplified Arabic"/>
          <w:sz w:val="28"/>
          <w:szCs w:val="28"/>
          <w:rtl/>
        </w:rPr>
        <w:t xml:space="preserve"> وقد روعي في بناء فقرات المقياس </w:t>
      </w:r>
      <w:r w:rsidRPr="001E21C3">
        <w:rPr>
          <w:rFonts w:ascii="Simplified Arabic" w:hAnsi="Simplified Arabic" w:cs="Simplified Arabic" w:hint="cs"/>
          <w:sz w:val="28"/>
          <w:szCs w:val="28"/>
          <w:rtl/>
        </w:rPr>
        <w:t>الأسس</w:t>
      </w:r>
      <w:r w:rsidRPr="001E21C3">
        <w:rPr>
          <w:rFonts w:ascii="Simplified Arabic" w:hAnsi="Simplified Arabic" w:cs="Simplified Arabic"/>
          <w:sz w:val="28"/>
          <w:szCs w:val="28"/>
          <w:rtl/>
        </w:rPr>
        <w:t xml:space="preserve"> </w:t>
      </w:r>
      <w:r w:rsidRPr="001E21C3">
        <w:rPr>
          <w:rFonts w:ascii="Simplified Arabic" w:hAnsi="Simplified Arabic" w:cs="Simplified Arabic" w:hint="cs"/>
          <w:sz w:val="28"/>
          <w:szCs w:val="28"/>
          <w:rtl/>
        </w:rPr>
        <w:t>الآتية</w:t>
      </w:r>
      <w:r w:rsidRPr="001E21C3">
        <w:rPr>
          <w:rFonts w:ascii="Simplified Arabic" w:hAnsi="Simplified Arabic" w:cs="Simplified Arabic"/>
          <w:sz w:val="28"/>
          <w:szCs w:val="28"/>
          <w:rtl/>
        </w:rPr>
        <w:t xml:space="preserve"> :-  </w:t>
      </w:r>
    </w:p>
    <w:p w:rsidR="007F786D" w:rsidRPr="001E21C3" w:rsidRDefault="007F786D" w:rsidP="007324D9">
      <w:pPr>
        <w:numPr>
          <w:ilvl w:val="0"/>
          <w:numId w:val="34"/>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hint="cs"/>
          <w:sz w:val="28"/>
          <w:szCs w:val="28"/>
          <w:rtl/>
        </w:rPr>
        <w:t>أن</w:t>
      </w:r>
      <w:r w:rsidRPr="001E21C3">
        <w:rPr>
          <w:rFonts w:ascii="Simplified Arabic" w:hAnsi="Simplified Arabic" w:cs="Simplified Arabic"/>
          <w:sz w:val="28"/>
          <w:szCs w:val="28"/>
          <w:rtl/>
        </w:rPr>
        <w:t xml:space="preserve"> يكون للفقرة معنى واحد ومحدد .</w:t>
      </w:r>
    </w:p>
    <w:p w:rsidR="007F786D" w:rsidRPr="001E21C3" w:rsidRDefault="007F786D" w:rsidP="007324D9">
      <w:pPr>
        <w:numPr>
          <w:ilvl w:val="0"/>
          <w:numId w:val="34"/>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 xml:space="preserve">الابتعاد عن استخدام </w:t>
      </w:r>
      <w:r w:rsidRPr="001E21C3">
        <w:rPr>
          <w:rFonts w:ascii="Simplified Arabic" w:hAnsi="Simplified Arabic" w:cs="Simplified Arabic" w:hint="cs"/>
          <w:sz w:val="28"/>
          <w:szCs w:val="28"/>
          <w:rtl/>
        </w:rPr>
        <w:t>أسلوب</w:t>
      </w:r>
      <w:r w:rsidRPr="001E21C3">
        <w:rPr>
          <w:rFonts w:ascii="Simplified Arabic" w:hAnsi="Simplified Arabic" w:cs="Simplified Arabic"/>
          <w:sz w:val="28"/>
          <w:szCs w:val="28"/>
          <w:rtl/>
        </w:rPr>
        <w:t xml:space="preserve"> نفي النفي.</w:t>
      </w:r>
    </w:p>
    <w:p w:rsidR="007F786D" w:rsidRPr="001E21C3" w:rsidRDefault="007F786D" w:rsidP="007324D9">
      <w:pPr>
        <w:numPr>
          <w:ilvl w:val="0"/>
          <w:numId w:val="34"/>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كتبت :-</w:t>
      </w:r>
    </w:p>
    <w:p w:rsidR="007F786D" w:rsidRPr="001E21C3" w:rsidRDefault="007F786D" w:rsidP="007324D9">
      <w:pPr>
        <w:numPr>
          <w:ilvl w:val="1"/>
          <w:numId w:val="34"/>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بلغة بسيطة وواضحة .</w:t>
      </w:r>
    </w:p>
    <w:p w:rsidR="007F786D" w:rsidRPr="001E21C3" w:rsidRDefault="007F786D" w:rsidP="007324D9">
      <w:pPr>
        <w:numPr>
          <w:ilvl w:val="1"/>
          <w:numId w:val="34"/>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بلغة المخاطب  .</w:t>
      </w:r>
    </w:p>
    <w:p w:rsidR="007F786D" w:rsidRPr="001E21C3" w:rsidRDefault="007F786D" w:rsidP="007324D9">
      <w:pPr>
        <w:numPr>
          <w:ilvl w:val="1"/>
          <w:numId w:val="34"/>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في صيغة المعلوم .</w:t>
      </w:r>
    </w:p>
    <w:p w:rsidR="007F786D" w:rsidRPr="001E21C3" w:rsidRDefault="007F786D" w:rsidP="007324D9">
      <w:pPr>
        <w:numPr>
          <w:ilvl w:val="1"/>
          <w:numId w:val="34"/>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ممثلة لمكونات المقياس .</w:t>
      </w:r>
    </w:p>
    <w:p w:rsidR="007F786D" w:rsidRDefault="007F786D" w:rsidP="007324D9">
      <w:pPr>
        <w:numPr>
          <w:ilvl w:val="0"/>
          <w:numId w:val="34"/>
        </w:numPr>
        <w:tabs>
          <w:tab w:val="right" w:pos="9157"/>
        </w:tabs>
        <w:spacing w:after="0"/>
        <w:jc w:val="lowKashida"/>
        <w:rPr>
          <w:rFonts w:ascii="Simplified Arabic" w:hAnsi="Simplified Arabic" w:cs="Simplified Arabic"/>
          <w:sz w:val="28"/>
          <w:szCs w:val="28"/>
        </w:rPr>
      </w:pPr>
      <w:r w:rsidRPr="001E21C3">
        <w:rPr>
          <w:rFonts w:ascii="Simplified Arabic" w:hAnsi="Simplified Arabic" w:cs="Simplified Arabic"/>
          <w:sz w:val="28"/>
          <w:szCs w:val="28"/>
          <w:rtl/>
        </w:rPr>
        <w:t xml:space="preserve">عدم استخدام العبارات التي يحتمل ان يجيب عنها الجميع او لا يجيب لكي لا تقدم فرصة المقارنة </w:t>
      </w:r>
      <w:r w:rsidRPr="001E21C3">
        <w:rPr>
          <w:rFonts w:ascii="Simplified Arabic" w:hAnsi="Simplified Arabic" w:cs="Simplified Arabic" w:hint="cs"/>
          <w:sz w:val="28"/>
          <w:szCs w:val="28"/>
          <w:rtl/>
        </w:rPr>
        <w:t>أمام</w:t>
      </w:r>
      <w:r w:rsidRPr="001E21C3">
        <w:rPr>
          <w:rFonts w:ascii="Simplified Arabic" w:hAnsi="Simplified Arabic" w:cs="Simplified Arabic"/>
          <w:sz w:val="28"/>
          <w:szCs w:val="28"/>
          <w:rtl/>
        </w:rPr>
        <w:t xml:space="preserve"> الباحث .</w:t>
      </w:r>
    </w:p>
    <w:p w:rsidR="00E500AE" w:rsidRDefault="00E500AE" w:rsidP="007324D9">
      <w:pPr>
        <w:numPr>
          <w:ilvl w:val="0"/>
          <w:numId w:val="34"/>
        </w:numPr>
        <w:tabs>
          <w:tab w:val="right" w:pos="9157"/>
        </w:tabs>
        <w:spacing w:after="0"/>
        <w:jc w:val="lowKashida"/>
        <w:rPr>
          <w:rFonts w:ascii="Simplified Arabic" w:hAnsi="Simplified Arabic" w:cs="Simplified Arabic"/>
          <w:sz w:val="28"/>
          <w:szCs w:val="28"/>
        </w:rPr>
      </w:pPr>
      <w:r>
        <w:rPr>
          <w:rFonts w:ascii="Simplified Arabic" w:hAnsi="Simplified Arabic" w:cs="Simplified Arabic" w:hint="cs"/>
          <w:sz w:val="28"/>
          <w:szCs w:val="28"/>
          <w:rtl/>
        </w:rPr>
        <w:t>تم كتابة نحو (98) فقرة 0</w:t>
      </w:r>
    </w:p>
    <w:p w:rsidR="007F786D" w:rsidRPr="00E500AE" w:rsidRDefault="007F786D" w:rsidP="00E500AE">
      <w:pPr>
        <w:tabs>
          <w:tab w:val="right" w:pos="9157"/>
        </w:tabs>
        <w:spacing w:after="0" w:line="360" w:lineRule="auto"/>
        <w:jc w:val="lowKashida"/>
        <w:rPr>
          <w:rFonts w:ascii="Simplified Arabic" w:hAnsi="Simplified Arabic" w:cs="Simplified Arabic"/>
          <w:sz w:val="28"/>
          <w:szCs w:val="28"/>
          <w:rtl/>
        </w:rPr>
      </w:pPr>
      <w:r w:rsidRPr="00E500AE">
        <w:rPr>
          <w:rFonts w:ascii="Simplified Arabic" w:hAnsi="Simplified Arabic" w:cs="Simplified Arabic"/>
          <w:b/>
          <w:bCs/>
          <w:sz w:val="28"/>
          <w:szCs w:val="28"/>
          <w:rtl/>
          <w:lang w:bidi="ar-IQ"/>
        </w:rPr>
        <w:lastRenderedPageBreak/>
        <w:t>3-4-1-3-</w:t>
      </w:r>
      <w:r w:rsidRPr="00E500AE">
        <w:rPr>
          <w:rFonts w:ascii="Simplified Arabic" w:hAnsi="Simplified Arabic" w:cs="Simplified Arabic" w:hint="cs"/>
          <w:b/>
          <w:bCs/>
          <w:sz w:val="28"/>
          <w:szCs w:val="28"/>
          <w:rtl/>
          <w:lang w:bidi="ar-IQ"/>
        </w:rPr>
        <w:t>3</w:t>
      </w:r>
      <w:r w:rsidRPr="00E500AE">
        <w:rPr>
          <w:rFonts w:ascii="Simplified Arabic" w:hAnsi="Simplified Arabic" w:cs="Simplified Arabic"/>
          <w:b/>
          <w:bCs/>
          <w:sz w:val="28"/>
          <w:szCs w:val="28"/>
          <w:rtl/>
          <w:lang w:bidi="ar-IQ"/>
        </w:rPr>
        <w:t xml:space="preserve">  تحديد صلاحية فقرات المقياس:-</w:t>
      </w:r>
    </w:p>
    <w:p w:rsidR="00E500AE" w:rsidRPr="00E500AE" w:rsidRDefault="007F786D" w:rsidP="00015118">
      <w:pPr>
        <w:tabs>
          <w:tab w:val="left" w:pos="34"/>
          <w:tab w:val="right" w:pos="9157"/>
        </w:tabs>
        <w:spacing w:line="360" w:lineRule="auto"/>
        <w:jc w:val="lowKashida"/>
        <w:outlineLvl w:val="0"/>
        <w:rPr>
          <w:rFonts w:ascii="Simplified Arabic" w:hAnsi="Simplified Arabic" w:cs="Simplified Arabic"/>
          <w:sz w:val="28"/>
          <w:szCs w:val="28"/>
          <w:rtl/>
        </w:rPr>
      </w:pPr>
      <w:r w:rsidRPr="00E500AE">
        <w:rPr>
          <w:rFonts w:ascii="Simplified Arabic" w:hAnsi="Simplified Arabic" w:cs="Simplified Arabic"/>
          <w:sz w:val="28"/>
          <w:szCs w:val="28"/>
          <w:rtl/>
        </w:rPr>
        <w:t>يشير مفهوم صلاحية الفقرات إلى الاستدلالات الخاصة التي نخرج بها من درجات المقياس ، من حيث مناسبتها ومعناها وفائدتها ، وهي تحقيق لصدق المقياس أي معناها جمع الأدلة التي تؤيد مثل هذه الاستدلالات</w:t>
      </w:r>
      <w:r w:rsidR="004838A3" w:rsidRPr="00E500AE">
        <w:rPr>
          <w:rFonts w:ascii="Simplified Arabic" w:hAnsi="Simplified Arabic" w:cs="Simplified Arabic"/>
          <w:sz w:val="28"/>
          <w:szCs w:val="28"/>
          <w:vertAlign w:val="superscript"/>
          <w:rtl/>
        </w:rPr>
        <w:footnoteReference w:customMarkFollows="1" w:id="104"/>
        <w:t>(1)</w:t>
      </w:r>
      <w:r w:rsidRPr="00E500AE">
        <w:rPr>
          <w:rFonts w:ascii="Simplified Arabic" w:hAnsi="Simplified Arabic" w:cs="Simplified Arabic"/>
          <w:sz w:val="28"/>
          <w:szCs w:val="28"/>
          <w:rtl/>
        </w:rPr>
        <w:t>. وبعد أن تم صياغة فقرات المقياس كلا حسب مجالها عرضت على عدد من الخبراء والمختصين في العلوم التربوية النفسية وعلم النفس الرياضي وملحق (</w:t>
      </w:r>
      <w:r w:rsidR="00015118">
        <w:rPr>
          <w:rFonts w:ascii="Simplified Arabic" w:hAnsi="Simplified Arabic" w:cs="Simplified Arabic" w:hint="cs"/>
          <w:sz w:val="28"/>
          <w:szCs w:val="28"/>
          <w:rtl/>
        </w:rPr>
        <w:t>4</w:t>
      </w:r>
      <w:r w:rsidRPr="00E500AE">
        <w:rPr>
          <w:rFonts w:ascii="Simplified Arabic" w:hAnsi="Simplified Arabic" w:cs="Simplified Arabic"/>
          <w:sz w:val="28"/>
          <w:szCs w:val="28"/>
          <w:rtl/>
        </w:rPr>
        <w:t>) لبيان صلاحيتها في قياس الهدف الذي وضعت لأجله وبعد تحليل استجابات المختصين من خلال استخدام قانون ( كا2 ) للمقارنة بين الموافقين وغير الموافقين ، عند درجة حرية (1) ومستوى دلالة (0.05) تبين إن (57) فقرة حصلت على اتفاق تام في صلاحيتها في مقياس الاتجاه نحو الحداثة،  لكون القيمة المحسوبة لـ (كا2) عند هذه الفقرات كانت اكبر من القيمة الجدولية المقابلة لها ، في حين الفقرات التي حصلت على قيمة محسوبة اقل من الجدولية، والبالغة (3.84) قد أهملت</w:t>
      </w:r>
      <w:r w:rsidR="00E500AE" w:rsidRPr="00E500AE">
        <w:rPr>
          <w:rFonts w:ascii="Simplified Arabic" w:hAnsi="Simplified Arabic" w:cs="Simplified Arabic" w:hint="cs"/>
          <w:sz w:val="28"/>
          <w:szCs w:val="28"/>
          <w:rtl/>
        </w:rPr>
        <w:t xml:space="preserve"> وهي (</w:t>
      </w:r>
      <w:r w:rsidR="00E500AE" w:rsidRPr="00E500AE">
        <w:rPr>
          <w:rFonts w:ascii="Simplified Arabic" w:hAnsi="Simplified Arabic" w:cs="Simplified Arabic"/>
          <w:sz w:val="28"/>
          <w:szCs w:val="28"/>
          <w:rtl/>
        </w:rPr>
        <w:t>1-2-3-4-6-7-9-10-13-15-17</w:t>
      </w:r>
      <w:r w:rsidR="00E500AE" w:rsidRPr="00E500AE">
        <w:rPr>
          <w:rFonts w:ascii="Simplified Arabic" w:hAnsi="Simplified Arabic" w:cs="Simplified Arabic" w:hint="cs"/>
          <w:sz w:val="28"/>
          <w:szCs w:val="28"/>
          <w:rtl/>
        </w:rPr>
        <w:t>-</w:t>
      </w:r>
      <w:r w:rsidR="00E500AE" w:rsidRPr="00E500AE">
        <w:rPr>
          <w:rFonts w:ascii="Simplified Arabic" w:hAnsi="Simplified Arabic" w:cs="Simplified Arabic"/>
          <w:sz w:val="28"/>
          <w:szCs w:val="28"/>
          <w:rtl/>
        </w:rPr>
        <w:t>20-21-22-23-30-33-34</w:t>
      </w:r>
      <w:r w:rsidR="00E500AE" w:rsidRPr="00E500AE">
        <w:rPr>
          <w:rFonts w:ascii="Simplified Arabic" w:hAnsi="Simplified Arabic" w:cs="Simplified Arabic" w:hint="cs"/>
          <w:sz w:val="28"/>
          <w:szCs w:val="28"/>
          <w:rtl/>
        </w:rPr>
        <w:t>-</w:t>
      </w:r>
      <w:r w:rsidR="00E500AE" w:rsidRPr="00E500AE">
        <w:rPr>
          <w:rFonts w:ascii="Simplified Arabic" w:hAnsi="Simplified Arabic" w:cs="Simplified Arabic"/>
          <w:sz w:val="28"/>
          <w:szCs w:val="28"/>
          <w:rtl/>
        </w:rPr>
        <w:t>42</w:t>
      </w:r>
      <w:r w:rsidR="00E500AE" w:rsidRPr="00E500AE">
        <w:rPr>
          <w:rFonts w:ascii="Simplified Arabic" w:hAnsi="Simplified Arabic" w:cs="Simplified Arabic" w:hint="cs"/>
          <w:sz w:val="28"/>
          <w:szCs w:val="28"/>
          <w:rtl/>
        </w:rPr>
        <w:t xml:space="preserve">- </w:t>
      </w:r>
      <w:r w:rsidR="00E500AE" w:rsidRPr="00E500AE">
        <w:rPr>
          <w:rFonts w:ascii="Simplified Arabic" w:hAnsi="Simplified Arabic" w:cs="Simplified Arabic"/>
          <w:sz w:val="28"/>
          <w:szCs w:val="28"/>
          <w:rtl/>
        </w:rPr>
        <w:t>44</w:t>
      </w:r>
      <w:r w:rsidR="00E500AE" w:rsidRPr="00E500AE">
        <w:rPr>
          <w:rFonts w:ascii="Simplified Arabic" w:hAnsi="Simplified Arabic" w:cs="Simplified Arabic" w:hint="cs"/>
          <w:sz w:val="28"/>
          <w:szCs w:val="28"/>
          <w:rtl/>
        </w:rPr>
        <w:t xml:space="preserve">- </w:t>
      </w:r>
      <w:r w:rsidR="00E500AE" w:rsidRPr="00E500AE">
        <w:rPr>
          <w:rFonts w:ascii="Simplified Arabic" w:hAnsi="Simplified Arabic" w:cs="Simplified Arabic"/>
          <w:sz w:val="28"/>
          <w:szCs w:val="28"/>
          <w:rtl/>
        </w:rPr>
        <w:t>51-53-56-58-59-60-61-62-63</w:t>
      </w:r>
      <w:r w:rsidR="00E500AE" w:rsidRPr="00E500AE">
        <w:rPr>
          <w:rFonts w:ascii="Simplified Arabic" w:hAnsi="Simplified Arabic" w:cs="Simplified Arabic" w:hint="cs"/>
          <w:sz w:val="28"/>
          <w:szCs w:val="28"/>
          <w:rtl/>
        </w:rPr>
        <w:t>-</w:t>
      </w:r>
      <w:r w:rsidR="00E500AE" w:rsidRPr="00E500AE">
        <w:rPr>
          <w:rFonts w:ascii="Simplified Arabic" w:hAnsi="Simplified Arabic" w:cs="Simplified Arabic"/>
          <w:sz w:val="28"/>
          <w:szCs w:val="28"/>
          <w:rtl/>
        </w:rPr>
        <w:t>68-69</w:t>
      </w:r>
      <w:r w:rsidR="00E500AE" w:rsidRPr="00E500AE">
        <w:rPr>
          <w:rFonts w:ascii="Simplified Arabic" w:hAnsi="Simplified Arabic" w:cs="Simplified Arabic" w:hint="cs"/>
          <w:sz w:val="28"/>
          <w:szCs w:val="28"/>
          <w:rtl/>
        </w:rPr>
        <w:t>-</w:t>
      </w:r>
      <w:r w:rsidR="00E929E1">
        <w:rPr>
          <w:rFonts w:ascii="Simplified Arabic" w:hAnsi="Simplified Arabic" w:cs="Simplified Arabic" w:hint="cs"/>
          <w:sz w:val="28"/>
          <w:szCs w:val="28"/>
          <w:rtl/>
        </w:rPr>
        <w:t>77-</w:t>
      </w:r>
      <w:r w:rsidR="00E500AE" w:rsidRPr="00E500AE">
        <w:rPr>
          <w:rFonts w:ascii="Simplified Arabic" w:hAnsi="Simplified Arabic" w:cs="Simplified Arabic"/>
          <w:sz w:val="28"/>
          <w:szCs w:val="28"/>
          <w:rtl/>
        </w:rPr>
        <w:t>81</w:t>
      </w:r>
      <w:r w:rsidR="00455F35">
        <w:rPr>
          <w:rFonts w:ascii="Simplified Arabic" w:hAnsi="Simplified Arabic" w:cs="Simplified Arabic" w:hint="cs"/>
          <w:sz w:val="28"/>
          <w:szCs w:val="28"/>
          <w:rtl/>
        </w:rPr>
        <w:t>-84-</w:t>
      </w:r>
      <w:r w:rsidR="00E500AE" w:rsidRPr="00E500AE">
        <w:rPr>
          <w:rFonts w:ascii="Simplified Arabic" w:hAnsi="Simplified Arabic" w:cs="Simplified Arabic"/>
          <w:sz w:val="28"/>
          <w:szCs w:val="28"/>
          <w:rtl/>
        </w:rPr>
        <w:t>85</w:t>
      </w:r>
      <w:r w:rsidR="00E500AE" w:rsidRPr="00E500AE">
        <w:rPr>
          <w:rFonts w:ascii="Simplified Arabic" w:hAnsi="Simplified Arabic" w:cs="Simplified Arabic" w:hint="cs"/>
          <w:sz w:val="28"/>
          <w:szCs w:val="28"/>
          <w:rtl/>
        </w:rPr>
        <w:t>-</w:t>
      </w:r>
      <w:r w:rsidR="00455F35">
        <w:rPr>
          <w:rFonts w:ascii="Simplified Arabic" w:hAnsi="Simplified Arabic" w:cs="Simplified Arabic"/>
          <w:sz w:val="28"/>
          <w:szCs w:val="28"/>
          <w:rtl/>
        </w:rPr>
        <w:t>86</w:t>
      </w:r>
      <w:r w:rsidR="00E500AE" w:rsidRPr="00E500AE">
        <w:rPr>
          <w:rFonts w:ascii="Simplified Arabic" w:hAnsi="Simplified Arabic" w:cs="Simplified Arabic"/>
          <w:sz w:val="28"/>
          <w:szCs w:val="28"/>
          <w:rtl/>
        </w:rPr>
        <w:t>-</w:t>
      </w:r>
      <w:r w:rsidR="00455F35">
        <w:rPr>
          <w:rFonts w:ascii="Simplified Arabic" w:hAnsi="Simplified Arabic" w:cs="Simplified Arabic" w:hint="cs"/>
          <w:sz w:val="28"/>
          <w:szCs w:val="28"/>
          <w:rtl/>
        </w:rPr>
        <w:t>89</w:t>
      </w:r>
      <w:r w:rsidR="00E500AE" w:rsidRPr="00E500AE">
        <w:rPr>
          <w:rFonts w:ascii="Simplified Arabic" w:hAnsi="Simplified Arabic" w:cs="Simplified Arabic"/>
          <w:sz w:val="28"/>
          <w:szCs w:val="28"/>
          <w:rtl/>
        </w:rPr>
        <w:t>-9</w:t>
      </w:r>
      <w:r w:rsidR="00455F35">
        <w:rPr>
          <w:rFonts w:ascii="Simplified Arabic" w:hAnsi="Simplified Arabic" w:cs="Simplified Arabic" w:hint="cs"/>
          <w:sz w:val="28"/>
          <w:szCs w:val="28"/>
          <w:rtl/>
        </w:rPr>
        <w:t>1</w:t>
      </w:r>
      <w:r w:rsidR="00E500AE" w:rsidRPr="00E500AE">
        <w:rPr>
          <w:rFonts w:ascii="Simplified Arabic" w:hAnsi="Simplified Arabic" w:cs="Simplified Arabic" w:hint="cs"/>
          <w:sz w:val="28"/>
          <w:szCs w:val="28"/>
          <w:rtl/>
        </w:rPr>
        <w:t>-</w:t>
      </w:r>
      <w:r w:rsidR="00E500AE" w:rsidRPr="00E500AE">
        <w:rPr>
          <w:rFonts w:ascii="Simplified Arabic" w:hAnsi="Simplified Arabic" w:cs="Simplified Arabic"/>
          <w:sz w:val="28"/>
          <w:szCs w:val="28"/>
          <w:rtl/>
        </w:rPr>
        <w:t>92</w:t>
      </w:r>
      <w:r w:rsidR="00E500AE" w:rsidRPr="00E500AE">
        <w:rPr>
          <w:rFonts w:ascii="Simplified Arabic" w:hAnsi="Simplified Arabic" w:cs="Simplified Arabic" w:hint="cs"/>
          <w:sz w:val="28"/>
          <w:szCs w:val="28"/>
          <w:rtl/>
        </w:rPr>
        <w:t>-</w:t>
      </w:r>
      <w:r w:rsidR="00E500AE" w:rsidRPr="00E500AE">
        <w:rPr>
          <w:rFonts w:ascii="Simplified Arabic" w:hAnsi="Simplified Arabic" w:cs="Simplified Arabic"/>
          <w:sz w:val="28"/>
          <w:szCs w:val="28"/>
          <w:rtl/>
        </w:rPr>
        <w:t>93</w:t>
      </w:r>
      <w:r w:rsidR="00E500AE" w:rsidRPr="00E500AE">
        <w:rPr>
          <w:rFonts w:ascii="Simplified Arabic" w:hAnsi="Simplified Arabic" w:cs="Simplified Arabic" w:hint="cs"/>
          <w:sz w:val="28"/>
          <w:szCs w:val="28"/>
          <w:rtl/>
        </w:rPr>
        <w:t>-</w:t>
      </w:r>
      <w:r w:rsidR="00E500AE" w:rsidRPr="00E500AE">
        <w:rPr>
          <w:rFonts w:ascii="Simplified Arabic" w:hAnsi="Simplified Arabic" w:cs="Simplified Arabic"/>
          <w:sz w:val="28"/>
          <w:szCs w:val="28"/>
          <w:rtl/>
        </w:rPr>
        <w:t>9</w:t>
      </w:r>
      <w:r w:rsidR="00455F35">
        <w:rPr>
          <w:rFonts w:ascii="Simplified Arabic" w:hAnsi="Simplified Arabic" w:cs="Simplified Arabic" w:hint="cs"/>
          <w:sz w:val="28"/>
          <w:szCs w:val="28"/>
          <w:rtl/>
        </w:rPr>
        <w:t>4</w:t>
      </w:r>
      <w:r w:rsidR="00E500AE" w:rsidRPr="00E500AE">
        <w:rPr>
          <w:rFonts w:ascii="Simplified Arabic" w:hAnsi="Simplified Arabic" w:cs="Simplified Arabic" w:hint="cs"/>
          <w:sz w:val="28"/>
          <w:szCs w:val="28"/>
          <w:rtl/>
        </w:rPr>
        <w:t>)</w:t>
      </w:r>
      <w:r w:rsidR="00E500AE" w:rsidRPr="00E500AE">
        <w:rPr>
          <w:rFonts w:ascii="Simplified Arabic" w:hAnsi="Simplified Arabic" w:cs="Simplified Arabic"/>
          <w:sz w:val="28"/>
          <w:szCs w:val="28"/>
          <w:rtl/>
        </w:rPr>
        <w:t xml:space="preserve"> وتجدر الإشارة إلى انه قد تم الآخذ بجميع الملاحظات التي أبداها الخبراء والمختصين والمتعلقة بصياغة بعض فقرات المقياس والجدول (3) يبين ذلك.</w:t>
      </w:r>
    </w:p>
    <w:p w:rsidR="00E500AE" w:rsidRPr="00A660C5" w:rsidRDefault="00E500AE" w:rsidP="00E500AE">
      <w:pPr>
        <w:tabs>
          <w:tab w:val="left" w:pos="34"/>
          <w:tab w:val="right" w:pos="9157"/>
        </w:tabs>
        <w:jc w:val="lowKashida"/>
        <w:outlineLvl w:val="0"/>
        <w:rPr>
          <w:rFonts w:ascii="Simplified Arabic" w:hAnsi="Simplified Arabic" w:cs="Simplified Arabic"/>
          <w:sz w:val="28"/>
          <w:szCs w:val="28"/>
          <w:rtl/>
        </w:rPr>
      </w:pPr>
    </w:p>
    <w:p w:rsidR="00E500AE" w:rsidRDefault="00E500AE" w:rsidP="004838A3">
      <w:pPr>
        <w:tabs>
          <w:tab w:val="left" w:pos="34"/>
          <w:tab w:val="right" w:pos="9157"/>
        </w:tabs>
        <w:jc w:val="lowKashida"/>
        <w:outlineLvl w:val="0"/>
        <w:rPr>
          <w:rFonts w:ascii="Simplified Arabic" w:hAnsi="Simplified Arabic" w:cs="Simplified Arabic"/>
          <w:sz w:val="28"/>
          <w:szCs w:val="28"/>
          <w:rtl/>
        </w:rPr>
      </w:pPr>
    </w:p>
    <w:p w:rsidR="00E500AE" w:rsidRDefault="00E500AE" w:rsidP="004838A3">
      <w:pPr>
        <w:tabs>
          <w:tab w:val="left" w:pos="34"/>
          <w:tab w:val="right" w:pos="9157"/>
        </w:tabs>
        <w:jc w:val="lowKashida"/>
        <w:outlineLvl w:val="0"/>
        <w:rPr>
          <w:rFonts w:ascii="Simplified Arabic" w:hAnsi="Simplified Arabic" w:cs="Simplified Arabic"/>
          <w:sz w:val="28"/>
          <w:szCs w:val="28"/>
          <w:rtl/>
        </w:rPr>
      </w:pPr>
    </w:p>
    <w:p w:rsidR="009E603F" w:rsidRDefault="009E603F" w:rsidP="004838A3">
      <w:pPr>
        <w:tabs>
          <w:tab w:val="left" w:pos="34"/>
          <w:tab w:val="right" w:pos="9157"/>
        </w:tabs>
        <w:jc w:val="lowKashida"/>
        <w:outlineLvl w:val="0"/>
        <w:rPr>
          <w:rFonts w:ascii="Simplified Arabic" w:hAnsi="Simplified Arabic" w:cs="Simplified Arabic"/>
          <w:sz w:val="28"/>
          <w:szCs w:val="28"/>
          <w:rtl/>
        </w:rPr>
      </w:pPr>
    </w:p>
    <w:p w:rsidR="00E500AE" w:rsidRPr="00A660C5" w:rsidRDefault="00E500AE" w:rsidP="004838A3">
      <w:pPr>
        <w:tabs>
          <w:tab w:val="left" w:pos="34"/>
          <w:tab w:val="right" w:pos="9157"/>
        </w:tabs>
        <w:jc w:val="lowKashida"/>
        <w:outlineLvl w:val="0"/>
        <w:rPr>
          <w:rFonts w:ascii="Simplified Arabic" w:hAnsi="Simplified Arabic" w:cs="Simplified Arabic"/>
          <w:sz w:val="28"/>
          <w:szCs w:val="28"/>
          <w:rtl/>
        </w:rPr>
      </w:pPr>
    </w:p>
    <w:p w:rsidR="007F786D" w:rsidRPr="0066083D" w:rsidRDefault="007F786D" w:rsidP="00F953B3">
      <w:pPr>
        <w:tabs>
          <w:tab w:val="left" w:pos="34"/>
          <w:tab w:val="right" w:pos="9157"/>
        </w:tabs>
        <w:jc w:val="center"/>
        <w:outlineLvl w:val="0"/>
        <w:rPr>
          <w:rFonts w:ascii="Simplified Arabic" w:hAnsi="Simplified Arabic" w:cs="Simplified Arabic"/>
          <w:sz w:val="28"/>
          <w:szCs w:val="28"/>
          <w:rtl/>
        </w:rPr>
      </w:pPr>
      <w:r w:rsidRPr="0066083D">
        <w:rPr>
          <w:rFonts w:ascii="Simplified Arabic" w:hAnsi="Simplified Arabic" w:cs="Simplified Arabic"/>
          <w:sz w:val="28"/>
          <w:szCs w:val="28"/>
          <w:rtl/>
        </w:rPr>
        <w:lastRenderedPageBreak/>
        <w:t>جدول (3)</w:t>
      </w:r>
    </w:p>
    <w:p w:rsidR="007F786D" w:rsidRPr="0066083D" w:rsidRDefault="007F786D" w:rsidP="00F953B3">
      <w:pPr>
        <w:tabs>
          <w:tab w:val="right" w:pos="9157"/>
        </w:tabs>
        <w:jc w:val="center"/>
        <w:rPr>
          <w:rFonts w:ascii="Simplified Arabic" w:hAnsi="Simplified Arabic" w:cs="Simplified Arabic"/>
          <w:sz w:val="28"/>
          <w:szCs w:val="28"/>
          <w:rtl/>
        </w:rPr>
      </w:pPr>
      <w:r w:rsidRPr="0066083D">
        <w:rPr>
          <w:rFonts w:ascii="Simplified Arabic" w:hAnsi="Simplified Arabic" w:cs="Simplified Arabic"/>
          <w:sz w:val="28"/>
          <w:szCs w:val="28"/>
          <w:rtl/>
        </w:rPr>
        <w:t>يبين أراء الخبراء والمتخصصين في فقرات مقياس الاتجاه نحو الحداثة                                      وقيم (كا2) للموافقين وغير الموافقين</w:t>
      </w:r>
    </w:p>
    <w:tbl>
      <w:tblPr>
        <w:bidiVisual/>
        <w:tblW w:w="10820" w:type="dxa"/>
        <w:jc w:val="center"/>
        <w:tblInd w:w="593"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1E0"/>
      </w:tblPr>
      <w:tblGrid>
        <w:gridCol w:w="400"/>
        <w:gridCol w:w="1263"/>
        <w:gridCol w:w="1108"/>
        <w:gridCol w:w="959"/>
        <w:gridCol w:w="992"/>
        <w:gridCol w:w="1134"/>
        <w:gridCol w:w="916"/>
        <w:gridCol w:w="1263"/>
        <w:gridCol w:w="970"/>
        <w:gridCol w:w="833"/>
        <w:gridCol w:w="982"/>
      </w:tblGrid>
      <w:tr w:rsidR="007F786D" w:rsidRPr="008D290A" w:rsidTr="00BC0D74">
        <w:trPr>
          <w:trHeight w:val="493"/>
          <w:jc w:val="center"/>
        </w:trPr>
        <w:tc>
          <w:tcPr>
            <w:tcW w:w="400"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8"/>
                <w:szCs w:val="28"/>
              </w:rPr>
            </w:pPr>
            <w:r w:rsidRPr="00EE60B8">
              <w:rPr>
                <w:rFonts w:ascii="Simplified Arabic" w:hAnsi="Simplified Arabic" w:cs="Simplified Arabic"/>
                <w:sz w:val="28"/>
                <w:szCs w:val="28"/>
                <w:rtl/>
              </w:rPr>
              <w:t>ت</w:t>
            </w:r>
          </w:p>
        </w:tc>
        <w:tc>
          <w:tcPr>
            <w:tcW w:w="1263"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66083D" w:rsidRDefault="007F786D" w:rsidP="00F953B3">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8"/>
                <w:szCs w:val="28"/>
                <w:rtl/>
              </w:rPr>
              <w:t>مجال</w:t>
            </w:r>
          </w:p>
        </w:tc>
        <w:tc>
          <w:tcPr>
            <w:tcW w:w="1108"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66083D" w:rsidRDefault="007F786D" w:rsidP="00F953B3">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4"/>
                <w:szCs w:val="24"/>
                <w:rtl/>
              </w:rPr>
              <w:t>أرقام الفقرات في المقياس</w:t>
            </w:r>
          </w:p>
        </w:tc>
        <w:tc>
          <w:tcPr>
            <w:tcW w:w="959"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66083D" w:rsidRDefault="007F786D" w:rsidP="00F953B3">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4"/>
                <w:szCs w:val="24"/>
                <w:rtl/>
              </w:rPr>
              <w:t>عدد الفقرات</w:t>
            </w:r>
          </w:p>
        </w:tc>
        <w:tc>
          <w:tcPr>
            <w:tcW w:w="4305" w:type="dxa"/>
            <w:gridSpan w:val="4"/>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66083D" w:rsidRDefault="007F786D" w:rsidP="00F953B3">
            <w:pPr>
              <w:tabs>
                <w:tab w:val="left" w:pos="34"/>
                <w:tab w:val="right" w:pos="9157"/>
              </w:tabs>
              <w:jc w:val="center"/>
              <w:outlineLvl w:val="0"/>
              <w:rPr>
                <w:rFonts w:ascii="Simplified Arabic" w:hAnsi="Simplified Arabic" w:cs="Simplified Arabic"/>
                <w:b/>
                <w:bCs/>
                <w:sz w:val="24"/>
                <w:szCs w:val="24"/>
                <w:rtl/>
                <w:lang w:bidi="ar-IQ"/>
              </w:rPr>
            </w:pPr>
            <w:r w:rsidRPr="0066083D">
              <w:rPr>
                <w:rFonts w:ascii="Simplified Arabic" w:hAnsi="Simplified Arabic" w:cs="Simplified Arabic"/>
                <w:b/>
                <w:bCs/>
                <w:sz w:val="24"/>
                <w:szCs w:val="24"/>
                <w:rtl/>
              </w:rPr>
              <w:t>عدد الخبراء</w:t>
            </w:r>
          </w:p>
        </w:tc>
        <w:tc>
          <w:tcPr>
            <w:tcW w:w="1803" w:type="dxa"/>
            <w:gridSpan w:val="2"/>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66083D" w:rsidRDefault="007F786D" w:rsidP="00F953B3">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4"/>
                <w:szCs w:val="24"/>
                <w:rtl/>
              </w:rPr>
              <w:t>قيمة كا2</w:t>
            </w:r>
          </w:p>
        </w:tc>
        <w:tc>
          <w:tcPr>
            <w:tcW w:w="982" w:type="dxa"/>
            <w:vMerge w:val="restart"/>
            <w:tcBorders>
              <w:top w:val="thinThickSmallGap" w:sz="18" w:space="0" w:color="auto"/>
              <w:left w:val="thinThickSmallGap" w:sz="18" w:space="0" w:color="auto"/>
              <w:right w:val="thinThickSmallGap" w:sz="18" w:space="0" w:color="auto"/>
            </w:tcBorders>
            <w:shd w:val="clear" w:color="auto" w:fill="A6A6A6" w:themeFill="background1" w:themeFillShade="A6"/>
            <w:vAlign w:val="center"/>
          </w:tcPr>
          <w:p w:rsidR="007F786D" w:rsidRPr="0066083D" w:rsidRDefault="007F786D" w:rsidP="00F953B3">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4"/>
                <w:szCs w:val="24"/>
                <w:rtl/>
              </w:rPr>
              <w:t>الدلالة</w:t>
            </w:r>
          </w:p>
          <w:p w:rsidR="007F786D" w:rsidRPr="0066083D" w:rsidRDefault="007F786D" w:rsidP="00F953B3">
            <w:pPr>
              <w:tabs>
                <w:tab w:val="left" w:pos="34"/>
                <w:tab w:val="right" w:pos="9157"/>
              </w:tabs>
              <w:jc w:val="center"/>
              <w:outlineLvl w:val="0"/>
              <w:rPr>
                <w:rFonts w:asciiTheme="minorBidi" w:hAnsiTheme="minorBidi"/>
                <w:sz w:val="24"/>
                <w:szCs w:val="24"/>
              </w:rPr>
            </w:pPr>
            <w:r w:rsidRPr="0066083D">
              <w:rPr>
                <w:rFonts w:asciiTheme="minorBidi" w:hAnsiTheme="minorBidi"/>
                <w:b/>
                <w:bCs/>
                <w:rtl/>
              </w:rPr>
              <w:t>الإحصائية</w:t>
            </w:r>
          </w:p>
        </w:tc>
      </w:tr>
      <w:tr w:rsidR="007F786D" w:rsidRPr="008D290A" w:rsidTr="00BC0D74">
        <w:trPr>
          <w:trHeight w:val="1454"/>
          <w:jc w:val="center"/>
        </w:trPr>
        <w:tc>
          <w:tcPr>
            <w:tcW w:w="400"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8"/>
                <w:szCs w:val="28"/>
              </w:rPr>
            </w:pPr>
          </w:p>
        </w:tc>
        <w:tc>
          <w:tcPr>
            <w:tcW w:w="1263"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66083D" w:rsidRDefault="007F786D" w:rsidP="00F953B3">
            <w:pPr>
              <w:tabs>
                <w:tab w:val="left" w:pos="34"/>
                <w:tab w:val="right" w:pos="9157"/>
              </w:tabs>
              <w:jc w:val="center"/>
              <w:outlineLvl w:val="0"/>
              <w:rPr>
                <w:rFonts w:ascii="Simplified Arabic" w:hAnsi="Simplified Arabic" w:cs="Simplified Arabic"/>
                <w:b/>
                <w:bCs/>
                <w:sz w:val="24"/>
                <w:szCs w:val="24"/>
              </w:rPr>
            </w:pPr>
          </w:p>
        </w:tc>
        <w:tc>
          <w:tcPr>
            <w:tcW w:w="1108"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66083D" w:rsidRDefault="007F786D" w:rsidP="00F953B3">
            <w:pPr>
              <w:tabs>
                <w:tab w:val="left" w:pos="34"/>
                <w:tab w:val="right" w:pos="9157"/>
              </w:tabs>
              <w:jc w:val="center"/>
              <w:outlineLvl w:val="0"/>
              <w:rPr>
                <w:rFonts w:ascii="Simplified Arabic" w:hAnsi="Simplified Arabic" w:cs="Simplified Arabic"/>
                <w:b/>
                <w:bCs/>
                <w:sz w:val="24"/>
                <w:szCs w:val="24"/>
              </w:rPr>
            </w:pPr>
          </w:p>
        </w:tc>
        <w:tc>
          <w:tcPr>
            <w:tcW w:w="959"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66083D" w:rsidRDefault="007F786D" w:rsidP="00F953B3">
            <w:pPr>
              <w:tabs>
                <w:tab w:val="left" w:pos="34"/>
                <w:tab w:val="right" w:pos="9157"/>
              </w:tabs>
              <w:jc w:val="center"/>
              <w:outlineLvl w:val="0"/>
              <w:rPr>
                <w:rFonts w:ascii="Simplified Arabic" w:hAnsi="Simplified Arabic" w:cs="Simplified Arabic"/>
                <w:b/>
                <w:bCs/>
                <w:sz w:val="24"/>
                <w:szCs w:val="24"/>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66083D" w:rsidRDefault="007F786D" w:rsidP="00F953B3">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4"/>
                <w:szCs w:val="24"/>
                <w:rtl/>
              </w:rPr>
              <w:t>الموافقون</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66083D" w:rsidRDefault="007F786D" w:rsidP="00F953B3">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4"/>
                <w:szCs w:val="24"/>
                <w:rtl/>
              </w:rPr>
              <w:t>النسبة المئوية</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66083D" w:rsidRDefault="007F786D" w:rsidP="00F953B3">
            <w:pPr>
              <w:tabs>
                <w:tab w:val="left" w:pos="34"/>
                <w:tab w:val="right" w:pos="9157"/>
              </w:tabs>
              <w:jc w:val="center"/>
              <w:outlineLvl w:val="0"/>
              <w:rPr>
                <w:rFonts w:asciiTheme="minorBidi" w:hAnsiTheme="minorBidi"/>
                <w:b/>
                <w:bCs/>
                <w:sz w:val="24"/>
                <w:szCs w:val="24"/>
              </w:rPr>
            </w:pPr>
            <w:r w:rsidRPr="0066083D">
              <w:rPr>
                <w:rFonts w:asciiTheme="minorBidi" w:hAnsiTheme="minorBidi"/>
                <w:b/>
                <w:bCs/>
                <w:rtl/>
              </w:rPr>
              <w:t>غير الموافقون</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66083D" w:rsidRDefault="007F786D" w:rsidP="00F953B3">
            <w:pPr>
              <w:tabs>
                <w:tab w:val="left" w:pos="34"/>
                <w:tab w:val="right" w:pos="9157"/>
              </w:tabs>
              <w:jc w:val="center"/>
              <w:outlineLvl w:val="0"/>
              <w:rPr>
                <w:rFonts w:ascii="Simplified Arabic" w:hAnsi="Simplified Arabic" w:cs="Simplified Arabic"/>
                <w:b/>
                <w:bCs/>
                <w:sz w:val="24"/>
                <w:szCs w:val="24"/>
              </w:rPr>
            </w:pPr>
            <w:r w:rsidRPr="0066083D">
              <w:rPr>
                <w:rFonts w:ascii="Simplified Arabic" w:hAnsi="Simplified Arabic" w:cs="Simplified Arabic"/>
                <w:b/>
                <w:bCs/>
                <w:sz w:val="24"/>
                <w:szCs w:val="24"/>
                <w:rtl/>
              </w:rPr>
              <w:t>النسبة المئوية</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66083D" w:rsidRDefault="007F786D" w:rsidP="00F953B3">
            <w:pPr>
              <w:tabs>
                <w:tab w:val="left" w:pos="34"/>
                <w:tab w:val="right" w:pos="9157"/>
              </w:tabs>
              <w:jc w:val="center"/>
              <w:outlineLvl w:val="0"/>
              <w:rPr>
                <w:rFonts w:ascii="Simplified Arabic" w:hAnsi="Simplified Arabic" w:cs="Simplified Arabic"/>
                <w:sz w:val="24"/>
                <w:szCs w:val="24"/>
              </w:rPr>
            </w:pPr>
            <w:r w:rsidRPr="0066083D">
              <w:rPr>
                <w:rFonts w:ascii="Simplified Arabic" w:hAnsi="Simplified Arabic" w:cs="Simplified Arabic"/>
                <w:sz w:val="24"/>
                <w:szCs w:val="24"/>
                <w:rtl/>
              </w:rPr>
              <w:t>المحسوبة</w:t>
            </w:r>
          </w:p>
        </w:tc>
        <w:tc>
          <w:tcPr>
            <w:tcW w:w="83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66083D" w:rsidRDefault="007F786D" w:rsidP="00F953B3">
            <w:pPr>
              <w:tabs>
                <w:tab w:val="left" w:pos="34"/>
                <w:tab w:val="right" w:pos="9157"/>
              </w:tabs>
              <w:jc w:val="center"/>
              <w:outlineLvl w:val="0"/>
              <w:rPr>
                <w:rFonts w:ascii="Simplified Arabic" w:hAnsi="Simplified Arabic" w:cs="Simplified Arabic"/>
                <w:sz w:val="24"/>
                <w:szCs w:val="24"/>
              </w:rPr>
            </w:pPr>
            <w:r w:rsidRPr="0066083D">
              <w:rPr>
                <w:rFonts w:ascii="Simplified Arabic" w:hAnsi="Simplified Arabic" w:cs="Simplified Arabic"/>
                <w:sz w:val="24"/>
                <w:szCs w:val="24"/>
                <w:rtl/>
              </w:rPr>
              <w:t>الجدولية</w:t>
            </w:r>
          </w:p>
        </w:tc>
        <w:tc>
          <w:tcPr>
            <w:tcW w:w="982" w:type="dxa"/>
            <w:vMerge/>
            <w:tcBorders>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p>
        </w:tc>
      </w:tr>
      <w:tr w:rsidR="007F786D" w:rsidRPr="008D290A" w:rsidTr="0066083D">
        <w:trPr>
          <w:trHeight w:val="1346"/>
          <w:jc w:val="center"/>
        </w:trPr>
        <w:tc>
          <w:tcPr>
            <w:tcW w:w="400"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8"/>
                <w:szCs w:val="28"/>
                <w:rtl/>
              </w:rPr>
            </w:pPr>
            <w:r w:rsidRPr="00EE60B8">
              <w:rPr>
                <w:rFonts w:ascii="Simplified Arabic" w:hAnsi="Simplified Arabic" w:cs="Simplified Arabic"/>
                <w:sz w:val="28"/>
                <w:szCs w:val="28"/>
                <w:rtl/>
              </w:rPr>
              <w:t>1</w:t>
            </w:r>
          </w:p>
        </w:tc>
        <w:tc>
          <w:tcPr>
            <w:tcW w:w="1263" w:type="dxa"/>
            <w:vMerge w:val="restart"/>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b/>
                <w:bCs/>
                <w:sz w:val="24"/>
                <w:szCs w:val="24"/>
                <w:rtl/>
              </w:rPr>
              <w:t>ال</w:t>
            </w:r>
            <w:r w:rsidRPr="00EE60B8">
              <w:rPr>
                <w:rFonts w:ascii="Simplified Arabic" w:hAnsi="Simplified Arabic" w:cs="Simplified Arabic" w:hint="cs"/>
                <w:b/>
                <w:bCs/>
                <w:sz w:val="24"/>
                <w:szCs w:val="24"/>
                <w:rtl/>
              </w:rPr>
              <w:t>ت</w:t>
            </w:r>
            <w:r w:rsidRPr="00EE60B8">
              <w:rPr>
                <w:rFonts w:ascii="Simplified Arabic" w:hAnsi="Simplified Arabic" w:cs="Simplified Arabic"/>
                <w:b/>
                <w:bCs/>
                <w:sz w:val="24"/>
                <w:szCs w:val="24"/>
                <w:rtl/>
              </w:rPr>
              <w:t>غيرات</w:t>
            </w:r>
            <w:r w:rsidRPr="00EE60B8">
              <w:rPr>
                <w:rFonts w:ascii="Simplified Arabic" w:hAnsi="Simplified Arabic" w:cs="Simplified Arabic"/>
                <w:sz w:val="24"/>
                <w:szCs w:val="24"/>
                <w:rtl/>
              </w:rPr>
              <w:t xml:space="preserve"> </w:t>
            </w:r>
            <w:r w:rsidRPr="00EE60B8">
              <w:rPr>
                <w:rFonts w:ascii="Simplified Arabic" w:hAnsi="Simplified Arabic" w:cs="Simplified Arabic"/>
                <w:b/>
                <w:bCs/>
                <w:sz w:val="24"/>
                <w:szCs w:val="24"/>
                <w:rtl/>
              </w:rPr>
              <w:t>الاجتماعية</w:t>
            </w:r>
          </w:p>
        </w:tc>
        <w:tc>
          <w:tcPr>
            <w:tcW w:w="110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5-8-11-12-14-16</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Pr>
                <w:rFonts w:ascii="Simplified Arabic" w:hAnsi="Simplified Arabic" w:cs="Simplified Arabic" w:hint="cs"/>
                <w:sz w:val="24"/>
                <w:szCs w:val="24"/>
                <w:rtl/>
              </w:rPr>
              <w:t>6</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12</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100%</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صفر</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صفر</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12</w:t>
            </w:r>
          </w:p>
        </w:tc>
        <w:tc>
          <w:tcPr>
            <w:tcW w:w="833" w:type="dxa"/>
            <w:vMerge w:val="restart"/>
            <w:tcBorders>
              <w:top w:val="thinThickSmallGap" w:sz="18" w:space="0" w:color="auto"/>
              <w:left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p>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3.84</w:t>
            </w:r>
          </w:p>
        </w:tc>
        <w:tc>
          <w:tcPr>
            <w:tcW w:w="98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w:t>
            </w:r>
          </w:p>
        </w:tc>
      </w:tr>
      <w:tr w:rsidR="007F786D" w:rsidRPr="008D290A" w:rsidTr="0066083D">
        <w:trPr>
          <w:trHeight w:val="2236"/>
          <w:jc w:val="center"/>
        </w:trPr>
        <w:tc>
          <w:tcPr>
            <w:tcW w:w="400"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8"/>
                <w:szCs w:val="28"/>
              </w:rPr>
            </w:pPr>
          </w:p>
        </w:tc>
        <w:tc>
          <w:tcPr>
            <w:tcW w:w="1263"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9E603F" w:rsidP="00F953B3">
            <w:pPr>
              <w:tabs>
                <w:tab w:val="left" w:pos="34"/>
                <w:tab w:val="right" w:pos="9157"/>
              </w:tabs>
              <w:jc w:val="center"/>
              <w:outlineLvl w:val="0"/>
              <w:rPr>
                <w:rFonts w:ascii="Simplified Arabic" w:hAnsi="Simplified Arabic" w:cs="Simplified Arabic"/>
                <w:sz w:val="24"/>
                <w:szCs w:val="24"/>
              </w:rPr>
            </w:pPr>
            <w:r w:rsidRPr="00E500AE">
              <w:rPr>
                <w:rFonts w:ascii="Simplified Arabic" w:hAnsi="Simplified Arabic" w:cs="Simplified Arabic"/>
                <w:sz w:val="28"/>
                <w:szCs w:val="28"/>
                <w:rtl/>
              </w:rPr>
              <w:t>1-2-3-4-6-7-9-10-13-15-17</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11</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8</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66.666%</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4</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b/>
                <w:bCs/>
                <w:sz w:val="24"/>
                <w:szCs w:val="24"/>
              </w:rPr>
            </w:pPr>
            <w:r w:rsidRPr="00EE60B8">
              <w:rPr>
                <w:rFonts w:ascii="Simplified Arabic" w:hAnsi="Simplified Arabic" w:cs="Simplified Arabic"/>
                <w:sz w:val="24"/>
                <w:szCs w:val="24"/>
                <w:rtl/>
              </w:rPr>
              <w:t>33.333%</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1.333</w:t>
            </w:r>
          </w:p>
        </w:tc>
        <w:tc>
          <w:tcPr>
            <w:tcW w:w="833" w:type="dxa"/>
            <w:vMerge/>
            <w:tcBorders>
              <w:left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غير معنوي</w:t>
            </w:r>
          </w:p>
        </w:tc>
      </w:tr>
      <w:tr w:rsidR="00015118" w:rsidRPr="008D290A" w:rsidTr="00A832D0">
        <w:trPr>
          <w:trHeight w:val="2356"/>
          <w:jc w:val="center"/>
        </w:trPr>
        <w:tc>
          <w:tcPr>
            <w:tcW w:w="400" w:type="dxa"/>
            <w:vMerge w:val="restart"/>
            <w:tcBorders>
              <w:top w:val="thinThickSmallGap" w:sz="18" w:space="0" w:color="auto"/>
              <w:left w:val="thinThickSmallGap" w:sz="18" w:space="0" w:color="auto"/>
              <w:right w:val="thinThickSmallGap" w:sz="18" w:space="0" w:color="auto"/>
            </w:tcBorders>
            <w:shd w:val="clear" w:color="auto" w:fill="FFFFFF" w:themeFill="background1"/>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8"/>
                <w:szCs w:val="28"/>
              </w:rPr>
            </w:pPr>
            <w:r w:rsidRPr="00EE60B8">
              <w:rPr>
                <w:rFonts w:ascii="Simplified Arabic" w:hAnsi="Simplified Arabic" w:cs="Simplified Arabic"/>
                <w:sz w:val="28"/>
                <w:szCs w:val="28"/>
                <w:rtl/>
              </w:rPr>
              <w:t>2</w:t>
            </w:r>
          </w:p>
        </w:tc>
        <w:tc>
          <w:tcPr>
            <w:tcW w:w="1263" w:type="dxa"/>
            <w:vMerge w:val="restart"/>
            <w:tcBorders>
              <w:top w:val="thinThickSmallGap" w:sz="18" w:space="0" w:color="auto"/>
              <w:left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b/>
                <w:bCs/>
                <w:sz w:val="24"/>
                <w:szCs w:val="24"/>
              </w:rPr>
            </w:pPr>
            <w:r w:rsidRPr="00EE60B8">
              <w:rPr>
                <w:rFonts w:ascii="Simplified Arabic" w:hAnsi="Simplified Arabic" w:cs="Simplified Arabic"/>
                <w:b/>
                <w:bCs/>
                <w:sz w:val="24"/>
                <w:szCs w:val="24"/>
                <w:rtl/>
              </w:rPr>
              <w:t>الخبرات الجديدة</w:t>
            </w:r>
          </w:p>
        </w:tc>
        <w:tc>
          <w:tcPr>
            <w:tcW w:w="110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18-19-24-25-26-27-28-29-31-32</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10</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lang w:bidi="ar-IQ"/>
              </w:rPr>
            </w:pPr>
            <w:r w:rsidRPr="00EE60B8">
              <w:rPr>
                <w:rFonts w:ascii="Simplified Arabic" w:hAnsi="Simplified Arabic" w:cs="Simplified Arabic"/>
                <w:sz w:val="24"/>
                <w:szCs w:val="24"/>
                <w:rtl/>
              </w:rPr>
              <w:t>10</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83.333%</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2</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16.666%</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5.333</w:t>
            </w:r>
          </w:p>
        </w:tc>
        <w:tc>
          <w:tcPr>
            <w:tcW w:w="833" w:type="dxa"/>
            <w:vMerge/>
            <w:tcBorders>
              <w:left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w:t>
            </w:r>
          </w:p>
        </w:tc>
      </w:tr>
      <w:tr w:rsidR="00015118" w:rsidRPr="008D290A" w:rsidTr="00A832D0">
        <w:trPr>
          <w:trHeight w:val="1883"/>
          <w:jc w:val="center"/>
        </w:trPr>
        <w:tc>
          <w:tcPr>
            <w:tcW w:w="400" w:type="dxa"/>
            <w:vMerge/>
            <w:tcBorders>
              <w:left w:val="thinThickSmallGap" w:sz="18" w:space="0" w:color="auto"/>
              <w:bottom w:val="thinThickSmallGap" w:sz="18" w:space="0" w:color="auto"/>
              <w:right w:val="thinThickSmallGap" w:sz="18" w:space="0" w:color="auto"/>
            </w:tcBorders>
            <w:shd w:val="clear" w:color="auto" w:fill="FFFFFF" w:themeFill="background1"/>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8"/>
                <w:szCs w:val="28"/>
              </w:rPr>
            </w:pPr>
          </w:p>
        </w:tc>
        <w:tc>
          <w:tcPr>
            <w:tcW w:w="1263" w:type="dxa"/>
            <w:vMerge/>
            <w:tcBorders>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500AE">
              <w:rPr>
                <w:rFonts w:ascii="Simplified Arabic" w:hAnsi="Simplified Arabic" w:cs="Simplified Arabic"/>
                <w:sz w:val="28"/>
                <w:szCs w:val="28"/>
                <w:rtl/>
              </w:rPr>
              <w:t>20-21-22-23-30-33-34</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7</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75%</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25%</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w:t>
            </w:r>
          </w:p>
        </w:tc>
        <w:tc>
          <w:tcPr>
            <w:tcW w:w="833" w:type="dxa"/>
            <w:vMerge/>
            <w:tcBorders>
              <w:left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غير معنوي</w:t>
            </w:r>
          </w:p>
        </w:tc>
      </w:tr>
      <w:tr w:rsidR="00015118" w:rsidRPr="008D290A" w:rsidTr="00A832D0">
        <w:trPr>
          <w:trHeight w:val="1757"/>
          <w:jc w:val="center"/>
        </w:trPr>
        <w:tc>
          <w:tcPr>
            <w:tcW w:w="400" w:type="dxa"/>
            <w:vMerge w:val="restart"/>
            <w:tcBorders>
              <w:top w:val="thinThickSmallGap" w:sz="18" w:space="0" w:color="auto"/>
              <w:left w:val="thinThickSmallGap" w:sz="18" w:space="0" w:color="auto"/>
              <w:right w:val="thinThickSmallGap" w:sz="18" w:space="0" w:color="auto"/>
            </w:tcBorders>
            <w:shd w:val="clear" w:color="auto" w:fill="FFFFFF" w:themeFill="background1"/>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8"/>
                <w:szCs w:val="28"/>
              </w:rPr>
            </w:pPr>
            <w:r w:rsidRPr="00EE60B8">
              <w:rPr>
                <w:rFonts w:ascii="Simplified Arabic" w:hAnsi="Simplified Arabic" w:cs="Simplified Arabic"/>
                <w:sz w:val="28"/>
                <w:szCs w:val="28"/>
                <w:rtl/>
              </w:rPr>
              <w:lastRenderedPageBreak/>
              <w:t>3</w:t>
            </w:r>
          </w:p>
        </w:tc>
        <w:tc>
          <w:tcPr>
            <w:tcW w:w="1263" w:type="dxa"/>
            <w:vMerge w:val="restart"/>
            <w:tcBorders>
              <w:top w:val="thinThickSmallGap" w:sz="18" w:space="0" w:color="auto"/>
              <w:left w:val="thinThickSmallGap" w:sz="18" w:space="0" w:color="auto"/>
              <w:right w:val="thinThickSmallGap" w:sz="18" w:space="0" w:color="auto"/>
            </w:tcBorders>
            <w:vAlign w:val="center"/>
          </w:tcPr>
          <w:p w:rsidR="00015118" w:rsidRPr="00EE60B8" w:rsidRDefault="00015118" w:rsidP="00F953B3">
            <w:pPr>
              <w:tabs>
                <w:tab w:val="right" w:pos="9157"/>
              </w:tabs>
              <w:jc w:val="center"/>
              <w:rPr>
                <w:rFonts w:ascii="Simplified Arabic" w:hAnsi="Simplified Arabic" w:cs="Simplified Arabic"/>
                <w:b/>
                <w:bCs/>
                <w:sz w:val="24"/>
                <w:szCs w:val="24"/>
              </w:rPr>
            </w:pPr>
            <w:r w:rsidRPr="00EE60B8">
              <w:rPr>
                <w:rFonts w:ascii="Simplified Arabic" w:hAnsi="Simplified Arabic" w:cs="Simplified Arabic"/>
                <w:b/>
                <w:bCs/>
                <w:sz w:val="24"/>
                <w:szCs w:val="24"/>
                <w:rtl/>
              </w:rPr>
              <w:t>الحقائق والمعلومات</w:t>
            </w:r>
          </w:p>
          <w:p w:rsidR="00015118" w:rsidRPr="00EE60B8" w:rsidRDefault="00015118" w:rsidP="00F953B3">
            <w:pPr>
              <w:tabs>
                <w:tab w:val="left" w:pos="34"/>
                <w:tab w:val="right" w:pos="9157"/>
              </w:tabs>
              <w:jc w:val="center"/>
              <w:outlineLvl w:val="0"/>
              <w:rPr>
                <w:rFonts w:ascii="Simplified Arabic" w:hAnsi="Simplified Arabic" w:cs="Simplified Arabic"/>
                <w:sz w:val="24"/>
                <w:szCs w:val="24"/>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455F35">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35</w:t>
            </w:r>
            <w:r>
              <w:rPr>
                <w:rFonts w:ascii="Simplified Arabic" w:hAnsi="Simplified Arabic" w:cs="Simplified Arabic" w:hint="cs"/>
                <w:sz w:val="24"/>
                <w:szCs w:val="24"/>
                <w:rtl/>
              </w:rPr>
              <w:t>-</w:t>
            </w:r>
            <w:r w:rsidRPr="00EE60B8">
              <w:rPr>
                <w:rFonts w:ascii="Simplified Arabic" w:hAnsi="Simplified Arabic" w:cs="Simplified Arabic"/>
                <w:sz w:val="24"/>
                <w:szCs w:val="24"/>
                <w:rtl/>
              </w:rPr>
              <w:t>36</w:t>
            </w:r>
            <w:r>
              <w:rPr>
                <w:rFonts w:ascii="Simplified Arabic" w:hAnsi="Simplified Arabic" w:cs="Simplified Arabic" w:hint="cs"/>
                <w:sz w:val="24"/>
                <w:szCs w:val="24"/>
                <w:rtl/>
              </w:rPr>
              <w:t>-</w:t>
            </w:r>
            <w:r w:rsidRPr="00EE60B8">
              <w:rPr>
                <w:rFonts w:ascii="Simplified Arabic" w:hAnsi="Simplified Arabic" w:cs="Simplified Arabic"/>
                <w:sz w:val="24"/>
                <w:szCs w:val="24"/>
                <w:rtl/>
              </w:rPr>
              <w:t>37-38-39-40</w:t>
            </w:r>
            <w:r>
              <w:rPr>
                <w:rFonts w:ascii="Simplified Arabic" w:hAnsi="Simplified Arabic" w:cs="Simplified Arabic" w:hint="cs"/>
                <w:sz w:val="24"/>
                <w:szCs w:val="24"/>
                <w:rtl/>
              </w:rPr>
              <w:t>-</w:t>
            </w:r>
            <w:r w:rsidRPr="00EE60B8">
              <w:rPr>
                <w:rFonts w:ascii="Simplified Arabic" w:hAnsi="Simplified Arabic" w:cs="Simplified Arabic"/>
                <w:sz w:val="24"/>
                <w:szCs w:val="24"/>
                <w:rtl/>
              </w:rPr>
              <w:t>41-43</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Pr>
                <w:rFonts w:ascii="Simplified Arabic" w:hAnsi="Simplified Arabic" w:cs="Simplified Arabic" w:hint="cs"/>
                <w:sz w:val="24"/>
                <w:szCs w:val="24"/>
                <w:rtl/>
              </w:rPr>
              <w:t>8</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11</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91.666%</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8.333%</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6.832</w:t>
            </w:r>
          </w:p>
        </w:tc>
        <w:tc>
          <w:tcPr>
            <w:tcW w:w="833" w:type="dxa"/>
            <w:vMerge/>
            <w:tcBorders>
              <w:left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w:t>
            </w:r>
          </w:p>
        </w:tc>
      </w:tr>
      <w:tr w:rsidR="00015118" w:rsidRPr="008D290A" w:rsidTr="00A832D0">
        <w:trPr>
          <w:trHeight w:val="948"/>
          <w:jc w:val="center"/>
        </w:trPr>
        <w:tc>
          <w:tcPr>
            <w:tcW w:w="400" w:type="dxa"/>
            <w:vMerge/>
            <w:tcBorders>
              <w:left w:val="thinThickSmallGap" w:sz="18" w:space="0" w:color="auto"/>
              <w:bottom w:val="thinThickSmallGap" w:sz="18" w:space="0" w:color="auto"/>
              <w:right w:val="thinThickSmallGap" w:sz="18" w:space="0" w:color="auto"/>
            </w:tcBorders>
            <w:shd w:val="clear" w:color="auto" w:fill="FFFFFF" w:themeFill="background1"/>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8"/>
                <w:szCs w:val="28"/>
              </w:rPr>
            </w:pPr>
          </w:p>
        </w:tc>
        <w:tc>
          <w:tcPr>
            <w:tcW w:w="1263" w:type="dxa"/>
            <w:vMerge/>
            <w:tcBorders>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E500AE">
            <w:pPr>
              <w:tabs>
                <w:tab w:val="left" w:pos="34"/>
                <w:tab w:val="right" w:pos="9157"/>
              </w:tabs>
              <w:jc w:val="center"/>
              <w:outlineLvl w:val="0"/>
              <w:rPr>
                <w:rFonts w:ascii="Simplified Arabic" w:hAnsi="Simplified Arabic" w:cs="Simplified Arabic"/>
                <w:sz w:val="24"/>
                <w:szCs w:val="24"/>
                <w:rtl/>
              </w:rPr>
            </w:pPr>
            <w:r w:rsidRPr="00E500AE">
              <w:rPr>
                <w:rFonts w:ascii="Simplified Arabic" w:hAnsi="Simplified Arabic" w:cs="Simplified Arabic"/>
                <w:sz w:val="28"/>
                <w:szCs w:val="28"/>
                <w:rtl/>
              </w:rPr>
              <w:t>42</w:t>
            </w:r>
            <w:r w:rsidRPr="00E500AE">
              <w:rPr>
                <w:rFonts w:ascii="Simplified Arabic" w:hAnsi="Simplified Arabic" w:cs="Simplified Arabic" w:hint="cs"/>
                <w:sz w:val="28"/>
                <w:szCs w:val="28"/>
                <w:rtl/>
              </w:rPr>
              <w:t xml:space="preserve">- </w:t>
            </w:r>
            <w:r w:rsidRPr="00E500AE">
              <w:rPr>
                <w:rFonts w:ascii="Simplified Arabic" w:hAnsi="Simplified Arabic" w:cs="Simplified Arabic"/>
                <w:sz w:val="28"/>
                <w:szCs w:val="28"/>
                <w:rtl/>
              </w:rPr>
              <w:t>44</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Pr>
                <w:rFonts w:ascii="Simplified Arabic" w:hAnsi="Simplified Arabic" w:cs="Simplified Arabic" w:hint="cs"/>
                <w:sz w:val="24"/>
                <w:szCs w:val="24"/>
                <w:rtl/>
              </w:rPr>
              <w:t>2</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8</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66.666%</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4</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33.333%</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0.333</w:t>
            </w:r>
          </w:p>
        </w:tc>
        <w:tc>
          <w:tcPr>
            <w:tcW w:w="833" w:type="dxa"/>
            <w:vMerge/>
            <w:tcBorders>
              <w:left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غير معنوي</w:t>
            </w:r>
          </w:p>
        </w:tc>
      </w:tr>
      <w:tr w:rsidR="00015118" w:rsidRPr="008D290A" w:rsidTr="00A832D0">
        <w:trPr>
          <w:trHeight w:val="2577"/>
          <w:jc w:val="center"/>
        </w:trPr>
        <w:tc>
          <w:tcPr>
            <w:tcW w:w="400" w:type="dxa"/>
            <w:vMerge w:val="restart"/>
            <w:tcBorders>
              <w:top w:val="thinThickSmallGap" w:sz="18" w:space="0" w:color="auto"/>
              <w:left w:val="thinThickSmallGap" w:sz="18" w:space="0" w:color="auto"/>
              <w:right w:val="thinThickSmallGap" w:sz="18" w:space="0" w:color="auto"/>
            </w:tcBorders>
            <w:shd w:val="clear" w:color="auto" w:fill="FFFFFF" w:themeFill="background1"/>
            <w:vAlign w:val="center"/>
          </w:tcPr>
          <w:p w:rsidR="00015118" w:rsidRPr="00EE60B8" w:rsidRDefault="00015118" w:rsidP="00E500AE">
            <w:pPr>
              <w:tabs>
                <w:tab w:val="left" w:pos="34"/>
                <w:tab w:val="right" w:pos="9157"/>
              </w:tabs>
              <w:jc w:val="center"/>
              <w:outlineLvl w:val="0"/>
              <w:rPr>
                <w:rFonts w:ascii="Simplified Arabic" w:hAnsi="Simplified Arabic" w:cs="Simplified Arabic"/>
                <w:sz w:val="28"/>
                <w:szCs w:val="28"/>
              </w:rPr>
            </w:pPr>
            <w:r>
              <w:rPr>
                <w:rFonts w:ascii="Simplified Arabic" w:hAnsi="Simplified Arabic" w:cs="Simplified Arabic" w:hint="cs"/>
                <w:sz w:val="28"/>
                <w:szCs w:val="28"/>
                <w:rtl/>
              </w:rPr>
              <w:t>4</w:t>
            </w:r>
          </w:p>
        </w:tc>
        <w:tc>
          <w:tcPr>
            <w:tcW w:w="1263" w:type="dxa"/>
            <w:vMerge w:val="restart"/>
            <w:tcBorders>
              <w:top w:val="thinThickSmallGap" w:sz="18" w:space="0" w:color="auto"/>
              <w:left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b/>
                <w:bCs/>
                <w:sz w:val="24"/>
                <w:szCs w:val="24"/>
              </w:rPr>
            </w:pPr>
            <w:r>
              <w:rPr>
                <w:rFonts w:ascii="Simplified Arabic" w:hAnsi="Simplified Arabic" w:cs="Simplified Arabic" w:hint="cs"/>
                <w:b/>
                <w:bCs/>
                <w:sz w:val="24"/>
                <w:szCs w:val="24"/>
                <w:rtl/>
              </w:rPr>
              <w:t>احترام الآخرين والوعي بإنسانيتهم</w:t>
            </w:r>
          </w:p>
        </w:tc>
        <w:tc>
          <w:tcPr>
            <w:tcW w:w="1108" w:type="dxa"/>
            <w:tcBorders>
              <w:top w:val="single" w:sz="24" w:space="0" w:color="auto"/>
              <w:left w:val="thinThickSmallGap" w:sz="18" w:space="0" w:color="auto"/>
              <w:bottom w:val="single" w:sz="24"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45-46-47-48-49-50-52-54-55-57</w:t>
            </w:r>
          </w:p>
        </w:tc>
        <w:tc>
          <w:tcPr>
            <w:tcW w:w="959" w:type="dxa"/>
            <w:tcBorders>
              <w:top w:val="single" w:sz="24" w:space="0" w:color="auto"/>
              <w:left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10</w:t>
            </w:r>
          </w:p>
        </w:tc>
        <w:tc>
          <w:tcPr>
            <w:tcW w:w="992" w:type="dxa"/>
            <w:tcBorders>
              <w:top w:val="single" w:sz="24" w:space="0" w:color="auto"/>
              <w:left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10</w:t>
            </w:r>
          </w:p>
        </w:tc>
        <w:tc>
          <w:tcPr>
            <w:tcW w:w="1134" w:type="dxa"/>
            <w:tcBorders>
              <w:top w:val="single" w:sz="24" w:space="0" w:color="auto"/>
              <w:left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83.333%</w:t>
            </w:r>
          </w:p>
        </w:tc>
        <w:tc>
          <w:tcPr>
            <w:tcW w:w="916" w:type="dxa"/>
            <w:tcBorders>
              <w:top w:val="single" w:sz="24" w:space="0" w:color="auto"/>
              <w:left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2</w:t>
            </w:r>
          </w:p>
        </w:tc>
        <w:tc>
          <w:tcPr>
            <w:tcW w:w="1263" w:type="dxa"/>
            <w:tcBorders>
              <w:top w:val="single" w:sz="24" w:space="0" w:color="auto"/>
              <w:left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16.666%</w:t>
            </w:r>
          </w:p>
        </w:tc>
        <w:tc>
          <w:tcPr>
            <w:tcW w:w="970" w:type="dxa"/>
            <w:tcBorders>
              <w:top w:val="single" w:sz="24" w:space="0" w:color="auto"/>
              <w:left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5.333</w:t>
            </w:r>
          </w:p>
        </w:tc>
        <w:tc>
          <w:tcPr>
            <w:tcW w:w="833" w:type="dxa"/>
            <w:vMerge/>
            <w:tcBorders>
              <w:top w:val="single" w:sz="24" w:space="0" w:color="auto"/>
              <w:left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Pr>
            </w:pPr>
          </w:p>
        </w:tc>
        <w:tc>
          <w:tcPr>
            <w:tcW w:w="982" w:type="dxa"/>
            <w:tcBorders>
              <w:top w:val="single" w:sz="24" w:space="0" w:color="auto"/>
              <w:left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w:t>
            </w:r>
          </w:p>
        </w:tc>
      </w:tr>
      <w:tr w:rsidR="00015118" w:rsidRPr="008D290A" w:rsidTr="00A832D0">
        <w:trPr>
          <w:trHeight w:val="2273"/>
          <w:jc w:val="center"/>
        </w:trPr>
        <w:tc>
          <w:tcPr>
            <w:tcW w:w="400" w:type="dxa"/>
            <w:vMerge/>
            <w:tcBorders>
              <w:left w:val="thinThickSmallGap" w:sz="18" w:space="0" w:color="auto"/>
              <w:bottom w:val="thinThickSmallGap" w:sz="18" w:space="0" w:color="auto"/>
              <w:right w:val="thinThickSmallGap" w:sz="18" w:space="0" w:color="auto"/>
            </w:tcBorders>
            <w:shd w:val="clear" w:color="auto" w:fill="FFFFFF" w:themeFill="background1"/>
            <w:vAlign w:val="center"/>
          </w:tcPr>
          <w:p w:rsidR="00015118" w:rsidRPr="00EE60B8" w:rsidRDefault="00015118" w:rsidP="00E500AE">
            <w:pPr>
              <w:tabs>
                <w:tab w:val="left" w:pos="34"/>
                <w:tab w:val="right" w:pos="9157"/>
              </w:tabs>
              <w:jc w:val="center"/>
              <w:outlineLvl w:val="0"/>
              <w:rPr>
                <w:rFonts w:ascii="Simplified Arabic" w:hAnsi="Simplified Arabic" w:cs="Simplified Arabic"/>
                <w:sz w:val="28"/>
                <w:szCs w:val="28"/>
                <w:rtl/>
              </w:rPr>
            </w:pPr>
          </w:p>
        </w:tc>
        <w:tc>
          <w:tcPr>
            <w:tcW w:w="1263" w:type="dxa"/>
            <w:vMerge/>
            <w:tcBorders>
              <w:left w:val="thinThickSmallGap" w:sz="18" w:space="0" w:color="auto"/>
              <w:bottom w:val="thinThickSmallGap" w:sz="18" w:space="0" w:color="auto"/>
              <w:right w:val="thinThickSmallGap" w:sz="18" w:space="0" w:color="auto"/>
            </w:tcBorders>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p>
        </w:tc>
        <w:tc>
          <w:tcPr>
            <w:tcW w:w="1108"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500AE">
              <w:rPr>
                <w:rFonts w:ascii="Simplified Arabic" w:hAnsi="Simplified Arabic" w:cs="Simplified Arabic"/>
                <w:sz w:val="28"/>
                <w:szCs w:val="28"/>
                <w:rtl/>
              </w:rPr>
              <w:t>51-53-56-58-59-60-61-62-63</w:t>
            </w:r>
          </w:p>
        </w:tc>
        <w:tc>
          <w:tcPr>
            <w:tcW w:w="959"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w:t>
            </w:r>
          </w:p>
        </w:tc>
        <w:tc>
          <w:tcPr>
            <w:tcW w:w="992"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w:t>
            </w:r>
          </w:p>
        </w:tc>
        <w:tc>
          <w:tcPr>
            <w:tcW w:w="1134"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75%</w:t>
            </w:r>
          </w:p>
        </w:tc>
        <w:tc>
          <w:tcPr>
            <w:tcW w:w="916"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w:t>
            </w:r>
          </w:p>
        </w:tc>
        <w:tc>
          <w:tcPr>
            <w:tcW w:w="1263"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25%</w:t>
            </w:r>
          </w:p>
        </w:tc>
        <w:tc>
          <w:tcPr>
            <w:tcW w:w="970"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w:t>
            </w:r>
          </w:p>
        </w:tc>
        <w:tc>
          <w:tcPr>
            <w:tcW w:w="833" w:type="dxa"/>
            <w:vMerge/>
            <w:tcBorders>
              <w:top w:val="single" w:sz="24" w:space="0" w:color="auto"/>
              <w:left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Pr>
            </w:pPr>
          </w:p>
        </w:tc>
        <w:tc>
          <w:tcPr>
            <w:tcW w:w="982" w:type="dxa"/>
            <w:tcBorders>
              <w:top w:val="single" w:sz="24"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015118" w:rsidRPr="00EE60B8" w:rsidRDefault="00015118"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غير معنوي</w:t>
            </w:r>
          </w:p>
        </w:tc>
      </w:tr>
      <w:tr w:rsidR="007F786D" w:rsidRPr="008D290A" w:rsidTr="0066083D">
        <w:trPr>
          <w:trHeight w:val="1010"/>
          <w:jc w:val="center"/>
        </w:trPr>
        <w:tc>
          <w:tcPr>
            <w:tcW w:w="400"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8"/>
                <w:szCs w:val="28"/>
                <w:rtl/>
              </w:rPr>
            </w:pPr>
            <w:r w:rsidRPr="00EE60B8">
              <w:rPr>
                <w:rFonts w:ascii="Simplified Arabic" w:hAnsi="Simplified Arabic" w:cs="Simplified Arabic"/>
                <w:sz w:val="28"/>
                <w:szCs w:val="28"/>
                <w:rtl/>
              </w:rPr>
              <w:t>5</w:t>
            </w:r>
          </w:p>
        </w:tc>
        <w:tc>
          <w:tcPr>
            <w:tcW w:w="1263" w:type="dxa"/>
            <w:vMerge w:val="restart"/>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b/>
                <w:bCs/>
                <w:sz w:val="24"/>
                <w:szCs w:val="24"/>
                <w:rtl/>
              </w:rPr>
            </w:pPr>
            <w:r w:rsidRPr="00EE60B8">
              <w:rPr>
                <w:rFonts w:ascii="Simplified Arabic" w:hAnsi="Simplified Arabic" w:cs="Simplified Arabic"/>
                <w:b/>
                <w:bCs/>
                <w:sz w:val="24"/>
                <w:szCs w:val="24"/>
                <w:rtl/>
              </w:rPr>
              <w:t>التفاؤل بالحياة</w:t>
            </w:r>
          </w:p>
        </w:tc>
        <w:tc>
          <w:tcPr>
            <w:tcW w:w="110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64-65-66-67</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4</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11</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91.666%</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8.333%</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6.832</w:t>
            </w:r>
          </w:p>
        </w:tc>
        <w:tc>
          <w:tcPr>
            <w:tcW w:w="833" w:type="dxa"/>
            <w:vMerge/>
            <w:tcBorders>
              <w:left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w:t>
            </w:r>
          </w:p>
        </w:tc>
      </w:tr>
      <w:tr w:rsidR="007F786D" w:rsidRPr="008D290A" w:rsidTr="0066083D">
        <w:trPr>
          <w:trHeight w:val="1565"/>
          <w:jc w:val="center"/>
        </w:trPr>
        <w:tc>
          <w:tcPr>
            <w:tcW w:w="400"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8"/>
                <w:szCs w:val="28"/>
              </w:rPr>
            </w:pPr>
          </w:p>
        </w:tc>
        <w:tc>
          <w:tcPr>
            <w:tcW w:w="1263"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0A16A1" w:rsidP="00F953B3">
            <w:pPr>
              <w:tabs>
                <w:tab w:val="left" w:pos="34"/>
                <w:tab w:val="right" w:pos="9157"/>
              </w:tabs>
              <w:jc w:val="center"/>
              <w:outlineLvl w:val="0"/>
              <w:rPr>
                <w:rFonts w:ascii="Simplified Arabic" w:hAnsi="Simplified Arabic" w:cs="Simplified Arabic"/>
                <w:sz w:val="24"/>
                <w:szCs w:val="24"/>
              </w:rPr>
            </w:pPr>
            <w:r w:rsidRPr="00E500AE">
              <w:rPr>
                <w:rFonts w:ascii="Simplified Arabic" w:hAnsi="Simplified Arabic" w:cs="Simplified Arabic"/>
                <w:sz w:val="28"/>
                <w:szCs w:val="28"/>
                <w:rtl/>
              </w:rPr>
              <w:t>68-69</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2</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8</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66.666%</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4</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33.333%</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0.333</w:t>
            </w:r>
          </w:p>
        </w:tc>
        <w:tc>
          <w:tcPr>
            <w:tcW w:w="833" w:type="dxa"/>
            <w:vMerge/>
            <w:tcBorders>
              <w:left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غير معنوي</w:t>
            </w:r>
          </w:p>
        </w:tc>
      </w:tr>
      <w:tr w:rsidR="007F786D" w:rsidRPr="008D290A" w:rsidTr="0066083D">
        <w:trPr>
          <w:trHeight w:val="38"/>
          <w:jc w:val="center"/>
        </w:trPr>
        <w:tc>
          <w:tcPr>
            <w:tcW w:w="400"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8"/>
                <w:szCs w:val="28"/>
                <w:rtl/>
              </w:rPr>
            </w:pPr>
            <w:r w:rsidRPr="00EE60B8">
              <w:rPr>
                <w:rFonts w:ascii="Simplified Arabic" w:hAnsi="Simplified Arabic" w:cs="Simplified Arabic"/>
                <w:sz w:val="28"/>
                <w:szCs w:val="28"/>
                <w:rtl/>
              </w:rPr>
              <w:t>6</w:t>
            </w:r>
          </w:p>
        </w:tc>
        <w:tc>
          <w:tcPr>
            <w:tcW w:w="1263" w:type="dxa"/>
            <w:vMerge w:val="restart"/>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الطموح التعليمي والمهني</w:t>
            </w:r>
          </w:p>
        </w:tc>
        <w:tc>
          <w:tcPr>
            <w:tcW w:w="110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70-71-72-73</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4</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12</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100%</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صفر</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صفر</w:t>
            </w:r>
          </w:p>
        </w:tc>
        <w:tc>
          <w:tcPr>
            <w:tcW w:w="970" w:type="dxa"/>
            <w:tcBorders>
              <w:top w:val="single" w:sz="4"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12</w:t>
            </w:r>
          </w:p>
        </w:tc>
        <w:tc>
          <w:tcPr>
            <w:tcW w:w="833" w:type="dxa"/>
            <w:vMerge/>
            <w:tcBorders>
              <w:left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p>
        </w:tc>
        <w:tc>
          <w:tcPr>
            <w:tcW w:w="982" w:type="dxa"/>
            <w:tcBorders>
              <w:top w:val="single" w:sz="4"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w:t>
            </w:r>
          </w:p>
        </w:tc>
      </w:tr>
      <w:tr w:rsidR="007F786D" w:rsidRPr="008D290A" w:rsidTr="0066083D">
        <w:trPr>
          <w:trHeight w:val="63"/>
          <w:jc w:val="center"/>
        </w:trPr>
        <w:tc>
          <w:tcPr>
            <w:tcW w:w="400"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8D290A" w:rsidRDefault="007F786D" w:rsidP="00F953B3">
            <w:pPr>
              <w:tabs>
                <w:tab w:val="left" w:pos="34"/>
                <w:tab w:val="right" w:pos="9157"/>
              </w:tabs>
              <w:jc w:val="center"/>
              <w:outlineLvl w:val="0"/>
              <w:rPr>
                <w:rFonts w:ascii="Simplified Arabic" w:hAnsi="Simplified Arabic" w:cs="Simplified Arabic"/>
                <w:sz w:val="24"/>
                <w:szCs w:val="24"/>
              </w:rPr>
            </w:pPr>
          </w:p>
        </w:tc>
        <w:tc>
          <w:tcPr>
            <w:tcW w:w="1263"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صفر</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صفر</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8</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66.666%</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4</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b/>
                <w:bCs/>
                <w:sz w:val="24"/>
                <w:szCs w:val="24"/>
              </w:rPr>
            </w:pPr>
            <w:r w:rsidRPr="00EE60B8">
              <w:rPr>
                <w:rFonts w:ascii="Simplified Arabic" w:hAnsi="Simplified Arabic" w:cs="Simplified Arabic"/>
                <w:sz w:val="24"/>
                <w:szCs w:val="24"/>
                <w:rtl/>
              </w:rPr>
              <w:t>33.333%</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1.333</w:t>
            </w:r>
          </w:p>
        </w:tc>
        <w:tc>
          <w:tcPr>
            <w:tcW w:w="833" w:type="dxa"/>
            <w:vMerge/>
            <w:tcBorders>
              <w:left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66083D" w:rsidRDefault="007F786D" w:rsidP="00F953B3">
            <w:pPr>
              <w:tabs>
                <w:tab w:val="left" w:pos="34"/>
                <w:tab w:val="right" w:pos="9157"/>
              </w:tabs>
              <w:jc w:val="center"/>
              <w:outlineLvl w:val="0"/>
              <w:rPr>
                <w:rFonts w:asciiTheme="minorBidi" w:hAnsiTheme="minorBidi"/>
                <w:b/>
                <w:bCs/>
                <w:sz w:val="24"/>
                <w:szCs w:val="24"/>
                <w:rtl/>
              </w:rPr>
            </w:pPr>
            <w:r w:rsidRPr="0066083D">
              <w:rPr>
                <w:rFonts w:asciiTheme="minorBidi" w:hAnsiTheme="minorBidi"/>
                <w:b/>
                <w:bCs/>
                <w:sz w:val="24"/>
                <w:szCs w:val="24"/>
                <w:rtl/>
              </w:rPr>
              <w:t>غير معنوي</w:t>
            </w:r>
          </w:p>
        </w:tc>
      </w:tr>
      <w:tr w:rsidR="007F786D" w:rsidRPr="008D290A" w:rsidTr="0066083D">
        <w:trPr>
          <w:trHeight w:val="3680"/>
          <w:jc w:val="center"/>
        </w:trPr>
        <w:tc>
          <w:tcPr>
            <w:tcW w:w="400" w:type="dxa"/>
            <w:vMerge w:val="restart"/>
            <w:tcBorders>
              <w:top w:val="thinThickSmallGap" w:sz="18" w:space="0" w:color="auto"/>
              <w:left w:val="thinThickSmallGap" w:sz="18" w:space="0" w:color="auto"/>
              <w:right w:val="thinThickSmallGap" w:sz="18" w:space="0" w:color="auto"/>
            </w:tcBorders>
            <w:shd w:val="clear" w:color="auto" w:fill="FFFFFF" w:themeFill="background1"/>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8"/>
                <w:szCs w:val="28"/>
                <w:rtl/>
                <w:lang w:bidi="ar-IQ"/>
              </w:rPr>
            </w:pPr>
            <w:r w:rsidRPr="00EE60B8">
              <w:rPr>
                <w:rFonts w:ascii="Simplified Arabic" w:hAnsi="Simplified Arabic" w:cs="Simplified Arabic"/>
                <w:sz w:val="28"/>
                <w:szCs w:val="28"/>
                <w:rtl/>
                <w:lang w:bidi="ar-IQ"/>
              </w:rPr>
              <w:lastRenderedPageBreak/>
              <w:t>7</w:t>
            </w:r>
          </w:p>
        </w:tc>
        <w:tc>
          <w:tcPr>
            <w:tcW w:w="1263" w:type="dxa"/>
            <w:vMerge w:val="restart"/>
            <w:tcBorders>
              <w:top w:val="thinThickSmallGap" w:sz="18" w:space="0" w:color="auto"/>
              <w:left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b/>
                <w:bCs/>
                <w:sz w:val="24"/>
                <w:szCs w:val="24"/>
                <w:rtl/>
              </w:rPr>
            </w:pPr>
            <w:r w:rsidRPr="00EE60B8">
              <w:rPr>
                <w:rFonts w:ascii="Simplified Arabic" w:hAnsi="Simplified Arabic" w:cs="Simplified Arabic"/>
                <w:b/>
                <w:bCs/>
                <w:sz w:val="24"/>
                <w:szCs w:val="24"/>
                <w:rtl/>
              </w:rPr>
              <w:t>الاستعداد والتخطيط</w:t>
            </w:r>
          </w:p>
        </w:tc>
        <w:tc>
          <w:tcPr>
            <w:tcW w:w="110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E929E1">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74-75-76-78-79-80-82-83-</w:t>
            </w:r>
            <w:r w:rsidR="00882B4C" w:rsidRPr="00EE60B8">
              <w:rPr>
                <w:rFonts w:ascii="Simplified Arabic" w:hAnsi="Simplified Arabic" w:cs="Simplified Arabic"/>
                <w:sz w:val="24"/>
                <w:szCs w:val="24"/>
                <w:rtl/>
              </w:rPr>
              <w:t>87</w:t>
            </w:r>
            <w:r w:rsidR="00882B4C">
              <w:rPr>
                <w:rFonts w:ascii="Simplified Arabic" w:hAnsi="Simplified Arabic" w:cs="Simplified Arabic" w:hint="cs"/>
                <w:sz w:val="24"/>
                <w:szCs w:val="24"/>
                <w:rtl/>
              </w:rPr>
              <w:t>-</w:t>
            </w:r>
            <w:r w:rsidRPr="00EE60B8">
              <w:rPr>
                <w:rFonts w:ascii="Simplified Arabic" w:hAnsi="Simplified Arabic" w:cs="Simplified Arabic"/>
                <w:sz w:val="24"/>
                <w:szCs w:val="24"/>
                <w:rtl/>
              </w:rPr>
              <w:t>88</w:t>
            </w:r>
            <w:r w:rsidR="00882B4C">
              <w:rPr>
                <w:rFonts w:ascii="Simplified Arabic" w:hAnsi="Simplified Arabic" w:cs="Simplified Arabic" w:hint="cs"/>
                <w:sz w:val="24"/>
                <w:szCs w:val="24"/>
                <w:rtl/>
              </w:rPr>
              <w:t>-</w:t>
            </w:r>
            <w:r w:rsidR="00882B4C" w:rsidRPr="00EE60B8">
              <w:rPr>
                <w:rFonts w:ascii="Simplified Arabic" w:hAnsi="Simplified Arabic" w:cs="Simplified Arabic"/>
                <w:sz w:val="24"/>
                <w:szCs w:val="24"/>
                <w:rtl/>
              </w:rPr>
              <w:t>90</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E929E1">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w:t>
            </w:r>
            <w:r w:rsidR="00E929E1">
              <w:rPr>
                <w:rFonts w:ascii="Simplified Arabic" w:hAnsi="Simplified Arabic" w:cs="Simplified Arabic" w:hint="cs"/>
                <w:sz w:val="24"/>
                <w:szCs w:val="24"/>
                <w:rtl/>
              </w:rPr>
              <w:t>1</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10</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83.333%</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2</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16.666%</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5.333</w:t>
            </w:r>
          </w:p>
        </w:tc>
        <w:tc>
          <w:tcPr>
            <w:tcW w:w="833" w:type="dxa"/>
            <w:vMerge/>
            <w:tcBorders>
              <w:left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معنوية</w:t>
            </w:r>
          </w:p>
        </w:tc>
      </w:tr>
      <w:tr w:rsidR="007F786D" w:rsidRPr="008D290A" w:rsidTr="00015118">
        <w:trPr>
          <w:trHeight w:val="2558"/>
          <w:jc w:val="center"/>
        </w:trPr>
        <w:tc>
          <w:tcPr>
            <w:tcW w:w="400" w:type="dxa"/>
            <w:vMerge/>
            <w:tcBorders>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8D290A" w:rsidRDefault="007F786D" w:rsidP="00F953B3">
            <w:pPr>
              <w:tabs>
                <w:tab w:val="left" w:pos="34"/>
                <w:tab w:val="right" w:pos="9157"/>
              </w:tabs>
              <w:jc w:val="center"/>
              <w:outlineLvl w:val="0"/>
              <w:rPr>
                <w:rFonts w:ascii="Simplified Arabic" w:hAnsi="Simplified Arabic" w:cs="Simplified Arabic"/>
                <w:sz w:val="24"/>
                <w:szCs w:val="24"/>
                <w:rtl/>
              </w:rPr>
            </w:pPr>
          </w:p>
        </w:tc>
        <w:tc>
          <w:tcPr>
            <w:tcW w:w="1263" w:type="dxa"/>
            <w:vMerge/>
            <w:tcBorders>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E929E1" w:rsidP="00E929E1">
            <w:pPr>
              <w:tabs>
                <w:tab w:val="left" w:pos="34"/>
                <w:tab w:val="right" w:pos="9157"/>
              </w:tabs>
              <w:spacing w:line="240" w:lineRule="auto"/>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77</w:t>
            </w:r>
            <w:r>
              <w:rPr>
                <w:rFonts w:ascii="Simplified Arabic" w:hAnsi="Simplified Arabic" w:cs="Simplified Arabic" w:hint="cs"/>
                <w:sz w:val="24"/>
                <w:szCs w:val="24"/>
                <w:rtl/>
              </w:rPr>
              <w:t>-</w:t>
            </w:r>
            <w:r w:rsidRPr="00E500AE">
              <w:rPr>
                <w:rFonts w:ascii="Simplified Arabic" w:hAnsi="Simplified Arabic" w:cs="Simplified Arabic"/>
                <w:sz w:val="28"/>
                <w:szCs w:val="28"/>
                <w:rtl/>
              </w:rPr>
              <w:t>81</w:t>
            </w:r>
            <w:r>
              <w:rPr>
                <w:rFonts w:ascii="Simplified Arabic" w:hAnsi="Simplified Arabic" w:cs="Simplified Arabic" w:hint="cs"/>
                <w:sz w:val="28"/>
                <w:szCs w:val="28"/>
                <w:rtl/>
              </w:rPr>
              <w:t>-</w:t>
            </w:r>
            <w:r w:rsidR="000A16A1">
              <w:rPr>
                <w:rFonts w:ascii="Simplified Arabic" w:hAnsi="Simplified Arabic" w:cs="Simplified Arabic" w:hint="cs"/>
                <w:sz w:val="28"/>
                <w:szCs w:val="28"/>
                <w:rtl/>
              </w:rPr>
              <w:t>84-</w:t>
            </w:r>
            <w:r w:rsidR="000A16A1" w:rsidRPr="00E500AE">
              <w:rPr>
                <w:rFonts w:ascii="Simplified Arabic" w:hAnsi="Simplified Arabic" w:cs="Simplified Arabic"/>
                <w:sz w:val="28"/>
                <w:szCs w:val="28"/>
                <w:rtl/>
              </w:rPr>
              <w:t>85</w:t>
            </w:r>
            <w:r w:rsidR="000A16A1" w:rsidRPr="00E500AE">
              <w:rPr>
                <w:rFonts w:ascii="Simplified Arabic" w:hAnsi="Simplified Arabic" w:cs="Simplified Arabic" w:hint="cs"/>
                <w:sz w:val="28"/>
                <w:szCs w:val="28"/>
                <w:rtl/>
              </w:rPr>
              <w:t>-</w:t>
            </w:r>
            <w:r w:rsidR="000A16A1">
              <w:rPr>
                <w:rFonts w:ascii="Simplified Arabic" w:hAnsi="Simplified Arabic" w:cs="Simplified Arabic"/>
                <w:sz w:val="28"/>
                <w:szCs w:val="28"/>
                <w:rtl/>
              </w:rPr>
              <w:t>86</w:t>
            </w:r>
            <w:r w:rsidR="000A16A1" w:rsidRPr="00E500AE">
              <w:rPr>
                <w:rFonts w:ascii="Simplified Arabic" w:hAnsi="Simplified Arabic" w:cs="Simplified Arabic"/>
                <w:sz w:val="28"/>
                <w:szCs w:val="28"/>
                <w:rtl/>
              </w:rPr>
              <w:t>-</w:t>
            </w:r>
            <w:r w:rsidR="000A16A1">
              <w:rPr>
                <w:rFonts w:ascii="Simplified Arabic" w:hAnsi="Simplified Arabic" w:cs="Simplified Arabic" w:hint="cs"/>
                <w:sz w:val="28"/>
                <w:szCs w:val="28"/>
                <w:rtl/>
              </w:rPr>
              <w:t>89</w:t>
            </w:r>
            <w:r w:rsidR="000A16A1" w:rsidRPr="00E500AE">
              <w:rPr>
                <w:rFonts w:ascii="Simplified Arabic" w:hAnsi="Simplified Arabic" w:cs="Simplified Arabic"/>
                <w:sz w:val="28"/>
                <w:szCs w:val="28"/>
                <w:rtl/>
              </w:rPr>
              <w:t>-9</w:t>
            </w:r>
            <w:r w:rsidR="000A16A1">
              <w:rPr>
                <w:rFonts w:ascii="Simplified Arabic" w:hAnsi="Simplified Arabic" w:cs="Simplified Arabic" w:hint="cs"/>
                <w:sz w:val="28"/>
                <w:szCs w:val="28"/>
                <w:rtl/>
              </w:rPr>
              <w:t>1</w:t>
            </w:r>
            <w:r w:rsidR="000A16A1" w:rsidRPr="00E500AE">
              <w:rPr>
                <w:rFonts w:ascii="Simplified Arabic" w:hAnsi="Simplified Arabic" w:cs="Simplified Arabic" w:hint="cs"/>
                <w:sz w:val="28"/>
                <w:szCs w:val="28"/>
                <w:rtl/>
              </w:rPr>
              <w:t>-</w:t>
            </w:r>
            <w:r w:rsidR="000A16A1" w:rsidRPr="00E500AE">
              <w:rPr>
                <w:rFonts w:ascii="Simplified Arabic" w:hAnsi="Simplified Arabic" w:cs="Simplified Arabic"/>
                <w:sz w:val="28"/>
                <w:szCs w:val="28"/>
                <w:rtl/>
              </w:rPr>
              <w:t>92</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E929E1" w:rsidP="00F953B3">
            <w:pPr>
              <w:tabs>
                <w:tab w:val="left" w:pos="34"/>
                <w:tab w:val="right" w:pos="9157"/>
              </w:tabs>
              <w:jc w:val="center"/>
              <w:outlineLvl w:val="0"/>
              <w:rPr>
                <w:rFonts w:ascii="Simplified Arabic" w:hAnsi="Simplified Arabic" w:cs="Simplified Arabic"/>
                <w:sz w:val="24"/>
                <w:szCs w:val="24"/>
                <w:rtl/>
              </w:rPr>
            </w:pPr>
            <w:r>
              <w:rPr>
                <w:rFonts w:ascii="Simplified Arabic" w:hAnsi="Simplified Arabic" w:cs="Simplified Arabic" w:hint="cs"/>
                <w:sz w:val="24"/>
                <w:szCs w:val="24"/>
                <w:rtl/>
              </w:rPr>
              <w:t>8</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75%</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25%</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3</w:t>
            </w:r>
          </w:p>
        </w:tc>
        <w:tc>
          <w:tcPr>
            <w:tcW w:w="833" w:type="dxa"/>
            <w:vMerge/>
            <w:tcBorders>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p>
        </w:tc>
        <w:tc>
          <w:tcPr>
            <w:tcW w:w="98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4838A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غير معنوي</w:t>
            </w:r>
            <w:r w:rsidR="004838A3">
              <w:rPr>
                <w:rFonts w:ascii="Simplified Arabic" w:hAnsi="Simplified Arabic" w:cs="Simplified Arabic" w:hint="cs"/>
                <w:sz w:val="24"/>
                <w:szCs w:val="24"/>
                <w:rtl/>
              </w:rPr>
              <w:t>ة</w:t>
            </w:r>
          </w:p>
        </w:tc>
      </w:tr>
      <w:tr w:rsidR="007F786D" w:rsidRPr="008D290A" w:rsidTr="00015118">
        <w:trPr>
          <w:trHeight w:val="1797"/>
          <w:jc w:val="center"/>
        </w:trPr>
        <w:tc>
          <w:tcPr>
            <w:tcW w:w="400" w:type="dxa"/>
            <w:vMerge w:val="restart"/>
            <w:tcBorders>
              <w:top w:val="thinThickSmallGap" w:sz="18" w:space="0" w:color="auto"/>
              <w:left w:val="thinThickSmallGap" w:sz="18" w:space="0" w:color="auto"/>
              <w:right w:val="thinThickSmallGap" w:sz="18" w:space="0" w:color="auto"/>
            </w:tcBorders>
            <w:shd w:val="clear" w:color="auto" w:fill="FFFFFF" w:themeFill="background1"/>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8"/>
                <w:szCs w:val="28"/>
                <w:rtl/>
                <w:lang w:bidi="ar-IQ"/>
              </w:rPr>
            </w:pPr>
            <w:r w:rsidRPr="00EE60B8">
              <w:rPr>
                <w:rFonts w:ascii="Simplified Arabic" w:hAnsi="Simplified Arabic" w:cs="Simplified Arabic"/>
                <w:sz w:val="28"/>
                <w:szCs w:val="28"/>
                <w:rtl/>
                <w:lang w:bidi="ar-IQ"/>
              </w:rPr>
              <w:t>8</w:t>
            </w:r>
          </w:p>
        </w:tc>
        <w:tc>
          <w:tcPr>
            <w:tcW w:w="1263" w:type="dxa"/>
            <w:vMerge w:val="restart"/>
            <w:tcBorders>
              <w:top w:val="thinThickSmallGap" w:sz="18" w:space="0" w:color="auto"/>
              <w:left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b/>
                <w:bCs/>
                <w:sz w:val="24"/>
                <w:szCs w:val="24"/>
                <w:rtl/>
              </w:rPr>
            </w:pPr>
            <w:r w:rsidRPr="00EE60B8">
              <w:rPr>
                <w:rFonts w:ascii="Simplified Arabic" w:hAnsi="Simplified Arabic" w:cs="Simplified Arabic"/>
                <w:b/>
                <w:bCs/>
                <w:sz w:val="24"/>
                <w:szCs w:val="24"/>
                <w:rtl/>
              </w:rPr>
              <w:t>الاهتمام بالزمن والوقت</w:t>
            </w:r>
          </w:p>
        </w:tc>
        <w:tc>
          <w:tcPr>
            <w:tcW w:w="110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E500AE">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95-96-97-</w:t>
            </w:r>
            <w:r w:rsidR="00882B4C" w:rsidRPr="00EE60B8">
              <w:rPr>
                <w:rFonts w:ascii="Simplified Arabic" w:hAnsi="Simplified Arabic" w:cs="Simplified Arabic"/>
                <w:sz w:val="24"/>
                <w:szCs w:val="24"/>
                <w:rtl/>
              </w:rPr>
              <w:t>98</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E500AE" w:rsidP="00F953B3">
            <w:pPr>
              <w:tabs>
                <w:tab w:val="left" w:pos="34"/>
                <w:tab w:val="right" w:pos="9157"/>
              </w:tabs>
              <w:jc w:val="center"/>
              <w:outlineLvl w:val="0"/>
              <w:rPr>
                <w:rFonts w:ascii="Simplified Arabic" w:hAnsi="Simplified Arabic" w:cs="Simplified Arabic"/>
                <w:sz w:val="24"/>
                <w:szCs w:val="24"/>
                <w:rtl/>
              </w:rPr>
            </w:pPr>
            <w:r>
              <w:rPr>
                <w:rFonts w:ascii="Simplified Arabic" w:hAnsi="Simplified Arabic" w:cs="Simplified Arabic" w:hint="cs"/>
                <w:sz w:val="24"/>
                <w:szCs w:val="24"/>
                <w:rtl/>
              </w:rPr>
              <w:t>4</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4</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12</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100%</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صفر</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صفر</w:t>
            </w:r>
          </w:p>
        </w:tc>
        <w:tc>
          <w:tcPr>
            <w:tcW w:w="83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12</w:t>
            </w:r>
          </w:p>
        </w:tc>
        <w:tc>
          <w:tcPr>
            <w:tcW w:w="98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معنوي</w:t>
            </w:r>
          </w:p>
        </w:tc>
      </w:tr>
      <w:tr w:rsidR="007F786D" w:rsidRPr="008D290A" w:rsidTr="00015118">
        <w:trPr>
          <w:trHeight w:val="3185"/>
          <w:jc w:val="center"/>
        </w:trPr>
        <w:tc>
          <w:tcPr>
            <w:tcW w:w="400" w:type="dxa"/>
            <w:vMerge/>
            <w:tcBorders>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8D290A" w:rsidRDefault="007F786D" w:rsidP="00F953B3">
            <w:pPr>
              <w:tabs>
                <w:tab w:val="left" w:pos="34"/>
                <w:tab w:val="right" w:pos="9157"/>
              </w:tabs>
              <w:jc w:val="center"/>
              <w:outlineLvl w:val="0"/>
              <w:rPr>
                <w:rFonts w:ascii="Simplified Arabic" w:hAnsi="Simplified Arabic" w:cs="Simplified Arabic"/>
                <w:sz w:val="24"/>
                <w:szCs w:val="24"/>
                <w:rtl/>
              </w:rPr>
            </w:pPr>
          </w:p>
        </w:tc>
        <w:tc>
          <w:tcPr>
            <w:tcW w:w="1263" w:type="dxa"/>
            <w:vMerge/>
            <w:tcBorders>
              <w:left w:val="thinThickSmallGap" w:sz="18" w:space="0" w:color="auto"/>
              <w:bottom w:val="thinThickSmallGap" w:sz="18" w:space="0" w:color="auto"/>
              <w:right w:val="thinThickSmallGap" w:sz="18" w:space="0" w:color="auto"/>
            </w:tcBorders>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p>
        </w:tc>
        <w:tc>
          <w:tcPr>
            <w:tcW w:w="110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882B4C">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93</w:t>
            </w:r>
            <w:r w:rsidR="00E500AE">
              <w:rPr>
                <w:rFonts w:ascii="Simplified Arabic" w:hAnsi="Simplified Arabic" w:cs="Simplified Arabic" w:hint="cs"/>
                <w:sz w:val="24"/>
                <w:szCs w:val="24"/>
                <w:rtl/>
              </w:rPr>
              <w:t>-</w:t>
            </w:r>
            <w:r w:rsidR="00882B4C" w:rsidRPr="00EE60B8">
              <w:rPr>
                <w:rFonts w:ascii="Simplified Arabic" w:hAnsi="Simplified Arabic" w:cs="Simplified Arabic"/>
                <w:sz w:val="24"/>
                <w:szCs w:val="24"/>
                <w:rtl/>
              </w:rPr>
              <w:t>94</w:t>
            </w:r>
          </w:p>
        </w:tc>
        <w:tc>
          <w:tcPr>
            <w:tcW w:w="95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E500AE" w:rsidP="00F953B3">
            <w:pPr>
              <w:tabs>
                <w:tab w:val="left" w:pos="34"/>
                <w:tab w:val="right" w:pos="9157"/>
              </w:tabs>
              <w:jc w:val="center"/>
              <w:outlineLvl w:val="0"/>
              <w:rPr>
                <w:rFonts w:ascii="Simplified Arabic" w:hAnsi="Simplified Arabic" w:cs="Simplified Arabic"/>
                <w:sz w:val="24"/>
                <w:szCs w:val="24"/>
                <w:rtl/>
              </w:rPr>
            </w:pPr>
            <w:r>
              <w:rPr>
                <w:rFonts w:ascii="Simplified Arabic" w:hAnsi="Simplified Arabic" w:cs="Simplified Arabic" w:hint="cs"/>
                <w:sz w:val="24"/>
                <w:szCs w:val="24"/>
                <w:rtl/>
              </w:rPr>
              <w:t>2</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صفر</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8</w:t>
            </w:r>
          </w:p>
        </w:tc>
        <w:tc>
          <w:tcPr>
            <w:tcW w:w="916"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66.666%</w:t>
            </w:r>
          </w:p>
        </w:tc>
        <w:tc>
          <w:tcPr>
            <w:tcW w:w="126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4</w:t>
            </w:r>
          </w:p>
        </w:tc>
        <w:tc>
          <w:tcPr>
            <w:tcW w:w="97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b/>
                <w:bCs/>
                <w:sz w:val="24"/>
                <w:szCs w:val="24"/>
              </w:rPr>
            </w:pPr>
            <w:r w:rsidRPr="00EE60B8">
              <w:rPr>
                <w:rFonts w:ascii="Simplified Arabic" w:hAnsi="Simplified Arabic" w:cs="Simplified Arabic"/>
                <w:sz w:val="24"/>
                <w:szCs w:val="24"/>
                <w:rtl/>
              </w:rPr>
              <w:t>33.333%</w:t>
            </w:r>
          </w:p>
        </w:tc>
        <w:tc>
          <w:tcPr>
            <w:tcW w:w="83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Pr>
            </w:pPr>
            <w:r w:rsidRPr="00EE60B8">
              <w:rPr>
                <w:rFonts w:ascii="Simplified Arabic" w:hAnsi="Simplified Arabic" w:cs="Simplified Arabic"/>
                <w:sz w:val="24"/>
                <w:szCs w:val="24"/>
                <w:rtl/>
              </w:rPr>
              <w:t>1.333</w:t>
            </w:r>
          </w:p>
        </w:tc>
        <w:tc>
          <w:tcPr>
            <w:tcW w:w="98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EE60B8" w:rsidRDefault="007F786D" w:rsidP="00F953B3">
            <w:pPr>
              <w:tabs>
                <w:tab w:val="left" w:pos="34"/>
                <w:tab w:val="right" w:pos="9157"/>
              </w:tabs>
              <w:jc w:val="center"/>
              <w:outlineLvl w:val="0"/>
              <w:rPr>
                <w:rFonts w:ascii="Simplified Arabic" w:hAnsi="Simplified Arabic" w:cs="Simplified Arabic"/>
                <w:sz w:val="24"/>
                <w:szCs w:val="24"/>
                <w:rtl/>
              </w:rPr>
            </w:pPr>
            <w:r w:rsidRPr="00EE60B8">
              <w:rPr>
                <w:rFonts w:ascii="Simplified Arabic" w:hAnsi="Simplified Arabic" w:cs="Simplified Arabic"/>
                <w:sz w:val="24"/>
                <w:szCs w:val="24"/>
                <w:rtl/>
              </w:rPr>
              <w:t>غير معنوي</w:t>
            </w:r>
          </w:p>
        </w:tc>
      </w:tr>
    </w:tbl>
    <w:p w:rsidR="004838A3" w:rsidRDefault="004838A3" w:rsidP="00F953B3">
      <w:pPr>
        <w:tabs>
          <w:tab w:val="left" w:pos="34"/>
          <w:tab w:val="right" w:pos="9157"/>
        </w:tabs>
        <w:jc w:val="center"/>
        <w:outlineLvl w:val="0"/>
        <w:rPr>
          <w:rFonts w:ascii="Simplified Arabic" w:hAnsi="Simplified Arabic" w:cs="Simplified Arabic"/>
          <w:sz w:val="28"/>
          <w:szCs w:val="28"/>
          <w:rtl/>
        </w:rPr>
      </w:pPr>
    </w:p>
    <w:p w:rsidR="00015118" w:rsidRDefault="00015118" w:rsidP="00015118">
      <w:pPr>
        <w:tabs>
          <w:tab w:val="left" w:pos="34"/>
          <w:tab w:val="right" w:pos="9157"/>
        </w:tabs>
        <w:jc w:val="center"/>
        <w:outlineLvl w:val="0"/>
        <w:rPr>
          <w:rFonts w:ascii="Simplified Arabic" w:hAnsi="Simplified Arabic" w:cs="Simplified Arabic"/>
          <w:sz w:val="28"/>
          <w:szCs w:val="28"/>
          <w:rtl/>
        </w:rPr>
      </w:pPr>
    </w:p>
    <w:p w:rsidR="00015118" w:rsidRPr="00015118" w:rsidRDefault="007F786D" w:rsidP="00015118">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قيمة ( ت ) الجدولية =3.84         درجة الحرية = </w:t>
      </w:r>
      <w:r>
        <w:rPr>
          <w:rFonts w:ascii="Simplified Arabic" w:hAnsi="Simplified Arabic" w:cs="Simplified Arabic" w:hint="cs"/>
          <w:sz w:val="28"/>
          <w:szCs w:val="28"/>
          <w:rtl/>
        </w:rPr>
        <w:t>1</w:t>
      </w:r>
      <w:r w:rsidRPr="00A660C5">
        <w:rPr>
          <w:rFonts w:ascii="Simplified Arabic" w:hAnsi="Simplified Arabic" w:cs="Simplified Arabic"/>
          <w:sz w:val="28"/>
          <w:szCs w:val="28"/>
          <w:rtl/>
        </w:rPr>
        <w:t xml:space="preserve">       مستوى الدلالة  = 0.05</w:t>
      </w:r>
    </w:p>
    <w:p w:rsidR="007F786D" w:rsidRPr="00015118" w:rsidRDefault="00015118" w:rsidP="00015118">
      <w:pPr>
        <w:tabs>
          <w:tab w:val="left" w:pos="-385"/>
          <w:tab w:val="right" w:pos="9157"/>
        </w:tabs>
        <w:ind w:left="-385" w:firstLine="385"/>
        <w:outlineLvl w:val="0"/>
        <w:rPr>
          <w:rFonts w:ascii="Simplified Arabic" w:hAnsi="Simplified Arabic" w:cs="Simplified Arabic"/>
          <w:sz w:val="28"/>
          <w:szCs w:val="28"/>
          <w:rtl/>
          <w:lang w:bidi="ar-IQ"/>
        </w:rPr>
      </w:pPr>
      <w:r>
        <w:rPr>
          <w:rFonts w:cs="Simplified Arabic" w:hint="cs"/>
          <w:b/>
          <w:bCs/>
          <w:sz w:val="28"/>
          <w:szCs w:val="28"/>
          <w:rtl/>
          <w:lang w:bidi="ar-IQ"/>
        </w:rPr>
        <w:lastRenderedPageBreak/>
        <w:t>3</w:t>
      </w:r>
      <w:r w:rsidR="007F786D">
        <w:rPr>
          <w:rFonts w:cs="Simplified Arabic" w:hint="cs"/>
          <w:b/>
          <w:bCs/>
          <w:sz w:val="28"/>
          <w:szCs w:val="28"/>
          <w:rtl/>
          <w:lang w:bidi="ar-IQ"/>
        </w:rPr>
        <w:t>-4-1-3-4</w:t>
      </w:r>
      <w:r w:rsidR="007F786D" w:rsidRPr="00B011AB">
        <w:rPr>
          <w:rFonts w:cs="Simplified Arabic" w:hint="cs"/>
          <w:b/>
          <w:bCs/>
          <w:sz w:val="28"/>
          <w:szCs w:val="28"/>
          <w:rtl/>
          <w:lang w:bidi="ar-IQ"/>
        </w:rPr>
        <w:t xml:space="preserve"> صلاحية الفقرات من الناحية اللغوية :-</w:t>
      </w:r>
    </w:p>
    <w:p w:rsidR="000B375C" w:rsidRPr="00B011AB" w:rsidRDefault="007F786D" w:rsidP="000B375C">
      <w:pPr>
        <w:tabs>
          <w:tab w:val="right" w:pos="9157"/>
        </w:tabs>
        <w:jc w:val="lowKashida"/>
        <w:rPr>
          <w:rFonts w:cs="Simplified Arabic"/>
          <w:sz w:val="28"/>
          <w:szCs w:val="28"/>
          <w:rtl/>
          <w:lang w:bidi="ar-IQ"/>
        </w:rPr>
      </w:pPr>
      <w:r w:rsidRPr="00B011AB">
        <w:rPr>
          <w:rFonts w:cs="Simplified Arabic" w:hint="cs"/>
          <w:sz w:val="28"/>
          <w:szCs w:val="28"/>
          <w:rtl/>
          <w:lang w:bidi="ar-IQ"/>
        </w:rPr>
        <w:t xml:space="preserve">       بعد أن انتهينا من صياغة فقرات المقياس </w:t>
      </w:r>
      <w:r>
        <w:rPr>
          <w:rFonts w:cs="Simplified Arabic" w:hint="cs"/>
          <w:sz w:val="28"/>
          <w:szCs w:val="28"/>
          <w:rtl/>
          <w:lang w:bidi="ar-IQ"/>
        </w:rPr>
        <w:t xml:space="preserve">تم </w:t>
      </w:r>
      <w:r w:rsidRPr="00B011AB">
        <w:rPr>
          <w:rFonts w:cs="Simplified Arabic" w:hint="cs"/>
          <w:sz w:val="28"/>
          <w:szCs w:val="28"/>
          <w:rtl/>
          <w:lang w:bidi="ar-IQ"/>
        </w:rPr>
        <w:t>عرضها على مختص في اللغة</w:t>
      </w:r>
      <w:r w:rsidR="000B375C" w:rsidRPr="000B375C">
        <w:rPr>
          <w:rFonts w:cs="Simplified Arabic" w:hint="cs"/>
          <w:sz w:val="28"/>
          <w:szCs w:val="28"/>
          <w:vertAlign w:val="superscript"/>
          <w:rtl/>
          <w:lang w:bidi="ar-IQ"/>
        </w:rPr>
        <w:t>*</w:t>
      </w:r>
      <w:r w:rsidRPr="000B375C">
        <w:rPr>
          <w:rFonts w:cs="Simplified Arabic" w:hint="cs"/>
          <w:sz w:val="28"/>
          <w:szCs w:val="28"/>
          <w:vertAlign w:val="superscript"/>
          <w:rtl/>
          <w:lang w:bidi="ar-IQ"/>
        </w:rPr>
        <w:t xml:space="preserve"> </w:t>
      </w:r>
      <w:r w:rsidRPr="00B011AB">
        <w:rPr>
          <w:rFonts w:cs="Simplified Arabic" w:hint="cs"/>
          <w:sz w:val="28"/>
          <w:szCs w:val="28"/>
          <w:rtl/>
          <w:lang w:bidi="ar-IQ"/>
        </w:rPr>
        <w:t xml:space="preserve">لتكون سليمة وخالية من الأخطاء اللغوية وقد أخذت الملاحظات التي أبداها على تلك الفقرات وبهذا الإجراء تحققت السلامة اللغوية </w:t>
      </w:r>
      <w:r>
        <w:rPr>
          <w:rFonts w:cs="Simplified Arabic" w:hint="cs"/>
          <w:sz w:val="28"/>
          <w:szCs w:val="28"/>
          <w:rtl/>
          <w:lang w:bidi="ar-IQ"/>
        </w:rPr>
        <w:t>للفقرات</w:t>
      </w:r>
      <w:r w:rsidRPr="00B011AB">
        <w:rPr>
          <w:rFonts w:cs="Simplified Arabic" w:hint="cs"/>
          <w:sz w:val="28"/>
          <w:szCs w:val="28"/>
          <w:rtl/>
          <w:lang w:bidi="ar-IQ"/>
        </w:rPr>
        <w:t xml:space="preserve"> وخلت من الأخطاء اللغوية .</w:t>
      </w:r>
    </w:p>
    <w:p w:rsidR="007F786D" w:rsidRPr="00B011AB" w:rsidRDefault="007F786D" w:rsidP="00F953B3">
      <w:pPr>
        <w:tabs>
          <w:tab w:val="right" w:pos="9157"/>
        </w:tabs>
        <w:jc w:val="lowKashida"/>
        <w:outlineLvl w:val="0"/>
        <w:rPr>
          <w:rFonts w:cs="Simplified Arabic"/>
          <w:b/>
          <w:bCs/>
          <w:sz w:val="28"/>
          <w:szCs w:val="28"/>
          <w:rtl/>
          <w:lang w:bidi="ar-IQ"/>
        </w:rPr>
      </w:pPr>
      <w:r>
        <w:rPr>
          <w:rFonts w:cs="Simplified Arabic" w:hint="cs"/>
          <w:b/>
          <w:bCs/>
          <w:sz w:val="28"/>
          <w:szCs w:val="28"/>
          <w:rtl/>
          <w:lang w:bidi="ar-IQ"/>
        </w:rPr>
        <w:t>3-4-1-3-5</w:t>
      </w:r>
      <w:r w:rsidRPr="00B011AB">
        <w:rPr>
          <w:rFonts w:cs="Simplified Arabic" w:hint="cs"/>
          <w:b/>
          <w:bCs/>
          <w:sz w:val="28"/>
          <w:szCs w:val="28"/>
          <w:rtl/>
          <w:lang w:bidi="ar-IQ"/>
        </w:rPr>
        <w:t xml:space="preserve"> إعداد تعليمات الإجابة عن المقياس :-</w:t>
      </w:r>
    </w:p>
    <w:p w:rsidR="007F786D" w:rsidRPr="00A660C5" w:rsidRDefault="007F786D" w:rsidP="000B375C">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تعد تعليمات الإجابة عن المقياس الدليل للمفحوص او المستجيب وقد حرص الباحث في إعداده للتعليمات التي تعد الدليل للمفحوص أو المستجيب وتم مراعاة ما ي</w:t>
      </w:r>
      <w:r w:rsidR="000B375C">
        <w:rPr>
          <w:rFonts w:ascii="Simplified Arabic" w:hAnsi="Simplified Arabic" w:cs="Simplified Arabic" w:hint="cs"/>
          <w:sz w:val="28"/>
          <w:szCs w:val="28"/>
          <w:rtl/>
        </w:rPr>
        <w:t>أتي</w:t>
      </w:r>
      <w:r w:rsidRPr="00A660C5">
        <w:rPr>
          <w:rFonts w:ascii="Simplified Arabic" w:hAnsi="Simplified Arabic" w:cs="Simplified Arabic"/>
          <w:sz w:val="28"/>
          <w:szCs w:val="28"/>
          <w:rtl/>
        </w:rPr>
        <w:t xml:space="preserve"> </w:t>
      </w:r>
      <w:r>
        <w:rPr>
          <w:rFonts w:ascii="Simplified Arabic" w:hAnsi="Simplified Arabic" w:cs="Simplified Arabic" w:hint="cs"/>
          <w:sz w:val="28"/>
          <w:szCs w:val="28"/>
          <w:rtl/>
        </w:rPr>
        <w:t>:-</w:t>
      </w:r>
    </w:p>
    <w:p w:rsidR="007F786D" w:rsidRDefault="007F786D" w:rsidP="007324D9">
      <w:pPr>
        <w:pStyle w:val="ad"/>
        <w:numPr>
          <w:ilvl w:val="0"/>
          <w:numId w:val="35"/>
        </w:numPr>
        <w:tabs>
          <w:tab w:val="left" w:pos="34"/>
          <w:tab w:val="right" w:pos="9157"/>
        </w:tabs>
        <w:jc w:val="lowKashida"/>
        <w:outlineLvl w:val="0"/>
        <w:rPr>
          <w:rFonts w:ascii="Simplified Arabic" w:hAnsi="Simplified Arabic" w:cs="Simplified Arabic"/>
          <w:sz w:val="28"/>
          <w:szCs w:val="28"/>
        </w:rPr>
      </w:pPr>
      <w:r w:rsidRPr="00B90F3F">
        <w:rPr>
          <w:rFonts w:ascii="Simplified Arabic" w:hAnsi="Simplified Arabic" w:cs="Simplified Arabic"/>
          <w:sz w:val="28"/>
          <w:szCs w:val="28"/>
          <w:rtl/>
        </w:rPr>
        <w:t>أن تكون واضحة وسهلة الفهم ومناسبة لمستوى عينة البحث.</w:t>
      </w:r>
    </w:p>
    <w:p w:rsidR="007F786D" w:rsidRPr="00A660C5" w:rsidRDefault="007F786D" w:rsidP="007324D9">
      <w:pPr>
        <w:pStyle w:val="ad"/>
        <w:numPr>
          <w:ilvl w:val="0"/>
          <w:numId w:val="35"/>
        </w:num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إخفاء الغرض من المقياس وذلك من أجل الحصول على بيانات صادقة وغير مزيفة ، إذ يشير كرونباخ إلى" إن التسمية الصريحة لمثل هذه المقاييس قد تدفع المستجيب إلى تزييف الإجابة أو الامتناع عن الإجابة الدقيقة </w:t>
      </w:r>
      <w:r w:rsidRPr="00A660C5">
        <w:rPr>
          <w:rFonts w:ascii="Simplified Arabic" w:hAnsi="Simplified Arabic" w:cs="Simplified Arabic"/>
          <w:sz w:val="28"/>
          <w:szCs w:val="28"/>
          <w:vertAlign w:val="superscript"/>
          <w:rtl/>
        </w:rPr>
        <w:t>"</w:t>
      </w:r>
      <w:r w:rsidRPr="00A660C5">
        <w:rPr>
          <w:rFonts w:ascii="Simplified Arabic" w:hAnsi="Simplified Arabic" w:cs="Simplified Arabic"/>
          <w:sz w:val="28"/>
          <w:szCs w:val="28"/>
          <w:vertAlign w:val="superscript"/>
          <w:rtl/>
        </w:rPr>
        <w:footnoteReference w:customMarkFollows="1" w:id="105"/>
        <w:t>(1)</w:t>
      </w:r>
      <w:r w:rsidRPr="00A660C5">
        <w:rPr>
          <w:rFonts w:ascii="Simplified Arabic" w:hAnsi="Simplified Arabic" w:cs="Simplified Arabic"/>
          <w:sz w:val="28"/>
          <w:szCs w:val="28"/>
          <w:rtl/>
        </w:rPr>
        <w:t xml:space="preserve"> .</w:t>
      </w:r>
    </w:p>
    <w:p w:rsidR="007F786D" w:rsidRPr="00A660C5" w:rsidRDefault="007F786D" w:rsidP="007324D9">
      <w:pPr>
        <w:pStyle w:val="ad"/>
        <w:numPr>
          <w:ilvl w:val="0"/>
          <w:numId w:val="35"/>
        </w:num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إيضاح للمستجيب بأنه لا توجد إجابة صحيحة أو خاطئة بل هي وجهات نظر.</w:t>
      </w:r>
    </w:p>
    <w:p w:rsidR="007F786D" w:rsidRPr="00B90F3F" w:rsidRDefault="007F786D" w:rsidP="007324D9">
      <w:pPr>
        <w:pStyle w:val="ad"/>
        <w:numPr>
          <w:ilvl w:val="0"/>
          <w:numId w:val="35"/>
        </w:numPr>
        <w:tabs>
          <w:tab w:val="right" w:pos="9157"/>
        </w:tabs>
        <w:rPr>
          <w:rFonts w:ascii="Simplified Arabic" w:hAnsi="Simplified Arabic" w:cs="Simplified Arabic"/>
          <w:sz w:val="28"/>
          <w:szCs w:val="28"/>
        </w:rPr>
      </w:pPr>
      <w:r w:rsidRPr="00B90F3F">
        <w:rPr>
          <w:rFonts w:ascii="Simplified Arabic" w:hAnsi="Simplified Arabic" w:cs="Simplified Arabic"/>
          <w:sz w:val="28"/>
          <w:szCs w:val="28"/>
          <w:rtl/>
        </w:rPr>
        <w:t>عرضة في ورقة التعليمات نموذجا للإجابة كمثال يقتدي به المستجيب في إجابته على المقياس</w:t>
      </w:r>
    </w:p>
    <w:p w:rsidR="007F786D" w:rsidRPr="00B011AB" w:rsidRDefault="007F786D" w:rsidP="00F953B3">
      <w:pPr>
        <w:tabs>
          <w:tab w:val="left" w:pos="754"/>
          <w:tab w:val="right" w:pos="9157"/>
        </w:tabs>
        <w:jc w:val="lowKashida"/>
        <w:rPr>
          <w:rFonts w:cs="Simplified Arabic"/>
          <w:b/>
          <w:bCs/>
          <w:sz w:val="28"/>
          <w:szCs w:val="28"/>
          <w:rtl/>
          <w:lang w:bidi="ar-IQ"/>
        </w:rPr>
      </w:pPr>
      <w:r>
        <w:rPr>
          <w:rFonts w:cs="Simplified Arabic" w:hint="cs"/>
          <w:b/>
          <w:bCs/>
          <w:sz w:val="28"/>
          <w:szCs w:val="28"/>
          <w:rtl/>
          <w:lang w:bidi="ar-IQ"/>
        </w:rPr>
        <w:t>3-4-1-4</w:t>
      </w:r>
      <w:r w:rsidRPr="00B011AB">
        <w:rPr>
          <w:rFonts w:cs="Simplified Arabic" w:hint="cs"/>
          <w:b/>
          <w:bCs/>
          <w:sz w:val="28"/>
          <w:szCs w:val="28"/>
          <w:rtl/>
          <w:lang w:bidi="ar-IQ"/>
        </w:rPr>
        <w:t xml:space="preserve"> التجربة الاستطلاعية:-</w:t>
      </w:r>
    </w:p>
    <w:p w:rsidR="007F786D" w:rsidRDefault="007F786D" w:rsidP="00F953B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إن الغرض منها التعرف على مدى وضوح تعليمات استبانه الاتجاه نحو الحداثة والالتزام الاجتماعي  بصورته الأولية، إذ ينصح قبل طباعة المقياس وإخراجه بصورته النهائية تطبيق المقياس ، إذ تم ذلك على عينة بلغت (</w:t>
      </w:r>
      <w:r>
        <w:rPr>
          <w:rFonts w:ascii="Simplified Arabic" w:hAnsi="Simplified Arabic" w:cs="Simplified Arabic" w:hint="cs"/>
          <w:sz w:val="28"/>
          <w:szCs w:val="28"/>
          <w:rtl/>
        </w:rPr>
        <w:t>52</w:t>
      </w:r>
      <w:r w:rsidRPr="00A660C5">
        <w:rPr>
          <w:rFonts w:ascii="Simplified Arabic" w:hAnsi="Simplified Arabic" w:cs="Simplified Arabic"/>
          <w:sz w:val="28"/>
          <w:szCs w:val="28"/>
          <w:rtl/>
        </w:rPr>
        <w:t>) مد</w:t>
      </w:r>
      <w:r>
        <w:rPr>
          <w:rFonts w:ascii="Simplified Arabic" w:hAnsi="Simplified Arabic" w:cs="Simplified Arabic" w:hint="cs"/>
          <w:sz w:val="28"/>
          <w:szCs w:val="28"/>
          <w:rtl/>
        </w:rPr>
        <w:t>ً</w:t>
      </w:r>
      <w:r>
        <w:rPr>
          <w:rFonts w:ascii="Simplified Arabic" w:hAnsi="Simplified Arabic" w:cs="Simplified Arabic"/>
          <w:sz w:val="28"/>
          <w:szCs w:val="28"/>
          <w:rtl/>
        </w:rPr>
        <w:t>رس و مد</w:t>
      </w:r>
      <w:r>
        <w:rPr>
          <w:rFonts w:ascii="Simplified Arabic" w:hAnsi="Simplified Arabic" w:cs="Simplified Arabic" w:hint="cs"/>
          <w:sz w:val="28"/>
          <w:szCs w:val="28"/>
          <w:rtl/>
        </w:rPr>
        <w:t>ً</w:t>
      </w:r>
      <w:r>
        <w:rPr>
          <w:rFonts w:ascii="Simplified Arabic" w:hAnsi="Simplified Arabic" w:cs="Simplified Arabic"/>
          <w:sz w:val="28"/>
          <w:szCs w:val="28"/>
          <w:rtl/>
        </w:rPr>
        <w:t>رس</w:t>
      </w:r>
      <w:r>
        <w:rPr>
          <w:rFonts w:ascii="Simplified Arabic" w:hAnsi="Simplified Arabic" w:cs="Simplified Arabic" w:hint="cs"/>
          <w:sz w:val="28"/>
          <w:szCs w:val="28"/>
          <w:rtl/>
        </w:rPr>
        <w:t>ة</w:t>
      </w:r>
      <w:r w:rsidRPr="00A660C5">
        <w:rPr>
          <w:rFonts w:ascii="Simplified Arabic" w:hAnsi="Simplified Arabic" w:cs="Simplified Arabic"/>
          <w:sz w:val="28"/>
          <w:szCs w:val="28"/>
          <w:rtl/>
        </w:rPr>
        <w:t>, وذلك  للتعرف على مواطن القوة والضعف في المقياس .</w:t>
      </w:r>
    </w:p>
    <w:p w:rsidR="00015118" w:rsidRDefault="00015118" w:rsidP="00F953B3">
      <w:pPr>
        <w:tabs>
          <w:tab w:val="left" w:pos="34"/>
          <w:tab w:val="right" w:pos="9157"/>
        </w:tabs>
        <w:jc w:val="lowKashida"/>
        <w:outlineLvl w:val="0"/>
        <w:rPr>
          <w:rFonts w:ascii="Simplified Arabic" w:hAnsi="Simplified Arabic" w:cs="Simplified Arabic"/>
          <w:sz w:val="28"/>
          <w:szCs w:val="28"/>
          <w:rtl/>
        </w:rPr>
      </w:pPr>
    </w:p>
    <w:p w:rsidR="00015118" w:rsidRDefault="00015118" w:rsidP="00F953B3">
      <w:pPr>
        <w:tabs>
          <w:tab w:val="left" w:pos="34"/>
          <w:tab w:val="right" w:pos="9157"/>
        </w:tabs>
        <w:jc w:val="lowKashida"/>
        <w:outlineLvl w:val="0"/>
        <w:rPr>
          <w:rFonts w:ascii="Simplified Arabic" w:hAnsi="Simplified Arabic" w:cs="Simplified Arabic"/>
          <w:sz w:val="28"/>
          <w:szCs w:val="28"/>
          <w:rtl/>
        </w:rPr>
      </w:pPr>
    </w:p>
    <w:p w:rsidR="007F786D" w:rsidRPr="00B011AB" w:rsidRDefault="007F786D" w:rsidP="00F953B3">
      <w:pPr>
        <w:tabs>
          <w:tab w:val="right" w:pos="9157"/>
        </w:tabs>
        <w:jc w:val="lowKashida"/>
        <w:outlineLvl w:val="0"/>
        <w:rPr>
          <w:rFonts w:cs="Simplified Arabic"/>
          <w:b/>
          <w:bCs/>
          <w:sz w:val="28"/>
          <w:szCs w:val="28"/>
          <w:rtl/>
          <w:lang w:bidi="ar-IQ"/>
        </w:rPr>
      </w:pPr>
      <w:r w:rsidRPr="00B011AB">
        <w:rPr>
          <w:rFonts w:cs="Simplified Arabic" w:hint="cs"/>
          <w:b/>
          <w:bCs/>
          <w:sz w:val="28"/>
          <w:szCs w:val="28"/>
          <w:rtl/>
          <w:lang w:bidi="ar-IQ"/>
        </w:rPr>
        <w:lastRenderedPageBreak/>
        <w:t>3-4-1-5 التجربة الأساسية:-</w:t>
      </w:r>
    </w:p>
    <w:p w:rsidR="007F786D" w:rsidRPr="00A660C5" w:rsidRDefault="007F786D" w:rsidP="00015118">
      <w:pPr>
        <w:tabs>
          <w:tab w:val="left" w:pos="34"/>
          <w:tab w:val="right" w:pos="9157"/>
        </w:tabs>
        <w:jc w:val="lowKashida"/>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 xml:space="preserve">تمت التجربة الأساسية من خلال تطبيق الاتجاه نحو الحداثة والالتزام الاجتماعي (ملحق </w:t>
      </w:r>
      <w:r w:rsidR="00015118">
        <w:rPr>
          <w:rFonts w:ascii="Simplified Arabic" w:hAnsi="Simplified Arabic" w:cs="Simplified Arabic" w:hint="cs"/>
          <w:sz w:val="28"/>
          <w:szCs w:val="28"/>
          <w:rtl/>
        </w:rPr>
        <w:t>6</w:t>
      </w:r>
      <w:r w:rsidRPr="00A660C5">
        <w:rPr>
          <w:rFonts w:ascii="Simplified Arabic" w:hAnsi="Simplified Arabic" w:cs="Simplified Arabic"/>
          <w:sz w:val="28"/>
          <w:szCs w:val="28"/>
          <w:rtl/>
        </w:rPr>
        <w:t>) على عينة البناء البالغ عددها ( 1</w:t>
      </w:r>
      <w:r>
        <w:rPr>
          <w:rFonts w:ascii="Simplified Arabic" w:hAnsi="Simplified Arabic" w:cs="Simplified Arabic" w:hint="cs"/>
          <w:sz w:val="28"/>
          <w:szCs w:val="28"/>
          <w:rtl/>
        </w:rPr>
        <w:t>3</w:t>
      </w:r>
      <w:r>
        <w:rPr>
          <w:rFonts w:ascii="Simplified Arabic" w:hAnsi="Simplified Arabic" w:cs="Simplified Arabic"/>
          <w:sz w:val="28"/>
          <w:szCs w:val="28"/>
          <w:rtl/>
        </w:rPr>
        <w:t>0 ) مد</w:t>
      </w:r>
      <w:r>
        <w:rPr>
          <w:rFonts w:ascii="Simplified Arabic" w:hAnsi="Simplified Arabic" w:cs="Simplified Arabic" w:hint="cs"/>
          <w:sz w:val="28"/>
          <w:szCs w:val="28"/>
          <w:rtl/>
        </w:rPr>
        <w:t>ً</w:t>
      </w:r>
      <w:r>
        <w:rPr>
          <w:rFonts w:ascii="Simplified Arabic" w:hAnsi="Simplified Arabic" w:cs="Simplified Arabic"/>
          <w:sz w:val="28"/>
          <w:szCs w:val="28"/>
          <w:rtl/>
        </w:rPr>
        <w:t>رس ومد</w:t>
      </w:r>
      <w:r>
        <w:rPr>
          <w:rFonts w:ascii="Simplified Arabic" w:hAnsi="Simplified Arabic" w:cs="Simplified Arabic" w:hint="cs"/>
          <w:sz w:val="28"/>
          <w:szCs w:val="28"/>
          <w:rtl/>
        </w:rPr>
        <w:t>ً</w:t>
      </w:r>
      <w:r>
        <w:rPr>
          <w:rFonts w:ascii="Simplified Arabic" w:hAnsi="Simplified Arabic" w:cs="Simplified Arabic"/>
          <w:sz w:val="28"/>
          <w:szCs w:val="28"/>
          <w:rtl/>
        </w:rPr>
        <w:t>رس</w:t>
      </w:r>
      <w:r>
        <w:rPr>
          <w:rFonts w:ascii="Simplified Arabic" w:hAnsi="Simplified Arabic" w:cs="Simplified Arabic" w:hint="cs"/>
          <w:sz w:val="28"/>
          <w:szCs w:val="28"/>
          <w:rtl/>
        </w:rPr>
        <w:t>ة</w:t>
      </w:r>
      <w:r w:rsidRPr="00A660C5">
        <w:rPr>
          <w:rFonts w:ascii="Simplified Arabic" w:hAnsi="Simplified Arabic" w:cs="Simplified Arabic"/>
          <w:sz w:val="28"/>
          <w:szCs w:val="28"/>
          <w:rtl/>
        </w:rPr>
        <w:t xml:space="preserve"> للتربية الرياضية بهدف إجراء تحليل إحصائي الأولي لفقرات المقياس في المدة 4/11/2012  ولغاية  4/</w:t>
      </w:r>
      <w:r w:rsidRPr="00A660C5">
        <w:rPr>
          <w:rFonts w:ascii="Simplified Arabic" w:hAnsi="Simplified Arabic" w:cs="Simplified Arabic"/>
          <w:sz w:val="28"/>
          <w:szCs w:val="28"/>
          <w:rtl/>
          <w:lang w:bidi="ar-IQ"/>
        </w:rPr>
        <w:t>12</w:t>
      </w:r>
      <w:r w:rsidRPr="00A660C5">
        <w:rPr>
          <w:rFonts w:ascii="Simplified Arabic" w:hAnsi="Simplified Arabic" w:cs="Simplified Arabic"/>
          <w:sz w:val="28"/>
          <w:szCs w:val="28"/>
          <w:rtl/>
        </w:rPr>
        <w:t>/2013 .</w:t>
      </w:r>
    </w:p>
    <w:p w:rsidR="007F786D" w:rsidRPr="00B011AB" w:rsidRDefault="007F786D" w:rsidP="00F953B3">
      <w:pPr>
        <w:tabs>
          <w:tab w:val="right" w:pos="9157"/>
        </w:tabs>
        <w:jc w:val="lowKashida"/>
        <w:outlineLvl w:val="0"/>
        <w:rPr>
          <w:rFonts w:cs="Simplified Arabic"/>
          <w:b/>
          <w:bCs/>
          <w:sz w:val="28"/>
          <w:szCs w:val="28"/>
          <w:rtl/>
          <w:lang w:bidi="ar-IQ"/>
        </w:rPr>
      </w:pPr>
      <w:r>
        <w:rPr>
          <w:rFonts w:cs="Simplified Arabic" w:hint="cs"/>
          <w:b/>
          <w:bCs/>
          <w:sz w:val="28"/>
          <w:szCs w:val="28"/>
          <w:rtl/>
          <w:lang w:bidi="ar-IQ"/>
        </w:rPr>
        <w:t>3-4-1-6</w:t>
      </w:r>
      <w:r w:rsidRPr="00B011AB">
        <w:rPr>
          <w:rFonts w:cs="Simplified Arabic" w:hint="cs"/>
          <w:b/>
          <w:bCs/>
          <w:sz w:val="28"/>
          <w:szCs w:val="28"/>
          <w:rtl/>
          <w:lang w:bidi="ar-IQ"/>
        </w:rPr>
        <w:t xml:space="preserve"> موضوعية الاستجابة :-</w:t>
      </w:r>
    </w:p>
    <w:p w:rsidR="007F786D" w:rsidRPr="00074DE5" w:rsidRDefault="007F786D" w:rsidP="00074DE5">
      <w:pPr>
        <w:tabs>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 xml:space="preserve">اتبع الباحث أسلوب تكرار مجموعة من الفقرات لكونه أكثر شيوعا وهو من الأساليب المستخدمة في الكشف عن موضوعية الاستجابة عن فقرات المقياس ، حيث قام الباحث باختيار (3) فقرات من </w:t>
      </w:r>
      <w:r w:rsidR="003C569D">
        <w:rPr>
          <w:rFonts w:ascii="Simplified Arabic" w:hAnsi="Simplified Arabic" w:cs="Simplified Arabic" w:hint="cs"/>
          <w:sz w:val="28"/>
          <w:szCs w:val="28"/>
          <w:rtl/>
          <w:lang w:bidi="ar-IQ"/>
        </w:rPr>
        <w:t xml:space="preserve">مجالات </w:t>
      </w:r>
      <w:r w:rsidRPr="00A660C5">
        <w:rPr>
          <w:rFonts w:ascii="Simplified Arabic" w:hAnsi="Simplified Arabic" w:cs="Simplified Arabic"/>
          <w:sz w:val="28"/>
          <w:szCs w:val="28"/>
          <w:rtl/>
          <w:lang w:bidi="ar-IQ"/>
        </w:rPr>
        <w:t>مقياس الاتجاه نحو الحداثة ، فقرة من كل مجال ، ثم قام بصياغة (3) فقرات مشابهة لها والجدول (4) يبين ذلك.</w:t>
      </w:r>
    </w:p>
    <w:p w:rsidR="007F786D" w:rsidRPr="00074DE5" w:rsidRDefault="007F786D" w:rsidP="00F953B3">
      <w:pPr>
        <w:tabs>
          <w:tab w:val="right" w:pos="9157"/>
        </w:tabs>
        <w:ind w:left="34"/>
        <w:jc w:val="center"/>
        <w:outlineLvl w:val="0"/>
        <w:rPr>
          <w:rFonts w:ascii="Simplified Arabic" w:hAnsi="Simplified Arabic" w:cs="Simplified Arabic"/>
          <w:sz w:val="28"/>
          <w:szCs w:val="28"/>
          <w:rtl/>
          <w:lang w:bidi="ar-IQ"/>
        </w:rPr>
      </w:pPr>
      <w:r w:rsidRPr="00074DE5">
        <w:rPr>
          <w:rFonts w:ascii="Simplified Arabic" w:hAnsi="Simplified Arabic" w:cs="Simplified Arabic" w:hint="cs"/>
          <w:sz w:val="28"/>
          <w:szCs w:val="28"/>
          <w:rtl/>
        </w:rPr>
        <w:t>ا</w:t>
      </w:r>
      <w:r w:rsidRPr="00074DE5">
        <w:rPr>
          <w:rFonts w:ascii="Simplified Arabic" w:hAnsi="Simplified Arabic" w:cs="Simplified Arabic"/>
          <w:sz w:val="28"/>
          <w:szCs w:val="28"/>
          <w:rtl/>
        </w:rPr>
        <w:t>لجدول (4)</w:t>
      </w:r>
    </w:p>
    <w:p w:rsidR="007F786D" w:rsidRPr="00074DE5" w:rsidRDefault="007F786D" w:rsidP="00F953B3">
      <w:pPr>
        <w:tabs>
          <w:tab w:val="right" w:pos="9157"/>
        </w:tabs>
        <w:jc w:val="center"/>
        <w:outlineLvl w:val="0"/>
        <w:rPr>
          <w:rFonts w:ascii="Simplified Arabic" w:hAnsi="Simplified Arabic" w:cs="Simplified Arabic"/>
          <w:sz w:val="28"/>
          <w:szCs w:val="28"/>
          <w:rtl/>
        </w:rPr>
      </w:pPr>
      <w:r w:rsidRPr="00074DE5">
        <w:rPr>
          <w:rFonts w:ascii="Simplified Arabic" w:hAnsi="Simplified Arabic" w:cs="Simplified Arabic"/>
          <w:sz w:val="28"/>
          <w:szCs w:val="28"/>
          <w:rtl/>
        </w:rPr>
        <w:t>يبين أرقام الفقرات الأصلية و المكررة لمقياس الاتجاه نحو الحداثة</w:t>
      </w:r>
    </w:p>
    <w:tbl>
      <w:tblPr>
        <w:tblStyle w:val="a4"/>
        <w:bidiVisual/>
        <w:tblW w:w="9455" w:type="dxa"/>
        <w:jc w:val="center"/>
        <w:tblInd w:w="1497"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tblPr>
      <w:tblGrid>
        <w:gridCol w:w="793"/>
        <w:gridCol w:w="2826"/>
        <w:gridCol w:w="2495"/>
        <w:gridCol w:w="3341"/>
      </w:tblGrid>
      <w:tr w:rsidR="007F786D" w:rsidRPr="00A660C5" w:rsidTr="0066083D">
        <w:trPr>
          <w:trHeight w:val="979"/>
          <w:jc w:val="center"/>
        </w:trPr>
        <w:tc>
          <w:tcPr>
            <w:tcW w:w="793" w:type="dxa"/>
            <w:tcBorders>
              <w:bottom w:val="thinThickSmallGap" w:sz="18" w:space="0" w:color="auto"/>
            </w:tcBorders>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ت</w:t>
            </w:r>
          </w:p>
        </w:tc>
        <w:tc>
          <w:tcPr>
            <w:tcW w:w="2826"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رقم الفقرة الأصلية</w:t>
            </w:r>
          </w:p>
        </w:tc>
        <w:tc>
          <w:tcPr>
            <w:tcW w:w="2495"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رقم الفقرة المكررة</w:t>
            </w:r>
          </w:p>
        </w:tc>
        <w:tc>
          <w:tcPr>
            <w:tcW w:w="3341"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المجال</w:t>
            </w:r>
          </w:p>
        </w:tc>
      </w:tr>
      <w:tr w:rsidR="007F786D" w:rsidRPr="00A660C5" w:rsidTr="0066083D">
        <w:trPr>
          <w:trHeight w:val="487"/>
          <w:jc w:val="center"/>
        </w:trPr>
        <w:tc>
          <w:tcPr>
            <w:tcW w:w="793"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w:t>
            </w:r>
          </w:p>
        </w:tc>
        <w:tc>
          <w:tcPr>
            <w:tcW w:w="2826"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7</w:t>
            </w:r>
          </w:p>
        </w:tc>
        <w:tc>
          <w:tcPr>
            <w:tcW w:w="2495"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11</w:t>
            </w:r>
          </w:p>
        </w:tc>
        <w:tc>
          <w:tcPr>
            <w:tcW w:w="3341"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الخبرات الجديدة</w:t>
            </w:r>
          </w:p>
        </w:tc>
      </w:tr>
      <w:tr w:rsidR="007F786D" w:rsidRPr="00A660C5" w:rsidTr="0066083D">
        <w:trPr>
          <w:trHeight w:val="487"/>
          <w:jc w:val="center"/>
        </w:trPr>
        <w:tc>
          <w:tcPr>
            <w:tcW w:w="793"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p>
        </w:tc>
        <w:tc>
          <w:tcPr>
            <w:tcW w:w="2826"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w:t>
            </w:r>
            <w:r>
              <w:rPr>
                <w:rFonts w:ascii="Simplified Arabic" w:hAnsi="Simplified Arabic" w:cs="Simplified Arabic" w:hint="cs"/>
                <w:sz w:val="28"/>
                <w:szCs w:val="28"/>
                <w:rtl/>
                <w:lang w:bidi="ar-IQ"/>
              </w:rPr>
              <w:t>9</w:t>
            </w:r>
          </w:p>
        </w:tc>
        <w:tc>
          <w:tcPr>
            <w:tcW w:w="2495"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r>
              <w:rPr>
                <w:rFonts w:ascii="Simplified Arabic" w:hAnsi="Simplified Arabic" w:cs="Simplified Arabic" w:hint="cs"/>
                <w:sz w:val="28"/>
                <w:szCs w:val="28"/>
                <w:rtl/>
                <w:lang w:bidi="ar-IQ"/>
              </w:rPr>
              <w:t>3</w:t>
            </w:r>
          </w:p>
        </w:tc>
        <w:tc>
          <w:tcPr>
            <w:tcW w:w="3341"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احترام الآخرين والوعي بإنسانيتهم</w:t>
            </w:r>
          </w:p>
        </w:tc>
      </w:tr>
      <w:tr w:rsidR="007F786D" w:rsidRPr="00A660C5" w:rsidTr="0066083D">
        <w:trPr>
          <w:trHeight w:val="573"/>
          <w:jc w:val="center"/>
        </w:trPr>
        <w:tc>
          <w:tcPr>
            <w:tcW w:w="793" w:type="dxa"/>
            <w:shd w:val="clear" w:color="auto" w:fill="A6A6A6" w:themeFill="background1" w:themeFillShade="A6"/>
            <w:vAlign w:val="center"/>
          </w:tcPr>
          <w:p w:rsidR="007F786D" w:rsidRPr="00A660C5" w:rsidRDefault="007F786D" w:rsidP="00F953B3">
            <w:pPr>
              <w:tabs>
                <w:tab w:val="right" w:pos="9157"/>
              </w:tabs>
              <w:spacing w:line="276" w:lineRule="auto"/>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w:t>
            </w:r>
          </w:p>
        </w:tc>
        <w:tc>
          <w:tcPr>
            <w:tcW w:w="2826" w:type="dxa"/>
            <w:vAlign w:val="center"/>
          </w:tcPr>
          <w:p w:rsidR="007F786D" w:rsidRPr="00A660C5" w:rsidRDefault="007F786D" w:rsidP="00F953B3">
            <w:pPr>
              <w:tabs>
                <w:tab w:val="right" w:pos="9157"/>
              </w:tabs>
              <w:spacing w:line="276" w:lineRule="auto"/>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w:t>
            </w:r>
            <w:r>
              <w:rPr>
                <w:rFonts w:ascii="Simplified Arabic" w:hAnsi="Simplified Arabic" w:cs="Simplified Arabic" w:hint="cs"/>
                <w:sz w:val="28"/>
                <w:szCs w:val="28"/>
                <w:rtl/>
                <w:lang w:bidi="ar-IQ"/>
              </w:rPr>
              <w:t>2</w:t>
            </w:r>
          </w:p>
        </w:tc>
        <w:tc>
          <w:tcPr>
            <w:tcW w:w="2495" w:type="dxa"/>
            <w:vAlign w:val="center"/>
          </w:tcPr>
          <w:p w:rsidR="007F786D" w:rsidRPr="00A660C5" w:rsidRDefault="007F786D" w:rsidP="00F953B3">
            <w:pPr>
              <w:tabs>
                <w:tab w:val="right" w:pos="9157"/>
              </w:tabs>
              <w:spacing w:line="276" w:lineRule="auto"/>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w:t>
            </w:r>
            <w:r>
              <w:rPr>
                <w:rFonts w:ascii="Simplified Arabic" w:hAnsi="Simplified Arabic" w:cs="Simplified Arabic" w:hint="cs"/>
                <w:sz w:val="28"/>
                <w:szCs w:val="28"/>
                <w:rtl/>
                <w:lang w:bidi="ar-IQ"/>
              </w:rPr>
              <w:t>4</w:t>
            </w:r>
          </w:p>
        </w:tc>
        <w:tc>
          <w:tcPr>
            <w:tcW w:w="3341" w:type="dxa"/>
            <w:vAlign w:val="center"/>
          </w:tcPr>
          <w:p w:rsidR="007F786D" w:rsidRPr="00A660C5" w:rsidRDefault="007F786D" w:rsidP="00F953B3">
            <w:pPr>
              <w:tabs>
                <w:tab w:val="right" w:pos="9157"/>
              </w:tabs>
              <w:spacing w:line="276" w:lineRule="auto"/>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الاستعداد والتخطيط</w:t>
            </w:r>
          </w:p>
        </w:tc>
      </w:tr>
    </w:tbl>
    <w:p w:rsidR="007F786D" w:rsidRPr="00A660C5" w:rsidRDefault="007F786D" w:rsidP="00074DE5">
      <w:pPr>
        <w:tabs>
          <w:tab w:val="right" w:pos="9157"/>
        </w:tabs>
        <w:spacing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ولتحقيق موضوعية الاستجابة تم اتخاذ الإجراءات الآتية</w:t>
      </w:r>
      <w:r w:rsidRPr="00A660C5">
        <w:rPr>
          <w:rStyle w:val="ac"/>
          <w:rFonts w:ascii="Simplified Arabic" w:hAnsi="Simplified Arabic" w:cs="Simplified Arabic"/>
          <w:sz w:val="28"/>
          <w:szCs w:val="28"/>
          <w:rtl/>
          <w:lang w:bidi="ar-IQ"/>
        </w:rPr>
        <w:footnoteReference w:customMarkFollows="1" w:id="106"/>
        <w:t>(1)</w:t>
      </w:r>
      <w:r w:rsidRPr="00A660C5">
        <w:rPr>
          <w:rFonts w:ascii="Simplified Arabic" w:hAnsi="Simplified Arabic" w:cs="Simplified Arabic"/>
          <w:sz w:val="28"/>
          <w:szCs w:val="28"/>
          <w:rtl/>
          <w:lang w:bidi="ar-IQ"/>
        </w:rPr>
        <w:t>:</w:t>
      </w:r>
    </w:p>
    <w:p w:rsidR="007F786D" w:rsidRPr="00A660C5" w:rsidRDefault="007F786D" w:rsidP="007324D9">
      <w:pPr>
        <w:numPr>
          <w:ilvl w:val="0"/>
          <w:numId w:val="36"/>
        </w:numPr>
        <w:tabs>
          <w:tab w:val="num" w:pos="-360"/>
          <w:tab w:val="num" w:pos="-148"/>
          <w:tab w:val="right" w:pos="9157"/>
        </w:tabs>
        <w:spacing w:after="0" w:line="240" w:lineRule="auto"/>
        <w:ind w:left="0" w:firstLine="32"/>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استخراج الفرق بين الدرجتين (الأصلية – والمكررة) للفقرات المتشابهة في كل استمارة.</w:t>
      </w:r>
    </w:p>
    <w:p w:rsidR="007F786D" w:rsidRPr="00A660C5" w:rsidRDefault="007F786D" w:rsidP="007324D9">
      <w:pPr>
        <w:numPr>
          <w:ilvl w:val="0"/>
          <w:numId w:val="36"/>
        </w:numPr>
        <w:tabs>
          <w:tab w:val="num" w:pos="-360"/>
          <w:tab w:val="num" w:pos="-148"/>
          <w:tab w:val="right" w:pos="9157"/>
        </w:tabs>
        <w:spacing w:after="0" w:line="240" w:lineRule="auto"/>
        <w:ind w:left="0" w:firstLine="32"/>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استخراج الفروق المطلقة بين هذه الدرجات لكل فرد من أفراد العينة.</w:t>
      </w:r>
    </w:p>
    <w:p w:rsidR="007F786D" w:rsidRPr="00A660C5" w:rsidRDefault="007F786D" w:rsidP="007324D9">
      <w:pPr>
        <w:numPr>
          <w:ilvl w:val="0"/>
          <w:numId w:val="36"/>
        </w:numPr>
        <w:tabs>
          <w:tab w:val="num" w:pos="-360"/>
          <w:tab w:val="num" w:pos="-148"/>
          <w:tab w:val="right" w:pos="9157"/>
        </w:tabs>
        <w:spacing w:after="0" w:line="240" w:lineRule="auto"/>
        <w:ind w:left="0" w:firstLine="32"/>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استخراج المتوسط الحسابي والانحراف المعياري لمجاميع هذه الفروق المطلقة.</w:t>
      </w:r>
    </w:p>
    <w:p w:rsidR="007F786D" w:rsidRPr="00A660C5" w:rsidRDefault="007F786D" w:rsidP="007324D9">
      <w:pPr>
        <w:numPr>
          <w:ilvl w:val="0"/>
          <w:numId w:val="36"/>
        </w:numPr>
        <w:tabs>
          <w:tab w:val="num" w:pos="-360"/>
          <w:tab w:val="num" w:pos="-148"/>
          <w:tab w:val="right" w:pos="9157"/>
        </w:tabs>
        <w:spacing w:after="0"/>
        <w:ind w:left="0" w:firstLine="32"/>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تم جمع المتوسط الحسابي والانحراف المعياري لغرض إيجاد الدرجة المحكية التي تقبل عندها أو من دونها إجابات أي فرد من أفراد العينة.</w:t>
      </w:r>
    </w:p>
    <w:p w:rsidR="007F786D" w:rsidRDefault="007F786D" w:rsidP="00F953B3">
      <w:pPr>
        <w:tabs>
          <w:tab w:val="right" w:pos="9157"/>
        </w:tabs>
        <w:jc w:val="lowKashida"/>
        <w:rPr>
          <w:rFonts w:ascii="Simplified Arabic" w:hAnsi="Simplified Arabic" w:cs="Simplified Arabic"/>
          <w:sz w:val="28"/>
          <w:szCs w:val="28"/>
          <w:rtl/>
        </w:rPr>
      </w:pPr>
      <w:r w:rsidRPr="00A660C5">
        <w:rPr>
          <w:rFonts w:ascii="Simplified Arabic" w:hAnsi="Simplified Arabic" w:cs="Simplified Arabic"/>
          <w:sz w:val="28"/>
          <w:szCs w:val="28"/>
          <w:rtl/>
          <w:lang w:bidi="ar-IQ"/>
        </w:rPr>
        <w:lastRenderedPageBreak/>
        <w:t>ولكون عينة البناء تكونت من (1</w:t>
      </w:r>
      <w:r>
        <w:rPr>
          <w:rFonts w:ascii="Simplified Arabic" w:hAnsi="Simplified Arabic" w:cs="Simplified Arabic" w:hint="cs"/>
          <w:sz w:val="28"/>
          <w:szCs w:val="28"/>
          <w:rtl/>
          <w:lang w:bidi="ar-IQ"/>
        </w:rPr>
        <w:t>30</w:t>
      </w:r>
      <w:r>
        <w:rPr>
          <w:rFonts w:ascii="Simplified Arabic" w:hAnsi="Simplified Arabic" w:cs="Simplified Arabic"/>
          <w:sz w:val="28"/>
          <w:szCs w:val="28"/>
          <w:rtl/>
          <w:lang w:bidi="ar-IQ"/>
        </w:rPr>
        <w:t>) مد</w:t>
      </w:r>
      <w:r>
        <w:rPr>
          <w:rFonts w:ascii="Simplified Arabic" w:hAnsi="Simplified Arabic" w:cs="Simplified Arabic" w:hint="cs"/>
          <w:sz w:val="28"/>
          <w:szCs w:val="28"/>
          <w:rtl/>
          <w:lang w:bidi="ar-IQ"/>
        </w:rPr>
        <w:t>ً</w:t>
      </w:r>
      <w:r>
        <w:rPr>
          <w:rFonts w:ascii="Simplified Arabic" w:hAnsi="Simplified Arabic" w:cs="Simplified Arabic"/>
          <w:sz w:val="28"/>
          <w:szCs w:val="28"/>
          <w:rtl/>
          <w:lang w:bidi="ar-IQ"/>
        </w:rPr>
        <w:t>رس</w:t>
      </w:r>
      <w:r w:rsidRPr="00A660C5">
        <w:rPr>
          <w:rFonts w:ascii="Simplified Arabic" w:hAnsi="Simplified Arabic" w:cs="Simplified Arabic"/>
          <w:sz w:val="28"/>
          <w:szCs w:val="28"/>
          <w:rtl/>
          <w:lang w:bidi="ar-IQ"/>
        </w:rPr>
        <w:t xml:space="preserve"> ومد</w:t>
      </w:r>
      <w:r>
        <w:rPr>
          <w:rFonts w:ascii="Simplified Arabic" w:hAnsi="Simplified Arabic" w:cs="Simplified Arabic" w:hint="cs"/>
          <w:sz w:val="28"/>
          <w:szCs w:val="28"/>
          <w:rtl/>
          <w:lang w:bidi="ar-IQ"/>
        </w:rPr>
        <w:t>ً</w:t>
      </w:r>
      <w:r w:rsidRPr="00A660C5">
        <w:rPr>
          <w:rFonts w:ascii="Simplified Arabic" w:hAnsi="Simplified Arabic" w:cs="Simplified Arabic"/>
          <w:sz w:val="28"/>
          <w:szCs w:val="28"/>
          <w:rtl/>
          <w:lang w:bidi="ar-IQ"/>
        </w:rPr>
        <w:t>رسة وعليه يكون لدينا (1</w:t>
      </w:r>
      <w:r>
        <w:rPr>
          <w:rFonts w:ascii="Simplified Arabic" w:hAnsi="Simplified Arabic" w:cs="Simplified Arabic" w:hint="cs"/>
          <w:sz w:val="28"/>
          <w:szCs w:val="28"/>
          <w:rtl/>
          <w:lang w:bidi="ar-IQ"/>
        </w:rPr>
        <w:t>30</w:t>
      </w:r>
      <w:r w:rsidRPr="00A660C5">
        <w:rPr>
          <w:rFonts w:ascii="Simplified Arabic" w:hAnsi="Simplified Arabic" w:cs="Simplified Arabic"/>
          <w:sz w:val="28"/>
          <w:szCs w:val="28"/>
          <w:rtl/>
          <w:lang w:bidi="ar-IQ"/>
        </w:rPr>
        <w:t>) استمارة وعند تدقيق الاستمارات ظهر بان هناك (1</w:t>
      </w:r>
      <w:r>
        <w:rPr>
          <w:rFonts w:ascii="Simplified Arabic" w:hAnsi="Simplified Arabic" w:cs="Simplified Arabic" w:hint="cs"/>
          <w:sz w:val="28"/>
          <w:szCs w:val="28"/>
          <w:rtl/>
          <w:lang w:bidi="ar-IQ"/>
        </w:rPr>
        <w:t>7</w:t>
      </w:r>
      <w:r w:rsidRPr="00A660C5">
        <w:rPr>
          <w:rFonts w:ascii="Simplified Arabic" w:hAnsi="Simplified Arabic" w:cs="Simplified Arabic"/>
          <w:sz w:val="28"/>
          <w:szCs w:val="28"/>
          <w:rtl/>
          <w:lang w:bidi="ar-IQ"/>
        </w:rPr>
        <w:t>) استمارات غير صالحة ، حيث كان هنالك(</w:t>
      </w:r>
      <w:r>
        <w:rPr>
          <w:rFonts w:ascii="Simplified Arabic" w:hAnsi="Simplified Arabic" w:cs="Simplified Arabic" w:hint="cs"/>
          <w:sz w:val="28"/>
          <w:szCs w:val="28"/>
          <w:rtl/>
          <w:lang w:bidi="ar-IQ"/>
        </w:rPr>
        <w:t>10</w:t>
      </w:r>
      <w:r w:rsidRPr="00A660C5">
        <w:rPr>
          <w:rFonts w:ascii="Simplified Arabic" w:hAnsi="Simplified Arabic" w:cs="Simplified Arabic"/>
          <w:sz w:val="28"/>
          <w:szCs w:val="28"/>
          <w:rtl/>
          <w:lang w:bidi="ar-IQ"/>
        </w:rPr>
        <w:t>) لم يكمل المستجيب الإجابة عنها فقد تم إهمالها و(</w:t>
      </w:r>
      <w:r>
        <w:rPr>
          <w:rFonts w:ascii="Simplified Arabic" w:hAnsi="Simplified Arabic" w:cs="Simplified Arabic" w:hint="cs"/>
          <w:sz w:val="28"/>
          <w:szCs w:val="28"/>
          <w:rtl/>
          <w:lang w:bidi="ar-IQ"/>
        </w:rPr>
        <w:t>7</w:t>
      </w:r>
      <w:r w:rsidRPr="00A660C5">
        <w:rPr>
          <w:rFonts w:ascii="Simplified Arabic" w:hAnsi="Simplified Arabic" w:cs="Simplified Arabic"/>
          <w:sz w:val="28"/>
          <w:szCs w:val="28"/>
          <w:rtl/>
          <w:lang w:bidi="ar-IQ"/>
        </w:rPr>
        <w:t xml:space="preserve">) استمارات أهملت أيضا عند خضوعها إلى موضوعية الاستجابة </w:t>
      </w:r>
      <w:r>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 xml:space="preserve"> وبمقارنتها مع الاستجابات الاستمارات التي استبعدت حيث كانت درجات الفروق المطلقة عندها اكبر من الدرجة المحكية وبهذا أصبح عدد الاستمارات(1</w:t>
      </w:r>
      <w:r>
        <w:rPr>
          <w:rFonts w:ascii="Simplified Arabic" w:hAnsi="Simplified Arabic" w:cs="Simplified Arabic" w:hint="cs"/>
          <w:sz w:val="28"/>
          <w:szCs w:val="28"/>
          <w:rtl/>
          <w:lang w:bidi="ar-IQ"/>
        </w:rPr>
        <w:t>13</w:t>
      </w:r>
      <w:r w:rsidRPr="00A660C5">
        <w:rPr>
          <w:rFonts w:ascii="Simplified Arabic" w:hAnsi="Simplified Arabic" w:cs="Simplified Arabic"/>
          <w:sz w:val="28"/>
          <w:szCs w:val="28"/>
          <w:rtl/>
          <w:lang w:bidi="ar-IQ"/>
        </w:rPr>
        <w:t>) استمارة صالحة لإغراض التحليل.</w:t>
      </w:r>
    </w:p>
    <w:p w:rsidR="007F786D" w:rsidRPr="00B011AB" w:rsidRDefault="007F786D" w:rsidP="00F953B3">
      <w:pPr>
        <w:tabs>
          <w:tab w:val="right" w:pos="9157"/>
        </w:tabs>
        <w:jc w:val="lowKashida"/>
        <w:outlineLvl w:val="0"/>
        <w:rPr>
          <w:rFonts w:cs="Simplified Arabic"/>
          <w:b/>
          <w:bCs/>
          <w:sz w:val="28"/>
          <w:szCs w:val="28"/>
          <w:rtl/>
          <w:lang w:bidi="ar-IQ"/>
        </w:rPr>
      </w:pPr>
      <w:r>
        <w:rPr>
          <w:rFonts w:cs="Simplified Arabic"/>
          <w:b/>
          <w:bCs/>
          <w:sz w:val="28"/>
          <w:szCs w:val="28"/>
          <w:lang w:bidi="ar-IQ"/>
        </w:rPr>
        <w:t xml:space="preserve">  </w:t>
      </w:r>
      <w:r>
        <w:rPr>
          <w:rFonts w:cs="Simplified Arabic" w:hint="cs"/>
          <w:b/>
          <w:bCs/>
          <w:sz w:val="28"/>
          <w:szCs w:val="28"/>
          <w:rtl/>
          <w:lang w:bidi="ar-IQ"/>
        </w:rPr>
        <w:t xml:space="preserve">3-4-1-7 </w:t>
      </w:r>
      <w:r w:rsidRPr="00B011AB">
        <w:rPr>
          <w:rFonts w:cs="Simplified Arabic" w:hint="cs"/>
          <w:b/>
          <w:bCs/>
          <w:sz w:val="28"/>
          <w:szCs w:val="28"/>
          <w:rtl/>
          <w:lang w:bidi="ar-IQ"/>
        </w:rPr>
        <w:t>تصحيح المقياس :-</w:t>
      </w:r>
    </w:p>
    <w:p w:rsidR="007F786D" w:rsidRDefault="007F786D" w:rsidP="00665892">
      <w:pPr>
        <w:tabs>
          <w:tab w:val="right" w:pos="9157"/>
        </w:tabs>
        <w:rPr>
          <w:rFonts w:cs="Simplified Arabic"/>
          <w:sz w:val="28"/>
          <w:szCs w:val="28"/>
          <w:rtl/>
        </w:rPr>
      </w:pPr>
      <w:r w:rsidRPr="00B011AB">
        <w:rPr>
          <w:rFonts w:cs="Simplified Arabic" w:hint="cs"/>
          <w:sz w:val="28"/>
          <w:szCs w:val="28"/>
          <w:rtl/>
        </w:rPr>
        <w:t>إن</w:t>
      </w:r>
      <w:r w:rsidRPr="00B011AB">
        <w:rPr>
          <w:rFonts w:cs="Simplified Arabic"/>
          <w:sz w:val="28"/>
          <w:szCs w:val="28"/>
          <w:rtl/>
        </w:rPr>
        <w:t xml:space="preserve"> المقياس الحالي صيغت فقراته </w:t>
      </w:r>
      <w:r w:rsidRPr="00B011AB">
        <w:rPr>
          <w:rFonts w:cs="Simplified Arabic" w:hint="cs"/>
          <w:sz w:val="28"/>
          <w:szCs w:val="28"/>
          <w:rtl/>
        </w:rPr>
        <w:t>ايجابية</w:t>
      </w:r>
      <w:r w:rsidRPr="00B011AB">
        <w:rPr>
          <w:rFonts w:cs="Simplified Arabic"/>
          <w:sz w:val="28"/>
          <w:szCs w:val="28"/>
          <w:rtl/>
        </w:rPr>
        <w:t xml:space="preserve"> و</w:t>
      </w:r>
      <w:r w:rsidRPr="00B011AB">
        <w:rPr>
          <w:rFonts w:cs="Simplified Arabic" w:hint="cs"/>
          <w:sz w:val="28"/>
          <w:szCs w:val="28"/>
          <w:rtl/>
        </w:rPr>
        <w:t>بثلاثة</w:t>
      </w:r>
      <w:r w:rsidRPr="00B011AB">
        <w:rPr>
          <w:rFonts w:cs="Simplified Arabic"/>
          <w:sz w:val="28"/>
          <w:szCs w:val="28"/>
          <w:rtl/>
        </w:rPr>
        <w:t xml:space="preserve"> بدائل</w:t>
      </w:r>
      <w:r>
        <w:rPr>
          <w:rFonts w:cs="Simplified Arabic" w:hint="cs"/>
          <w:sz w:val="28"/>
          <w:szCs w:val="28"/>
          <w:rtl/>
        </w:rPr>
        <w:t xml:space="preserve"> إجابة متنوعة حسب صيغة السؤال</w:t>
      </w:r>
      <w:r w:rsidRPr="00B011AB">
        <w:rPr>
          <w:rFonts w:cs="Simplified Arabic"/>
          <w:sz w:val="28"/>
          <w:szCs w:val="28"/>
          <w:rtl/>
        </w:rPr>
        <w:t xml:space="preserve"> وقد أعطيت أوزان </w:t>
      </w:r>
      <w:r w:rsidRPr="00B011AB">
        <w:rPr>
          <w:rFonts w:cs="Simplified Arabic" w:hint="cs"/>
          <w:sz w:val="28"/>
          <w:szCs w:val="28"/>
          <w:rtl/>
        </w:rPr>
        <w:t>تراوحت</w:t>
      </w:r>
      <w:r w:rsidRPr="00B011AB">
        <w:rPr>
          <w:rFonts w:cs="Simplified Arabic"/>
          <w:sz w:val="28"/>
          <w:szCs w:val="28"/>
          <w:rtl/>
        </w:rPr>
        <w:t xml:space="preserve"> بين</w:t>
      </w:r>
      <w:r w:rsidRPr="00B011AB">
        <w:rPr>
          <w:rFonts w:cs="Simplified Arabic" w:hint="cs"/>
          <w:sz w:val="28"/>
          <w:szCs w:val="28"/>
          <w:rtl/>
        </w:rPr>
        <w:t xml:space="preserve"> </w:t>
      </w:r>
      <w:r w:rsidRPr="00B011AB">
        <w:rPr>
          <w:rFonts w:cs="Simplified Arabic"/>
          <w:sz w:val="28"/>
          <w:szCs w:val="28"/>
          <w:rtl/>
        </w:rPr>
        <w:t>(</w:t>
      </w:r>
      <w:r>
        <w:rPr>
          <w:rFonts w:cs="Simplified Arabic" w:hint="cs"/>
          <w:sz w:val="28"/>
          <w:szCs w:val="28"/>
          <w:rtl/>
        </w:rPr>
        <w:t>3</w:t>
      </w:r>
      <w:r w:rsidRPr="00B011AB">
        <w:rPr>
          <w:rFonts w:cs="Simplified Arabic"/>
          <w:sz w:val="28"/>
          <w:szCs w:val="28"/>
          <w:rtl/>
        </w:rPr>
        <w:t>-</w:t>
      </w:r>
      <w:r>
        <w:rPr>
          <w:rFonts w:cs="Simplified Arabic" w:hint="cs"/>
          <w:sz w:val="28"/>
          <w:szCs w:val="28"/>
          <w:rtl/>
        </w:rPr>
        <w:t>1</w:t>
      </w:r>
      <w:r w:rsidRPr="00B011AB">
        <w:rPr>
          <w:rFonts w:cs="Simplified Arabic"/>
          <w:sz w:val="28"/>
          <w:szCs w:val="28"/>
          <w:rtl/>
        </w:rPr>
        <w:t>) حسب تسلسل الإجابة بالنسبة للفقرات</w:t>
      </w:r>
      <w:r>
        <w:rPr>
          <w:rFonts w:cs="Simplified Arabic" w:hint="cs"/>
          <w:sz w:val="28"/>
          <w:szCs w:val="28"/>
          <w:rtl/>
        </w:rPr>
        <w:t xml:space="preserve"> وكذلك فقرات سلبية</w:t>
      </w:r>
      <w:r w:rsidRPr="00B011AB">
        <w:rPr>
          <w:rFonts w:cs="Simplified Arabic"/>
          <w:sz w:val="28"/>
          <w:szCs w:val="28"/>
          <w:rtl/>
        </w:rPr>
        <w:t xml:space="preserve"> </w:t>
      </w:r>
      <w:r>
        <w:rPr>
          <w:rFonts w:cs="Simplified Arabic" w:hint="cs"/>
          <w:sz w:val="28"/>
          <w:szCs w:val="28"/>
          <w:rtl/>
        </w:rPr>
        <w:t xml:space="preserve">وبثلاثة بدائل أيضا وأعطيت أوزان تراوحت (1-3) وحسب تسلسل الإجابة بالنسبة للفقرة </w:t>
      </w:r>
      <w:r w:rsidRPr="00B011AB">
        <w:rPr>
          <w:rFonts w:cs="Simplified Arabic" w:hint="cs"/>
          <w:sz w:val="28"/>
          <w:szCs w:val="28"/>
          <w:rtl/>
        </w:rPr>
        <w:t>و</w:t>
      </w:r>
      <w:r w:rsidRPr="00B011AB">
        <w:rPr>
          <w:rFonts w:cs="Simplified Arabic" w:hint="cs"/>
          <w:sz w:val="28"/>
          <w:szCs w:val="28"/>
          <w:rtl/>
          <w:lang w:bidi="ar-IQ"/>
        </w:rPr>
        <w:t xml:space="preserve"> لمعرفة طبيعة إجابة العينة على مقياس </w:t>
      </w:r>
      <w:r>
        <w:rPr>
          <w:rFonts w:cs="Simplified Arabic" w:hint="cs"/>
          <w:sz w:val="28"/>
          <w:szCs w:val="28"/>
          <w:rtl/>
          <w:lang w:bidi="ar-IQ"/>
        </w:rPr>
        <w:t>الاتجاه نحو الحداثة</w:t>
      </w:r>
      <w:r w:rsidRPr="00B011AB">
        <w:rPr>
          <w:rFonts w:cs="Simplified Arabic" w:hint="cs"/>
          <w:sz w:val="28"/>
          <w:szCs w:val="28"/>
          <w:rtl/>
          <w:lang w:bidi="ar-IQ"/>
        </w:rPr>
        <w:t xml:space="preserve"> تم استخدام مفتاح التصحيح المعد لهذا الغرض والذي يعني</w:t>
      </w:r>
      <w:r>
        <w:rPr>
          <w:rFonts w:cs="Simplified Arabic" w:hint="cs"/>
          <w:sz w:val="28"/>
          <w:szCs w:val="28"/>
          <w:rtl/>
          <w:lang w:bidi="ar-IQ"/>
        </w:rPr>
        <w:t xml:space="preserve"> </w:t>
      </w:r>
      <w:r w:rsidRPr="00B011AB">
        <w:rPr>
          <w:rFonts w:cs="Simplified Arabic" w:hint="cs"/>
          <w:sz w:val="28"/>
          <w:szCs w:val="28"/>
          <w:rtl/>
          <w:lang w:bidi="ar-IQ"/>
        </w:rPr>
        <w:t>(الأداة التي يكشف بها الفاحص عن الإجابات التي تدل على وجود النتيجة التي تقاس )</w:t>
      </w:r>
      <w:r w:rsidRPr="00B011AB">
        <w:rPr>
          <w:rStyle w:val="ac"/>
          <w:rFonts w:cs="Simplified Arabic" w:hint="cs"/>
          <w:sz w:val="28"/>
          <w:szCs w:val="28"/>
          <w:rtl/>
        </w:rPr>
        <w:footnoteReference w:customMarkFollows="1" w:id="107"/>
        <w:t>(</w:t>
      </w:r>
      <w:r w:rsidR="004838A3">
        <w:rPr>
          <w:rStyle w:val="ac"/>
          <w:rFonts w:cs="Simplified Arabic" w:hint="cs"/>
          <w:sz w:val="28"/>
          <w:szCs w:val="28"/>
          <w:rtl/>
        </w:rPr>
        <w:t>1</w:t>
      </w:r>
      <w:r w:rsidRPr="00B011AB">
        <w:rPr>
          <w:rStyle w:val="ac"/>
          <w:rFonts w:cs="Simplified Arabic" w:hint="cs"/>
          <w:sz w:val="28"/>
          <w:szCs w:val="28"/>
          <w:rtl/>
        </w:rPr>
        <w:t>)</w:t>
      </w:r>
      <w:r w:rsidR="00665892">
        <w:rPr>
          <w:rFonts w:cs="Simplified Arabic" w:hint="cs"/>
          <w:sz w:val="28"/>
          <w:szCs w:val="28"/>
          <w:rtl/>
          <w:lang w:bidi="ar-IQ"/>
        </w:rPr>
        <w:t>0</w:t>
      </w:r>
      <w:r>
        <w:rPr>
          <w:rFonts w:cs="Simplified Arabic" w:hint="cs"/>
          <w:sz w:val="28"/>
          <w:szCs w:val="28"/>
          <w:rtl/>
        </w:rPr>
        <w:tab/>
      </w:r>
      <w:r>
        <w:rPr>
          <w:rFonts w:cs="Simplified Arabic" w:hint="cs"/>
          <w:sz w:val="28"/>
          <w:szCs w:val="28"/>
          <w:rtl/>
        </w:rPr>
        <w:tab/>
      </w:r>
      <w:r>
        <w:rPr>
          <w:rFonts w:cs="Simplified Arabic" w:hint="cs"/>
          <w:sz w:val="28"/>
          <w:szCs w:val="28"/>
          <w:rtl/>
        </w:rPr>
        <w:tab/>
      </w:r>
      <w:r>
        <w:rPr>
          <w:rFonts w:cs="Simplified Arabic" w:hint="cs"/>
          <w:sz w:val="28"/>
          <w:szCs w:val="28"/>
          <w:rtl/>
        </w:rPr>
        <w:tab/>
      </w:r>
      <w:r w:rsidRPr="00402181">
        <w:rPr>
          <w:rFonts w:cs="Simplified Arabic" w:hint="cs"/>
          <w:b/>
          <w:bCs/>
          <w:sz w:val="28"/>
          <w:szCs w:val="28"/>
          <w:rtl/>
        </w:rPr>
        <w:tab/>
        <w:t>جدول (5)</w:t>
      </w:r>
    </w:p>
    <w:p w:rsidR="007F786D" w:rsidRPr="00B011AB" w:rsidRDefault="007F786D" w:rsidP="00F953B3">
      <w:pPr>
        <w:tabs>
          <w:tab w:val="left" w:pos="3311"/>
          <w:tab w:val="right" w:pos="9157"/>
        </w:tabs>
        <w:jc w:val="lowKashida"/>
        <w:rPr>
          <w:rFonts w:cs="Simplified Arabic"/>
          <w:b/>
          <w:bCs/>
          <w:sz w:val="28"/>
          <w:szCs w:val="28"/>
          <w:rtl/>
          <w:lang w:bidi="ar-IQ"/>
        </w:rPr>
      </w:pPr>
      <w:r>
        <w:rPr>
          <w:rFonts w:cs="Simplified Arabic" w:hint="cs"/>
          <w:b/>
          <w:bCs/>
          <w:sz w:val="28"/>
          <w:szCs w:val="28"/>
          <w:rtl/>
          <w:lang w:bidi="ar-IQ"/>
        </w:rPr>
        <w:t xml:space="preserve">3-4-1-8 </w:t>
      </w:r>
      <w:r w:rsidRPr="00B011AB">
        <w:rPr>
          <w:rFonts w:cs="Simplified Arabic" w:hint="cs"/>
          <w:b/>
          <w:bCs/>
          <w:sz w:val="28"/>
          <w:szCs w:val="28"/>
          <w:rtl/>
          <w:lang w:bidi="ar-IQ"/>
        </w:rPr>
        <w:t xml:space="preserve"> تحليل فقرات المقياس:-</w:t>
      </w:r>
    </w:p>
    <w:p w:rsidR="007F786D" w:rsidRPr="00A660C5" w:rsidRDefault="007F786D" w:rsidP="004838A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يهتم القائمون بأعداد المقاييس وانتقاء فقرات عالية الجودة لقياس السمات النفسية قياسا" دقيقا", من خلال بعض الشروط لتكوين هذه الفقرات وصياغتها ، والتحقق بالأساليب المنطقية وأحكام الخبراء من صدق محتوى على كل فقرة على حده </w:t>
      </w:r>
      <w:r w:rsidRPr="00A660C5">
        <w:rPr>
          <w:rFonts w:ascii="Simplified Arabic" w:hAnsi="Simplified Arabic" w:cs="Simplified Arabic"/>
          <w:sz w:val="28"/>
          <w:szCs w:val="28"/>
          <w:vertAlign w:val="superscript"/>
          <w:rtl/>
        </w:rPr>
        <w:footnoteReference w:customMarkFollows="1" w:id="108"/>
        <w:t>(1)</w:t>
      </w:r>
      <w:r w:rsidR="004838A3" w:rsidRPr="004838A3">
        <w:rPr>
          <w:rFonts w:ascii="Simplified Arabic" w:hAnsi="Simplified Arabic" w:cs="Simplified Arabic"/>
          <w:sz w:val="28"/>
          <w:szCs w:val="28"/>
          <w:rtl/>
        </w:rPr>
        <w:t xml:space="preserve"> .</w:t>
      </w:r>
    </w:p>
    <w:p w:rsidR="007F786D" w:rsidRDefault="007F786D" w:rsidP="004838A3">
      <w:pPr>
        <w:tabs>
          <w:tab w:val="left" w:pos="34"/>
          <w:tab w:val="right" w:pos="9157"/>
        </w:tabs>
        <w:jc w:val="lowKashida"/>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 xml:space="preserve">غير إن مهما بلغت دقة الأساليب المنطقية وأحكام الخبراء فأنه لا تغني عن التجريب الميداني للقياس ، وتحليل درجات فقراته باستخدام الأساليب الإحصائية </w:t>
      </w:r>
      <w:r w:rsidRPr="00A660C5">
        <w:rPr>
          <w:rFonts w:ascii="Simplified Arabic" w:hAnsi="Simplified Arabic" w:cs="Simplified Arabic"/>
          <w:sz w:val="28"/>
          <w:szCs w:val="28"/>
          <w:vertAlign w:val="superscript"/>
          <w:rtl/>
        </w:rPr>
        <w:footnoteReference w:customMarkFollows="1" w:id="109"/>
        <w:t>(</w:t>
      </w:r>
      <w:r>
        <w:rPr>
          <w:rFonts w:ascii="Simplified Arabic" w:hAnsi="Simplified Arabic" w:cs="Simplified Arabic" w:hint="cs"/>
          <w:sz w:val="28"/>
          <w:szCs w:val="28"/>
          <w:vertAlign w:val="superscript"/>
          <w:rtl/>
        </w:rPr>
        <w:t>2)</w:t>
      </w:r>
      <w:r w:rsidR="004838A3" w:rsidRPr="004838A3">
        <w:rPr>
          <w:rFonts w:ascii="Simplified Arabic" w:hAnsi="Simplified Arabic" w:cs="Simplified Arabic"/>
          <w:sz w:val="28"/>
          <w:szCs w:val="28"/>
          <w:rtl/>
        </w:rPr>
        <w:t xml:space="preserve"> .</w:t>
      </w:r>
      <w:r w:rsidRPr="00E06FAC">
        <w:rPr>
          <w:rFonts w:ascii="Simplified Arabic" w:hAnsi="Simplified Arabic" w:cs="Simplified Arabic"/>
          <w:sz w:val="28"/>
          <w:szCs w:val="28"/>
          <w:rtl/>
        </w:rPr>
        <w:t xml:space="preserve"> </w:t>
      </w:r>
      <w:r w:rsidRPr="00A660C5">
        <w:rPr>
          <w:rFonts w:ascii="Simplified Arabic" w:hAnsi="Simplified Arabic" w:cs="Simplified Arabic"/>
          <w:sz w:val="28"/>
          <w:szCs w:val="28"/>
          <w:rtl/>
        </w:rPr>
        <w:t xml:space="preserve">وهذا ما أكده ( الكبيسي ) لكون التحليل الإحصائي يتحقق من مضمون الفقرة في قياس ما أعدت  لقياسه من خلال التحقق من بعض المؤشرات القياسية للفقرة مثل قدرتها على التميز بين المستجيبين ومعامل صدقها </w:t>
      </w:r>
      <w:r w:rsidRPr="00A660C5">
        <w:rPr>
          <w:rFonts w:ascii="Simplified Arabic" w:hAnsi="Simplified Arabic" w:cs="Simplified Arabic"/>
          <w:sz w:val="28"/>
          <w:szCs w:val="28"/>
          <w:vertAlign w:val="superscript"/>
          <w:rtl/>
        </w:rPr>
        <w:footnoteReference w:customMarkFollows="1" w:id="110"/>
        <w:t>(</w:t>
      </w:r>
      <w:r>
        <w:rPr>
          <w:rFonts w:ascii="Simplified Arabic" w:hAnsi="Simplified Arabic" w:cs="Simplified Arabic" w:hint="cs"/>
          <w:sz w:val="28"/>
          <w:szCs w:val="28"/>
          <w:vertAlign w:val="superscript"/>
          <w:rtl/>
        </w:rPr>
        <w:t>3</w:t>
      </w:r>
      <w:r w:rsidRPr="00A660C5">
        <w:rPr>
          <w:rFonts w:ascii="Simplified Arabic" w:hAnsi="Simplified Arabic" w:cs="Simplified Arabic"/>
          <w:sz w:val="28"/>
          <w:szCs w:val="28"/>
          <w:vertAlign w:val="superscript"/>
          <w:rtl/>
        </w:rPr>
        <w:t>)</w:t>
      </w:r>
      <w:r w:rsidRPr="004838A3">
        <w:rPr>
          <w:rFonts w:ascii="Simplified Arabic" w:hAnsi="Simplified Arabic" w:cs="Simplified Arabic"/>
          <w:sz w:val="28"/>
          <w:szCs w:val="28"/>
          <w:rtl/>
        </w:rPr>
        <w:t>.</w:t>
      </w:r>
      <w:r w:rsidRPr="00E06FAC">
        <w:rPr>
          <w:rFonts w:ascii="Simplified Arabic" w:hAnsi="Simplified Arabic" w:cs="Simplified Arabic"/>
          <w:sz w:val="28"/>
          <w:szCs w:val="28"/>
          <w:rtl/>
        </w:rPr>
        <w:t xml:space="preserve"> </w:t>
      </w:r>
      <w:r w:rsidRPr="00A660C5">
        <w:rPr>
          <w:rFonts w:ascii="Simplified Arabic" w:hAnsi="Simplified Arabic" w:cs="Simplified Arabic"/>
          <w:sz w:val="28"/>
          <w:szCs w:val="28"/>
          <w:rtl/>
        </w:rPr>
        <w:t xml:space="preserve">كما أشار المختصون في القياس النفسي إلى إن الخصائص القياسية لفقرات المقاييس تمثل أهميه كبيرة بزيادة قدرة هذه المقاييس </w:t>
      </w:r>
      <w:r w:rsidRPr="00A660C5">
        <w:rPr>
          <w:rFonts w:ascii="Simplified Arabic" w:hAnsi="Simplified Arabic" w:cs="Simplified Arabic"/>
          <w:sz w:val="28"/>
          <w:szCs w:val="28"/>
          <w:rtl/>
        </w:rPr>
        <w:lastRenderedPageBreak/>
        <w:t>على قياس ما وضعت لقياسه فعلا" وانه لا تقل أهمية عن الخصائص القياسية لمقياس نفسه ، لان الخصائص القياسية للمقياس تعتمد إلى حد كبير على خصائص فقراته</w:t>
      </w:r>
      <w:r w:rsidRPr="00A660C5">
        <w:rPr>
          <w:rFonts w:ascii="Simplified Arabic" w:hAnsi="Simplified Arabic" w:cs="Simplified Arabic"/>
          <w:sz w:val="28"/>
          <w:szCs w:val="28"/>
          <w:vertAlign w:val="superscript"/>
          <w:rtl/>
        </w:rPr>
        <w:footnoteReference w:customMarkFollows="1" w:id="111"/>
        <w:t>(</w:t>
      </w:r>
      <w:r>
        <w:rPr>
          <w:rFonts w:ascii="Simplified Arabic" w:hAnsi="Simplified Arabic" w:cs="Simplified Arabic" w:hint="cs"/>
          <w:sz w:val="28"/>
          <w:szCs w:val="28"/>
          <w:vertAlign w:val="superscript"/>
          <w:rtl/>
        </w:rPr>
        <w:t>4</w:t>
      </w:r>
      <w:r w:rsidRPr="00A660C5">
        <w:rPr>
          <w:rFonts w:ascii="Simplified Arabic" w:hAnsi="Simplified Arabic" w:cs="Simplified Arabic"/>
          <w:sz w:val="28"/>
          <w:szCs w:val="28"/>
          <w:vertAlign w:val="superscript"/>
          <w:rtl/>
        </w:rPr>
        <w:t>)</w:t>
      </w:r>
      <w:r w:rsidRPr="00A660C5">
        <w:rPr>
          <w:rFonts w:ascii="Simplified Arabic" w:hAnsi="Simplified Arabic" w:cs="Simplified Arabic"/>
          <w:sz w:val="28"/>
          <w:szCs w:val="28"/>
          <w:rtl/>
        </w:rPr>
        <w:t>. ومن اجل الخوض في عمليات التحليل الإحصائي فانه ينبغي على الباحث إتباع الأساليب الآتية :</w:t>
      </w:r>
    </w:p>
    <w:p w:rsidR="004838A3" w:rsidRPr="00A660C5" w:rsidRDefault="004838A3" w:rsidP="004838A3">
      <w:pPr>
        <w:tabs>
          <w:tab w:val="left" w:pos="34"/>
          <w:tab w:val="right" w:pos="9157"/>
        </w:tabs>
        <w:spacing w:line="240" w:lineRule="auto"/>
        <w:jc w:val="lowKashida"/>
        <w:outlineLvl w:val="0"/>
        <w:rPr>
          <w:rFonts w:ascii="Simplified Arabic" w:hAnsi="Simplified Arabic" w:cs="Simplified Arabic"/>
          <w:sz w:val="28"/>
          <w:szCs w:val="28"/>
          <w:rtl/>
          <w:lang w:bidi="ar-IQ"/>
        </w:rPr>
      </w:pPr>
    </w:p>
    <w:p w:rsidR="007F786D" w:rsidRPr="00A660C5" w:rsidRDefault="007F786D" w:rsidP="00F953B3">
      <w:pPr>
        <w:tabs>
          <w:tab w:val="left" w:pos="34"/>
          <w:tab w:val="right" w:pos="9157"/>
        </w:tabs>
        <w:jc w:val="lowKashida"/>
        <w:outlineLvl w:val="0"/>
        <w:rPr>
          <w:rFonts w:ascii="Simplified Arabic" w:hAnsi="Simplified Arabic" w:cs="Simplified Arabic"/>
          <w:b/>
          <w:bCs/>
          <w:sz w:val="28"/>
          <w:szCs w:val="28"/>
          <w:rtl/>
        </w:rPr>
      </w:pPr>
      <w:r>
        <w:rPr>
          <w:rFonts w:ascii="Simplified Arabic" w:hAnsi="Simplified Arabic" w:cs="Simplified Arabic"/>
          <w:b/>
          <w:bCs/>
          <w:sz w:val="28"/>
          <w:szCs w:val="28"/>
          <w:rtl/>
        </w:rPr>
        <w:t>3-4-</w:t>
      </w:r>
      <w:r w:rsidRPr="00A660C5">
        <w:rPr>
          <w:rFonts w:ascii="Simplified Arabic" w:hAnsi="Simplified Arabic" w:cs="Simplified Arabic"/>
          <w:b/>
          <w:bCs/>
          <w:sz w:val="28"/>
          <w:szCs w:val="28"/>
          <w:rtl/>
        </w:rPr>
        <w:t>1-8-1 المجموعتان الطرفيتان :-</w:t>
      </w:r>
    </w:p>
    <w:p w:rsidR="007F786D" w:rsidRPr="00DB3067" w:rsidRDefault="007F786D" w:rsidP="00F953B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يقصد بالقوة التميزية مدى قدرة الفقرة على التميز بين ذوي المستويات العليا وذوي المستويات الدنيا من الأفراد بالنسبة للسمة التي تقيسها الفقرة </w:t>
      </w:r>
      <w:r w:rsidRPr="00A660C5">
        <w:rPr>
          <w:rFonts w:ascii="Simplified Arabic" w:hAnsi="Simplified Arabic" w:cs="Simplified Arabic"/>
          <w:sz w:val="28"/>
          <w:szCs w:val="28"/>
          <w:vertAlign w:val="superscript"/>
          <w:rtl/>
        </w:rPr>
        <w:footnoteReference w:customMarkFollows="1" w:id="112"/>
        <w:t>(</w:t>
      </w:r>
      <w:r>
        <w:rPr>
          <w:rFonts w:ascii="Simplified Arabic" w:hAnsi="Simplified Arabic" w:cs="Simplified Arabic" w:hint="cs"/>
          <w:sz w:val="28"/>
          <w:szCs w:val="28"/>
          <w:vertAlign w:val="superscript"/>
          <w:rtl/>
        </w:rPr>
        <w:t>5</w:t>
      </w:r>
      <w:r w:rsidRPr="00A660C5">
        <w:rPr>
          <w:rFonts w:ascii="Simplified Arabic" w:hAnsi="Simplified Arabic" w:cs="Simplified Arabic"/>
          <w:sz w:val="28"/>
          <w:szCs w:val="28"/>
          <w:vertAlign w:val="superscript"/>
          <w:rtl/>
        </w:rPr>
        <w:t xml:space="preserve">) </w:t>
      </w:r>
      <w:r w:rsidRPr="00DB3067">
        <w:rPr>
          <w:rFonts w:ascii="Simplified Arabic" w:hAnsi="Simplified Arabic" w:cs="Simplified Arabic"/>
          <w:sz w:val="28"/>
          <w:szCs w:val="28"/>
          <w:rtl/>
        </w:rPr>
        <w:t>.</w:t>
      </w:r>
    </w:p>
    <w:p w:rsidR="007F786D" w:rsidRDefault="007F786D" w:rsidP="000F73D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وقد قام الباحث بالتحقق من قدرة الفقرة على التميز باستخدام المجموعتين الطرفيتين ذلك من خلال عينة التحليل الإحصائي البالغة (</w:t>
      </w:r>
      <w:r>
        <w:rPr>
          <w:rFonts w:ascii="Simplified Arabic" w:hAnsi="Simplified Arabic" w:cs="Simplified Arabic" w:hint="cs"/>
          <w:sz w:val="28"/>
          <w:szCs w:val="28"/>
          <w:rtl/>
        </w:rPr>
        <w:t>113</w:t>
      </w:r>
      <w:r>
        <w:rPr>
          <w:rFonts w:ascii="Simplified Arabic" w:hAnsi="Simplified Arabic" w:cs="Simplified Arabic"/>
          <w:sz w:val="28"/>
          <w:szCs w:val="28"/>
          <w:rtl/>
        </w:rPr>
        <w:t>) مد</w:t>
      </w:r>
      <w:r>
        <w:rPr>
          <w:rFonts w:ascii="Simplified Arabic" w:hAnsi="Simplified Arabic" w:cs="Simplified Arabic" w:hint="cs"/>
          <w:sz w:val="28"/>
          <w:szCs w:val="28"/>
          <w:rtl/>
        </w:rPr>
        <w:t>َ</w:t>
      </w:r>
      <w:r>
        <w:rPr>
          <w:rFonts w:ascii="Simplified Arabic" w:hAnsi="Simplified Arabic" w:cs="Simplified Arabic"/>
          <w:sz w:val="28"/>
          <w:szCs w:val="28"/>
          <w:rtl/>
        </w:rPr>
        <w:t>رس</w:t>
      </w:r>
      <w:r w:rsidRPr="00A660C5">
        <w:rPr>
          <w:rFonts w:ascii="Simplified Arabic" w:hAnsi="Simplified Arabic" w:cs="Simplified Arabic"/>
          <w:sz w:val="28"/>
          <w:szCs w:val="28"/>
          <w:rtl/>
        </w:rPr>
        <w:t xml:space="preserve"> ومد</w:t>
      </w:r>
      <w:r>
        <w:rPr>
          <w:rFonts w:ascii="Simplified Arabic" w:hAnsi="Simplified Arabic" w:cs="Simplified Arabic" w:hint="cs"/>
          <w:sz w:val="28"/>
          <w:szCs w:val="28"/>
          <w:rtl/>
        </w:rPr>
        <w:t>ً</w:t>
      </w:r>
      <w:r>
        <w:rPr>
          <w:rFonts w:ascii="Simplified Arabic" w:hAnsi="Simplified Arabic" w:cs="Simplified Arabic"/>
          <w:sz w:val="28"/>
          <w:szCs w:val="28"/>
          <w:rtl/>
        </w:rPr>
        <w:t>رس</w:t>
      </w:r>
      <w:r>
        <w:rPr>
          <w:rFonts w:ascii="Simplified Arabic" w:hAnsi="Simplified Arabic" w:cs="Simplified Arabic" w:hint="cs"/>
          <w:sz w:val="28"/>
          <w:szCs w:val="28"/>
          <w:rtl/>
        </w:rPr>
        <w:t>ة</w:t>
      </w:r>
      <w:r w:rsidRPr="00A660C5">
        <w:rPr>
          <w:rFonts w:ascii="Simplified Arabic" w:hAnsi="Simplified Arabic" w:cs="Simplified Arabic"/>
          <w:sz w:val="28"/>
          <w:szCs w:val="28"/>
          <w:rtl/>
        </w:rPr>
        <w:t xml:space="preserve"> ، ولغرض حساب القوة التميزية للفقرات فقد اتبعت الخطوات الاتية :-</w:t>
      </w:r>
    </w:p>
    <w:p w:rsidR="007F786D" w:rsidRPr="00A660C5" w:rsidRDefault="007F786D" w:rsidP="007324D9">
      <w:pPr>
        <w:pStyle w:val="ad"/>
        <w:numPr>
          <w:ilvl w:val="0"/>
          <w:numId w:val="37"/>
        </w:numPr>
        <w:tabs>
          <w:tab w:val="left" w:pos="34"/>
          <w:tab w:val="right" w:pos="9157"/>
        </w:tabs>
        <w:jc w:val="lowKashida"/>
        <w:outlineLvl w:val="0"/>
        <w:rPr>
          <w:rFonts w:ascii="Simplified Arabic" w:hAnsi="Simplified Arabic" w:cs="Simplified Arabic"/>
          <w:sz w:val="28"/>
          <w:szCs w:val="28"/>
        </w:rPr>
      </w:pPr>
      <w:r w:rsidRPr="00A660C5">
        <w:rPr>
          <w:rFonts w:ascii="Simplified Arabic" w:hAnsi="Simplified Arabic" w:cs="Simplified Arabic"/>
          <w:sz w:val="28"/>
          <w:szCs w:val="28"/>
          <w:rtl/>
        </w:rPr>
        <w:t>ترتب درجات المدرسين والمدرسات على المقياس من أعلى درجة إلى أدنى درجة .</w:t>
      </w:r>
    </w:p>
    <w:p w:rsidR="007F786D" w:rsidRPr="00A660C5" w:rsidRDefault="007F786D" w:rsidP="007324D9">
      <w:pPr>
        <w:pStyle w:val="ad"/>
        <w:numPr>
          <w:ilvl w:val="0"/>
          <w:numId w:val="37"/>
        </w:numPr>
        <w:tabs>
          <w:tab w:val="left" w:pos="34"/>
          <w:tab w:val="right" w:pos="9157"/>
        </w:tabs>
        <w:jc w:val="lowKashida"/>
        <w:outlineLvl w:val="0"/>
        <w:rPr>
          <w:rFonts w:ascii="Simplified Arabic" w:hAnsi="Simplified Arabic" w:cs="Simplified Arabic"/>
          <w:sz w:val="28"/>
          <w:szCs w:val="28"/>
        </w:rPr>
      </w:pPr>
      <w:r w:rsidRPr="00A660C5">
        <w:rPr>
          <w:rFonts w:ascii="Simplified Arabic" w:hAnsi="Simplified Arabic" w:cs="Simplified Arabic"/>
          <w:sz w:val="28"/>
          <w:szCs w:val="28"/>
          <w:rtl/>
        </w:rPr>
        <w:t>تعيين ما نسبته 27% من الاستمارات الحاصلة على الدرجات العليا و 27% من الاستثمارات الحاصلة على الدرجات الدنيا , لان هذه النسبة تحقق مجموعتين بأقصى ما يمكن من حجم وتمايز</w:t>
      </w:r>
      <w:r w:rsidRPr="00A660C5">
        <w:rPr>
          <w:rFonts w:ascii="Simplified Arabic" w:hAnsi="Simplified Arabic" w:cs="Simplified Arabic"/>
          <w:sz w:val="28"/>
          <w:szCs w:val="28"/>
          <w:vertAlign w:val="superscript"/>
          <w:rtl/>
        </w:rPr>
        <w:footnoteReference w:customMarkFollows="1" w:id="113"/>
        <w:t>(</w:t>
      </w:r>
      <w:r>
        <w:rPr>
          <w:rFonts w:ascii="Simplified Arabic" w:hAnsi="Simplified Arabic" w:cs="Simplified Arabic" w:hint="cs"/>
          <w:sz w:val="28"/>
          <w:szCs w:val="28"/>
          <w:vertAlign w:val="superscript"/>
          <w:rtl/>
        </w:rPr>
        <w:t>1)</w:t>
      </w:r>
      <w:r w:rsidRPr="00A660C5">
        <w:rPr>
          <w:rFonts w:ascii="Simplified Arabic" w:hAnsi="Simplified Arabic" w:cs="Simplified Arabic"/>
          <w:sz w:val="28"/>
          <w:szCs w:val="28"/>
          <w:rtl/>
        </w:rPr>
        <w:t xml:space="preserve"> اذ بلغت العينة عند كل مجموعة </w:t>
      </w:r>
      <w:r>
        <w:rPr>
          <w:rFonts w:ascii="Simplified Arabic" w:hAnsi="Simplified Arabic" w:cs="Simplified Arabic" w:hint="cs"/>
          <w:sz w:val="28"/>
          <w:szCs w:val="28"/>
          <w:rtl/>
        </w:rPr>
        <w:t xml:space="preserve"> (31) مدرس ومدرسة</w:t>
      </w:r>
      <w:r w:rsidRPr="00A660C5">
        <w:rPr>
          <w:rFonts w:ascii="Simplified Arabic" w:hAnsi="Simplified Arabic" w:cs="Simplified Arabic"/>
          <w:sz w:val="28"/>
          <w:szCs w:val="28"/>
          <w:rtl/>
        </w:rPr>
        <w:t>.</w:t>
      </w:r>
    </w:p>
    <w:p w:rsidR="007F786D" w:rsidRPr="00A660C5" w:rsidRDefault="007F786D" w:rsidP="007324D9">
      <w:pPr>
        <w:pStyle w:val="ad"/>
        <w:numPr>
          <w:ilvl w:val="0"/>
          <w:numId w:val="37"/>
        </w:num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التعرف على القدرة التميزية لكل فقرة باستخدام الاختبار التائي (</w:t>
      </w:r>
      <w:r w:rsidR="003C569D">
        <w:rPr>
          <w:rFonts w:ascii="Simplified Arabic" w:hAnsi="Simplified Arabic" w:cs="Simplified Arabic"/>
          <w:sz w:val="28"/>
          <w:szCs w:val="28"/>
        </w:rPr>
        <w:t>t</w:t>
      </w:r>
      <w:r w:rsidRPr="00A660C5">
        <w:rPr>
          <w:rFonts w:ascii="Simplified Arabic" w:hAnsi="Simplified Arabic" w:cs="Simplified Arabic"/>
          <w:sz w:val="28"/>
          <w:szCs w:val="28"/>
          <w:rtl/>
        </w:rPr>
        <w:t xml:space="preserve">) لعينتين مستقلتين لاختبار الفروق بين درجات المجموعة العليا والدنيا في كل فقرة لمقارنة الفروق بين الأوساط الحسابية للمجموعتين الطرفيتين عند كل فقرة </w:t>
      </w:r>
      <w:r w:rsidRPr="00A660C5">
        <w:rPr>
          <w:rFonts w:ascii="Simplified Arabic" w:hAnsi="Simplified Arabic" w:cs="Simplified Arabic"/>
          <w:sz w:val="28"/>
          <w:szCs w:val="28"/>
          <w:vertAlign w:val="superscript"/>
          <w:rtl/>
        </w:rPr>
        <w:footnoteReference w:customMarkFollows="1" w:id="114"/>
        <w:t>(</w:t>
      </w:r>
      <w:r>
        <w:rPr>
          <w:rFonts w:ascii="Simplified Arabic" w:hAnsi="Simplified Arabic" w:cs="Simplified Arabic" w:hint="cs"/>
          <w:sz w:val="28"/>
          <w:szCs w:val="28"/>
          <w:vertAlign w:val="superscript"/>
          <w:rtl/>
        </w:rPr>
        <w:t>2)</w:t>
      </w:r>
      <w:r w:rsidR="003C569D">
        <w:rPr>
          <w:rFonts w:ascii="Simplified Arabic" w:hAnsi="Simplified Arabic" w:cs="Simplified Arabic" w:hint="cs"/>
          <w:sz w:val="28"/>
          <w:szCs w:val="28"/>
          <w:rtl/>
          <w:lang w:bidi="ar-IQ"/>
        </w:rPr>
        <w:t xml:space="preserve"> 0</w:t>
      </w:r>
    </w:p>
    <w:p w:rsidR="007F786D" w:rsidRDefault="007F786D" w:rsidP="00785A57">
      <w:pPr>
        <w:tabs>
          <w:tab w:val="left" w:pos="34"/>
          <w:tab w:val="right" w:pos="9157"/>
        </w:tabs>
        <w:spacing w:line="240" w:lineRule="auto"/>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sz w:val="28"/>
          <w:szCs w:val="28"/>
          <w:rtl/>
        </w:rPr>
        <w:t>من هذا يبين إن جميع فقرات المقياس مميزة ( معنوية ) عند مستوى</w:t>
      </w:r>
      <w:r w:rsidRPr="00A660C5">
        <w:rPr>
          <w:rFonts w:ascii="Simplified Arabic" w:hAnsi="Simplified Arabic" w:cs="Simplified Arabic"/>
          <w:b/>
          <w:bCs/>
          <w:sz w:val="28"/>
          <w:szCs w:val="28"/>
          <w:rtl/>
        </w:rPr>
        <w:t xml:space="preserve"> دلالة (0.05) </w:t>
      </w:r>
      <w:r w:rsidRPr="00A660C5">
        <w:rPr>
          <w:rFonts w:ascii="Simplified Arabic" w:hAnsi="Simplified Arabic" w:cs="Simplified Arabic"/>
          <w:sz w:val="28"/>
          <w:szCs w:val="28"/>
          <w:rtl/>
        </w:rPr>
        <w:t xml:space="preserve">باستثناء الفقرات (4-5-6-8-9-11-14-17-20-21-22-26-28-31-32-34-48-49-50-51-52-54) والبالغ عددها (22) فقرة التي كانت غير مميزة لكون قيمها المحسوبة اقل من القيمة الجدولية والبالغة </w:t>
      </w:r>
      <w:r w:rsidRPr="004838A3">
        <w:rPr>
          <w:rFonts w:ascii="Simplified Arabic" w:hAnsi="Simplified Arabic" w:cs="Simplified Arabic"/>
          <w:sz w:val="28"/>
          <w:szCs w:val="28"/>
          <w:rtl/>
        </w:rPr>
        <w:t xml:space="preserve">(2) </w:t>
      </w:r>
      <w:r w:rsidRPr="00A660C5">
        <w:rPr>
          <w:rFonts w:ascii="Simplified Arabic" w:hAnsi="Simplified Arabic" w:cs="Simplified Arabic"/>
          <w:sz w:val="28"/>
          <w:szCs w:val="28"/>
          <w:rtl/>
        </w:rPr>
        <w:lastRenderedPageBreak/>
        <w:t>عند درجة حرية (</w:t>
      </w:r>
      <w:r>
        <w:rPr>
          <w:rFonts w:ascii="Simplified Arabic" w:hAnsi="Simplified Arabic" w:cs="Simplified Arabic" w:hint="cs"/>
          <w:sz w:val="28"/>
          <w:szCs w:val="28"/>
          <w:rtl/>
        </w:rPr>
        <w:t>60</w:t>
      </w:r>
      <w:r w:rsidRPr="00A660C5">
        <w:rPr>
          <w:rFonts w:ascii="Simplified Arabic" w:hAnsi="Simplified Arabic" w:cs="Simplified Arabic"/>
          <w:sz w:val="28"/>
          <w:szCs w:val="28"/>
          <w:rtl/>
        </w:rPr>
        <w:t>), ومستوى دلالة (0.05) وفقا" لذلك تم استبعاد هذة الفقرات</w:t>
      </w:r>
      <w:r w:rsidR="003C569D">
        <w:rPr>
          <w:rFonts w:ascii="Simplified Arabic" w:hAnsi="Simplified Arabic" w:cs="Simplified Arabic" w:hint="cs"/>
          <w:sz w:val="28"/>
          <w:szCs w:val="28"/>
          <w:rtl/>
        </w:rPr>
        <w:t xml:space="preserve"> لذا فأصبح عدد فقرات المقياس(35) فقرة</w:t>
      </w:r>
      <w:r w:rsidRPr="00A660C5">
        <w:rPr>
          <w:rFonts w:ascii="Simplified Arabic" w:hAnsi="Simplified Arabic" w:cs="Simplified Arabic"/>
          <w:sz w:val="28"/>
          <w:szCs w:val="28"/>
          <w:rtl/>
        </w:rPr>
        <w:t xml:space="preserve"> والجدول (</w:t>
      </w:r>
      <w:r>
        <w:rPr>
          <w:rFonts w:ascii="Simplified Arabic" w:hAnsi="Simplified Arabic" w:cs="Simplified Arabic" w:hint="cs"/>
          <w:sz w:val="28"/>
          <w:szCs w:val="28"/>
          <w:rtl/>
        </w:rPr>
        <w:t>6</w:t>
      </w:r>
      <w:r w:rsidRPr="00A660C5">
        <w:rPr>
          <w:rFonts w:ascii="Simplified Arabic" w:hAnsi="Simplified Arabic" w:cs="Simplified Arabic"/>
          <w:sz w:val="28"/>
          <w:szCs w:val="28"/>
          <w:rtl/>
        </w:rPr>
        <w:t>) يبين ذلك .</w:t>
      </w:r>
    </w:p>
    <w:p w:rsidR="007F786D" w:rsidRPr="004838A3" w:rsidRDefault="007F786D" w:rsidP="00F953B3">
      <w:pPr>
        <w:tabs>
          <w:tab w:val="left" w:pos="34"/>
          <w:tab w:val="right" w:pos="9157"/>
        </w:tabs>
        <w:jc w:val="center"/>
        <w:outlineLvl w:val="0"/>
        <w:rPr>
          <w:rFonts w:ascii="Simplified Arabic" w:hAnsi="Simplified Arabic" w:cs="Simplified Arabic"/>
          <w:sz w:val="28"/>
          <w:szCs w:val="28"/>
          <w:rtl/>
        </w:rPr>
      </w:pPr>
      <w:r w:rsidRPr="004838A3">
        <w:rPr>
          <w:rFonts w:ascii="Simplified Arabic" w:hAnsi="Simplified Arabic" w:cs="Simplified Arabic"/>
          <w:sz w:val="28"/>
          <w:szCs w:val="28"/>
          <w:rtl/>
        </w:rPr>
        <w:t>الجدول (</w:t>
      </w:r>
      <w:r w:rsidRPr="004838A3">
        <w:rPr>
          <w:rFonts w:ascii="Simplified Arabic" w:hAnsi="Simplified Arabic" w:cs="Simplified Arabic" w:hint="cs"/>
          <w:sz w:val="28"/>
          <w:szCs w:val="28"/>
          <w:rtl/>
        </w:rPr>
        <w:t>6</w:t>
      </w:r>
      <w:r w:rsidRPr="004838A3">
        <w:rPr>
          <w:rFonts w:ascii="Simplified Arabic" w:hAnsi="Simplified Arabic" w:cs="Simplified Arabic"/>
          <w:sz w:val="28"/>
          <w:szCs w:val="28"/>
          <w:rtl/>
        </w:rPr>
        <w:t>)</w:t>
      </w:r>
    </w:p>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يبين الوسط الحسابي والانحراف المعياري للمجموعتين العليا والدنيا والقيمة التائية المحسوبة والدلالة الإحصائية</w:t>
      </w:r>
    </w:p>
    <w:tbl>
      <w:tblPr>
        <w:tblStyle w:val="a4"/>
        <w:bidiVisual/>
        <w:tblW w:w="9720" w:type="dxa"/>
        <w:tblInd w:w="-40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894"/>
        <w:gridCol w:w="1250"/>
        <w:gridCol w:w="1246"/>
        <w:gridCol w:w="1427"/>
        <w:gridCol w:w="1611"/>
        <w:gridCol w:w="1501"/>
        <w:gridCol w:w="1791"/>
      </w:tblGrid>
      <w:tr w:rsidR="007F786D" w:rsidRPr="00A660C5" w:rsidTr="00BC0D74">
        <w:tc>
          <w:tcPr>
            <w:tcW w:w="894" w:type="dxa"/>
            <w:vMerge w:val="restart"/>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ت</w:t>
            </w:r>
          </w:p>
        </w:tc>
        <w:tc>
          <w:tcPr>
            <w:tcW w:w="2496" w:type="dxa"/>
            <w:gridSpan w:val="2"/>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الحدود العليا 27%</w:t>
            </w:r>
          </w:p>
        </w:tc>
        <w:tc>
          <w:tcPr>
            <w:tcW w:w="3038" w:type="dxa"/>
            <w:gridSpan w:val="2"/>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الحدود الدنيا 27%</w:t>
            </w:r>
          </w:p>
        </w:tc>
        <w:tc>
          <w:tcPr>
            <w:tcW w:w="1501" w:type="dxa"/>
            <w:vMerge w:val="restart"/>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القيمة التائية المحسوبة(*)</w:t>
            </w:r>
          </w:p>
        </w:tc>
        <w:tc>
          <w:tcPr>
            <w:tcW w:w="1791" w:type="dxa"/>
            <w:vMerge w:val="restart"/>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الدلالة الإحصائية</w:t>
            </w:r>
          </w:p>
        </w:tc>
      </w:tr>
      <w:tr w:rsidR="007F786D" w:rsidRPr="00A660C5" w:rsidTr="00BC0D74">
        <w:tc>
          <w:tcPr>
            <w:tcW w:w="894" w:type="dxa"/>
            <w:vMerge/>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س-</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ع</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س-</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ع</w:t>
            </w:r>
          </w:p>
        </w:tc>
        <w:tc>
          <w:tcPr>
            <w:tcW w:w="1501" w:type="dxa"/>
            <w:vMerge/>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p>
        </w:tc>
        <w:tc>
          <w:tcPr>
            <w:tcW w:w="1791" w:type="dxa"/>
            <w:vMerge/>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2.666</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0.480</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2.222</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0.846</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2.371</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2.444</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0.751</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1.925</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828 .0</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2.409</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2.481</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0.7000</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3.849</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2.740</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0.594</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2.555</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0.640</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1.101</w:t>
            </w:r>
          </w:p>
        </w:tc>
        <w:tc>
          <w:tcPr>
            <w:tcW w:w="1791" w:type="dxa"/>
            <w:shd w:val="clear" w:color="auto" w:fill="A6A6A6" w:themeFill="background1" w:themeFillShade="A6"/>
          </w:tcPr>
          <w:p w:rsidR="007F786D" w:rsidRPr="00744B71"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2.963</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0.192</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2.777</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0.640</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1.439</w:t>
            </w:r>
          </w:p>
        </w:tc>
        <w:tc>
          <w:tcPr>
            <w:tcW w:w="1791" w:type="dxa"/>
            <w:shd w:val="clear" w:color="auto" w:fill="A6A6A6" w:themeFill="background1" w:themeFillShade="A6"/>
          </w:tcPr>
          <w:p w:rsidR="007F786D" w:rsidRPr="00744B71"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6</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2.925</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0.266</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2.703</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0.608</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1.738</w:t>
            </w:r>
          </w:p>
        </w:tc>
        <w:tc>
          <w:tcPr>
            <w:tcW w:w="179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7</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2.814</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0.557</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2.296</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0.823</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2.710</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8</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2.481</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0.802</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2.333</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0.877</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0.648</w:t>
            </w:r>
          </w:p>
        </w:tc>
        <w:tc>
          <w:tcPr>
            <w:tcW w:w="1791" w:type="dxa"/>
            <w:shd w:val="clear" w:color="auto" w:fill="A6A6A6" w:themeFill="background1" w:themeFillShade="A6"/>
          </w:tcPr>
          <w:p w:rsidR="007F786D" w:rsidRPr="00744B71"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9</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2.925</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0.266</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2.666</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0.620</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1.995</w:t>
            </w:r>
          </w:p>
        </w:tc>
        <w:tc>
          <w:tcPr>
            <w:tcW w:w="1791" w:type="dxa"/>
            <w:shd w:val="clear" w:color="auto" w:fill="A6A6A6" w:themeFill="background1" w:themeFillShade="A6"/>
          </w:tcPr>
          <w:p w:rsidR="007F786D" w:rsidRPr="00744B71"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10</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2.481</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0.893</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1.888</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1.012</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2.280</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11</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2.444</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0.697</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2.148</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0.601</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1.671</w:t>
            </w:r>
          </w:p>
        </w:tc>
        <w:tc>
          <w:tcPr>
            <w:tcW w:w="179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lastRenderedPageBreak/>
              <w:t>12</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2.963</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0.192</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2.222</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0.577</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6.325</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13</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2.222</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0.891</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4.533</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14</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2.407</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0.500</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2.333</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0.480</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0.555</w:t>
            </w:r>
          </w:p>
        </w:tc>
        <w:tc>
          <w:tcPr>
            <w:tcW w:w="179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15</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518. 2</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0.700</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3.574</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16</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2.629</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0.741</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2.111</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0.800</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2.469</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17</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2.851</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0.362</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2.851</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0.362</w:t>
            </w:r>
          </w:p>
        </w:tc>
        <w:tc>
          <w:tcPr>
            <w:tcW w:w="1501" w:type="dxa"/>
            <w:shd w:val="clear" w:color="auto" w:fill="A6A6A6" w:themeFill="background1" w:themeFillShade="A6"/>
          </w:tcPr>
          <w:p w:rsidR="007F786D" w:rsidRPr="00744B71"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0.000</w:t>
            </w:r>
          </w:p>
        </w:tc>
        <w:tc>
          <w:tcPr>
            <w:tcW w:w="1791" w:type="dxa"/>
            <w:shd w:val="clear" w:color="auto" w:fill="A6A6A6" w:themeFill="background1" w:themeFillShade="A6"/>
          </w:tcPr>
          <w:p w:rsidR="007F786D" w:rsidRPr="00744B71"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3.309</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19</w:t>
            </w:r>
          </w:p>
        </w:tc>
        <w:tc>
          <w:tcPr>
            <w:tcW w:w="1250"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2.742</w:t>
            </w:r>
          </w:p>
        </w:tc>
        <w:tc>
          <w:tcPr>
            <w:tcW w:w="1246"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0.443</w:t>
            </w:r>
          </w:p>
        </w:tc>
        <w:tc>
          <w:tcPr>
            <w:tcW w:w="1427"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2.200</w:t>
            </w:r>
          </w:p>
        </w:tc>
        <w:tc>
          <w:tcPr>
            <w:tcW w:w="161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0.900</w:t>
            </w:r>
          </w:p>
        </w:tc>
        <w:tc>
          <w:tcPr>
            <w:tcW w:w="150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3.198</w:t>
            </w:r>
          </w:p>
        </w:tc>
        <w:tc>
          <w:tcPr>
            <w:tcW w:w="1791" w:type="dxa"/>
          </w:tcPr>
          <w:p w:rsidR="007F786D" w:rsidRPr="00281E9D" w:rsidRDefault="007F786D" w:rsidP="00F953B3">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20</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2.703</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0.465</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610_ .</w:t>
            </w:r>
          </w:p>
        </w:tc>
        <w:tc>
          <w:tcPr>
            <w:tcW w:w="179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21</w:t>
            </w:r>
          </w:p>
        </w:tc>
        <w:tc>
          <w:tcPr>
            <w:tcW w:w="1250" w:type="dxa"/>
            <w:shd w:val="clear" w:color="auto" w:fill="A6A6A6" w:themeFill="background1" w:themeFillShade="A6"/>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2.400</w:t>
            </w:r>
          </w:p>
        </w:tc>
        <w:tc>
          <w:tcPr>
            <w:tcW w:w="1246" w:type="dxa"/>
            <w:shd w:val="clear" w:color="auto" w:fill="A6A6A6" w:themeFill="background1" w:themeFillShade="A6"/>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0.553</w:t>
            </w:r>
          </w:p>
        </w:tc>
        <w:tc>
          <w:tcPr>
            <w:tcW w:w="1427" w:type="dxa"/>
            <w:shd w:val="clear" w:color="auto" w:fill="A6A6A6" w:themeFill="background1" w:themeFillShade="A6"/>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2.228</w:t>
            </w:r>
          </w:p>
        </w:tc>
        <w:tc>
          <w:tcPr>
            <w:tcW w:w="1611" w:type="dxa"/>
            <w:shd w:val="clear" w:color="auto" w:fill="A6A6A6" w:themeFill="background1" w:themeFillShade="A6"/>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0.770</w:t>
            </w:r>
          </w:p>
        </w:tc>
        <w:tc>
          <w:tcPr>
            <w:tcW w:w="1501" w:type="dxa"/>
            <w:shd w:val="clear" w:color="auto" w:fill="A6A6A6" w:themeFill="background1" w:themeFillShade="A6"/>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1.070</w:t>
            </w:r>
          </w:p>
        </w:tc>
        <w:tc>
          <w:tcPr>
            <w:tcW w:w="1791" w:type="dxa"/>
            <w:shd w:val="clear" w:color="auto" w:fill="A6A6A6" w:themeFill="background1" w:themeFillShade="A6"/>
          </w:tcPr>
          <w:p w:rsidR="007F786D" w:rsidRPr="00281E9D" w:rsidRDefault="007F786D" w:rsidP="00F953B3">
            <w:pPr>
              <w:tabs>
                <w:tab w:val="left" w:pos="3311"/>
                <w:tab w:val="right" w:pos="9157"/>
              </w:tabs>
              <w:jc w:val="center"/>
              <w:rPr>
                <w:rFonts w:cs="Simplified Arabic"/>
                <w:sz w:val="28"/>
                <w:szCs w:val="28"/>
                <w:rtl/>
                <w:lang w:bidi="ar-IQ"/>
              </w:rPr>
            </w:pPr>
            <w:r w:rsidRPr="00744B71">
              <w:rPr>
                <w:rFonts w:cs="Simplified Arabic" w:hint="cs"/>
                <w:sz w:val="28"/>
                <w:szCs w:val="28"/>
                <w:rtl/>
                <w:lang w:bidi="ar-IQ"/>
              </w:rPr>
              <w:t>غير معنوي</w:t>
            </w:r>
            <w:r w:rsidRPr="00744B71">
              <w:rPr>
                <w:rFonts w:cs="Simplified Arabic" w:hint="eastAsia"/>
                <w:sz w:val="28"/>
                <w:szCs w:val="28"/>
                <w:rtl/>
                <w:lang w:bidi="ar-IQ"/>
              </w:rPr>
              <w:t>ة</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1.666</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0.919</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1.740</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0.764</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1.345</w:t>
            </w:r>
          </w:p>
        </w:tc>
        <w:tc>
          <w:tcPr>
            <w:tcW w:w="179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23</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1.851</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0.907</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1.555</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0.697</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3.348</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2.481</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0.802</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4.019</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25</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2.925</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0.266</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2.740</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0.446</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3.358</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26</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2.777</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0.423</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2.222</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0.751</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1.850</w:t>
            </w:r>
          </w:p>
        </w:tc>
        <w:tc>
          <w:tcPr>
            <w:tcW w:w="179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2.814</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0.395</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2.592</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0.500</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2.229</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2.925</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0.668</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2.925</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0.741</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0.290</w:t>
            </w:r>
          </w:p>
        </w:tc>
        <w:tc>
          <w:tcPr>
            <w:tcW w:w="179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lastRenderedPageBreak/>
              <w:t>29</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2.851</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0.533</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2.814</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0.395</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3.854</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2.592</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0.500</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2.259</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0.594</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3.403</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31</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2.814</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0.557</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2.074</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0.828</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1.809</w:t>
            </w:r>
          </w:p>
        </w:tc>
        <w:tc>
          <w:tcPr>
            <w:tcW w:w="1791" w:type="dxa"/>
            <w:shd w:val="clear" w:color="auto" w:fill="A6A6A6" w:themeFill="background1" w:themeFillShade="A6"/>
          </w:tcPr>
          <w:p w:rsidR="007F786D" w:rsidRPr="00744B71"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32</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2.963</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0.192</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2.370</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0.741</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1.954</w:t>
            </w:r>
          </w:p>
        </w:tc>
        <w:tc>
          <w:tcPr>
            <w:tcW w:w="1791" w:type="dxa"/>
            <w:shd w:val="clear" w:color="auto" w:fill="A6A6A6" w:themeFill="background1" w:themeFillShade="A6"/>
          </w:tcPr>
          <w:p w:rsidR="007F786D" w:rsidRPr="00744B71"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33</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2.777</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0.640</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2.000</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1.000</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5.157</w:t>
            </w:r>
          </w:p>
        </w:tc>
        <w:tc>
          <w:tcPr>
            <w:tcW w:w="1791" w:type="dxa"/>
          </w:tcPr>
          <w:p w:rsidR="007F786D" w:rsidRPr="00744B71"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34</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2.925</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0.266</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2.370</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0.492</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0.298</w:t>
            </w:r>
          </w:p>
        </w:tc>
        <w:tc>
          <w:tcPr>
            <w:tcW w:w="1791" w:type="dxa"/>
            <w:shd w:val="clear" w:color="auto" w:fill="A6A6A6" w:themeFill="background1" w:themeFillShade="A6"/>
          </w:tcPr>
          <w:p w:rsidR="007F786D" w:rsidRPr="00744B71"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35</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2.666</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0.620</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2.518</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0.752</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4.184</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36</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2.888</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0.423</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2.703</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0.465</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4.841</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37</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1.851</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0.907</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1.555</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0.697</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3.348</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38</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1.888</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1.012</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1.592</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0.888</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3.910</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39</w:t>
            </w:r>
          </w:p>
        </w:tc>
        <w:tc>
          <w:tcPr>
            <w:tcW w:w="1250"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2.888</w:t>
            </w:r>
          </w:p>
        </w:tc>
        <w:tc>
          <w:tcPr>
            <w:tcW w:w="1246"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0.320</w:t>
            </w:r>
          </w:p>
        </w:tc>
        <w:tc>
          <w:tcPr>
            <w:tcW w:w="1427"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2.185</w:t>
            </w:r>
          </w:p>
        </w:tc>
        <w:tc>
          <w:tcPr>
            <w:tcW w:w="161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0.878</w:t>
            </w:r>
          </w:p>
        </w:tc>
        <w:tc>
          <w:tcPr>
            <w:tcW w:w="150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2.126</w:t>
            </w:r>
          </w:p>
        </w:tc>
        <w:tc>
          <w:tcPr>
            <w:tcW w:w="1791" w:type="dxa"/>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40</w:t>
            </w:r>
          </w:p>
        </w:tc>
        <w:tc>
          <w:tcPr>
            <w:tcW w:w="1250"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2.826</w:t>
            </w:r>
          </w:p>
        </w:tc>
        <w:tc>
          <w:tcPr>
            <w:tcW w:w="1246"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0.452</w:t>
            </w:r>
          </w:p>
        </w:tc>
        <w:tc>
          <w:tcPr>
            <w:tcW w:w="1427" w:type="dxa"/>
          </w:tcPr>
          <w:p w:rsidR="007F786D" w:rsidRPr="00281E9D" w:rsidRDefault="007F786D" w:rsidP="00F953B3">
            <w:pPr>
              <w:tabs>
                <w:tab w:val="left" w:pos="3311"/>
                <w:tab w:val="right" w:pos="9157"/>
              </w:tabs>
              <w:jc w:val="center"/>
              <w:rPr>
                <w:rFonts w:cs="Simplified Arabic"/>
                <w:sz w:val="28"/>
                <w:szCs w:val="28"/>
                <w:rtl/>
                <w:lang w:bidi="ar-IQ"/>
              </w:rPr>
            </w:pPr>
            <w:r>
              <w:rPr>
                <w:rFonts w:cs="Simplified Arabic" w:hint="cs"/>
                <w:sz w:val="28"/>
                <w:szCs w:val="28"/>
                <w:rtl/>
                <w:lang w:bidi="ar-IQ"/>
              </w:rPr>
              <w:t>2.342</w:t>
            </w:r>
          </w:p>
        </w:tc>
        <w:tc>
          <w:tcPr>
            <w:tcW w:w="161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0.872</w:t>
            </w:r>
          </w:p>
        </w:tc>
        <w:tc>
          <w:tcPr>
            <w:tcW w:w="150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2.923</w:t>
            </w:r>
          </w:p>
        </w:tc>
        <w:tc>
          <w:tcPr>
            <w:tcW w:w="1791" w:type="dxa"/>
          </w:tcPr>
          <w:p w:rsidR="007F786D" w:rsidRPr="00281E9D" w:rsidRDefault="007F786D" w:rsidP="00F953B3">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41</w:t>
            </w:r>
          </w:p>
        </w:tc>
        <w:tc>
          <w:tcPr>
            <w:tcW w:w="1250"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2.200</w:t>
            </w:r>
          </w:p>
        </w:tc>
        <w:tc>
          <w:tcPr>
            <w:tcW w:w="1246"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0.933</w:t>
            </w:r>
          </w:p>
        </w:tc>
        <w:tc>
          <w:tcPr>
            <w:tcW w:w="1427"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1.685</w:t>
            </w:r>
          </w:p>
        </w:tc>
        <w:tc>
          <w:tcPr>
            <w:tcW w:w="161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0.758</w:t>
            </w:r>
          </w:p>
        </w:tc>
        <w:tc>
          <w:tcPr>
            <w:tcW w:w="150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2.531</w:t>
            </w:r>
          </w:p>
        </w:tc>
        <w:tc>
          <w:tcPr>
            <w:tcW w:w="1791" w:type="dxa"/>
          </w:tcPr>
          <w:p w:rsidR="007F786D" w:rsidRPr="00281E9D" w:rsidRDefault="007F786D" w:rsidP="00F953B3">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42</w:t>
            </w:r>
          </w:p>
        </w:tc>
        <w:tc>
          <w:tcPr>
            <w:tcW w:w="1250"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2.657</w:t>
            </w:r>
          </w:p>
        </w:tc>
        <w:tc>
          <w:tcPr>
            <w:tcW w:w="1246"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0.539</w:t>
            </w:r>
          </w:p>
        </w:tc>
        <w:tc>
          <w:tcPr>
            <w:tcW w:w="1427"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2.028</w:t>
            </w:r>
          </w:p>
        </w:tc>
        <w:tc>
          <w:tcPr>
            <w:tcW w:w="161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0.785</w:t>
            </w:r>
          </w:p>
        </w:tc>
        <w:tc>
          <w:tcPr>
            <w:tcW w:w="150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3.930</w:t>
            </w:r>
          </w:p>
        </w:tc>
        <w:tc>
          <w:tcPr>
            <w:tcW w:w="1791" w:type="dxa"/>
          </w:tcPr>
          <w:p w:rsidR="007F786D" w:rsidRPr="00281E9D" w:rsidRDefault="007F786D" w:rsidP="00F953B3">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43</w:t>
            </w:r>
          </w:p>
        </w:tc>
        <w:tc>
          <w:tcPr>
            <w:tcW w:w="1250" w:type="dxa"/>
          </w:tcPr>
          <w:p w:rsidR="007F786D" w:rsidRPr="00281E9D" w:rsidRDefault="007F786D" w:rsidP="00F953B3">
            <w:pPr>
              <w:tabs>
                <w:tab w:val="left" w:pos="3311"/>
                <w:tab w:val="right" w:pos="9157"/>
              </w:tabs>
              <w:jc w:val="center"/>
              <w:rPr>
                <w:rFonts w:cs="Simplified Arabic"/>
                <w:sz w:val="28"/>
                <w:szCs w:val="28"/>
                <w:rtl/>
                <w:lang w:bidi="ar-IQ"/>
              </w:rPr>
            </w:pPr>
            <w:r>
              <w:rPr>
                <w:rFonts w:cs="Simplified Arabic" w:hint="cs"/>
                <w:sz w:val="28"/>
                <w:szCs w:val="28"/>
                <w:rtl/>
                <w:lang w:bidi="ar-IQ"/>
              </w:rPr>
              <w:t>2.600</w:t>
            </w:r>
          </w:p>
        </w:tc>
        <w:tc>
          <w:tcPr>
            <w:tcW w:w="1246"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0.650</w:t>
            </w:r>
          </w:p>
        </w:tc>
        <w:tc>
          <w:tcPr>
            <w:tcW w:w="1427"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2.028</w:t>
            </w:r>
          </w:p>
        </w:tc>
        <w:tc>
          <w:tcPr>
            <w:tcW w:w="161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0.875</w:t>
            </w:r>
          </w:p>
        </w:tc>
        <w:tc>
          <w:tcPr>
            <w:tcW w:w="150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3.142</w:t>
            </w:r>
          </w:p>
        </w:tc>
        <w:tc>
          <w:tcPr>
            <w:tcW w:w="1791" w:type="dxa"/>
          </w:tcPr>
          <w:p w:rsidR="007F786D" w:rsidRPr="00281E9D" w:rsidRDefault="007F786D" w:rsidP="00F953B3">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44</w:t>
            </w:r>
          </w:p>
        </w:tc>
        <w:tc>
          <w:tcPr>
            <w:tcW w:w="1250"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2.857</w:t>
            </w:r>
          </w:p>
        </w:tc>
        <w:tc>
          <w:tcPr>
            <w:tcW w:w="1246"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0.429</w:t>
            </w:r>
          </w:p>
        </w:tc>
        <w:tc>
          <w:tcPr>
            <w:tcW w:w="1427"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2.200</w:t>
            </w:r>
          </w:p>
        </w:tc>
        <w:tc>
          <w:tcPr>
            <w:tcW w:w="161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0.933</w:t>
            </w:r>
          </w:p>
        </w:tc>
        <w:tc>
          <w:tcPr>
            <w:tcW w:w="150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3.748</w:t>
            </w:r>
          </w:p>
        </w:tc>
        <w:tc>
          <w:tcPr>
            <w:tcW w:w="1791" w:type="dxa"/>
          </w:tcPr>
          <w:p w:rsidR="007F786D" w:rsidRPr="00281E9D" w:rsidRDefault="007F786D" w:rsidP="00F953B3">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45</w:t>
            </w:r>
          </w:p>
        </w:tc>
        <w:tc>
          <w:tcPr>
            <w:tcW w:w="1250"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2.524</w:t>
            </w:r>
          </w:p>
        </w:tc>
        <w:tc>
          <w:tcPr>
            <w:tcW w:w="1246" w:type="dxa"/>
          </w:tcPr>
          <w:p w:rsidR="007F786D" w:rsidRPr="00281E9D" w:rsidRDefault="007F786D" w:rsidP="00F953B3">
            <w:pPr>
              <w:tabs>
                <w:tab w:val="left" w:pos="3311"/>
                <w:tab w:val="right" w:pos="9157"/>
              </w:tabs>
              <w:jc w:val="center"/>
              <w:rPr>
                <w:rFonts w:cs="Simplified Arabic"/>
                <w:sz w:val="28"/>
                <w:szCs w:val="28"/>
                <w:rtl/>
                <w:lang w:bidi="ar-IQ"/>
              </w:rPr>
            </w:pPr>
            <w:r>
              <w:rPr>
                <w:rFonts w:cs="Simplified Arabic" w:hint="cs"/>
                <w:sz w:val="28"/>
                <w:szCs w:val="28"/>
                <w:rtl/>
                <w:lang w:bidi="ar-IQ"/>
              </w:rPr>
              <w:t>0.700</w:t>
            </w:r>
          </w:p>
        </w:tc>
        <w:tc>
          <w:tcPr>
            <w:tcW w:w="1427"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2.000</w:t>
            </w:r>
          </w:p>
        </w:tc>
        <w:tc>
          <w:tcPr>
            <w:tcW w:w="1611" w:type="dxa"/>
          </w:tcPr>
          <w:p w:rsidR="007F786D" w:rsidRPr="00281E9D" w:rsidRDefault="007F786D" w:rsidP="00F953B3">
            <w:pPr>
              <w:tabs>
                <w:tab w:val="left" w:pos="3311"/>
                <w:tab w:val="right" w:pos="9157"/>
              </w:tabs>
              <w:jc w:val="center"/>
              <w:rPr>
                <w:rFonts w:cs="Simplified Arabic"/>
                <w:sz w:val="28"/>
                <w:szCs w:val="28"/>
                <w:rtl/>
                <w:lang w:bidi="ar-IQ"/>
              </w:rPr>
            </w:pPr>
            <w:r>
              <w:rPr>
                <w:rFonts w:cs="Simplified Arabic" w:hint="cs"/>
                <w:sz w:val="28"/>
                <w:szCs w:val="28"/>
                <w:rtl/>
                <w:lang w:bidi="ar-IQ"/>
              </w:rPr>
              <w:t>0.840</w:t>
            </w:r>
          </w:p>
        </w:tc>
        <w:tc>
          <w:tcPr>
            <w:tcW w:w="150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2.936</w:t>
            </w:r>
          </w:p>
        </w:tc>
        <w:tc>
          <w:tcPr>
            <w:tcW w:w="1791" w:type="dxa"/>
          </w:tcPr>
          <w:p w:rsidR="007F786D" w:rsidRPr="00281E9D" w:rsidRDefault="007F786D" w:rsidP="00F953B3">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lastRenderedPageBreak/>
              <w:t>46</w:t>
            </w:r>
          </w:p>
        </w:tc>
        <w:tc>
          <w:tcPr>
            <w:tcW w:w="1250"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2.885</w:t>
            </w:r>
          </w:p>
        </w:tc>
        <w:tc>
          <w:tcPr>
            <w:tcW w:w="1246"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0.320</w:t>
            </w:r>
          </w:p>
        </w:tc>
        <w:tc>
          <w:tcPr>
            <w:tcW w:w="1427"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2.275</w:t>
            </w:r>
          </w:p>
        </w:tc>
        <w:tc>
          <w:tcPr>
            <w:tcW w:w="161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0.780</w:t>
            </w:r>
          </w:p>
        </w:tc>
        <w:tc>
          <w:tcPr>
            <w:tcW w:w="150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4.405</w:t>
            </w:r>
          </w:p>
        </w:tc>
        <w:tc>
          <w:tcPr>
            <w:tcW w:w="1791" w:type="dxa"/>
          </w:tcPr>
          <w:p w:rsidR="007F786D" w:rsidRPr="00281E9D" w:rsidRDefault="007F786D" w:rsidP="00F953B3">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47</w:t>
            </w:r>
          </w:p>
        </w:tc>
        <w:tc>
          <w:tcPr>
            <w:tcW w:w="1250"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2.371</w:t>
            </w:r>
          </w:p>
        </w:tc>
        <w:tc>
          <w:tcPr>
            <w:tcW w:w="1246"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0.843</w:t>
            </w:r>
          </w:p>
        </w:tc>
        <w:tc>
          <w:tcPr>
            <w:tcW w:w="1427"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1.914</w:t>
            </w:r>
          </w:p>
        </w:tc>
        <w:tc>
          <w:tcPr>
            <w:tcW w:w="161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0.886</w:t>
            </w:r>
          </w:p>
        </w:tc>
        <w:tc>
          <w:tcPr>
            <w:tcW w:w="150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2.210</w:t>
            </w:r>
          </w:p>
        </w:tc>
        <w:tc>
          <w:tcPr>
            <w:tcW w:w="1791" w:type="dxa"/>
          </w:tcPr>
          <w:p w:rsidR="007F786D" w:rsidRPr="00281E9D" w:rsidRDefault="007F786D" w:rsidP="00F953B3">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48</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2.740</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0.446</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2.703</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0.465</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1.936</w:t>
            </w:r>
          </w:p>
        </w:tc>
        <w:tc>
          <w:tcPr>
            <w:tcW w:w="179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highlight w:val="lightGray"/>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49</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2.407</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0.930</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1.444</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0.751</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1.529</w:t>
            </w:r>
          </w:p>
        </w:tc>
        <w:tc>
          <w:tcPr>
            <w:tcW w:w="1791" w:type="dxa"/>
            <w:shd w:val="clear" w:color="auto" w:fill="A6A6A6" w:themeFill="background1" w:themeFillShade="A6"/>
          </w:tcPr>
          <w:p w:rsidR="007F786D" w:rsidRPr="00744B71"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50</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2.814</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0.395</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2.481</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0.802</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0.196</w:t>
            </w:r>
          </w:p>
        </w:tc>
        <w:tc>
          <w:tcPr>
            <w:tcW w:w="1791" w:type="dxa"/>
            <w:shd w:val="clear" w:color="auto" w:fill="A6A6A6" w:themeFill="background1" w:themeFillShade="A6"/>
          </w:tcPr>
          <w:p w:rsidR="007F786D" w:rsidRPr="00744B71"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51</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3.000</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0.000</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2.407</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0.636</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1.850</w:t>
            </w:r>
          </w:p>
        </w:tc>
        <w:tc>
          <w:tcPr>
            <w:tcW w:w="1791" w:type="dxa"/>
            <w:shd w:val="clear" w:color="auto" w:fill="A6A6A6" w:themeFill="background1" w:themeFillShade="A6"/>
          </w:tcPr>
          <w:p w:rsidR="007F786D" w:rsidRPr="00744B71"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52</w:t>
            </w:r>
          </w:p>
        </w:tc>
        <w:tc>
          <w:tcPr>
            <w:tcW w:w="1250"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2.925</w:t>
            </w:r>
          </w:p>
        </w:tc>
        <w:tc>
          <w:tcPr>
            <w:tcW w:w="1246"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0.266</w:t>
            </w:r>
          </w:p>
        </w:tc>
        <w:tc>
          <w:tcPr>
            <w:tcW w:w="1427"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2.740</w:t>
            </w:r>
          </w:p>
        </w:tc>
        <w:tc>
          <w:tcPr>
            <w:tcW w:w="161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0.446</w:t>
            </w:r>
          </w:p>
        </w:tc>
        <w:tc>
          <w:tcPr>
            <w:tcW w:w="1501"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1.243</w:t>
            </w:r>
          </w:p>
        </w:tc>
        <w:tc>
          <w:tcPr>
            <w:tcW w:w="1791" w:type="dxa"/>
            <w:shd w:val="clear" w:color="auto" w:fill="A6A6A6" w:themeFill="background1" w:themeFillShade="A6"/>
          </w:tcPr>
          <w:p w:rsidR="007F786D" w:rsidRPr="00744B71"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744B71">
              <w:rPr>
                <w:rFonts w:ascii="Simplified Arabic" w:hAnsi="Simplified Arabic" w:cs="Simplified Arabic"/>
                <w:sz w:val="28"/>
                <w:szCs w:val="28"/>
                <w:rtl/>
              </w:rPr>
              <w:t>غير معنوي</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53</w:t>
            </w:r>
          </w:p>
        </w:tc>
        <w:tc>
          <w:tcPr>
            <w:tcW w:w="1250"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2.771</w:t>
            </w:r>
          </w:p>
        </w:tc>
        <w:tc>
          <w:tcPr>
            <w:tcW w:w="1246"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0.490</w:t>
            </w:r>
          </w:p>
        </w:tc>
        <w:tc>
          <w:tcPr>
            <w:tcW w:w="1427"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2.057</w:t>
            </w:r>
          </w:p>
        </w:tc>
        <w:tc>
          <w:tcPr>
            <w:tcW w:w="161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0.838</w:t>
            </w:r>
          </w:p>
        </w:tc>
        <w:tc>
          <w:tcPr>
            <w:tcW w:w="150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4.352</w:t>
            </w:r>
          </w:p>
        </w:tc>
        <w:tc>
          <w:tcPr>
            <w:tcW w:w="1791" w:type="dxa"/>
          </w:tcPr>
          <w:p w:rsidR="007F786D" w:rsidRPr="00281E9D" w:rsidRDefault="007F786D" w:rsidP="00F953B3">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7F786D" w:rsidRPr="00A660C5" w:rsidTr="00665892">
        <w:tc>
          <w:tcPr>
            <w:tcW w:w="894" w:type="dxa"/>
            <w:shd w:val="clear" w:color="auto" w:fill="A6A6A6" w:themeFill="background1" w:themeFillShade="A6"/>
          </w:tcPr>
          <w:p w:rsidR="007F786D" w:rsidRPr="00A660C5" w:rsidRDefault="007F786D" w:rsidP="00F953B3">
            <w:pPr>
              <w:tabs>
                <w:tab w:val="left" w:pos="34"/>
                <w:tab w:val="right" w:pos="9157"/>
              </w:tabs>
              <w:spacing w:after="200" w:line="276" w:lineRule="auto"/>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54</w:t>
            </w:r>
          </w:p>
        </w:tc>
        <w:tc>
          <w:tcPr>
            <w:tcW w:w="1250" w:type="dxa"/>
            <w:shd w:val="clear" w:color="auto" w:fill="A6A6A6" w:themeFill="background1" w:themeFillShade="A6"/>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2.714</w:t>
            </w:r>
          </w:p>
        </w:tc>
        <w:tc>
          <w:tcPr>
            <w:tcW w:w="1246" w:type="dxa"/>
            <w:shd w:val="clear" w:color="auto" w:fill="A6A6A6" w:themeFill="background1" w:themeFillShade="A6"/>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0.518</w:t>
            </w:r>
          </w:p>
        </w:tc>
        <w:tc>
          <w:tcPr>
            <w:tcW w:w="1427" w:type="dxa"/>
            <w:shd w:val="clear" w:color="auto" w:fill="A6A6A6" w:themeFill="background1" w:themeFillShade="A6"/>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2.428</w:t>
            </w:r>
          </w:p>
        </w:tc>
        <w:tc>
          <w:tcPr>
            <w:tcW w:w="1611" w:type="dxa"/>
            <w:shd w:val="clear" w:color="auto" w:fill="A6A6A6" w:themeFill="background1" w:themeFillShade="A6"/>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0.739</w:t>
            </w:r>
          </w:p>
        </w:tc>
        <w:tc>
          <w:tcPr>
            <w:tcW w:w="1501" w:type="dxa"/>
            <w:shd w:val="clear" w:color="auto" w:fill="A6A6A6" w:themeFill="background1" w:themeFillShade="A6"/>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1.872</w:t>
            </w:r>
          </w:p>
        </w:tc>
        <w:tc>
          <w:tcPr>
            <w:tcW w:w="1791" w:type="dxa"/>
            <w:shd w:val="clear" w:color="auto" w:fill="A6A6A6" w:themeFill="background1" w:themeFillShade="A6"/>
          </w:tcPr>
          <w:p w:rsidR="007F786D" w:rsidRPr="00281E9D" w:rsidRDefault="007F786D" w:rsidP="00F953B3">
            <w:pPr>
              <w:tabs>
                <w:tab w:val="left" w:pos="3311"/>
                <w:tab w:val="right" w:pos="9157"/>
              </w:tabs>
              <w:jc w:val="center"/>
              <w:rPr>
                <w:rFonts w:cs="Simplified Arabic"/>
                <w:sz w:val="28"/>
                <w:szCs w:val="28"/>
                <w:rtl/>
                <w:lang w:bidi="ar-IQ"/>
              </w:rPr>
            </w:pPr>
            <w:r w:rsidRPr="00744B71">
              <w:rPr>
                <w:rFonts w:cs="Simplified Arabic" w:hint="cs"/>
                <w:sz w:val="28"/>
                <w:szCs w:val="28"/>
                <w:rtl/>
                <w:lang w:bidi="ar-IQ"/>
              </w:rPr>
              <w:t>غير معنوي</w:t>
            </w:r>
            <w:r w:rsidRPr="00744B71">
              <w:rPr>
                <w:rFonts w:cs="Simplified Arabic" w:hint="eastAsia"/>
                <w:sz w:val="28"/>
                <w:szCs w:val="28"/>
                <w:rtl/>
                <w:lang w:bidi="ar-IQ"/>
              </w:rPr>
              <w:t>ة</w:t>
            </w:r>
          </w:p>
        </w:tc>
      </w:tr>
      <w:tr w:rsidR="007F786D" w:rsidRPr="00A660C5" w:rsidTr="00665892">
        <w:tc>
          <w:tcPr>
            <w:tcW w:w="894" w:type="dxa"/>
            <w:shd w:val="clear" w:color="auto" w:fill="FFFFFF" w:themeFill="background1"/>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55</w:t>
            </w:r>
          </w:p>
        </w:tc>
        <w:tc>
          <w:tcPr>
            <w:tcW w:w="1250"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1.942</w:t>
            </w:r>
          </w:p>
        </w:tc>
        <w:tc>
          <w:tcPr>
            <w:tcW w:w="1246"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0.937</w:t>
            </w:r>
          </w:p>
        </w:tc>
        <w:tc>
          <w:tcPr>
            <w:tcW w:w="1427"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1.371</w:t>
            </w:r>
          </w:p>
        </w:tc>
        <w:tc>
          <w:tcPr>
            <w:tcW w:w="161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0.456</w:t>
            </w:r>
          </w:p>
        </w:tc>
        <w:tc>
          <w:tcPr>
            <w:tcW w:w="1501" w:type="dxa"/>
          </w:tcPr>
          <w:p w:rsidR="007F786D" w:rsidRPr="00281E9D" w:rsidRDefault="007F786D" w:rsidP="00F953B3">
            <w:pPr>
              <w:tabs>
                <w:tab w:val="left" w:pos="3311"/>
                <w:tab w:val="right" w:pos="9157"/>
              </w:tabs>
              <w:jc w:val="center"/>
              <w:rPr>
                <w:rFonts w:cs="Simplified Arabic"/>
                <w:sz w:val="28"/>
                <w:szCs w:val="28"/>
                <w:lang w:bidi="ar-IQ"/>
              </w:rPr>
            </w:pPr>
            <w:r>
              <w:rPr>
                <w:rFonts w:cs="Simplified Arabic" w:hint="cs"/>
                <w:sz w:val="28"/>
                <w:szCs w:val="28"/>
                <w:rtl/>
                <w:lang w:bidi="ar-IQ"/>
              </w:rPr>
              <w:t>2.290</w:t>
            </w:r>
          </w:p>
        </w:tc>
        <w:tc>
          <w:tcPr>
            <w:tcW w:w="1791" w:type="dxa"/>
          </w:tcPr>
          <w:p w:rsidR="007F786D" w:rsidRPr="00281E9D" w:rsidRDefault="007F786D" w:rsidP="00F953B3">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7F786D" w:rsidRPr="00A660C5" w:rsidTr="00665892">
        <w:tc>
          <w:tcPr>
            <w:tcW w:w="894" w:type="dxa"/>
            <w:shd w:val="clear" w:color="auto" w:fill="FFFFFF" w:themeFill="background1"/>
          </w:tcPr>
          <w:p w:rsidR="007F786D" w:rsidRPr="00A660C5" w:rsidRDefault="007F786D" w:rsidP="00A87206">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56</w:t>
            </w:r>
          </w:p>
        </w:tc>
        <w:tc>
          <w:tcPr>
            <w:tcW w:w="1250" w:type="dxa"/>
          </w:tcPr>
          <w:p w:rsidR="007F786D" w:rsidRPr="00281E9D" w:rsidRDefault="007F786D" w:rsidP="00A87206">
            <w:pPr>
              <w:tabs>
                <w:tab w:val="left" w:pos="3311"/>
                <w:tab w:val="right" w:pos="9157"/>
              </w:tabs>
              <w:jc w:val="center"/>
              <w:rPr>
                <w:rFonts w:cs="Simplified Arabic"/>
                <w:sz w:val="28"/>
                <w:szCs w:val="28"/>
                <w:lang w:bidi="ar-IQ"/>
              </w:rPr>
            </w:pPr>
            <w:r>
              <w:rPr>
                <w:rFonts w:cs="Simplified Arabic" w:hint="cs"/>
                <w:sz w:val="28"/>
                <w:szCs w:val="28"/>
                <w:rtl/>
                <w:lang w:bidi="ar-IQ"/>
              </w:rPr>
              <w:t>2.857</w:t>
            </w:r>
          </w:p>
        </w:tc>
        <w:tc>
          <w:tcPr>
            <w:tcW w:w="1246" w:type="dxa"/>
          </w:tcPr>
          <w:p w:rsidR="007F786D" w:rsidRPr="00281E9D" w:rsidRDefault="007F786D" w:rsidP="00A87206">
            <w:pPr>
              <w:tabs>
                <w:tab w:val="left" w:pos="3311"/>
                <w:tab w:val="right" w:pos="9157"/>
              </w:tabs>
              <w:jc w:val="center"/>
              <w:rPr>
                <w:rFonts w:cs="Simplified Arabic"/>
                <w:sz w:val="28"/>
                <w:szCs w:val="28"/>
                <w:lang w:bidi="ar-IQ"/>
              </w:rPr>
            </w:pPr>
            <w:r>
              <w:rPr>
                <w:rFonts w:cs="Simplified Arabic" w:hint="cs"/>
                <w:sz w:val="28"/>
                <w:szCs w:val="28"/>
                <w:rtl/>
                <w:lang w:bidi="ar-IQ"/>
              </w:rPr>
              <w:t>0.355</w:t>
            </w:r>
          </w:p>
        </w:tc>
        <w:tc>
          <w:tcPr>
            <w:tcW w:w="1427" w:type="dxa"/>
          </w:tcPr>
          <w:p w:rsidR="007F786D" w:rsidRPr="00281E9D" w:rsidRDefault="007F786D" w:rsidP="00A87206">
            <w:pPr>
              <w:tabs>
                <w:tab w:val="left" w:pos="3311"/>
                <w:tab w:val="right" w:pos="9157"/>
              </w:tabs>
              <w:jc w:val="center"/>
              <w:rPr>
                <w:rFonts w:cs="Simplified Arabic"/>
                <w:sz w:val="28"/>
                <w:szCs w:val="28"/>
                <w:lang w:bidi="ar-IQ"/>
              </w:rPr>
            </w:pPr>
            <w:r>
              <w:rPr>
                <w:rFonts w:cs="Simplified Arabic" w:hint="cs"/>
                <w:sz w:val="28"/>
                <w:szCs w:val="28"/>
                <w:rtl/>
                <w:lang w:bidi="ar-IQ"/>
              </w:rPr>
              <w:t>2.142</w:t>
            </w:r>
          </w:p>
        </w:tc>
        <w:tc>
          <w:tcPr>
            <w:tcW w:w="1611" w:type="dxa"/>
          </w:tcPr>
          <w:p w:rsidR="007F786D" w:rsidRPr="00281E9D" w:rsidRDefault="007F786D" w:rsidP="00A87206">
            <w:pPr>
              <w:tabs>
                <w:tab w:val="left" w:pos="3311"/>
                <w:tab w:val="right" w:pos="9157"/>
              </w:tabs>
              <w:jc w:val="center"/>
              <w:rPr>
                <w:rFonts w:cs="Simplified Arabic"/>
                <w:sz w:val="28"/>
                <w:szCs w:val="28"/>
                <w:lang w:bidi="ar-IQ"/>
              </w:rPr>
            </w:pPr>
            <w:r>
              <w:rPr>
                <w:rFonts w:cs="Simplified Arabic" w:hint="cs"/>
                <w:sz w:val="28"/>
                <w:szCs w:val="28"/>
                <w:rtl/>
                <w:lang w:bidi="ar-IQ"/>
              </w:rPr>
              <w:t>0.809</w:t>
            </w:r>
          </w:p>
        </w:tc>
        <w:tc>
          <w:tcPr>
            <w:tcW w:w="1501" w:type="dxa"/>
          </w:tcPr>
          <w:p w:rsidR="007F786D" w:rsidRPr="00281E9D" w:rsidRDefault="007F786D" w:rsidP="00A87206">
            <w:pPr>
              <w:tabs>
                <w:tab w:val="left" w:pos="3311"/>
                <w:tab w:val="right" w:pos="9157"/>
              </w:tabs>
              <w:jc w:val="center"/>
              <w:rPr>
                <w:rFonts w:cs="Simplified Arabic"/>
                <w:sz w:val="28"/>
                <w:szCs w:val="28"/>
                <w:lang w:bidi="ar-IQ"/>
              </w:rPr>
            </w:pPr>
            <w:r>
              <w:rPr>
                <w:rFonts w:cs="Simplified Arabic" w:hint="cs"/>
                <w:sz w:val="28"/>
                <w:szCs w:val="28"/>
                <w:rtl/>
                <w:lang w:bidi="ar-IQ"/>
              </w:rPr>
              <w:t>4.780</w:t>
            </w:r>
          </w:p>
        </w:tc>
        <w:tc>
          <w:tcPr>
            <w:tcW w:w="1791" w:type="dxa"/>
          </w:tcPr>
          <w:p w:rsidR="007F786D" w:rsidRPr="00281E9D" w:rsidRDefault="007F786D" w:rsidP="00A87206">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r w:rsidR="007F786D" w:rsidRPr="00A660C5" w:rsidTr="00665892">
        <w:tc>
          <w:tcPr>
            <w:tcW w:w="894" w:type="dxa"/>
            <w:shd w:val="clear" w:color="auto" w:fill="FFFFFF" w:themeFill="background1"/>
          </w:tcPr>
          <w:p w:rsidR="007F786D" w:rsidRPr="00A660C5" w:rsidRDefault="007F786D" w:rsidP="00A87206">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57</w:t>
            </w:r>
          </w:p>
        </w:tc>
        <w:tc>
          <w:tcPr>
            <w:tcW w:w="1250" w:type="dxa"/>
          </w:tcPr>
          <w:p w:rsidR="007F786D" w:rsidRPr="00281E9D" w:rsidRDefault="007F786D" w:rsidP="00A87206">
            <w:pPr>
              <w:tabs>
                <w:tab w:val="left" w:pos="3311"/>
                <w:tab w:val="right" w:pos="9157"/>
              </w:tabs>
              <w:jc w:val="center"/>
              <w:rPr>
                <w:rFonts w:cs="Simplified Arabic"/>
                <w:sz w:val="28"/>
                <w:szCs w:val="28"/>
                <w:lang w:bidi="ar-IQ"/>
              </w:rPr>
            </w:pPr>
            <w:r>
              <w:rPr>
                <w:rFonts w:cs="Simplified Arabic" w:hint="cs"/>
                <w:sz w:val="28"/>
                <w:szCs w:val="28"/>
                <w:rtl/>
                <w:lang w:bidi="ar-IQ"/>
              </w:rPr>
              <w:t>2.914</w:t>
            </w:r>
          </w:p>
        </w:tc>
        <w:tc>
          <w:tcPr>
            <w:tcW w:w="1246" w:type="dxa"/>
          </w:tcPr>
          <w:p w:rsidR="007F786D" w:rsidRPr="00281E9D" w:rsidRDefault="007F786D" w:rsidP="00A87206">
            <w:pPr>
              <w:tabs>
                <w:tab w:val="left" w:pos="3311"/>
                <w:tab w:val="right" w:pos="9157"/>
              </w:tabs>
              <w:jc w:val="center"/>
              <w:rPr>
                <w:rFonts w:cs="Simplified Arabic"/>
                <w:sz w:val="28"/>
                <w:szCs w:val="28"/>
                <w:lang w:bidi="ar-IQ"/>
              </w:rPr>
            </w:pPr>
            <w:r>
              <w:rPr>
                <w:rFonts w:cs="Simplified Arabic" w:hint="cs"/>
                <w:sz w:val="28"/>
                <w:szCs w:val="28"/>
                <w:rtl/>
                <w:lang w:bidi="ar-IQ"/>
              </w:rPr>
              <w:t>0.373</w:t>
            </w:r>
          </w:p>
        </w:tc>
        <w:tc>
          <w:tcPr>
            <w:tcW w:w="1427" w:type="dxa"/>
          </w:tcPr>
          <w:p w:rsidR="007F786D" w:rsidRPr="00281E9D" w:rsidRDefault="007F786D" w:rsidP="00A87206">
            <w:pPr>
              <w:tabs>
                <w:tab w:val="left" w:pos="3311"/>
                <w:tab w:val="right" w:pos="9157"/>
              </w:tabs>
              <w:jc w:val="center"/>
              <w:rPr>
                <w:rFonts w:cs="Simplified Arabic"/>
                <w:sz w:val="28"/>
                <w:szCs w:val="28"/>
                <w:lang w:bidi="ar-IQ"/>
              </w:rPr>
            </w:pPr>
            <w:r>
              <w:rPr>
                <w:rFonts w:cs="Simplified Arabic" w:hint="cs"/>
                <w:sz w:val="28"/>
                <w:szCs w:val="28"/>
                <w:rtl/>
                <w:lang w:bidi="ar-IQ"/>
              </w:rPr>
              <w:t>2.000</w:t>
            </w:r>
          </w:p>
        </w:tc>
        <w:tc>
          <w:tcPr>
            <w:tcW w:w="1611" w:type="dxa"/>
          </w:tcPr>
          <w:p w:rsidR="007F786D" w:rsidRPr="00281E9D" w:rsidRDefault="007F786D" w:rsidP="00A87206">
            <w:pPr>
              <w:tabs>
                <w:tab w:val="left" w:pos="3311"/>
                <w:tab w:val="right" w:pos="9157"/>
              </w:tabs>
              <w:jc w:val="center"/>
              <w:rPr>
                <w:rFonts w:cs="Simplified Arabic"/>
                <w:sz w:val="28"/>
                <w:szCs w:val="28"/>
                <w:lang w:bidi="ar-IQ"/>
              </w:rPr>
            </w:pPr>
            <w:r>
              <w:rPr>
                <w:rFonts w:cs="Simplified Arabic" w:hint="cs"/>
                <w:sz w:val="28"/>
                <w:szCs w:val="28"/>
                <w:rtl/>
                <w:lang w:bidi="ar-IQ"/>
              </w:rPr>
              <w:t>0.840</w:t>
            </w:r>
          </w:p>
        </w:tc>
        <w:tc>
          <w:tcPr>
            <w:tcW w:w="1501" w:type="dxa"/>
          </w:tcPr>
          <w:p w:rsidR="007F786D" w:rsidRPr="00281E9D" w:rsidRDefault="007F786D" w:rsidP="00A87206">
            <w:pPr>
              <w:tabs>
                <w:tab w:val="left" w:pos="3311"/>
                <w:tab w:val="right" w:pos="9157"/>
              </w:tabs>
              <w:jc w:val="center"/>
              <w:rPr>
                <w:rFonts w:cs="Simplified Arabic"/>
                <w:sz w:val="28"/>
                <w:szCs w:val="28"/>
                <w:lang w:bidi="ar-IQ"/>
              </w:rPr>
            </w:pPr>
            <w:r>
              <w:rPr>
                <w:rFonts w:cs="Simplified Arabic" w:hint="cs"/>
                <w:sz w:val="28"/>
                <w:szCs w:val="28"/>
                <w:rtl/>
                <w:lang w:bidi="ar-IQ"/>
              </w:rPr>
              <w:t>5.883</w:t>
            </w:r>
          </w:p>
        </w:tc>
        <w:tc>
          <w:tcPr>
            <w:tcW w:w="1791" w:type="dxa"/>
          </w:tcPr>
          <w:p w:rsidR="007F786D" w:rsidRPr="00281E9D" w:rsidRDefault="007F786D" w:rsidP="00A87206">
            <w:pPr>
              <w:tabs>
                <w:tab w:val="left" w:pos="3311"/>
                <w:tab w:val="right" w:pos="9157"/>
              </w:tabs>
              <w:jc w:val="center"/>
              <w:rPr>
                <w:rFonts w:cs="Simplified Arabic"/>
                <w:sz w:val="28"/>
                <w:szCs w:val="28"/>
                <w:rtl/>
                <w:lang w:bidi="ar-IQ"/>
              </w:rPr>
            </w:pPr>
            <w:r w:rsidRPr="00281E9D">
              <w:rPr>
                <w:rFonts w:cs="Simplified Arabic" w:hint="cs"/>
                <w:sz w:val="28"/>
                <w:szCs w:val="28"/>
                <w:rtl/>
                <w:lang w:bidi="ar-IQ"/>
              </w:rPr>
              <w:t>معنوية</w:t>
            </w:r>
          </w:p>
        </w:tc>
      </w:tr>
    </w:tbl>
    <w:p w:rsidR="004838A3" w:rsidRDefault="004838A3" w:rsidP="00A87206">
      <w:pPr>
        <w:tabs>
          <w:tab w:val="left" w:pos="34"/>
          <w:tab w:val="right" w:pos="9157"/>
        </w:tabs>
        <w:jc w:val="center"/>
        <w:outlineLvl w:val="0"/>
        <w:rPr>
          <w:rFonts w:ascii="Simplified Arabic" w:hAnsi="Simplified Arabic" w:cs="Simplified Arabic"/>
          <w:sz w:val="28"/>
          <w:szCs w:val="28"/>
          <w:rtl/>
        </w:rPr>
      </w:pPr>
    </w:p>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 القيمة التائية الجدولية (2) عند درجة حرية (</w:t>
      </w:r>
      <w:r>
        <w:rPr>
          <w:rFonts w:ascii="Simplified Arabic" w:hAnsi="Simplified Arabic" w:cs="Simplified Arabic" w:hint="cs"/>
          <w:sz w:val="28"/>
          <w:szCs w:val="28"/>
          <w:rtl/>
        </w:rPr>
        <w:t>60</w:t>
      </w:r>
      <w:r w:rsidRPr="00A660C5">
        <w:rPr>
          <w:rFonts w:ascii="Simplified Arabic" w:hAnsi="Simplified Arabic" w:cs="Simplified Arabic"/>
          <w:sz w:val="28"/>
          <w:szCs w:val="28"/>
          <w:rtl/>
        </w:rPr>
        <w:t>) ومستوى دلالة (0.05)</w:t>
      </w:r>
    </w:p>
    <w:p w:rsidR="007F786D" w:rsidRPr="00A660C5" w:rsidRDefault="007F786D" w:rsidP="00F953B3">
      <w:pPr>
        <w:tabs>
          <w:tab w:val="left" w:pos="34"/>
          <w:tab w:val="right" w:pos="9157"/>
        </w:tabs>
        <w:jc w:val="lowKashida"/>
        <w:outlineLvl w:val="0"/>
        <w:rPr>
          <w:rFonts w:ascii="Simplified Arabic" w:hAnsi="Simplified Arabic" w:cs="Simplified Arabic"/>
          <w:b/>
          <w:bCs/>
          <w:sz w:val="28"/>
          <w:szCs w:val="28"/>
          <w:rtl/>
        </w:rPr>
      </w:pPr>
      <w:r w:rsidRPr="00A660C5">
        <w:rPr>
          <w:rFonts w:ascii="Simplified Arabic" w:hAnsi="Simplified Arabic" w:cs="Simplified Arabic"/>
          <w:b/>
          <w:bCs/>
          <w:sz w:val="28"/>
          <w:szCs w:val="28"/>
          <w:rtl/>
        </w:rPr>
        <w:t xml:space="preserve">3-4-1-8-2 الاتساق الداخلي:- </w:t>
      </w:r>
      <w:r w:rsidRPr="00A660C5">
        <w:rPr>
          <w:rFonts w:ascii="Simplified Arabic" w:hAnsi="Simplified Arabic" w:cs="Simplified Arabic"/>
          <w:b/>
          <w:bCs/>
          <w:sz w:val="28"/>
          <w:szCs w:val="28"/>
          <w:vertAlign w:val="superscript"/>
          <w:rtl/>
        </w:rPr>
        <w:footnoteReference w:customMarkFollows="1" w:id="115"/>
        <w:t>(1)</w:t>
      </w:r>
    </w:p>
    <w:p w:rsidR="007F786D" w:rsidRPr="00A660C5" w:rsidRDefault="007F786D" w:rsidP="00F953B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يعد الاتساق الداخلي النوع الأكثر شيوعاً في مجال مقاييس التربية الرياضية ، فهو يتحقق عندما تكون القدرة أو الصفة المراد قياسها تشتمل على اختبارات متعددة وحاصل جمع درجات هذه الاختبارات الفرعية تعطي صورة عن درجة الاختبار ككل وكلما كان معامل ارتباط لدرجات الاختبارات الفرعية بالدرجة الكلية للاختبار عالياً كلما دل على توافر الاتساق الداخلي للاختبار ككل .</w:t>
      </w:r>
    </w:p>
    <w:p w:rsidR="007F786D" w:rsidRPr="00A660C5" w:rsidRDefault="007F786D" w:rsidP="00F953B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lastRenderedPageBreak/>
        <w:t>وقد تم التأكد من الاتساق الداخلي من خلال حساب ما يأتي :-</w:t>
      </w:r>
    </w:p>
    <w:p w:rsidR="007F786D" w:rsidRPr="00A660C5" w:rsidRDefault="007F786D" w:rsidP="00F953B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أولا :- علاقة الارتباط بين درجة الفقرة والدرجة الكلية للمقياس :-</w:t>
      </w:r>
    </w:p>
    <w:p w:rsidR="00A87206" w:rsidRPr="00A87206" w:rsidRDefault="007F786D" w:rsidP="008F3E15">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 لا غرابه في أن يكون هناك أكثر من أسلوب في تحليل فقرات المقياس وتعد علاقة الارتباط بين درجات المقياس واحدة من هذه الأساليب ، حيث العلاقة الارتباطية بين درجة كل فقرة والدرجة الكلية للمقياس ".</w:t>
      </w:r>
      <w:r w:rsidRPr="00A660C5">
        <w:rPr>
          <w:rFonts w:ascii="Simplified Arabic" w:hAnsi="Simplified Arabic" w:cs="Simplified Arabic"/>
          <w:sz w:val="28"/>
          <w:szCs w:val="28"/>
          <w:vertAlign w:val="superscript"/>
          <w:rtl/>
        </w:rPr>
        <w:footnoteReference w:customMarkFollows="1" w:id="116"/>
        <w:t>(2)</w:t>
      </w:r>
      <w:r w:rsidRPr="00BC1969">
        <w:rPr>
          <w:rFonts w:ascii="Simplified Arabic" w:hAnsi="Simplified Arabic" w:cs="Simplified Arabic"/>
          <w:sz w:val="28"/>
          <w:szCs w:val="28"/>
          <w:rtl/>
        </w:rPr>
        <w:t xml:space="preserve"> </w:t>
      </w:r>
      <w:r w:rsidRPr="00A660C5">
        <w:rPr>
          <w:rFonts w:ascii="Simplified Arabic" w:hAnsi="Simplified Arabic" w:cs="Simplified Arabic"/>
          <w:sz w:val="28"/>
          <w:szCs w:val="28"/>
          <w:rtl/>
        </w:rPr>
        <w:t xml:space="preserve">لذلك تم استخدام معامل ارتباط بيرسون لاستخراج العلاقة الارتباطية بين درجات كل فقرة والدرجة الكلية للفرد ومن اجل التحقق من الدلالة المعنوية لمعامل الارتباط تم استخدام </w:t>
      </w:r>
      <w:r w:rsidRPr="0070137F">
        <w:rPr>
          <w:rFonts w:ascii="Simplified Arabic" w:hAnsi="Simplified Arabic" w:cs="Simplified Arabic"/>
          <w:sz w:val="28"/>
          <w:szCs w:val="28"/>
          <w:rtl/>
        </w:rPr>
        <w:t>اختبار ( ت ر ) اذ ظهر بان هنالك فقرة واحدة فقط</w:t>
      </w:r>
      <w:r w:rsidR="00A87206">
        <w:rPr>
          <w:rFonts w:ascii="Simplified Arabic" w:hAnsi="Simplified Arabic" w:cs="Simplified Arabic" w:hint="cs"/>
          <w:sz w:val="28"/>
          <w:szCs w:val="28"/>
          <w:rtl/>
        </w:rPr>
        <w:t xml:space="preserve"> وهي فقرة (44)</w:t>
      </w:r>
      <w:r w:rsidRPr="0070137F">
        <w:rPr>
          <w:rFonts w:ascii="Simplified Arabic" w:hAnsi="Simplified Arabic" w:cs="Simplified Arabic"/>
          <w:sz w:val="28"/>
          <w:szCs w:val="28"/>
          <w:rtl/>
        </w:rPr>
        <w:t xml:space="preserve"> غير معنوية لكون قيمتها التائية المحسوبة والبالغة (1.156) هي اقل من القيمة الجدولية البالغة ( 1.980 )</w:t>
      </w:r>
      <w:r w:rsidRPr="00A660C5">
        <w:rPr>
          <w:rFonts w:ascii="Simplified Arabic" w:hAnsi="Simplified Arabic" w:cs="Simplified Arabic"/>
          <w:color w:val="FF0000"/>
          <w:sz w:val="28"/>
          <w:szCs w:val="28"/>
          <w:rtl/>
        </w:rPr>
        <w:t xml:space="preserve"> </w:t>
      </w:r>
      <w:r w:rsidRPr="00A660C5">
        <w:rPr>
          <w:rFonts w:ascii="Simplified Arabic" w:hAnsi="Simplified Arabic" w:cs="Simplified Arabic"/>
          <w:sz w:val="28"/>
          <w:szCs w:val="28"/>
          <w:rtl/>
        </w:rPr>
        <w:t xml:space="preserve">عند مستوى دلالة ( 0.05) ودرجة حرية ( </w:t>
      </w:r>
      <w:r>
        <w:rPr>
          <w:rFonts w:ascii="Simplified Arabic" w:hAnsi="Simplified Arabic" w:cs="Simplified Arabic" w:hint="cs"/>
          <w:sz w:val="28"/>
          <w:szCs w:val="28"/>
          <w:rtl/>
        </w:rPr>
        <w:t>111</w:t>
      </w:r>
      <w:r w:rsidRPr="00A660C5">
        <w:rPr>
          <w:rFonts w:ascii="Simplified Arabic" w:hAnsi="Simplified Arabic" w:cs="Simplified Arabic"/>
          <w:sz w:val="28"/>
          <w:szCs w:val="28"/>
          <w:rtl/>
        </w:rPr>
        <w:t xml:space="preserve"> ) </w:t>
      </w:r>
      <w:r w:rsidR="00A87206">
        <w:rPr>
          <w:rFonts w:ascii="Simplified Arabic" w:hAnsi="Simplified Arabic" w:cs="Simplified Arabic" w:hint="cs"/>
          <w:sz w:val="28"/>
          <w:szCs w:val="28"/>
          <w:rtl/>
        </w:rPr>
        <w:t xml:space="preserve">، </w:t>
      </w:r>
      <w:r w:rsidR="00074DE5">
        <w:rPr>
          <w:rFonts w:ascii="Simplified Arabic" w:hAnsi="Simplified Arabic" w:cs="Simplified Arabic" w:hint="cs"/>
          <w:sz w:val="28"/>
          <w:szCs w:val="28"/>
          <w:rtl/>
        </w:rPr>
        <w:t xml:space="preserve">ملحق (7) </w:t>
      </w:r>
      <w:r w:rsidR="00A87206">
        <w:rPr>
          <w:rFonts w:ascii="Simplified Arabic" w:hAnsi="Simplified Arabic" w:cs="Simplified Arabic" w:hint="cs"/>
          <w:sz w:val="28"/>
          <w:szCs w:val="28"/>
          <w:rtl/>
        </w:rPr>
        <w:t xml:space="preserve">لذا </w:t>
      </w:r>
      <w:r w:rsidR="0075501C">
        <w:rPr>
          <w:rFonts w:ascii="Simplified Arabic" w:hAnsi="Simplified Arabic" w:cs="Simplified Arabic" w:hint="cs"/>
          <w:sz w:val="28"/>
          <w:szCs w:val="28"/>
          <w:rtl/>
        </w:rPr>
        <w:t>فأصبح</w:t>
      </w:r>
      <w:r w:rsidR="00A87206">
        <w:rPr>
          <w:rFonts w:ascii="Simplified Arabic" w:hAnsi="Simplified Arabic" w:cs="Simplified Arabic" w:hint="cs"/>
          <w:sz w:val="28"/>
          <w:szCs w:val="28"/>
          <w:rtl/>
        </w:rPr>
        <w:t xml:space="preserve"> عدد فقرات المقياس(34) فقرة </w:t>
      </w:r>
      <w:r w:rsidRPr="00A660C5">
        <w:rPr>
          <w:rFonts w:ascii="Simplified Arabic" w:hAnsi="Simplified Arabic" w:cs="Simplified Arabic"/>
          <w:sz w:val="28"/>
          <w:szCs w:val="28"/>
          <w:rtl/>
        </w:rPr>
        <w:t>والجدول (</w:t>
      </w:r>
      <w:r>
        <w:rPr>
          <w:rFonts w:ascii="Simplified Arabic" w:hAnsi="Simplified Arabic" w:cs="Simplified Arabic" w:hint="cs"/>
          <w:sz w:val="28"/>
          <w:szCs w:val="28"/>
          <w:rtl/>
        </w:rPr>
        <w:t>7</w:t>
      </w:r>
      <w:r w:rsidRPr="00A660C5">
        <w:rPr>
          <w:rFonts w:ascii="Simplified Arabic" w:hAnsi="Simplified Arabic" w:cs="Simplified Arabic"/>
          <w:sz w:val="28"/>
          <w:szCs w:val="28"/>
          <w:rtl/>
        </w:rPr>
        <w:t>) يبين ذلك</w:t>
      </w:r>
      <w:r w:rsidR="00A87206">
        <w:rPr>
          <w:rFonts w:ascii="Simplified Arabic" w:hAnsi="Simplified Arabic" w:cs="Simplified Arabic" w:hint="cs"/>
          <w:sz w:val="28"/>
          <w:szCs w:val="28"/>
          <w:rtl/>
        </w:rPr>
        <w:t xml:space="preserve"> 0</w:t>
      </w:r>
    </w:p>
    <w:p w:rsidR="007F786D" w:rsidRPr="00A660C5" w:rsidRDefault="007F786D" w:rsidP="00F953B3">
      <w:pPr>
        <w:tabs>
          <w:tab w:val="left" w:pos="34"/>
          <w:tab w:val="right" w:pos="9157"/>
        </w:tabs>
        <w:jc w:val="center"/>
        <w:outlineLvl w:val="0"/>
        <w:rPr>
          <w:rFonts w:ascii="Simplified Arabic" w:hAnsi="Simplified Arabic" w:cs="Simplified Arabic"/>
          <w:b/>
          <w:bCs/>
          <w:sz w:val="28"/>
          <w:szCs w:val="28"/>
          <w:rtl/>
        </w:rPr>
      </w:pPr>
      <w:r w:rsidRPr="00A660C5">
        <w:rPr>
          <w:rFonts w:ascii="Simplified Arabic" w:hAnsi="Simplified Arabic" w:cs="Simplified Arabic"/>
          <w:b/>
          <w:bCs/>
          <w:sz w:val="28"/>
          <w:szCs w:val="28"/>
          <w:rtl/>
        </w:rPr>
        <w:t>جدول (</w:t>
      </w:r>
      <w:r>
        <w:rPr>
          <w:rFonts w:ascii="Simplified Arabic" w:hAnsi="Simplified Arabic" w:cs="Simplified Arabic" w:hint="cs"/>
          <w:b/>
          <w:bCs/>
          <w:sz w:val="28"/>
          <w:szCs w:val="28"/>
          <w:rtl/>
        </w:rPr>
        <w:t>7</w:t>
      </w:r>
      <w:r w:rsidRPr="00A660C5">
        <w:rPr>
          <w:rFonts w:ascii="Simplified Arabic" w:hAnsi="Simplified Arabic" w:cs="Simplified Arabic"/>
          <w:b/>
          <w:bCs/>
          <w:sz w:val="28"/>
          <w:szCs w:val="28"/>
          <w:rtl/>
        </w:rPr>
        <w:t>)</w:t>
      </w:r>
    </w:p>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يبين معامل الارتباط بين درجة الفقرة والدرجة الكلية وقيمة ( ت ر ) و الدلالة الإحصائية</w:t>
      </w:r>
    </w:p>
    <w:tbl>
      <w:tblPr>
        <w:bidiVisual/>
        <w:tblW w:w="0" w:type="auto"/>
        <w:tblInd w:w="71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203"/>
        <w:gridCol w:w="2101"/>
        <w:gridCol w:w="2096"/>
        <w:gridCol w:w="2396"/>
      </w:tblGrid>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ت</w:t>
            </w:r>
          </w:p>
        </w:tc>
        <w:tc>
          <w:tcPr>
            <w:tcW w:w="2101"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معامل الارتباط</w:t>
            </w:r>
          </w:p>
        </w:tc>
        <w:tc>
          <w:tcPr>
            <w:tcW w:w="2096"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قيمة (ت ر) المحسوبة (*)</w:t>
            </w:r>
          </w:p>
        </w:tc>
        <w:tc>
          <w:tcPr>
            <w:tcW w:w="2396"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الدلالة الإحصائية</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0.323</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3.895</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0.441</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4.865</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0.362</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3.846</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7</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0.282</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9.932</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10</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0.291</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3.011</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12</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0.469</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5.257</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lastRenderedPageBreak/>
              <w:t>13</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0.401</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4.333</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15</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0.401</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4.333</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16</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0.222</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2.254</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18</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0.412</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0.141</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19</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0.357</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3.784</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23</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0.275</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2.832</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0.342</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3.602</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25</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0.259</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2.655</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27</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0.277</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2.854</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29</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0.237</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2.416</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30</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0.409</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4.438</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33</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0.255</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2.612</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35</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0.262</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2.688</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36</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0.453</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5.032</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37</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0.378</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4.042</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38</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0.432</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4.742</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39</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0.393</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4.232</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معنوية</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lastRenderedPageBreak/>
              <w:t>40</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0.528</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6.155</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41</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0.433</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4.756</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42</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0.561</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6.710</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معنوية</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43</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0.443</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4.893</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معنوية</w:t>
            </w:r>
          </w:p>
        </w:tc>
      </w:tr>
      <w:tr w:rsidR="007F786D" w:rsidRPr="00A660C5" w:rsidTr="008F3E1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44</w:t>
            </w:r>
          </w:p>
        </w:tc>
        <w:tc>
          <w:tcPr>
            <w:tcW w:w="2101"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0.116</w:t>
            </w:r>
          </w:p>
        </w:tc>
        <w:tc>
          <w:tcPr>
            <w:tcW w:w="2096"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1.156</w:t>
            </w:r>
          </w:p>
        </w:tc>
        <w:tc>
          <w:tcPr>
            <w:tcW w:w="2396"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highlight w:val="yellow"/>
                <w:rtl/>
                <w:lang w:bidi="ar-IQ"/>
              </w:rPr>
            </w:pPr>
            <w:r w:rsidRPr="00744B71">
              <w:rPr>
                <w:rFonts w:ascii="Simplified Arabic" w:hAnsi="Simplified Arabic" w:cs="Simplified Arabic"/>
                <w:sz w:val="28"/>
                <w:szCs w:val="28"/>
                <w:rtl/>
              </w:rPr>
              <w:t>غير 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45</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0.302</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3.137</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46</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0.531</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6.203</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47</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0.440</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4.851</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معنوية</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53</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0.436</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4.798</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55</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0.508</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5.842</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معنوية</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56</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0.435</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4.784</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معنوية</w:t>
            </w:r>
          </w:p>
        </w:tc>
      </w:tr>
      <w:tr w:rsidR="007F786D" w:rsidRPr="00A660C5" w:rsidTr="00074DE5">
        <w:tc>
          <w:tcPr>
            <w:tcW w:w="1203" w:type="dxa"/>
            <w:shd w:val="clear" w:color="auto" w:fill="A6A6A6" w:themeFill="background1" w:themeFillShade="A6"/>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57</w:t>
            </w:r>
          </w:p>
        </w:tc>
        <w:tc>
          <w:tcPr>
            <w:tcW w:w="2101"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0.328</w:t>
            </w:r>
          </w:p>
        </w:tc>
        <w:tc>
          <w:tcPr>
            <w:tcW w:w="20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3.437</w:t>
            </w:r>
          </w:p>
        </w:tc>
        <w:tc>
          <w:tcPr>
            <w:tcW w:w="2396" w:type="dxa"/>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معنوية</w:t>
            </w:r>
          </w:p>
        </w:tc>
      </w:tr>
    </w:tbl>
    <w:p w:rsidR="00A7758E" w:rsidRDefault="00A7758E" w:rsidP="00F953B3">
      <w:pPr>
        <w:tabs>
          <w:tab w:val="left" w:pos="34"/>
          <w:tab w:val="right" w:pos="9157"/>
        </w:tabs>
        <w:jc w:val="center"/>
        <w:outlineLvl w:val="0"/>
        <w:rPr>
          <w:rFonts w:ascii="Simplified Arabic" w:hAnsi="Simplified Arabic" w:cs="Simplified Arabic"/>
          <w:sz w:val="28"/>
          <w:szCs w:val="28"/>
          <w:rtl/>
        </w:rPr>
      </w:pPr>
    </w:p>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lang w:bidi="ar-IQ"/>
        </w:rPr>
      </w:pPr>
      <w:r w:rsidRPr="00A660C5">
        <w:rPr>
          <w:rFonts w:ascii="Simplified Arabic" w:hAnsi="Simplified Arabic" w:cs="Simplified Arabic"/>
          <w:sz w:val="28"/>
          <w:szCs w:val="28"/>
          <w:rtl/>
        </w:rPr>
        <w:t>(*) قيمة (ت ر) الجدولية (1.98) عند درجة حرية (</w:t>
      </w:r>
      <w:r>
        <w:rPr>
          <w:rFonts w:ascii="Simplified Arabic" w:hAnsi="Simplified Arabic" w:cs="Simplified Arabic" w:hint="cs"/>
          <w:sz w:val="28"/>
          <w:szCs w:val="28"/>
          <w:rtl/>
        </w:rPr>
        <w:t>111</w:t>
      </w:r>
      <w:r w:rsidRPr="00A660C5">
        <w:rPr>
          <w:rFonts w:ascii="Simplified Arabic" w:hAnsi="Simplified Arabic" w:cs="Simplified Arabic"/>
          <w:sz w:val="28"/>
          <w:szCs w:val="28"/>
          <w:rtl/>
        </w:rPr>
        <w:t>) ومستوى دلالة (0.05)</w:t>
      </w:r>
    </w:p>
    <w:p w:rsidR="007F786D" w:rsidRPr="00A660C5" w:rsidRDefault="007F786D" w:rsidP="00F953B3">
      <w:pPr>
        <w:tabs>
          <w:tab w:val="right" w:pos="9157"/>
        </w:tabs>
        <w:jc w:val="lowKashida"/>
        <w:rPr>
          <w:rFonts w:ascii="Simplified Arabic" w:hAnsi="Simplified Arabic" w:cs="Simplified Arabic"/>
          <w:b/>
          <w:bCs/>
          <w:sz w:val="28"/>
          <w:szCs w:val="28"/>
          <w:rtl/>
        </w:rPr>
      </w:pPr>
      <w:r w:rsidRPr="00A660C5">
        <w:rPr>
          <w:rFonts w:ascii="Simplified Arabic" w:hAnsi="Simplified Arabic" w:cs="Simplified Arabic"/>
          <w:b/>
          <w:bCs/>
          <w:sz w:val="28"/>
          <w:szCs w:val="28"/>
          <w:rtl/>
        </w:rPr>
        <w:t>ثانياً :- علاقة ارتباط درجة الفقرة بدرجة المجال :-</w:t>
      </w:r>
    </w:p>
    <w:p w:rsidR="007F786D" w:rsidRPr="005608C6" w:rsidRDefault="007F786D" w:rsidP="00F953B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هو أسلوب من الأساليب التي يمكن من خلاله معرفة قدرة الفقرة على التمييز وهو يقوم على إيجاد معامل الارتباط بين درجة الفقرة والدرجة الكلية للمجال الذي تنتمي إليه بعد حساب معامل الارتباط بيرسون بين الفقرة والدرجة الكلية للمجال, وقد تم التأكد من دلالة معنوية الارتباط باستخدام </w:t>
      </w:r>
      <w:r w:rsidRPr="005608C6">
        <w:rPr>
          <w:rFonts w:ascii="Simplified Arabic" w:hAnsi="Simplified Arabic" w:cs="Simplified Arabic"/>
          <w:sz w:val="28"/>
          <w:szCs w:val="28"/>
          <w:rtl/>
        </w:rPr>
        <w:t xml:space="preserve">اختبار ( ت ر) اذ ظهر </w:t>
      </w:r>
      <w:r w:rsidRPr="005608C6">
        <w:rPr>
          <w:rFonts w:ascii="Simplified Arabic" w:hAnsi="Simplified Arabic" w:cs="Simplified Arabic"/>
          <w:sz w:val="28"/>
          <w:szCs w:val="28"/>
          <w:rtl/>
        </w:rPr>
        <w:lastRenderedPageBreak/>
        <w:t xml:space="preserve">بان جميع الفقرات معنوية لان القيم المحسوبة </w:t>
      </w:r>
      <w:r w:rsidRPr="005608C6">
        <w:rPr>
          <w:rFonts w:ascii="Simplified Arabic" w:hAnsi="Simplified Arabic" w:cs="Simplified Arabic" w:hint="cs"/>
          <w:sz w:val="28"/>
          <w:szCs w:val="28"/>
          <w:rtl/>
        </w:rPr>
        <w:t>لها</w:t>
      </w:r>
      <w:r w:rsidRPr="005608C6">
        <w:rPr>
          <w:rFonts w:ascii="Simplified Arabic" w:hAnsi="Simplified Arabic" w:cs="Simplified Arabic"/>
          <w:sz w:val="28"/>
          <w:szCs w:val="28"/>
          <w:rtl/>
        </w:rPr>
        <w:t xml:space="preserve"> </w:t>
      </w:r>
      <w:r w:rsidRPr="005608C6">
        <w:rPr>
          <w:rFonts w:ascii="Simplified Arabic" w:hAnsi="Simplified Arabic" w:cs="Simplified Arabic" w:hint="cs"/>
          <w:sz w:val="28"/>
          <w:szCs w:val="28"/>
          <w:rtl/>
        </w:rPr>
        <w:t>اكبر</w:t>
      </w:r>
      <w:r w:rsidRPr="005608C6">
        <w:rPr>
          <w:rFonts w:ascii="Simplified Arabic" w:hAnsi="Simplified Arabic" w:cs="Simplified Arabic"/>
          <w:sz w:val="28"/>
          <w:szCs w:val="28"/>
          <w:rtl/>
        </w:rPr>
        <w:t xml:space="preserve"> من القيمة الجدولة </w:t>
      </w:r>
      <w:r w:rsidRPr="005608C6">
        <w:rPr>
          <w:rFonts w:ascii="Simplified Arabic" w:hAnsi="Simplified Arabic" w:cs="Simplified Arabic" w:hint="cs"/>
          <w:sz w:val="28"/>
          <w:szCs w:val="28"/>
          <w:rtl/>
        </w:rPr>
        <w:t>والبالغة</w:t>
      </w:r>
      <w:r w:rsidRPr="005608C6">
        <w:rPr>
          <w:rFonts w:ascii="Simplified Arabic" w:hAnsi="Simplified Arabic" w:cs="Simplified Arabic"/>
          <w:sz w:val="28"/>
          <w:szCs w:val="28"/>
          <w:rtl/>
        </w:rPr>
        <w:t>( 1.980) عند مستوى دلالة ( 0.05) ودرجة حرية ( 11</w:t>
      </w:r>
      <w:r w:rsidRPr="005608C6">
        <w:rPr>
          <w:rFonts w:ascii="Simplified Arabic" w:hAnsi="Simplified Arabic" w:cs="Simplified Arabic" w:hint="cs"/>
          <w:sz w:val="28"/>
          <w:szCs w:val="28"/>
          <w:rtl/>
        </w:rPr>
        <w:t>1</w:t>
      </w:r>
      <w:r w:rsidRPr="005608C6">
        <w:rPr>
          <w:rFonts w:ascii="Simplified Arabic" w:hAnsi="Simplified Arabic" w:cs="Simplified Arabic"/>
          <w:sz w:val="28"/>
          <w:szCs w:val="28"/>
          <w:rtl/>
        </w:rPr>
        <w:t xml:space="preserve"> ) والجدول (</w:t>
      </w:r>
      <w:r>
        <w:rPr>
          <w:rFonts w:ascii="Simplified Arabic" w:hAnsi="Simplified Arabic" w:cs="Simplified Arabic" w:hint="cs"/>
          <w:sz w:val="28"/>
          <w:szCs w:val="28"/>
          <w:rtl/>
        </w:rPr>
        <w:t>8</w:t>
      </w:r>
      <w:r w:rsidRPr="005608C6">
        <w:rPr>
          <w:rFonts w:ascii="Simplified Arabic" w:hAnsi="Simplified Arabic" w:cs="Simplified Arabic"/>
          <w:sz w:val="28"/>
          <w:szCs w:val="28"/>
          <w:rtl/>
        </w:rPr>
        <w:t>) يبين ذلك .</w:t>
      </w:r>
    </w:p>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جدول (</w:t>
      </w:r>
      <w:r>
        <w:rPr>
          <w:rFonts w:ascii="Simplified Arabic" w:hAnsi="Simplified Arabic" w:cs="Simplified Arabic" w:hint="cs"/>
          <w:b/>
          <w:bCs/>
          <w:sz w:val="28"/>
          <w:szCs w:val="28"/>
          <w:rtl/>
        </w:rPr>
        <w:t>8</w:t>
      </w:r>
      <w:r w:rsidRPr="00A660C5">
        <w:rPr>
          <w:rFonts w:ascii="Simplified Arabic" w:hAnsi="Simplified Arabic" w:cs="Simplified Arabic"/>
          <w:b/>
          <w:bCs/>
          <w:sz w:val="28"/>
          <w:szCs w:val="28"/>
          <w:rtl/>
        </w:rPr>
        <w:t>)</w:t>
      </w:r>
    </w:p>
    <w:p w:rsidR="007F786D" w:rsidRDefault="007F786D" w:rsidP="00F953B3">
      <w:pPr>
        <w:tabs>
          <w:tab w:val="left" w:pos="34"/>
          <w:tab w:val="right" w:pos="9157"/>
        </w:tabs>
        <w:jc w:val="center"/>
        <w:outlineLvl w:val="0"/>
        <w:rPr>
          <w:rFonts w:ascii="Simplified Arabic" w:hAnsi="Simplified Arabic" w:cs="Simplified Arabic"/>
          <w:sz w:val="28"/>
          <w:szCs w:val="28"/>
          <w:rtl/>
          <w:lang w:bidi="ar-IQ"/>
        </w:rPr>
      </w:pPr>
      <w:r w:rsidRPr="00A660C5">
        <w:rPr>
          <w:rFonts w:ascii="Simplified Arabic" w:hAnsi="Simplified Arabic" w:cs="Simplified Arabic"/>
          <w:b/>
          <w:bCs/>
          <w:sz w:val="28"/>
          <w:szCs w:val="28"/>
          <w:rtl/>
        </w:rPr>
        <w:t>يبين معامل الارتباط بين درجة الفقرة والدرجة الكلية للمجال</w:t>
      </w:r>
    </w:p>
    <w:tbl>
      <w:tblPr>
        <w:bidiVisual/>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704"/>
        <w:gridCol w:w="1310"/>
        <w:gridCol w:w="1800"/>
        <w:gridCol w:w="2003"/>
        <w:gridCol w:w="1705"/>
      </w:tblGrid>
      <w:tr w:rsidR="007F786D" w:rsidRPr="00A660C5" w:rsidTr="0066083D">
        <w:tc>
          <w:tcPr>
            <w:tcW w:w="1704" w:type="dxa"/>
            <w:tcBorders>
              <w:bottom w:val="single" w:sz="18" w:space="0" w:color="auto"/>
            </w:tcBorders>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اسم المجال</w:t>
            </w:r>
          </w:p>
        </w:tc>
        <w:tc>
          <w:tcPr>
            <w:tcW w:w="1310" w:type="dxa"/>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رقم الفقرة</w:t>
            </w:r>
          </w:p>
        </w:tc>
        <w:tc>
          <w:tcPr>
            <w:tcW w:w="1800" w:type="dxa"/>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معامل الارتباط</w:t>
            </w:r>
          </w:p>
        </w:tc>
        <w:tc>
          <w:tcPr>
            <w:tcW w:w="2003" w:type="dxa"/>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u w:val="single"/>
                <w:rtl/>
              </w:rPr>
            </w:pPr>
            <w:r w:rsidRPr="00A660C5">
              <w:rPr>
                <w:rFonts w:ascii="Simplified Arabic" w:hAnsi="Simplified Arabic" w:cs="Simplified Arabic"/>
                <w:b/>
                <w:bCs/>
                <w:sz w:val="28"/>
                <w:szCs w:val="28"/>
                <w:rtl/>
              </w:rPr>
              <w:t>قيمة(ت ر) المحسوبة (*)</w:t>
            </w:r>
          </w:p>
        </w:tc>
        <w:tc>
          <w:tcPr>
            <w:tcW w:w="1705" w:type="dxa"/>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الدلالة</w:t>
            </w:r>
          </w:p>
        </w:tc>
      </w:tr>
      <w:tr w:rsidR="007F786D" w:rsidRPr="00A660C5" w:rsidTr="0066083D">
        <w:tc>
          <w:tcPr>
            <w:tcW w:w="1704" w:type="dxa"/>
            <w:vMerge w:val="restart"/>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التغيرات الاجتماعية</w:t>
            </w: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0.311</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3.554</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2</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0.643</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9.119</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0.540</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6.968</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val="restart"/>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الخبرات الجديدة</w:t>
            </w: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7</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0.572</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7.574</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10</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0.613</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8.427</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12</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0.799</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14.432</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13</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0.385</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4.531</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15</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0.213</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2.367</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16</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0.505</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6.355</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val="restart"/>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الحقائق والمعلومات</w:t>
            </w: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18</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0.515</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6.525</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19</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0.350</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4.058</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23</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0.413</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4.925</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24</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0.463</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5.673</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25</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0.593</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7.999</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val="restart"/>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احترام الآخرين والوعي بإنسانيتهم</w:t>
            </w: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27</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0.442</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5.367</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29</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0.470</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5.783</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30</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0.553</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7.209</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33</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0.493</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6.154</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35</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0.399</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4.726</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val="restart"/>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b/>
                <w:bCs/>
                <w:sz w:val="28"/>
                <w:szCs w:val="28"/>
                <w:rtl/>
              </w:rPr>
              <w:t>التفاؤل في الحياة</w:t>
            </w: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36</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0.535</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6.878</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37</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0.322</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3.694</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38</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0.321</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3.681</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39</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0.522</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6.647</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val="restart"/>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الطموح التعليمي والمهني</w:t>
            </w: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40</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0.420</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5.026</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41</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0.319</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3.655</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42</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0.267</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3.009</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43</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0.678</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10.018</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val="restart"/>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الاستعداد والتخطيط</w:t>
            </w: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45</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0.580</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7.733</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46</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0.465</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5.502</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47</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0.489</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6.089</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val="restart"/>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t>الاهتمام بالزمن والوقت</w:t>
            </w: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53</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0.613</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8.427</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lang w:bidi="ar-IQ"/>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55</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0.470</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5.783</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lang w:bidi="ar-IQ"/>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56</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0.553</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7.209</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66083D">
        <w:tc>
          <w:tcPr>
            <w:tcW w:w="1704" w:type="dxa"/>
            <w:vMerge/>
            <w:shd w:val="clear" w:color="auto" w:fill="A6A6A6" w:themeFill="background1" w:themeFillShade="A6"/>
          </w:tcPr>
          <w:p w:rsidR="007F786D" w:rsidRPr="00A660C5" w:rsidRDefault="007F786D" w:rsidP="00F953B3">
            <w:pPr>
              <w:tabs>
                <w:tab w:val="right" w:pos="9157"/>
              </w:tabs>
              <w:jc w:val="center"/>
              <w:rPr>
                <w:rFonts w:ascii="Simplified Arabic" w:hAnsi="Simplified Arabic" w:cs="Simplified Arabic"/>
                <w:b/>
                <w:bCs/>
                <w:sz w:val="28"/>
                <w:szCs w:val="28"/>
                <w:rtl/>
                <w:lang w:bidi="ar-IQ"/>
              </w:rPr>
            </w:pPr>
          </w:p>
        </w:tc>
        <w:tc>
          <w:tcPr>
            <w:tcW w:w="131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57</w:t>
            </w:r>
          </w:p>
        </w:tc>
        <w:tc>
          <w:tcPr>
            <w:tcW w:w="1800"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0.493</w:t>
            </w:r>
          </w:p>
        </w:tc>
        <w:tc>
          <w:tcPr>
            <w:tcW w:w="2003" w:type="dxa"/>
          </w:tcPr>
          <w:p w:rsidR="007F786D" w:rsidRPr="00A660C5" w:rsidRDefault="007F786D" w:rsidP="00F953B3">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6.154</w:t>
            </w:r>
          </w:p>
        </w:tc>
        <w:tc>
          <w:tcPr>
            <w:tcW w:w="1705" w:type="dxa"/>
          </w:tcPr>
          <w:p w:rsidR="007F786D" w:rsidRPr="00A660C5" w:rsidRDefault="007F786D" w:rsidP="00F953B3">
            <w:pPr>
              <w:tabs>
                <w:tab w:val="right" w:pos="9157"/>
              </w:tabs>
              <w:jc w:val="center"/>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bl>
    <w:p w:rsidR="00A7758E" w:rsidRDefault="00A7758E" w:rsidP="00F953B3">
      <w:pPr>
        <w:pStyle w:val="ab"/>
        <w:tabs>
          <w:tab w:val="left" w:pos="26"/>
          <w:tab w:val="left" w:pos="206"/>
          <w:tab w:val="left" w:pos="2006"/>
          <w:tab w:val="right" w:pos="9157"/>
        </w:tabs>
        <w:spacing w:line="276" w:lineRule="auto"/>
        <w:ind w:left="26"/>
        <w:jc w:val="center"/>
        <w:rPr>
          <w:rFonts w:ascii="Simplified Arabic" w:hAnsi="Simplified Arabic"/>
          <w:sz w:val="28"/>
          <w:szCs w:val="28"/>
          <w:rtl/>
        </w:rPr>
      </w:pPr>
    </w:p>
    <w:p w:rsidR="00A7758E" w:rsidRDefault="007F786D" w:rsidP="00074DE5">
      <w:pPr>
        <w:pStyle w:val="ab"/>
        <w:tabs>
          <w:tab w:val="left" w:pos="26"/>
          <w:tab w:val="left" w:pos="206"/>
          <w:tab w:val="left" w:pos="2006"/>
          <w:tab w:val="right" w:pos="9157"/>
        </w:tabs>
        <w:spacing w:line="276" w:lineRule="auto"/>
        <w:ind w:left="26"/>
        <w:jc w:val="center"/>
        <w:rPr>
          <w:rFonts w:ascii="Simplified Arabic" w:hAnsi="Simplified Arabic"/>
          <w:sz w:val="28"/>
          <w:szCs w:val="28"/>
          <w:rtl/>
        </w:rPr>
      </w:pPr>
      <w:r w:rsidRPr="00A660C5">
        <w:rPr>
          <w:rFonts w:ascii="Simplified Arabic" w:hAnsi="Simplified Arabic"/>
          <w:sz w:val="28"/>
          <w:szCs w:val="28"/>
          <w:rtl/>
        </w:rPr>
        <w:t>(*) قيمة (ت ر) الجدولية (1.98) عند درجة حرية (11</w:t>
      </w:r>
      <w:r>
        <w:rPr>
          <w:rFonts w:ascii="Simplified Arabic" w:hAnsi="Simplified Arabic" w:hint="cs"/>
          <w:sz w:val="28"/>
          <w:szCs w:val="28"/>
          <w:rtl/>
        </w:rPr>
        <w:t>1</w:t>
      </w:r>
      <w:r w:rsidRPr="00A660C5">
        <w:rPr>
          <w:rFonts w:ascii="Simplified Arabic" w:hAnsi="Simplified Arabic"/>
          <w:sz w:val="28"/>
          <w:szCs w:val="28"/>
          <w:rtl/>
        </w:rPr>
        <w:t>) ومستوى دلالة (0.05)</w:t>
      </w:r>
    </w:p>
    <w:p w:rsidR="00A7758E" w:rsidRPr="00A660C5" w:rsidRDefault="00A7758E" w:rsidP="00F953B3">
      <w:pPr>
        <w:pStyle w:val="ab"/>
        <w:tabs>
          <w:tab w:val="left" w:pos="26"/>
          <w:tab w:val="left" w:pos="206"/>
          <w:tab w:val="left" w:pos="2006"/>
          <w:tab w:val="right" w:pos="9157"/>
        </w:tabs>
        <w:ind w:left="26"/>
        <w:jc w:val="lowKashida"/>
        <w:rPr>
          <w:rFonts w:ascii="Simplified Arabic" w:hAnsi="Simplified Arabic"/>
          <w:sz w:val="28"/>
          <w:szCs w:val="28"/>
          <w:rtl/>
        </w:rPr>
      </w:pPr>
    </w:p>
    <w:p w:rsidR="007F786D" w:rsidRPr="00A660C5" w:rsidRDefault="007F786D" w:rsidP="00F953B3">
      <w:pPr>
        <w:pStyle w:val="ab"/>
        <w:tabs>
          <w:tab w:val="left" w:pos="26"/>
          <w:tab w:val="left" w:pos="206"/>
          <w:tab w:val="left" w:pos="2006"/>
          <w:tab w:val="right" w:pos="9157"/>
        </w:tabs>
        <w:spacing w:line="276" w:lineRule="auto"/>
        <w:ind w:left="26"/>
        <w:jc w:val="lowKashida"/>
        <w:rPr>
          <w:rFonts w:ascii="Simplified Arabic" w:hAnsi="Simplified Arabic"/>
          <w:b/>
          <w:bCs/>
          <w:sz w:val="28"/>
          <w:szCs w:val="28"/>
          <w:rtl/>
        </w:rPr>
      </w:pPr>
      <w:r w:rsidRPr="00A660C5">
        <w:rPr>
          <w:rFonts w:ascii="Simplified Arabic" w:hAnsi="Simplified Arabic"/>
          <w:b/>
          <w:bCs/>
          <w:sz w:val="28"/>
          <w:szCs w:val="28"/>
          <w:rtl/>
        </w:rPr>
        <w:t>ثالثا":- علاقة الارتباط بين درجات المجالات ودرجة المجموع الكلي للمقياس:-</w:t>
      </w:r>
    </w:p>
    <w:p w:rsidR="007F786D" w:rsidRPr="00A660C5" w:rsidRDefault="007F786D" w:rsidP="00A7758E">
      <w:pPr>
        <w:pStyle w:val="ab"/>
        <w:tabs>
          <w:tab w:val="left" w:pos="26"/>
          <w:tab w:val="left" w:pos="206"/>
          <w:tab w:val="left" w:pos="2006"/>
          <w:tab w:val="right" w:pos="9157"/>
        </w:tabs>
        <w:spacing w:line="276" w:lineRule="auto"/>
        <w:ind w:left="26"/>
        <w:jc w:val="lowKashida"/>
        <w:rPr>
          <w:rFonts w:ascii="Simplified Arabic" w:hAnsi="Simplified Arabic"/>
          <w:sz w:val="28"/>
          <w:szCs w:val="28"/>
          <w:rtl/>
        </w:rPr>
      </w:pPr>
      <w:r w:rsidRPr="00A660C5">
        <w:rPr>
          <w:rFonts w:ascii="Simplified Arabic" w:hAnsi="Simplified Arabic"/>
          <w:sz w:val="28"/>
          <w:szCs w:val="28"/>
          <w:rtl/>
        </w:rPr>
        <w:t xml:space="preserve">أشارت ليلى السيد فرحات " انه كلما كانت قيم معاملات ارتباط درجات مجالات الاختبار او المقياس بالدرجة الكلية له عالية ، كان ذلك دليل على توفر الاتساق الداخلي للاختبار او القياس ككل ، اذ تعد الدرجة الكلية للاختبار المحك المستخدم للتحقق من صدقه "  </w:t>
      </w:r>
      <w:r w:rsidRPr="00A660C5">
        <w:rPr>
          <w:rStyle w:val="ac"/>
          <w:rFonts w:ascii="Simplified Arabic" w:hAnsi="Simplified Arabic"/>
          <w:sz w:val="28"/>
          <w:szCs w:val="28"/>
          <w:rtl/>
        </w:rPr>
        <w:footnoteReference w:customMarkFollows="1" w:id="117"/>
        <w:t>(1)</w:t>
      </w:r>
      <w:r w:rsidR="00A7758E" w:rsidRPr="00A7758E">
        <w:rPr>
          <w:rFonts w:ascii="Simplified Arabic" w:hAnsi="Simplified Arabic"/>
          <w:sz w:val="28"/>
          <w:szCs w:val="28"/>
          <w:rtl/>
        </w:rPr>
        <w:t xml:space="preserve"> </w:t>
      </w:r>
      <w:r w:rsidR="00A7758E" w:rsidRPr="00A660C5">
        <w:rPr>
          <w:rFonts w:ascii="Simplified Arabic" w:hAnsi="Simplified Arabic"/>
          <w:sz w:val="28"/>
          <w:szCs w:val="28"/>
          <w:rtl/>
        </w:rPr>
        <w:t>.</w:t>
      </w:r>
    </w:p>
    <w:p w:rsidR="007F786D" w:rsidRDefault="007F786D" w:rsidP="00F953B3">
      <w:pPr>
        <w:pStyle w:val="ab"/>
        <w:tabs>
          <w:tab w:val="left" w:pos="26"/>
          <w:tab w:val="left" w:pos="206"/>
          <w:tab w:val="left" w:pos="2006"/>
          <w:tab w:val="right" w:pos="9157"/>
        </w:tabs>
        <w:spacing w:line="276" w:lineRule="auto"/>
        <w:ind w:left="26"/>
        <w:jc w:val="lowKashida"/>
        <w:rPr>
          <w:rFonts w:ascii="Simplified Arabic" w:hAnsi="Simplified Arabic"/>
          <w:sz w:val="28"/>
          <w:szCs w:val="28"/>
          <w:rtl/>
        </w:rPr>
      </w:pPr>
      <w:r w:rsidRPr="00A660C5">
        <w:rPr>
          <w:rFonts w:ascii="Simplified Arabic" w:hAnsi="Simplified Arabic"/>
          <w:sz w:val="28"/>
          <w:szCs w:val="28"/>
          <w:rtl/>
        </w:rPr>
        <w:t>وقد تم استخدام معامل ارتباط بيرسون لاستخراج معاملات الارتباط بين درجات المجالات والدرجة الكلية للمقياس ، ومن اجل معرفة الدلالة الإحصائية ، تم استخدام (ت ر) لمعنوية الارتباط , إذ ظهر بأن قيمته وفي جميع المجالات اكبر من الجدولية عند مستوى دلالة (0.05) ودرجة حرية (</w:t>
      </w:r>
      <w:r>
        <w:rPr>
          <w:rFonts w:ascii="Simplified Arabic" w:hAnsi="Simplified Arabic" w:hint="cs"/>
          <w:sz w:val="28"/>
          <w:szCs w:val="28"/>
          <w:rtl/>
        </w:rPr>
        <w:t>111</w:t>
      </w:r>
      <w:r w:rsidRPr="00A660C5">
        <w:rPr>
          <w:rFonts w:ascii="Simplified Arabic" w:hAnsi="Simplified Arabic"/>
          <w:sz w:val="28"/>
          <w:szCs w:val="28"/>
          <w:rtl/>
        </w:rPr>
        <w:t xml:space="preserve">), مما يدل على معنوية الارتباط والجدول ( </w:t>
      </w:r>
      <w:r>
        <w:rPr>
          <w:rFonts w:ascii="Simplified Arabic" w:hAnsi="Simplified Arabic" w:hint="cs"/>
          <w:sz w:val="28"/>
          <w:szCs w:val="28"/>
          <w:rtl/>
        </w:rPr>
        <w:t>9</w:t>
      </w:r>
      <w:r w:rsidRPr="00A660C5">
        <w:rPr>
          <w:rFonts w:ascii="Simplified Arabic" w:hAnsi="Simplified Arabic"/>
          <w:sz w:val="28"/>
          <w:szCs w:val="28"/>
          <w:rtl/>
        </w:rPr>
        <w:t xml:space="preserve"> ) يبين ذلك</w:t>
      </w:r>
      <w:r w:rsidR="00BC7BA4">
        <w:rPr>
          <w:rFonts w:ascii="Simplified Arabic" w:hAnsi="Simplified Arabic" w:hint="cs"/>
          <w:sz w:val="28"/>
          <w:szCs w:val="28"/>
          <w:rtl/>
        </w:rPr>
        <w:t xml:space="preserve"> 0</w:t>
      </w:r>
    </w:p>
    <w:p w:rsidR="00074DE5" w:rsidRDefault="00074DE5" w:rsidP="00F953B3">
      <w:pPr>
        <w:pStyle w:val="ab"/>
        <w:tabs>
          <w:tab w:val="left" w:pos="26"/>
          <w:tab w:val="left" w:pos="206"/>
          <w:tab w:val="left" w:pos="2006"/>
          <w:tab w:val="right" w:pos="9157"/>
        </w:tabs>
        <w:spacing w:line="276" w:lineRule="auto"/>
        <w:ind w:left="26"/>
        <w:jc w:val="lowKashida"/>
        <w:rPr>
          <w:rFonts w:ascii="Simplified Arabic" w:hAnsi="Simplified Arabic"/>
          <w:sz w:val="28"/>
          <w:szCs w:val="28"/>
          <w:rtl/>
        </w:rPr>
      </w:pPr>
    </w:p>
    <w:p w:rsidR="00074DE5" w:rsidRDefault="00074DE5" w:rsidP="00F953B3">
      <w:pPr>
        <w:pStyle w:val="ab"/>
        <w:tabs>
          <w:tab w:val="left" w:pos="26"/>
          <w:tab w:val="left" w:pos="206"/>
          <w:tab w:val="left" w:pos="2006"/>
          <w:tab w:val="right" w:pos="9157"/>
        </w:tabs>
        <w:spacing w:line="276" w:lineRule="auto"/>
        <w:ind w:left="26"/>
        <w:jc w:val="lowKashida"/>
        <w:rPr>
          <w:rFonts w:ascii="Simplified Arabic" w:hAnsi="Simplified Arabic"/>
          <w:sz w:val="28"/>
          <w:szCs w:val="28"/>
          <w:rtl/>
        </w:rPr>
      </w:pPr>
    </w:p>
    <w:p w:rsidR="00074DE5" w:rsidRDefault="00074DE5" w:rsidP="00F953B3">
      <w:pPr>
        <w:pStyle w:val="ab"/>
        <w:tabs>
          <w:tab w:val="left" w:pos="26"/>
          <w:tab w:val="left" w:pos="206"/>
          <w:tab w:val="left" w:pos="2006"/>
          <w:tab w:val="right" w:pos="9157"/>
        </w:tabs>
        <w:spacing w:line="276" w:lineRule="auto"/>
        <w:ind w:left="26"/>
        <w:jc w:val="lowKashida"/>
        <w:rPr>
          <w:rFonts w:ascii="Simplified Arabic" w:hAnsi="Simplified Arabic"/>
          <w:sz w:val="28"/>
          <w:szCs w:val="28"/>
          <w:rtl/>
        </w:rPr>
      </w:pPr>
    </w:p>
    <w:p w:rsidR="00074DE5" w:rsidRDefault="00074DE5" w:rsidP="00F953B3">
      <w:pPr>
        <w:pStyle w:val="ab"/>
        <w:tabs>
          <w:tab w:val="left" w:pos="26"/>
          <w:tab w:val="left" w:pos="206"/>
          <w:tab w:val="left" w:pos="2006"/>
          <w:tab w:val="right" w:pos="9157"/>
        </w:tabs>
        <w:spacing w:line="276" w:lineRule="auto"/>
        <w:ind w:left="26"/>
        <w:jc w:val="lowKashida"/>
        <w:rPr>
          <w:rFonts w:ascii="Simplified Arabic" w:hAnsi="Simplified Arabic"/>
          <w:sz w:val="28"/>
          <w:szCs w:val="28"/>
          <w:rtl/>
        </w:rPr>
      </w:pPr>
    </w:p>
    <w:p w:rsidR="00074DE5" w:rsidRDefault="00074DE5" w:rsidP="00F953B3">
      <w:pPr>
        <w:pStyle w:val="ab"/>
        <w:tabs>
          <w:tab w:val="left" w:pos="26"/>
          <w:tab w:val="left" w:pos="206"/>
          <w:tab w:val="left" w:pos="2006"/>
          <w:tab w:val="right" w:pos="9157"/>
        </w:tabs>
        <w:spacing w:line="276" w:lineRule="auto"/>
        <w:ind w:left="26"/>
        <w:jc w:val="lowKashida"/>
        <w:rPr>
          <w:rFonts w:ascii="Simplified Arabic" w:hAnsi="Simplified Arabic"/>
          <w:sz w:val="28"/>
          <w:szCs w:val="28"/>
          <w:rtl/>
        </w:rPr>
      </w:pPr>
    </w:p>
    <w:p w:rsidR="00074DE5" w:rsidRPr="00A660C5" w:rsidRDefault="00074DE5" w:rsidP="00F953B3">
      <w:pPr>
        <w:pStyle w:val="ab"/>
        <w:tabs>
          <w:tab w:val="left" w:pos="26"/>
          <w:tab w:val="left" w:pos="206"/>
          <w:tab w:val="left" w:pos="2006"/>
          <w:tab w:val="right" w:pos="9157"/>
        </w:tabs>
        <w:spacing w:line="276" w:lineRule="auto"/>
        <w:ind w:left="26"/>
        <w:jc w:val="lowKashida"/>
        <w:rPr>
          <w:rFonts w:ascii="Simplified Arabic" w:hAnsi="Simplified Arabic"/>
          <w:sz w:val="28"/>
          <w:szCs w:val="28"/>
          <w:rtl/>
        </w:rPr>
      </w:pPr>
    </w:p>
    <w:p w:rsidR="007F786D" w:rsidRPr="00A660C5" w:rsidRDefault="007F786D" w:rsidP="00F953B3">
      <w:pPr>
        <w:tabs>
          <w:tab w:val="left" w:pos="3311"/>
          <w:tab w:val="right" w:pos="9157"/>
        </w:tabs>
        <w:jc w:val="center"/>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lastRenderedPageBreak/>
        <w:t>جدول (</w:t>
      </w:r>
      <w:r>
        <w:rPr>
          <w:rFonts w:ascii="Simplified Arabic" w:hAnsi="Simplified Arabic" w:cs="Simplified Arabic" w:hint="cs"/>
          <w:b/>
          <w:bCs/>
          <w:sz w:val="28"/>
          <w:szCs w:val="28"/>
          <w:rtl/>
        </w:rPr>
        <w:t>9</w:t>
      </w:r>
      <w:r w:rsidRPr="00A660C5">
        <w:rPr>
          <w:rFonts w:ascii="Simplified Arabic" w:hAnsi="Simplified Arabic" w:cs="Simplified Arabic"/>
          <w:b/>
          <w:bCs/>
          <w:sz w:val="28"/>
          <w:szCs w:val="28"/>
          <w:rtl/>
        </w:rPr>
        <w:t>)</w:t>
      </w:r>
    </w:p>
    <w:p w:rsidR="007F786D" w:rsidRPr="00A660C5" w:rsidRDefault="007F786D" w:rsidP="00F953B3">
      <w:pPr>
        <w:tabs>
          <w:tab w:val="left" w:pos="3311"/>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معاملات الارتباط بين درجات مجالات مقياس الاتجاه نحو الحداثة والدرجة الكلية وقيمة( ت ر)</w:t>
      </w:r>
    </w:p>
    <w:tbl>
      <w:tblPr>
        <w:tblStyle w:val="a4"/>
        <w:bidiVisual/>
        <w:tblW w:w="9564"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919"/>
        <w:gridCol w:w="3635"/>
        <w:gridCol w:w="1766"/>
        <w:gridCol w:w="1766"/>
        <w:gridCol w:w="1478"/>
      </w:tblGrid>
      <w:tr w:rsidR="007F786D" w:rsidRPr="00A660C5" w:rsidTr="0066083D">
        <w:trPr>
          <w:trHeight w:val="707"/>
          <w:jc w:val="center"/>
        </w:trPr>
        <w:tc>
          <w:tcPr>
            <w:tcW w:w="919" w:type="dxa"/>
            <w:tcBorders>
              <w:bottom w:val="thinThickSmallGap" w:sz="24" w:space="0" w:color="auto"/>
            </w:tcBorders>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ت</w:t>
            </w:r>
          </w:p>
        </w:tc>
        <w:tc>
          <w:tcPr>
            <w:tcW w:w="3635"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 xml:space="preserve">مجالات </w:t>
            </w:r>
            <w:r>
              <w:rPr>
                <w:rFonts w:ascii="Simplified Arabic" w:hAnsi="Simplified Arabic" w:cs="Simplified Arabic" w:hint="cs"/>
                <w:sz w:val="28"/>
                <w:szCs w:val="28"/>
                <w:rtl/>
                <w:lang w:bidi="ar-IQ"/>
              </w:rPr>
              <w:t>الاتجاه نحو الحداثة</w:t>
            </w:r>
          </w:p>
        </w:tc>
        <w:tc>
          <w:tcPr>
            <w:tcW w:w="1766"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معامل الارتباط</w:t>
            </w:r>
          </w:p>
        </w:tc>
        <w:tc>
          <w:tcPr>
            <w:tcW w:w="1766"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قيمة ( ت ر) المحسوبة</w:t>
            </w:r>
          </w:p>
        </w:tc>
        <w:tc>
          <w:tcPr>
            <w:tcW w:w="1478"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المعنوية</w:t>
            </w:r>
          </w:p>
          <w:p w:rsidR="007F786D" w:rsidRPr="00A660C5" w:rsidRDefault="007F786D" w:rsidP="00F953B3">
            <w:pPr>
              <w:tabs>
                <w:tab w:val="right" w:pos="9157"/>
              </w:tabs>
              <w:jc w:val="center"/>
              <w:rPr>
                <w:rFonts w:ascii="Simplified Arabic" w:hAnsi="Simplified Arabic" w:cs="Simplified Arabic"/>
                <w:sz w:val="28"/>
                <w:szCs w:val="28"/>
                <w:lang w:bidi="ar-IQ"/>
              </w:rPr>
            </w:pPr>
          </w:p>
        </w:tc>
      </w:tr>
      <w:tr w:rsidR="007F786D" w:rsidRPr="00A660C5" w:rsidTr="0066083D">
        <w:trPr>
          <w:trHeight w:val="635"/>
          <w:jc w:val="center"/>
        </w:trPr>
        <w:tc>
          <w:tcPr>
            <w:tcW w:w="919"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w:t>
            </w:r>
          </w:p>
        </w:tc>
        <w:tc>
          <w:tcPr>
            <w:tcW w:w="3635"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التغيرات الاجتماعية</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0.667</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8.863</w:t>
            </w:r>
          </w:p>
        </w:tc>
        <w:tc>
          <w:tcPr>
            <w:tcW w:w="1478"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w:t>
            </w:r>
          </w:p>
        </w:tc>
      </w:tr>
      <w:tr w:rsidR="007F786D" w:rsidRPr="00A660C5" w:rsidTr="0066083D">
        <w:trPr>
          <w:trHeight w:val="611"/>
          <w:jc w:val="center"/>
        </w:trPr>
        <w:tc>
          <w:tcPr>
            <w:tcW w:w="919"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p>
        </w:tc>
        <w:tc>
          <w:tcPr>
            <w:tcW w:w="3635"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الخبرات الجديدة</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0.675</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9.059</w:t>
            </w:r>
          </w:p>
        </w:tc>
        <w:tc>
          <w:tcPr>
            <w:tcW w:w="1478"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w:t>
            </w:r>
          </w:p>
        </w:tc>
      </w:tr>
      <w:tr w:rsidR="007F786D" w:rsidRPr="00A660C5" w:rsidTr="0066083D">
        <w:trPr>
          <w:trHeight w:val="22"/>
          <w:jc w:val="center"/>
        </w:trPr>
        <w:tc>
          <w:tcPr>
            <w:tcW w:w="919"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w:t>
            </w:r>
          </w:p>
        </w:tc>
        <w:tc>
          <w:tcPr>
            <w:tcW w:w="3635"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الحقائق والمعلومات</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0.850</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12.987</w:t>
            </w:r>
          </w:p>
        </w:tc>
        <w:tc>
          <w:tcPr>
            <w:tcW w:w="1478"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w:t>
            </w:r>
          </w:p>
        </w:tc>
      </w:tr>
      <w:tr w:rsidR="007F786D" w:rsidRPr="00A660C5" w:rsidTr="0066083D">
        <w:trPr>
          <w:trHeight w:val="22"/>
          <w:jc w:val="center"/>
        </w:trPr>
        <w:tc>
          <w:tcPr>
            <w:tcW w:w="919"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w:t>
            </w:r>
          </w:p>
        </w:tc>
        <w:tc>
          <w:tcPr>
            <w:tcW w:w="3635"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احترام الآخرين والوعي بإنسانيتهم</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0.751</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11.277</w:t>
            </w:r>
          </w:p>
        </w:tc>
        <w:tc>
          <w:tcPr>
            <w:tcW w:w="1478"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7F786D" w:rsidRPr="00A660C5" w:rsidTr="0066083D">
        <w:trPr>
          <w:trHeight w:val="22"/>
          <w:jc w:val="center"/>
        </w:trPr>
        <w:tc>
          <w:tcPr>
            <w:tcW w:w="919"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w:t>
            </w:r>
          </w:p>
        </w:tc>
        <w:tc>
          <w:tcPr>
            <w:tcW w:w="3635"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التفاؤل بالحياة</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0.698</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9.656</w:t>
            </w:r>
          </w:p>
        </w:tc>
        <w:tc>
          <w:tcPr>
            <w:tcW w:w="1478"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7F786D" w:rsidRPr="00A660C5" w:rsidTr="0066083D">
        <w:trPr>
          <w:trHeight w:val="22"/>
          <w:jc w:val="center"/>
        </w:trPr>
        <w:tc>
          <w:tcPr>
            <w:tcW w:w="919"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6</w:t>
            </w:r>
          </w:p>
        </w:tc>
        <w:tc>
          <w:tcPr>
            <w:tcW w:w="3635"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الطموح التعليمي والمهني</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0.642</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8.295</w:t>
            </w:r>
          </w:p>
        </w:tc>
        <w:tc>
          <w:tcPr>
            <w:tcW w:w="1478"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7F786D" w:rsidRPr="00A660C5" w:rsidTr="0066083D">
        <w:trPr>
          <w:trHeight w:val="22"/>
          <w:jc w:val="center"/>
        </w:trPr>
        <w:tc>
          <w:tcPr>
            <w:tcW w:w="919"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7</w:t>
            </w:r>
          </w:p>
        </w:tc>
        <w:tc>
          <w:tcPr>
            <w:tcW w:w="3635"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الاستعداد والتخطيط</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0.742</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10.962</w:t>
            </w:r>
          </w:p>
        </w:tc>
        <w:tc>
          <w:tcPr>
            <w:tcW w:w="1478"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7F786D" w:rsidRPr="00A660C5" w:rsidTr="0066083D">
        <w:trPr>
          <w:trHeight w:val="22"/>
          <w:jc w:val="center"/>
        </w:trPr>
        <w:tc>
          <w:tcPr>
            <w:tcW w:w="919"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8</w:t>
            </w:r>
          </w:p>
        </w:tc>
        <w:tc>
          <w:tcPr>
            <w:tcW w:w="3635"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الاهتمام بالزمن والوقت</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0.649</w:t>
            </w:r>
          </w:p>
        </w:tc>
        <w:tc>
          <w:tcPr>
            <w:tcW w:w="1766"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8.450</w:t>
            </w:r>
          </w:p>
        </w:tc>
        <w:tc>
          <w:tcPr>
            <w:tcW w:w="1478"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bl>
    <w:p w:rsidR="00A7758E" w:rsidRDefault="00A7758E" w:rsidP="00F953B3">
      <w:pPr>
        <w:pStyle w:val="ab"/>
        <w:tabs>
          <w:tab w:val="left" w:pos="26"/>
          <w:tab w:val="left" w:pos="206"/>
          <w:tab w:val="left" w:pos="2006"/>
          <w:tab w:val="right" w:pos="9157"/>
        </w:tabs>
        <w:ind w:left="720"/>
        <w:jc w:val="center"/>
        <w:rPr>
          <w:rFonts w:ascii="Simplified Arabic" w:hAnsi="Simplified Arabic"/>
          <w:sz w:val="28"/>
          <w:szCs w:val="28"/>
          <w:rtl/>
        </w:rPr>
      </w:pPr>
    </w:p>
    <w:p w:rsidR="007F786D" w:rsidRDefault="007F786D" w:rsidP="00F953B3">
      <w:pPr>
        <w:pStyle w:val="ab"/>
        <w:tabs>
          <w:tab w:val="left" w:pos="26"/>
          <w:tab w:val="left" w:pos="206"/>
          <w:tab w:val="left" w:pos="2006"/>
          <w:tab w:val="right" w:pos="9157"/>
        </w:tabs>
        <w:ind w:left="720"/>
        <w:jc w:val="center"/>
        <w:rPr>
          <w:rFonts w:ascii="Simplified Arabic" w:hAnsi="Simplified Arabic"/>
          <w:sz w:val="28"/>
          <w:szCs w:val="28"/>
          <w:rtl/>
        </w:rPr>
      </w:pPr>
      <w:r w:rsidRPr="00A660C5">
        <w:rPr>
          <w:rFonts w:ascii="Simplified Arabic" w:hAnsi="Simplified Arabic"/>
          <w:sz w:val="28"/>
          <w:szCs w:val="28"/>
          <w:rtl/>
        </w:rPr>
        <w:t>(*) قيمة (ت ر) الجدولية (1.98) عند درجة حرية (</w:t>
      </w:r>
      <w:r>
        <w:rPr>
          <w:rFonts w:ascii="Simplified Arabic" w:hAnsi="Simplified Arabic" w:hint="cs"/>
          <w:sz w:val="28"/>
          <w:szCs w:val="28"/>
          <w:rtl/>
        </w:rPr>
        <w:t>111</w:t>
      </w:r>
      <w:r w:rsidRPr="00A660C5">
        <w:rPr>
          <w:rFonts w:ascii="Simplified Arabic" w:hAnsi="Simplified Arabic"/>
          <w:sz w:val="28"/>
          <w:szCs w:val="28"/>
          <w:rtl/>
        </w:rPr>
        <w:t>) ومستوى دلالة (0.05)</w:t>
      </w:r>
    </w:p>
    <w:p w:rsidR="004347A0" w:rsidRDefault="004347A0" w:rsidP="004347A0">
      <w:pPr>
        <w:pStyle w:val="ab"/>
        <w:tabs>
          <w:tab w:val="left" w:pos="26"/>
          <w:tab w:val="left" w:pos="206"/>
          <w:tab w:val="left" w:pos="2006"/>
          <w:tab w:val="right" w:pos="9157"/>
        </w:tabs>
        <w:rPr>
          <w:rFonts w:ascii="Simplified Arabic" w:hAnsi="Simplified Arabic"/>
          <w:sz w:val="28"/>
          <w:szCs w:val="28"/>
          <w:rtl/>
        </w:rPr>
      </w:pPr>
    </w:p>
    <w:p w:rsidR="004347A0" w:rsidRDefault="004347A0" w:rsidP="004347A0">
      <w:pPr>
        <w:pStyle w:val="ab"/>
        <w:tabs>
          <w:tab w:val="left" w:pos="26"/>
          <w:tab w:val="left" w:pos="206"/>
          <w:tab w:val="left" w:pos="2006"/>
          <w:tab w:val="right" w:pos="9157"/>
        </w:tabs>
        <w:rPr>
          <w:rFonts w:ascii="Simplified Arabic" w:hAnsi="Simplified Arabic"/>
          <w:sz w:val="28"/>
          <w:szCs w:val="28"/>
          <w:rtl/>
        </w:rPr>
      </w:pPr>
      <w:r>
        <w:rPr>
          <w:rFonts w:ascii="Simplified Arabic" w:hAnsi="Simplified Arabic" w:hint="cs"/>
          <w:sz w:val="28"/>
          <w:szCs w:val="28"/>
          <w:rtl/>
        </w:rPr>
        <w:t xml:space="preserve">وبعد هذه </w:t>
      </w:r>
      <w:r w:rsidR="00074DE5">
        <w:rPr>
          <w:rFonts w:ascii="Simplified Arabic" w:hAnsi="Simplified Arabic" w:hint="cs"/>
          <w:sz w:val="28"/>
          <w:szCs w:val="28"/>
          <w:rtl/>
        </w:rPr>
        <w:t>الإجراءات</w:t>
      </w:r>
      <w:r>
        <w:rPr>
          <w:rFonts w:ascii="Simplified Arabic" w:hAnsi="Simplified Arabic" w:hint="cs"/>
          <w:sz w:val="28"/>
          <w:szCs w:val="28"/>
          <w:rtl/>
        </w:rPr>
        <w:t xml:space="preserve"> بقي المقياس ب(34) فقرة توزعت على مجالاته كما يأتي في جدول رقم (10) </w:t>
      </w:r>
    </w:p>
    <w:p w:rsidR="00BC7BA4" w:rsidRDefault="00BC7BA4" w:rsidP="004347A0">
      <w:pPr>
        <w:pStyle w:val="ab"/>
        <w:tabs>
          <w:tab w:val="left" w:pos="26"/>
          <w:tab w:val="left" w:pos="206"/>
          <w:tab w:val="left" w:pos="2006"/>
          <w:tab w:val="right" w:pos="9157"/>
        </w:tabs>
        <w:rPr>
          <w:rFonts w:ascii="Simplified Arabic" w:hAnsi="Simplified Arabic"/>
          <w:sz w:val="28"/>
          <w:szCs w:val="28"/>
          <w:rtl/>
        </w:rPr>
      </w:pPr>
    </w:p>
    <w:p w:rsidR="00BC7BA4" w:rsidRDefault="00BC7BA4" w:rsidP="00BC7BA4">
      <w:pPr>
        <w:pStyle w:val="ab"/>
        <w:tabs>
          <w:tab w:val="left" w:pos="26"/>
          <w:tab w:val="left" w:pos="206"/>
          <w:tab w:val="left" w:pos="2006"/>
          <w:tab w:val="right" w:pos="9157"/>
        </w:tabs>
        <w:jc w:val="center"/>
        <w:rPr>
          <w:rFonts w:ascii="Simplified Arabic" w:hAnsi="Simplified Arabic"/>
          <w:sz w:val="28"/>
          <w:szCs w:val="28"/>
          <w:rtl/>
        </w:rPr>
      </w:pPr>
      <w:r>
        <w:rPr>
          <w:rFonts w:ascii="Simplified Arabic" w:hAnsi="Simplified Arabic" w:hint="cs"/>
          <w:sz w:val="28"/>
          <w:szCs w:val="28"/>
          <w:rtl/>
        </w:rPr>
        <w:t>جدول (10)</w:t>
      </w:r>
    </w:p>
    <w:p w:rsidR="00BC7BA4" w:rsidRDefault="00BC7BA4" w:rsidP="00BC7BA4">
      <w:pPr>
        <w:pStyle w:val="ab"/>
        <w:tabs>
          <w:tab w:val="left" w:pos="26"/>
          <w:tab w:val="left" w:pos="206"/>
          <w:tab w:val="left" w:pos="2006"/>
          <w:tab w:val="right" w:pos="9157"/>
        </w:tabs>
        <w:jc w:val="center"/>
        <w:rPr>
          <w:rFonts w:ascii="Simplified Arabic" w:hAnsi="Simplified Arabic"/>
          <w:sz w:val="28"/>
          <w:szCs w:val="28"/>
          <w:rtl/>
        </w:rPr>
      </w:pPr>
      <w:r>
        <w:rPr>
          <w:rFonts w:ascii="Simplified Arabic" w:hAnsi="Simplified Arabic" w:hint="cs"/>
          <w:sz w:val="28"/>
          <w:szCs w:val="28"/>
          <w:rtl/>
        </w:rPr>
        <w:t xml:space="preserve">يبين الفقرات المتبقية لمقياس الاتجاه نحو الحداثة </w:t>
      </w:r>
    </w:p>
    <w:tbl>
      <w:tblPr>
        <w:tblStyle w:val="a4"/>
        <w:bidiVisual/>
        <w:tblW w:w="6929"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1391"/>
        <w:gridCol w:w="2561"/>
        <w:gridCol w:w="2977"/>
      </w:tblGrid>
      <w:tr w:rsidR="00AC5255" w:rsidRPr="00A660C5" w:rsidTr="00AC5255">
        <w:trPr>
          <w:trHeight w:val="707"/>
          <w:jc w:val="center"/>
        </w:trPr>
        <w:tc>
          <w:tcPr>
            <w:tcW w:w="1391" w:type="dxa"/>
            <w:tcBorders>
              <w:bottom w:val="thinThickSmallGap" w:sz="24" w:space="0" w:color="auto"/>
            </w:tcBorders>
            <w:shd w:val="clear" w:color="auto" w:fill="A6A6A6" w:themeFill="background1" w:themeFillShade="A6"/>
            <w:vAlign w:val="center"/>
          </w:tcPr>
          <w:p w:rsidR="00AC5255" w:rsidRPr="00A660C5" w:rsidRDefault="00AC5255" w:rsidP="00A832D0">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ت</w:t>
            </w:r>
          </w:p>
        </w:tc>
        <w:tc>
          <w:tcPr>
            <w:tcW w:w="2561" w:type="dxa"/>
            <w:shd w:val="clear" w:color="auto" w:fill="A6A6A6" w:themeFill="background1" w:themeFillShade="A6"/>
            <w:vAlign w:val="center"/>
          </w:tcPr>
          <w:p w:rsidR="00AC5255" w:rsidRPr="00A660C5" w:rsidRDefault="00AC5255" w:rsidP="00A832D0">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 xml:space="preserve">مجالات </w:t>
            </w:r>
            <w:r>
              <w:rPr>
                <w:rFonts w:ascii="Simplified Arabic" w:hAnsi="Simplified Arabic" w:cs="Simplified Arabic" w:hint="cs"/>
                <w:sz w:val="28"/>
                <w:szCs w:val="28"/>
                <w:rtl/>
                <w:lang w:bidi="ar-IQ"/>
              </w:rPr>
              <w:t>الاتجاه نحو الحداثة</w:t>
            </w:r>
          </w:p>
        </w:tc>
        <w:tc>
          <w:tcPr>
            <w:tcW w:w="2977" w:type="dxa"/>
            <w:shd w:val="clear" w:color="auto" w:fill="A6A6A6" w:themeFill="background1" w:themeFillShade="A6"/>
            <w:vAlign w:val="center"/>
          </w:tcPr>
          <w:p w:rsidR="00AC5255" w:rsidRPr="00A660C5" w:rsidRDefault="00AC5255" w:rsidP="00A832D0">
            <w:pPr>
              <w:tabs>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عدد الفقرات</w:t>
            </w:r>
          </w:p>
        </w:tc>
      </w:tr>
      <w:tr w:rsidR="00AC5255" w:rsidRPr="00A660C5" w:rsidTr="00AC5255">
        <w:trPr>
          <w:trHeight w:val="635"/>
          <w:jc w:val="center"/>
        </w:trPr>
        <w:tc>
          <w:tcPr>
            <w:tcW w:w="1391" w:type="dxa"/>
            <w:shd w:val="clear" w:color="auto" w:fill="A6A6A6" w:themeFill="background1" w:themeFillShade="A6"/>
            <w:vAlign w:val="center"/>
          </w:tcPr>
          <w:p w:rsidR="00AC5255" w:rsidRPr="00A660C5" w:rsidRDefault="00AC5255" w:rsidP="00A832D0">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w:t>
            </w:r>
          </w:p>
        </w:tc>
        <w:tc>
          <w:tcPr>
            <w:tcW w:w="2561" w:type="dxa"/>
            <w:vAlign w:val="center"/>
          </w:tcPr>
          <w:p w:rsidR="00AC5255" w:rsidRPr="00A660C5" w:rsidRDefault="00AC5255" w:rsidP="00A832D0">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التغيرات الاجتماعية</w:t>
            </w:r>
          </w:p>
        </w:tc>
        <w:tc>
          <w:tcPr>
            <w:tcW w:w="2977" w:type="dxa"/>
            <w:vAlign w:val="center"/>
          </w:tcPr>
          <w:p w:rsidR="00AC5255" w:rsidRPr="00A660C5" w:rsidRDefault="00AC5255" w:rsidP="00A832D0">
            <w:pPr>
              <w:tabs>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p>
        </w:tc>
      </w:tr>
      <w:tr w:rsidR="00AC5255" w:rsidRPr="00A660C5" w:rsidTr="00AC5255">
        <w:trPr>
          <w:trHeight w:val="611"/>
          <w:jc w:val="center"/>
        </w:trPr>
        <w:tc>
          <w:tcPr>
            <w:tcW w:w="1391" w:type="dxa"/>
            <w:shd w:val="clear" w:color="auto" w:fill="A6A6A6" w:themeFill="background1" w:themeFillShade="A6"/>
            <w:vAlign w:val="center"/>
          </w:tcPr>
          <w:p w:rsidR="00AC5255" w:rsidRPr="00A660C5" w:rsidRDefault="00AC5255" w:rsidP="00A832D0">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p>
        </w:tc>
        <w:tc>
          <w:tcPr>
            <w:tcW w:w="2561" w:type="dxa"/>
            <w:vAlign w:val="center"/>
          </w:tcPr>
          <w:p w:rsidR="00AC5255" w:rsidRPr="00A660C5" w:rsidRDefault="00AC5255" w:rsidP="00A832D0">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الخبرات الجديدة</w:t>
            </w:r>
          </w:p>
        </w:tc>
        <w:tc>
          <w:tcPr>
            <w:tcW w:w="2977" w:type="dxa"/>
            <w:vAlign w:val="center"/>
          </w:tcPr>
          <w:p w:rsidR="00AC5255" w:rsidRPr="00A660C5" w:rsidRDefault="00D97F71" w:rsidP="00A832D0">
            <w:pPr>
              <w:tabs>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w:t>
            </w:r>
          </w:p>
        </w:tc>
      </w:tr>
      <w:tr w:rsidR="00AC5255" w:rsidRPr="00A660C5" w:rsidTr="00AC5255">
        <w:trPr>
          <w:trHeight w:val="22"/>
          <w:jc w:val="center"/>
        </w:trPr>
        <w:tc>
          <w:tcPr>
            <w:tcW w:w="1391" w:type="dxa"/>
            <w:shd w:val="clear" w:color="auto" w:fill="A6A6A6" w:themeFill="background1" w:themeFillShade="A6"/>
            <w:vAlign w:val="center"/>
          </w:tcPr>
          <w:p w:rsidR="00AC5255" w:rsidRPr="00A660C5" w:rsidRDefault="00AC5255" w:rsidP="00A832D0">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w:t>
            </w:r>
          </w:p>
        </w:tc>
        <w:tc>
          <w:tcPr>
            <w:tcW w:w="2561" w:type="dxa"/>
            <w:vAlign w:val="center"/>
          </w:tcPr>
          <w:p w:rsidR="00AC5255" w:rsidRPr="00A660C5" w:rsidRDefault="00AC5255" w:rsidP="00A832D0">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الحقائق والمعلومات</w:t>
            </w:r>
          </w:p>
        </w:tc>
        <w:tc>
          <w:tcPr>
            <w:tcW w:w="2977" w:type="dxa"/>
            <w:vAlign w:val="center"/>
          </w:tcPr>
          <w:p w:rsidR="00AC5255" w:rsidRPr="00A660C5" w:rsidRDefault="00D97F71" w:rsidP="00A832D0">
            <w:pPr>
              <w:tabs>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p>
        </w:tc>
      </w:tr>
      <w:tr w:rsidR="00AC5255" w:rsidRPr="00A660C5" w:rsidTr="00AC5255">
        <w:trPr>
          <w:trHeight w:val="22"/>
          <w:jc w:val="center"/>
        </w:trPr>
        <w:tc>
          <w:tcPr>
            <w:tcW w:w="1391" w:type="dxa"/>
            <w:shd w:val="clear" w:color="auto" w:fill="A6A6A6" w:themeFill="background1" w:themeFillShade="A6"/>
            <w:vAlign w:val="center"/>
          </w:tcPr>
          <w:p w:rsidR="00AC5255" w:rsidRPr="00A660C5" w:rsidRDefault="00AC5255" w:rsidP="00A832D0">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lastRenderedPageBreak/>
              <w:t>4</w:t>
            </w:r>
          </w:p>
        </w:tc>
        <w:tc>
          <w:tcPr>
            <w:tcW w:w="2561" w:type="dxa"/>
            <w:vAlign w:val="center"/>
          </w:tcPr>
          <w:p w:rsidR="00AC5255" w:rsidRPr="00A660C5" w:rsidRDefault="00AC5255" w:rsidP="00A832D0">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احترام الآخرين والوعي بإنسانيتهم</w:t>
            </w:r>
          </w:p>
        </w:tc>
        <w:tc>
          <w:tcPr>
            <w:tcW w:w="2977" w:type="dxa"/>
            <w:vAlign w:val="center"/>
          </w:tcPr>
          <w:p w:rsidR="00AC5255" w:rsidRPr="00A660C5" w:rsidRDefault="00D97F71" w:rsidP="00A832D0">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r>
      <w:tr w:rsidR="00AC5255" w:rsidRPr="00A660C5" w:rsidTr="00AC5255">
        <w:trPr>
          <w:trHeight w:val="22"/>
          <w:jc w:val="center"/>
        </w:trPr>
        <w:tc>
          <w:tcPr>
            <w:tcW w:w="1391" w:type="dxa"/>
            <w:shd w:val="clear" w:color="auto" w:fill="A6A6A6" w:themeFill="background1" w:themeFillShade="A6"/>
            <w:vAlign w:val="center"/>
          </w:tcPr>
          <w:p w:rsidR="00AC5255" w:rsidRPr="00A660C5" w:rsidRDefault="00AC5255" w:rsidP="00A832D0">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w:t>
            </w:r>
          </w:p>
        </w:tc>
        <w:tc>
          <w:tcPr>
            <w:tcW w:w="2561" w:type="dxa"/>
            <w:vAlign w:val="center"/>
          </w:tcPr>
          <w:p w:rsidR="00AC5255" w:rsidRPr="00A660C5" w:rsidRDefault="00AC5255" w:rsidP="00A832D0">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التفاؤل بالحياة</w:t>
            </w:r>
          </w:p>
        </w:tc>
        <w:tc>
          <w:tcPr>
            <w:tcW w:w="2977" w:type="dxa"/>
            <w:vAlign w:val="center"/>
          </w:tcPr>
          <w:p w:rsidR="00AC5255" w:rsidRPr="00A660C5" w:rsidRDefault="00D97F71" w:rsidP="00A832D0">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r>
      <w:tr w:rsidR="00AC5255" w:rsidRPr="00A660C5" w:rsidTr="00AC5255">
        <w:trPr>
          <w:trHeight w:val="22"/>
          <w:jc w:val="center"/>
        </w:trPr>
        <w:tc>
          <w:tcPr>
            <w:tcW w:w="1391" w:type="dxa"/>
            <w:shd w:val="clear" w:color="auto" w:fill="A6A6A6" w:themeFill="background1" w:themeFillShade="A6"/>
            <w:vAlign w:val="center"/>
          </w:tcPr>
          <w:p w:rsidR="00AC5255" w:rsidRPr="00A660C5" w:rsidRDefault="00AC5255" w:rsidP="00A832D0">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6</w:t>
            </w:r>
          </w:p>
        </w:tc>
        <w:tc>
          <w:tcPr>
            <w:tcW w:w="2561" w:type="dxa"/>
            <w:vAlign w:val="center"/>
          </w:tcPr>
          <w:p w:rsidR="00AC5255" w:rsidRPr="00A660C5" w:rsidRDefault="00AC5255" w:rsidP="00A832D0">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الطموح التعليمي والمهني</w:t>
            </w:r>
          </w:p>
        </w:tc>
        <w:tc>
          <w:tcPr>
            <w:tcW w:w="2977" w:type="dxa"/>
            <w:vAlign w:val="center"/>
          </w:tcPr>
          <w:p w:rsidR="00AC5255" w:rsidRPr="00A660C5" w:rsidRDefault="00D97F71" w:rsidP="00A832D0">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r>
      <w:tr w:rsidR="00AC5255" w:rsidRPr="00A660C5" w:rsidTr="00AC5255">
        <w:trPr>
          <w:trHeight w:val="22"/>
          <w:jc w:val="center"/>
        </w:trPr>
        <w:tc>
          <w:tcPr>
            <w:tcW w:w="1391" w:type="dxa"/>
            <w:shd w:val="clear" w:color="auto" w:fill="A6A6A6" w:themeFill="background1" w:themeFillShade="A6"/>
            <w:vAlign w:val="center"/>
          </w:tcPr>
          <w:p w:rsidR="00AC5255" w:rsidRPr="00A660C5" w:rsidRDefault="00AC5255" w:rsidP="00A832D0">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7</w:t>
            </w:r>
          </w:p>
        </w:tc>
        <w:tc>
          <w:tcPr>
            <w:tcW w:w="2561" w:type="dxa"/>
            <w:vAlign w:val="center"/>
          </w:tcPr>
          <w:p w:rsidR="00AC5255" w:rsidRPr="00A660C5" w:rsidRDefault="00AC5255" w:rsidP="00A832D0">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الاستعداد والتخطيط</w:t>
            </w:r>
          </w:p>
        </w:tc>
        <w:tc>
          <w:tcPr>
            <w:tcW w:w="2977" w:type="dxa"/>
            <w:vAlign w:val="center"/>
          </w:tcPr>
          <w:p w:rsidR="00AC5255" w:rsidRPr="00A660C5" w:rsidRDefault="00D97F71" w:rsidP="00A832D0">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r>
      <w:tr w:rsidR="00AC5255" w:rsidRPr="00A660C5" w:rsidTr="00AC5255">
        <w:trPr>
          <w:trHeight w:val="22"/>
          <w:jc w:val="center"/>
        </w:trPr>
        <w:tc>
          <w:tcPr>
            <w:tcW w:w="1391" w:type="dxa"/>
            <w:shd w:val="clear" w:color="auto" w:fill="A6A6A6" w:themeFill="background1" w:themeFillShade="A6"/>
            <w:vAlign w:val="center"/>
          </w:tcPr>
          <w:p w:rsidR="00AC5255" w:rsidRPr="00A660C5" w:rsidRDefault="00AC5255" w:rsidP="00A832D0">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8</w:t>
            </w:r>
          </w:p>
        </w:tc>
        <w:tc>
          <w:tcPr>
            <w:tcW w:w="2561" w:type="dxa"/>
            <w:vAlign w:val="center"/>
          </w:tcPr>
          <w:p w:rsidR="00AC5255" w:rsidRPr="00A660C5" w:rsidRDefault="00AC5255" w:rsidP="00A832D0">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الاهتمام بالزمن والوقت</w:t>
            </w:r>
          </w:p>
        </w:tc>
        <w:tc>
          <w:tcPr>
            <w:tcW w:w="2977" w:type="dxa"/>
            <w:vAlign w:val="center"/>
          </w:tcPr>
          <w:p w:rsidR="00AC5255" w:rsidRPr="00A660C5" w:rsidRDefault="00D97F71" w:rsidP="00A832D0">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r>
      <w:tr w:rsidR="00AC5255" w:rsidRPr="00A660C5" w:rsidTr="00A832D0">
        <w:trPr>
          <w:trHeight w:val="22"/>
          <w:jc w:val="center"/>
        </w:trPr>
        <w:tc>
          <w:tcPr>
            <w:tcW w:w="3952" w:type="dxa"/>
            <w:gridSpan w:val="2"/>
            <w:shd w:val="clear" w:color="auto" w:fill="A6A6A6" w:themeFill="background1" w:themeFillShade="A6"/>
            <w:vAlign w:val="center"/>
          </w:tcPr>
          <w:p w:rsidR="00AC5255" w:rsidRPr="00A660C5" w:rsidRDefault="00AC5255" w:rsidP="00A832D0">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المجموع </w:t>
            </w:r>
          </w:p>
        </w:tc>
        <w:tc>
          <w:tcPr>
            <w:tcW w:w="2977" w:type="dxa"/>
            <w:vAlign w:val="center"/>
          </w:tcPr>
          <w:p w:rsidR="00AC5255" w:rsidRPr="00A660C5" w:rsidRDefault="00AC5255" w:rsidP="00AC5255">
            <w:pPr>
              <w:tabs>
                <w:tab w:val="right" w:pos="9157"/>
              </w:tabs>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34</w:t>
            </w:r>
          </w:p>
        </w:tc>
      </w:tr>
    </w:tbl>
    <w:p w:rsidR="004347A0" w:rsidRDefault="004347A0" w:rsidP="004347A0">
      <w:pPr>
        <w:pStyle w:val="ab"/>
        <w:tabs>
          <w:tab w:val="left" w:pos="26"/>
          <w:tab w:val="left" w:pos="206"/>
          <w:tab w:val="left" w:pos="2006"/>
          <w:tab w:val="right" w:pos="9157"/>
        </w:tabs>
        <w:ind w:left="720"/>
        <w:jc w:val="center"/>
        <w:rPr>
          <w:rFonts w:ascii="Simplified Arabic" w:hAnsi="Simplified Arabic"/>
          <w:sz w:val="28"/>
          <w:szCs w:val="28"/>
          <w:rtl/>
        </w:rPr>
      </w:pPr>
    </w:p>
    <w:p w:rsidR="004347A0" w:rsidRPr="00DB3067" w:rsidRDefault="004347A0" w:rsidP="004347A0">
      <w:pPr>
        <w:pStyle w:val="ab"/>
        <w:tabs>
          <w:tab w:val="left" w:pos="26"/>
          <w:tab w:val="left" w:pos="206"/>
          <w:tab w:val="left" w:pos="2006"/>
          <w:tab w:val="right" w:pos="9157"/>
        </w:tabs>
        <w:rPr>
          <w:rFonts w:ascii="Simplified Arabic" w:hAnsi="Simplified Arabic"/>
          <w:sz w:val="28"/>
          <w:szCs w:val="28"/>
          <w:rtl/>
        </w:rPr>
      </w:pPr>
    </w:p>
    <w:p w:rsidR="007F786D" w:rsidRPr="00B011AB" w:rsidRDefault="007F786D" w:rsidP="00F953B3">
      <w:pPr>
        <w:tabs>
          <w:tab w:val="left" w:pos="225"/>
          <w:tab w:val="left" w:pos="3311"/>
          <w:tab w:val="right" w:pos="9157"/>
        </w:tabs>
        <w:jc w:val="lowKashida"/>
        <w:outlineLvl w:val="0"/>
        <w:rPr>
          <w:rFonts w:cs="Simplified Arabic"/>
          <w:b/>
          <w:bCs/>
          <w:sz w:val="28"/>
          <w:szCs w:val="28"/>
          <w:rtl/>
          <w:lang w:bidi="ar-IQ"/>
        </w:rPr>
      </w:pPr>
      <w:r w:rsidRPr="00B011AB">
        <w:rPr>
          <w:rFonts w:cs="Simplified Arabic" w:hint="cs"/>
          <w:b/>
          <w:bCs/>
          <w:sz w:val="28"/>
          <w:szCs w:val="28"/>
          <w:rtl/>
          <w:lang w:bidi="ar-IQ"/>
        </w:rPr>
        <w:t xml:space="preserve">3-4-1-9  الخصائص السيكومترية لمقياس </w:t>
      </w:r>
      <w:r>
        <w:rPr>
          <w:rFonts w:cs="Simplified Arabic" w:hint="cs"/>
          <w:b/>
          <w:bCs/>
          <w:sz w:val="28"/>
          <w:szCs w:val="28"/>
          <w:rtl/>
          <w:lang w:bidi="ar-IQ"/>
        </w:rPr>
        <w:t>الاتجاه نحو الحداثة</w:t>
      </w:r>
      <w:r w:rsidRPr="00B011AB">
        <w:rPr>
          <w:rFonts w:cs="Simplified Arabic" w:hint="cs"/>
          <w:b/>
          <w:bCs/>
          <w:sz w:val="28"/>
          <w:szCs w:val="28"/>
          <w:rtl/>
          <w:lang w:bidi="ar-IQ"/>
        </w:rPr>
        <w:t xml:space="preserve"> :-</w:t>
      </w:r>
    </w:p>
    <w:p w:rsidR="007F786D" w:rsidRPr="00990E63" w:rsidRDefault="007F786D" w:rsidP="00F953B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يعد التحقق من الخصائص القياسية للمقياس من المستلزمات الأساسية له ويمكن عد خاصتي الصدق والثبات من أهم الخصائص رغم إن الصدق أهم من الثبات لأن المقياس الصادق يكون ثابتاً في حين إن المقياس الثابت قد لا يكون صادقاً , "إذ قد يكون المقياس متجانساً في فقراته لكنه يقيس سمة غير التي اعد لقياسها" .</w:t>
      </w:r>
      <w:r w:rsidRPr="00A660C5">
        <w:rPr>
          <w:rFonts w:ascii="Simplified Arabic" w:hAnsi="Simplified Arabic" w:cs="Simplified Arabic"/>
          <w:sz w:val="28"/>
          <w:szCs w:val="28"/>
          <w:vertAlign w:val="superscript"/>
          <w:rtl/>
        </w:rPr>
        <w:footnoteReference w:customMarkFollows="1" w:id="118"/>
        <w:t>(1)</w:t>
      </w:r>
    </w:p>
    <w:p w:rsidR="007F786D" w:rsidRPr="00A660C5" w:rsidRDefault="007F786D" w:rsidP="00A7758E">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وهذا لا يعني الاستغناء عن الثبات ، لأنه يعطي مؤشراً أخر لدقة المقياس لهذا فقد اتجهت جهود المهتمين بالقياس النفسي في الآونة الأخيرة إلى زيادة دقة المقاييس النفسية لتحديد بعض الخصائص القياسية (السايكومترية) للمقاييس ولفقراتها التي يمكن ان تكون مؤشرات على دقتها في قياس ما وضعت لقياسه وإجراء عملية القياس بأقل ما يمكن من الأخطاء .</w:t>
      </w:r>
      <w:r w:rsidRPr="00A660C5">
        <w:rPr>
          <w:rFonts w:ascii="Simplified Arabic" w:hAnsi="Simplified Arabic" w:cs="Simplified Arabic"/>
          <w:sz w:val="28"/>
          <w:szCs w:val="28"/>
          <w:vertAlign w:val="superscript"/>
          <w:rtl/>
        </w:rPr>
        <w:footnoteReference w:customMarkFollows="1" w:id="119"/>
        <w:t>(</w:t>
      </w:r>
      <w:r w:rsidR="00A7758E">
        <w:rPr>
          <w:rFonts w:ascii="Simplified Arabic" w:hAnsi="Simplified Arabic" w:cs="Simplified Arabic" w:hint="cs"/>
          <w:sz w:val="28"/>
          <w:szCs w:val="28"/>
          <w:vertAlign w:val="superscript"/>
          <w:rtl/>
        </w:rPr>
        <w:t>2</w:t>
      </w:r>
      <w:r w:rsidRPr="00A660C5">
        <w:rPr>
          <w:rFonts w:ascii="Simplified Arabic" w:hAnsi="Simplified Arabic" w:cs="Simplified Arabic"/>
          <w:sz w:val="28"/>
          <w:szCs w:val="28"/>
          <w:vertAlign w:val="superscript"/>
          <w:rtl/>
        </w:rPr>
        <w:t>)</w:t>
      </w:r>
    </w:p>
    <w:p w:rsidR="007F786D" w:rsidRPr="00A660C5" w:rsidRDefault="007F786D" w:rsidP="00F953B3">
      <w:pPr>
        <w:tabs>
          <w:tab w:val="right" w:pos="9157"/>
        </w:tabs>
        <w:jc w:val="lowKashida"/>
        <w:rPr>
          <w:rFonts w:ascii="Simplified Arabic" w:hAnsi="Simplified Arabic" w:cs="Simplified Arabic"/>
          <w:sz w:val="28"/>
          <w:szCs w:val="28"/>
          <w:rtl/>
        </w:rPr>
      </w:pPr>
      <w:r>
        <w:rPr>
          <w:rFonts w:ascii="Simplified Arabic" w:hAnsi="Simplified Arabic" w:cs="Simplified Arabic"/>
          <w:b/>
          <w:bCs/>
          <w:sz w:val="28"/>
          <w:szCs w:val="28"/>
          <w:rtl/>
        </w:rPr>
        <w:t xml:space="preserve">3 – 4 – </w:t>
      </w:r>
      <w:r w:rsidRPr="00A660C5">
        <w:rPr>
          <w:rFonts w:ascii="Simplified Arabic" w:hAnsi="Simplified Arabic" w:cs="Simplified Arabic"/>
          <w:b/>
          <w:bCs/>
          <w:sz w:val="28"/>
          <w:szCs w:val="28"/>
          <w:rtl/>
        </w:rPr>
        <w:t>1– 9 – 1 الصدق :-</w:t>
      </w:r>
    </w:p>
    <w:p w:rsidR="007F786D" w:rsidRPr="00B011AB" w:rsidRDefault="007F786D" w:rsidP="00A7758E">
      <w:pPr>
        <w:tabs>
          <w:tab w:val="left" w:pos="3311"/>
          <w:tab w:val="right" w:pos="9157"/>
        </w:tabs>
        <w:jc w:val="lowKashida"/>
        <w:rPr>
          <w:rFonts w:cs="Simplified Arabic"/>
          <w:sz w:val="28"/>
          <w:szCs w:val="28"/>
          <w:rtl/>
          <w:lang w:bidi="ar-IQ"/>
        </w:rPr>
      </w:pPr>
      <w:r w:rsidRPr="00B011AB">
        <w:rPr>
          <w:rFonts w:cs="Simplified Arabic" w:hint="cs"/>
          <w:sz w:val="28"/>
          <w:szCs w:val="28"/>
          <w:rtl/>
          <w:lang w:bidi="ar-IQ"/>
        </w:rPr>
        <w:lastRenderedPageBreak/>
        <w:t xml:space="preserve">       ويقصد بالصدق أن يقيس الاختبار ما وضع من اجله ، أي إن الاختبار الصادق يقيس الوظيفة التي يزعم انه يقيسها ولا يقيس شيئا أخر بدلا </w:t>
      </w:r>
      <w:r>
        <w:rPr>
          <w:rFonts w:cs="Simplified Arabic" w:hint="cs"/>
          <w:sz w:val="28"/>
          <w:szCs w:val="28"/>
          <w:rtl/>
          <w:lang w:bidi="ar-IQ"/>
        </w:rPr>
        <w:t>عنها</w:t>
      </w:r>
      <w:r w:rsidRPr="00B011AB">
        <w:rPr>
          <w:rFonts w:cs="Simplified Arabic" w:hint="cs"/>
          <w:sz w:val="28"/>
          <w:szCs w:val="28"/>
          <w:rtl/>
          <w:lang w:bidi="ar-IQ"/>
        </w:rPr>
        <w:t xml:space="preserve"> أو </w:t>
      </w:r>
      <w:r>
        <w:rPr>
          <w:rFonts w:cs="Simplified Arabic" w:hint="cs"/>
          <w:sz w:val="28"/>
          <w:szCs w:val="28"/>
          <w:rtl/>
          <w:lang w:bidi="ar-IQ"/>
        </w:rPr>
        <w:t>إضافة إليها</w:t>
      </w:r>
      <w:r>
        <w:rPr>
          <w:rStyle w:val="ac"/>
          <w:rFonts w:cs="Simplified Arabic"/>
          <w:sz w:val="28"/>
          <w:szCs w:val="28"/>
          <w:rtl/>
        </w:rPr>
        <w:footnoteReference w:customMarkFollows="1" w:id="120"/>
        <w:t>(</w:t>
      </w:r>
      <w:r w:rsidR="00A7758E">
        <w:rPr>
          <w:rStyle w:val="ac"/>
          <w:rFonts w:cs="Simplified Arabic" w:hint="cs"/>
          <w:sz w:val="28"/>
          <w:szCs w:val="28"/>
          <w:rtl/>
        </w:rPr>
        <w:t>3</w:t>
      </w:r>
      <w:r>
        <w:rPr>
          <w:rStyle w:val="ac"/>
          <w:rFonts w:cs="Simplified Arabic"/>
          <w:sz w:val="28"/>
          <w:szCs w:val="28"/>
          <w:rtl/>
        </w:rPr>
        <w:t>)</w:t>
      </w:r>
      <w:r w:rsidRPr="00B011AB">
        <w:rPr>
          <w:rFonts w:cs="Simplified Arabic" w:hint="cs"/>
          <w:sz w:val="28"/>
          <w:szCs w:val="28"/>
          <w:rtl/>
          <w:lang w:bidi="ar-IQ"/>
        </w:rPr>
        <w:t>.</w:t>
      </w:r>
    </w:p>
    <w:p w:rsidR="007F786D" w:rsidRDefault="007F786D" w:rsidP="00F953B3">
      <w:pPr>
        <w:tabs>
          <w:tab w:val="left" w:pos="3311"/>
          <w:tab w:val="right" w:pos="9157"/>
        </w:tabs>
        <w:jc w:val="lowKashida"/>
        <w:rPr>
          <w:rFonts w:cs="Simplified Arabic"/>
          <w:sz w:val="28"/>
          <w:szCs w:val="28"/>
          <w:rtl/>
          <w:lang w:bidi="ar-IQ"/>
        </w:rPr>
      </w:pPr>
      <w:r w:rsidRPr="00B011AB">
        <w:rPr>
          <w:rFonts w:cs="Simplified Arabic" w:hint="cs"/>
          <w:sz w:val="28"/>
          <w:szCs w:val="28"/>
          <w:rtl/>
          <w:lang w:bidi="ar-IQ"/>
        </w:rPr>
        <w:t>وقد اعتمد الباحث نوعان من الصدق للتأكد من صدق مقياسه وهما :</w:t>
      </w:r>
    </w:p>
    <w:p w:rsidR="007F786D" w:rsidRPr="00B011AB" w:rsidRDefault="007F786D" w:rsidP="00F953B3">
      <w:pPr>
        <w:tabs>
          <w:tab w:val="left" w:pos="3311"/>
          <w:tab w:val="right" w:pos="9157"/>
        </w:tabs>
        <w:jc w:val="lowKashida"/>
        <w:outlineLvl w:val="0"/>
        <w:rPr>
          <w:rFonts w:cs="Simplified Arabic"/>
          <w:b/>
          <w:bCs/>
          <w:sz w:val="28"/>
          <w:szCs w:val="28"/>
          <w:rtl/>
          <w:lang w:bidi="ar-IQ"/>
        </w:rPr>
      </w:pPr>
      <w:r w:rsidRPr="00B011AB">
        <w:rPr>
          <w:rFonts w:cs="Simplified Arabic" w:hint="cs"/>
          <w:b/>
          <w:bCs/>
          <w:sz w:val="28"/>
          <w:szCs w:val="28"/>
          <w:rtl/>
          <w:lang w:bidi="ar-IQ"/>
        </w:rPr>
        <w:t>3-4-1-9-1-1 صدق المحتوى :-</w:t>
      </w:r>
    </w:p>
    <w:p w:rsidR="007F786D" w:rsidRDefault="007F786D" w:rsidP="00A7758E">
      <w:pPr>
        <w:tabs>
          <w:tab w:val="right" w:pos="9157"/>
        </w:tabs>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استخدم الباحث هذا النوع من الصدق عندما اخذ آراء الخبراء والمتخصصين في مدى صلاحية المجالات وفقرات المقياس</w:t>
      </w:r>
      <w:r w:rsidRPr="00A660C5">
        <w:rPr>
          <w:rStyle w:val="ac"/>
          <w:rFonts w:ascii="Simplified Arabic" w:hAnsi="Simplified Arabic" w:cs="Simplified Arabic"/>
          <w:sz w:val="28"/>
          <w:szCs w:val="28"/>
          <w:rtl/>
          <w:lang w:bidi="ar-IQ"/>
        </w:rPr>
        <w:footnoteReference w:customMarkFollows="1" w:id="121"/>
        <w:t>(</w:t>
      </w:r>
      <w:r w:rsidR="00A7758E">
        <w:rPr>
          <w:rStyle w:val="ac"/>
          <w:rFonts w:ascii="Simplified Arabic" w:hAnsi="Simplified Arabic" w:cs="Simplified Arabic" w:hint="cs"/>
          <w:sz w:val="28"/>
          <w:szCs w:val="28"/>
          <w:rtl/>
          <w:lang w:bidi="ar-IQ"/>
        </w:rPr>
        <w:t>4</w:t>
      </w:r>
      <w:r w:rsidRPr="006A236B">
        <w:rPr>
          <w:rFonts w:ascii="Simplified Arabic" w:hAnsi="Simplified Arabic" w:cs="Simplified Arabic" w:hint="cs"/>
          <w:sz w:val="28"/>
          <w:szCs w:val="28"/>
          <w:vertAlign w:val="superscript"/>
          <w:rtl/>
          <w:lang w:bidi="ar-IQ"/>
        </w:rPr>
        <w:t>)</w:t>
      </w:r>
      <w:r>
        <w:rPr>
          <w:rFonts w:ascii="Simplified Arabic" w:hAnsi="Simplified Arabic" w:cs="Simplified Arabic" w:hint="cs"/>
          <w:sz w:val="28"/>
          <w:szCs w:val="28"/>
          <w:rtl/>
          <w:lang w:bidi="ar-IQ"/>
        </w:rPr>
        <w:t>0</w:t>
      </w:r>
      <w:r w:rsidRPr="00A660C5">
        <w:rPr>
          <w:rFonts w:ascii="Simplified Arabic" w:hAnsi="Simplified Arabic" w:cs="Simplified Arabic"/>
          <w:sz w:val="28"/>
          <w:szCs w:val="28"/>
          <w:rtl/>
          <w:lang w:bidi="ar-IQ"/>
        </w:rPr>
        <w:t xml:space="preserve"> ويقصد بصدق المحتوى "الدرجة التي يقيس بها الاختبار ما صمم من اجل قياسه في</w:t>
      </w:r>
      <w:r w:rsidRPr="006A236B">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lang w:bidi="ar-IQ"/>
        </w:rPr>
        <w:t xml:space="preserve">المجتمع" </w:t>
      </w:r>
      <w:r w:rsidRPr="00A660C5">
        <w:rPr>
          <w:rStyle w:val="ac"/>
          <w:rFonts w:ascii="Simplified Arabic" w:hAnsi="Simplified Arabic" w:cs="Simplified Arabic"/>
          <w:sz w:val="28"/>
          <w:szCs w:val="28"/>
          <w:rtl/>
          <w:lang w:bidi="ar-IQ"/>
        </w:rPr>
        <w:footnoteReference w:customMarkFollows="1" w:id="122"/>
        <w:t>(</w:t>
      </w:r>
      <w:r w:rsidR="00A7758E">
        <w:rPr>
          <w:rStyle w:val="ac"/>
          <w:rFonts w:ascii="Simplified Arabic" w:hAnsi="Simplified Arabic" w:cs="Simplified Arabic" w:hint="cs"/>
          <w:sz w:val="28"/>
          <w:szCs w:val="28"/>
          <w:rtl/>
          <w:lang w:bidi="ar-IQ"/>
        </w:rPr>
        <w:t>1</w:t>
      </w:r>
      <w:r w:rsidRPr="006A236B">
        <w:rPr>
          <w:rFonts w:ascii="Simplified Arabic" w:hAnsi="Simplified Arabic" w:cs="Simplified Arabic" w:hint="cs"/>
          <w:sz w:val="28"/>
          <w:szCs w:val="28"/>
          <w:vertAlign w:val="superscript"/>
          <w:rtl/>
          <w:lang w:bidi="ar-IQ"/>
        </w:rPr>
        <w:t>)</w:t>
      </w:r>
      <w:r>
        <w:rPr>
          <w:rFonts w:ascii="Simplified Arabic" w:hAnsi="Simplified Arabic" w:cs="Simplified Arabic" w:hint="cs"/>
          <w:sz w:val="28"/>
          <w:szCs w:val="28"/>
          <w:rtl/>
          <w:lang w:bidi="ar-IQ"/>
        </w:rPr>
        <w:t>0</w:t>
      </w:r>
      <w:r w:rsidRPr="00A660C5">
        <w:rPr>
          <w:rFonts w:ascii="Simplified Arabic" w:hAnsi="Simplified Arabic" w:cs="Simplified Arabic"/>
          <w:sz w:val="28"/>
          <w:szCs w:val="28"/>
          <w:rtl/>
          <w:lang w:bidi="ar-IQ"/>
        </w:rPr>
        <w:t>وان عملية الحكم على صدق المحتوى يعد عاملاً منطقياً ، على العكس من الحكم الفردي الذي يكون جهداً ذاتياً .</w:t>
      </w:r>
    </w:p>
    <w:p w:rsidR="007F786D" w:rsidRPr="00B011AB" w:rsidRDefault="007F786D" w:rsidP="00F953B3">
      <w:pPr>
        <w:tabs>
          <w:tab w:val="left" w:pos="3311"/>
          <w:tab w:val="right" w:pos="9157"/>
        </w:tabs>
        <w:jc w:val="lowKashida"/>
        <w:outlineLvl w:val="0"/>
        <w:rPr>
          <w:rFonts w:cs="Simplified Arabic"/>
          <w:b/>
          <w:bCs/>
          <w:sz w:val="28"/>
          <w:szCs w:val="28"/>
          <w:rtl/>
          <w:lang w:bidi="ar-IQ"/>
        </w:rPr>
      </w:pPr>
      <w:r>
        <w:rPr>
          <w:rFonts w:cs="Simplified Arabic" w:hint="cs"/>
          <w:b/>
          <w:bCs/>
          <w:sz w:val="28"/>
          <w:szCs w:val="28"/>
          <w:rtl/>
          <w:lang w:bidi="ar-IQ"/>
        </w:rPr>
        <w:t>3</w:t>
      </w:r>
      <w:r w:rsidRPr="00B011AB">
        <w:rPr>
          <w:rFonts w:cs="Simplified Arabic" w:hint="cs"/>
          <w:b/>
          <w:bCs/>
          <w:sz w:val="28"/>
          <w:szCs w:val="28"/>
          <w:rtl/>
          <w:lang w:bidi="ar-IQ"/>
        </w:rPr>
        <w:t>-4-1-9-1-2 الصدق البنائي : -</w:t>
      </w:r>
    </w:p>
    <w:p w:rsidR="007F786D" w:rsidRPr="00B011AB" w:rsidRDefault="007F786D" w:rsidP="00A7758E">
      <w:pPr>
        <w:tabs>
          <w:tab w:val="left" w:pos="3311"/>
          <w:tab w:val="right" w:pos="9157"/>
        </w:tabs>
        <w:jc w:val="lowKashida"/>
        <w:rPr>
          <w:rFonts w:cs="Simplified Arabic"/>
          <w:sz w:val="28"/>
          <w:szCs w:val="28"/>
          <w:rtl/>
          <w:lang w:bidi="ar-IQ"/>
        </w:rPr>
      </w:pPr>
      <w:r w:rsidRPr="00B011AB">
        <w:rPr>
          <w:rFonts w:cs="Simplified Arabic" w:hint="cs"/>
          <w:sz w:val="28"/>
          <w:szCs w:val="28"/>
          <w:rtl/>
          <w:lang w:bidi="ar-IQ"/>
        </w:rPr>
        <w:t>إن صدق البناء هو أكثر أنواع الصدق تمييزا</w:t>
      </w:r>
      <w:r>
        <w:rPr>
          <w:rFonts w:cs="Simplified Arabic" w:hint="cs"/>
          <w:sz w:val="28"/>
          <w:szCs w:val="28"/>
          <w:rtl/>
          <w:lang w:bidi="ar-IQ"/>
        </w:rPr>
        <w:t>ً</w:t>
      </w:r>
      <w:r w:rsidRPr="00B011AB">
        <w:rPr>
          <w:rFonts w:cs="Simplified Arabic" w:hint="cs"/>
          <w:sz w:val="28"/>
          <w:szCs w:val="28"/>
          <w:rtl/>
          <w:lang w:bidi="ar-IQ"/>
        </w:rPr>
        <w:t xml:space="preserve"> لمفهوم الصدق الذي يسمى أحيانا بصدق المفهوم أو صدق التكوين الفرضي ، لأنه يؤشر مدى قياس المقياس لتكوين فرضي أو مفهوم نفسي معين</w:t>
      </w:r>
      <w:r>
        <w:rPr>
          <w:rStyle w:val="ac"/>
          <w:rFonts w:cs="Simplified Arabic"/>
          <w:sz w:val="28"/>
          <w:szCs w:val="28"/>
          <w:rtl/>
        </w:rPr>
        <w:footnoteReference w:customMarkFollows="1" w:id="123"/>
        <w:t>(</w:t>
      </w:r>
      <w:r w:rsidR="00A7758E">
        <w:rPr>
          <w:rStyle w:val="ac"/>
          <w:rFonts w:cs="Simplified Arabic" w:hint="cs"/>
          <w:sz w:val="28"/>
          <w:szCs w:val="28"/>
          <w:rtl/>
        </w:rPr>
        <w:t>2</w:t>
      </w:r>
      <w:r>
        <w:rPr>
          <w:rStyle w:val="ac"/>
          <w:rFonts w:cs="Simplified Arabic"/>
          <w:sz w:val="28"/>
          <w:szCs w:val="28"/>
          <w:rtl/>
        </w:rPr>
        <w:t>)</w:t>
      </w:r>
      <w:r>
        <w:rPr>
          <w:rFonts w:cs="Simplified Arabic" w:hint="cs"/>
          <w:sz w:val="28"/>
          <w:szCs w:val="28"/>
          <w:rtl/>
          <w:lang w:bidi="ar-IQ"/>
        </w:rPr>
        <w:t xml:space="preserve"> .</w:t>
      </w:r>
      <w:r w:rsidRPr="00B011AB">
        <w:rPr>
          <w:rFonts w:cs="Simplified Arabic" w:hint="cs"/>
          <w:sz w:val="28"/>
          <w:szCs w:val="28"/>
          <w:rtl/>
          <w:lang w:bidi="ar-IQ"/>
        </w:rPr>
        <w:t xml:space="preserve"> ويسمى أيضا صدق الدلالة ، ويمكن أن </w:t>
      </w:r>
      <w:r>
        <w:rPr>
          <w:rFonts w:cs="Simplified Arabic" w:hint="cs"/>
          <w:sz w:val="28"/>
          <w:szCs w:val="28"/>
          <w:rtl/>
          <w:lang w:bidi="ar-IQ"/>
        </w:rPr>
        <w:t>ي</w:t>
      </w:r>
      <w:r w:rsidRPr="00B011AB">
        <w:rPr>
          <w:rFonts w:cs="Simplified Arabic" w:hint="cs"/>
          <w:sz w:val="28"/>
          <w:szCs w:val="28"/>
          <w:rtl/>
          <w:lang w:bidi="ar-IQ"/>
        </w:rPr>
        <w:t>ستخلص من الاختبار عندما يطبق على الفرد ، ويعد الاختبار صادقا " بالقدر الذي تعبر فيه درجة المفحوص عن السمة أو المفهوم فيه تضيف معرفتنا به شيئا جديدا "</w:t>
      </w:r>
      <w:r>
        <w:rPr>
          <w:rStyle w:val="ac"/>
          <w:rFonts w:cs="Simplified Arabic"/>
          <w:sz w:val="28"/>
          <w:szCs w:val="28"/>
          <w:rtl/>
        </w:rPr>
        <w:footnoteReference w:customMarkFollows="1" w:id="124"/>
        <w:t>(</w:t>
      </w:r>
      <w:r w:rsidR="00A7758E">
        <w:rPr>
          <w:rStyle w:val="ac"/>
          <w:rFonts w:cs="Simplified Arabic" w:hint="cs"/>
          <w:sz w:val="28"/>
          <w:szCs w:val="28"/>
          <w:rtl/>
        </w:rPr>
        <w:t>3</w:t>
      </w:r>
      <w:r w:rsidRPr="00242FC6">
        <w:rPr>
          <w:rFonts w:cs="Simplified Arabic" w:hint="cs"/>
          <w:sz w:val="28"/>
          <w:szCs w:val="28"/>
          <w:vertAlign w:val="superscript"/>
          <w:rtl/>
        </w:rPr>
        <w:t>)</w:t>
      </w:r>
      <w:r w:rsidRPr="00242FC6">
        <w:rPr>
          <w:rFonts w:cs="Simplified Arabic" w:hint="cs"/>
          <w:sz w:val="28"/>
          <w:szCs w:val="28"/>
          <w:vertAlign w:val="superscript"/>
          <w:rtl/>
          <w:lang w:bidi="ar-IQ"/>
        </w:rPr>
        <w:t xml:space="preserve"> </w:t>
      </w:r>
      <w:r w:rsidRPr="00B011AB">
        <w:rPr>
          <w:rFonts w:cs="Simplified Arabic" w:hint="cs"/>
          <w:sz w:val="28"/>
          <w:szCs w:val="28"/>
          <w:rtl/>
          <w:lang w:bidi="ar-IQ"/>
        </w:rPr>
        <w:t>، وتم التحقق من هذا الصدق في المقياس الحالي من خلال التحليل الإحصائي .</w:t>
      </w:r>
    </w:p>
    <w:p w:rsidR="007F786D" w:rsidRPr="00B011AB" w:rsidRDefault="007F786D" w:rsidP="00F953B3">
      <w:pPr>
        <w:tabs>
          <w:tab w:val="left" w:pos="3311"/>
          <w:tab w:val="right" w:pos="9157"/>
        </w:tabs>
        <w:jc w:val="lowKashida"/>
        <w:outlineLvl w:val="0"/>
        <w:rPr>
          <w:rFonts w:cs="Simplified Arabic"/>
          <w:b/>
          <w:bCs/>
          <w:sz w:val="28"/>
          <w:szCs w:val="28"/>
          <w:rtl/>
          <w:lang w:bidi="ar-IQ"/>
        </w:rPr>
      </w:pPr>
      <w:r w:rsidRPr="00B011AB">
        <w:rPr>
          <w:rFonts w:cs="Simplified Arabic" w:hint="cs"/>
          <w:b/>
          <w:bCs/>
          <w:sz w:val="28"/>
          <w:szCs w:val="28"/>
          <w:rtl/>
          <w:lang w:bidi="ar-IQ"/>
        </w:rPr>
        <w:t>3-4-1-9-2 الثبات :-</w:t>
      </w:r>
    </w:p>
    <w:p w:rsidR="007F786D" w:rsidRDefault="007F786D" w:rsidP="00A7758E">
      <w:pPr>
        <w:tabs>
          <w:tab w:val="left" w:pos="3311"/>
          <w:tab w:val="right" w:pos="9157"/>
        </w:tabs>
        <w:jc w:val="lowKashida"/>
        <w:rPr>
          <w:rFonts w:cs="Simplified Arabic"/>
          <w:sz w:val="28"/>
          <w:szCs w:val="28"/>
          <w:rtl/>
        </w:rPr>
      </w:pPr>
      <w:r w:rsidRPr="00A660C5">
        <w:rPr>
          <w:rFonts w:ascii="Simplified Arabic" w:hAnsi="Simplified Arabic" w:cs="Simplified Arabic"/>
          <w:sz w:val="28"/>
          <w:szCs w:val="28"/>
          <w:rtl/>
        </w:rPr>
        <w:lastRenderedPageBreak/>
        <w:t>( يعد الثبات شرطاً اساسياً من شروط ادوات القياس الفعال . ان علاقة الفرد لاتتغير جوهرياً بتكرار اجراء الاختبار ويعبر عنه احصائياً . بانه معامل ارتباط بين علاقة الافراد وبين عدد مرات اجراء الاختبارات المختلفة)</w:t>
      </w:r>
      <w:r w:rsidRPr="00A660C5">
        <w:rPr>
          <w:rFonts w:ascii="Simplified Arabic" w:hAnsi="Simplified Arabic" w:cs="Simplified Arabic"/>
          <w:sz w:val="28"/>
          <w:szCs w:val="28"/>
          <w:vertAlign w:val="superscript"/>
          <w:rtl/>
        </w:rPr>
        <w:footnoteReference w:customMarkFollows="1" w:id="125"/>
        <w:t>(</w:t>
      </w:r>
      <w:r w:rsidR="00A7758E">
        <w:rPr>
          <w:rFonts w:ascii="Simplified Arabic" w:hAnsi="Simplified Arabic" w:cs="Simplified Arabic" w:hint="cs"/>
          <w:sz w:val="28"/>
          <w:szCs w:val="28"/>
          <w:vertAlign w:val="superscript"/>
          <w:rtl/>
        </w:rPr>
        <w:t>4</w:t>
      </w:r>
      <w:r w:rsidRPr="00A660C5">
        <w:rPr>
          <w:rFonts w:ascii="Simplified Arabic" w:hAnsi="Simplified Arabic" w:cs="Simplified Arabic"/>
          <w:sz w:val="28"/>
          <w:szCs w:val="28"/>
          <w:vertAlign w:val="superscript"/>
          <w:rtl/>
        </w:rPr>
        <w:t xml:space="preserve">) </w:t>
      </w:r>
      <w:r w:rsidR="00A7758E">
        <w:rPr>
          <w:rFonts w:ascii="Simplified Arabic" w:hAnsi="Simplified Arabic" w:cs="Simplified Arabic" w:hint="cs"/>
          <w:sz w:val="28"/>
          <w:szCs w:val="28"/>
          <w:vertAlign w:val="superscript"/>
          <w:rtl/>
        </w:rPr>
        <w:t xml:space="preserve"> </w:t>
      </w:r>
      <w:r w:rsidR="00A7758E" w:rsidRPr="00A7758E">
        <w:rPr>
          <w:rFonts w:ascii="Simplified Arabic" w:hAnsi="Simplified Arabic" w:cs="Simplified Arabic" w:hint="cs"/>
          <w:sz w:val="28"/>
          <w:szCs w:val="28"/>
          <w:rtl/>
        </w:rPr>
        <w:t>0</w:t>
      </w:r>
      <w:r w:rsidR="00A7758E">
        <w:rPr>
          <w:rFonts w:ascii="Simplified Arabic" w:hAnsi="Simplified Arabic" w:cs="Simplified Arabic" w:hint="cs"/>
          <w:sz w:val="28"/>
          <w:szCs w:val="28"/>
          <w:vertAlign w:val="superscript"/>
          <w:rtl/>
        </w:rPr>
        <w:t xml:space="preserve"> </w:t>
      </w:r>
      <w:r w:rsidRPr="00A660C5">
        <w:rPr>
          <w:rFonts w:ascii="Simplified Arabic" w:hAnsi="Simplified Arabic" w:cs="Simplified Arabic"/>
          <w:sz w:val="28"/>
          <w:szCs w:val="28"/>
          <w:rtl/>
        </w:rPr>
        <w:t>وللتحقق من ثبات المقياس تم استخدام :</w:t>
      </w:r>
    </w:p>
    <w:p w:rsidR="007F786D" w:rsidRDefault="007F786D" w:rsidP="00F953B3">
      <w:pPr>
        <w:tabs>
          <w:tab w:val="left" w:pos="3311"/>
          <w:tab w:val="right" w:pos="9157"/>
        </w:tabs>
        <w:jc w:val="lowKashida"/>
        <w:outlineLvl w:val="0"/>
        <w:rPr>
          <w:rFonts w:cs="Simplified Arabic"/>
          <w:b/>
          <w:bCs/>
          <w:sz w:val="28"/>
          <w:szCs w:val="28"/>
          <w:rtl/>
          <w:lang w:bidi="ar-IQ"/>
        </w:rPr>
      </w:pPr>
      <w:r w:rsidRPr="00B011AB">
        <w:rPr>
          <w:rFonts w:cs="Simplified Arabic" w:hint="cs"/>
          <w:b/>
          <w:bCs/>
          <w:sz w:val="28"/>
          <w:szCs w:val="28"/>
          <w:rtl/>
          <w:lang w:bidi="ar-IQ"/>
        </w:rPr>
        <w:t>3-4-1-9-2-1  طريقة التجزئة النصفية :-</w:t>
      </w:r>
    </w:p>
    <w:p w:rsidR="007F786D" w:rsidRPr="00A660C5" w:rsidRDefault="007F786D" w:rsidP="00A7758E">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تعتمد طريقة التجزئة النصفية اساساً على ( تقسيم فقرات الاختبار على قسمين يحصل كل فرد على درجة من كل قسم وهكذا يصبح كل قسم وكأنه اختبار مستقل ولكن يتم إجراء الاختبار مرة واحدة أي ان الفترة الزمنية بين أجزاء القسمين معدومة )</w:t>
      </w:r>
      <w:r w:rsidRPr="00A660C5">
        <w:rPr>
          <w:rFonts w:ascii="Simplified Arabic" w:hAnsi="Simplified Arabic" w:cs="Simplified Arabic"/>
          <w:sz w:val="28"/>
          <w:szCs w:val="28"/>
          <w:vertAlign w:val="superscript"/>
          <w:rtl/>
        </w:rPr>
        <w:footnoteReference w:customMarkFollows="1" w:id="126"/>
        <w:t>(</w:t>
      </w:r>
      <w:r w:rsidR="00A7758E">
        <w:rPr>
          <w:rFonts w:ascii="Simplified Arabic" w:hAnsi="Simplified Arabic" w:cs="Simplified Arabic" w:hint="cs"/>
          <w:sz w:val="28"/>
          <w:szCs w:val="28"/>
          <w:vertAlign w:val="superscript"/>
          <w:rtl/>
        </w:rPr>
        <w:t>5</w:t>
      </w:r>
      <w:r w:rsidRPr="00A660C5">
        <w:rPr>
          <w:rFonts w:ascii="Simplified Arabic" w:hAnsi="Simplified Arabic" w:cs="Simplified Arabic"/>
          <w:sz w:val="28"/>
          <w:szCs w:val="28"/>
          <w:vertAlign w:val="superscript"/>
          <w:rtl/>
        </w:rPr>
        <w:t>)</w:t>
      </w:r>
      <w:r w:rsidRPr="001A0F72">
        <w:rPr>
          <w:rFonts w:ascii="Simplified Arabic" w:hAnsi="Simplified Arabic" w:cs="Simplified Arabic"/>
          <w:sz w:val="28"/>
          <w:szCs w:val="28"/>
          <w:rtl/>
        </w:rPr>
        <w:t>.</w:t>
      </w:r>
      <w:r w:rsidR="00A7758E">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وتم احتساب التجزئة النصفية من خلال عزل الفقرات الفردية عن الفقرات الزوجية ومن اجل معرفة التجانس بين الفقرات الفردية والزوجية تم استخدام اختبار (</w:t>
      </w:r>
      <w:r w:rsidRPr="00A660C5">
        <w:rPr>
          <w:rFonts w:ascii="Simplified Arabic" w:hAnsi="Simplified Arabic" w:cs="Simplified Arabic"/>
          <w:sz w:val="28"/>
          <w:szCs w:val="28"/>
        </w:rPr>
        <w:t>F</w:t>
      </w:r>
      <w:r w:rsidRPr="00A660C5">
        <w:rPr>
          <w:rFonts w:ascii="Simplified Arabic" w:hAnsi="Simplified Arabic" w:cs="Simplified Arabic"/>
          <w:sz w:val="28"/>
          <w:szCs w:val="28"/>
          <w:rtl/>
        </w:rPr>
        <w:t>) للتجانس حيث ظهرت بان هنالك تجانس لكون القيمة المحسوبة لـ (</w:t>
      </w:r>
      <w:r w:rsidRPr="00A660C5">
        <w:rPr>
          <w:rFonts w:ascii="Simplified Arabic" w:hAnsi="Simplified Arabic" w:cs="Simplified Arabic"/>
          <w:sz w:val="28"/>
          <w:szCs w:val="28"/>
        </w:rPr>
        <w:t>F</w:t>
      </w:r>
      <w:r w:rsidRPr="00A660C5">
        <w:rPr>
          <w:rFonts w:ascii="Simplified Arabic" w:hAnsi="Simplified Arabic" w:cs="Simplified Arabic"/>
          <w:sz w:val="28"/>
          <w:szCs w:val="28"/>
          <w:rtl/>
        </w:rPr>
        <w:t xml:space="preserve">) والبالغة ( 1.03) بالنسبة </w:t>
      </w:r>
      <w:r w:rsidRPr="00990E63">
        <w:rPr>
          <w:rFonts w:ascii="Simplified Arabic" w:hAnsi="Simplified Arabic" w:cs="Simplified Arabic" w:hint="cs"/>
          <w:sz w:val="28"/>
          <w:szCs w:val="28"/>
          <w:rtl/>
        </w:rPr>
        <w:t>لمقياس الاتجاه نحو الحداثة</w:t>
      </w:r>
      <w:r w:rsidRPr="00A660C5">
        <w:rPr>
          <w:rFonts w:ascii="Simplified Arabic" w:hAnsi="Simplified Arabic" w:cs="Simplified Arabic"/>
          <w:sz w:val="28"/>
          <w:szCs w:val="28"/>
          <w:rtl/>
        </w:rPr>
        <w:t>.</w:t>
      </w:r>
      <w:r w:rsidR="00A7758E">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و</w:t>
      </w:r>
      <w:r>
        <w:rPr>
          <w:rFonts w:ascii="Simplified Arabic" w:hAnsi="Simplified Arabic" w:cs="Simplified Arabic" w:hint="cs"/>
          <w:sz w:val="28"/>
          <w:szCs w:val="28"/>
          <w:rtl/>
        </w:rPr>
        <w:t xml:space="preserve">هي </w:t>
      </w:r>
      <w:r w:rsidRPr="00A660C5">
        <w:rPr>
          <w:rFonts w:ascii="Simplified Arabic" w:hAnsi="Simplified Arabic" w:cs="Simplified Arabic"/>
          <w:sz w:val="28"/>
          <w:szCs w:val="28"/>
          <w:rtl/>
        </w:rPr>
        <w:t>اصغر من القيمة الجدولية والبالغة (1.3</w:t>
      </w:r>
      <w:r w:rsidR="001A0F72">
        <w:rPr>
          <w:rFonts w:ascii="Simplified Arabic" w:hAnsi="Simplified Arabic" w:cs="Simplified Arabic" w:hint="cs"/>
          <w:sz w:val="28"/>
          <w:szCs w:val="28"/>
          <w:rtl/>
        </w:rPr>
        <w:t>5</w:t>
      </w:r>
      <w:r w:rsidRPr="00A660C5">
        <w:rPr>
          <w:rFonts w:ascii="Simplified Arabic" w:hAnsi="Simplified Arabic" w:cs="Simplified Arabic"/>
          <w:sz w:val="28"/>
          <w:szCs w:val="28"/>
          <w:rtl/>
        </w:rPr>
        <w:t xml:space="preserve"> ) عند مستوى دلالة (0.05) ودرجتي حرية (  11</w:t>
      </w:r>
      <w:r>
        <w:rPr>
          <w:rFonts w:ascii="Simplified Arabic" w:hAnsi="Simplified Arabic" w:cs="Simplified Arabic" w:hint="cs"/>
          <w:sz w:val="28"/>
          <w:szCs w:val="28"/>
          <w:rtl/>
        </w:rPr>
        <w:t>2</w:t>
      </w:r>
      <w:r w:rsidRPr="00A660C5">
        <w:rPr>
          <w:rFonts w:ascii="Simplified Arabic" w:hAnsi="Simplified Arabic" w:cs="Simplified Arabic"/>
          <w:sz w:val="28"/>
          <w:szCs w:val="28"/>
          <w:rtl/>
        </w:rPr>
        <w:t>-11</w:t>
      </w:r>
      <w:r>
        <w:rPr>
          <w:rFonts w:ascii="Simplified Arabic" w:hAnsi="Simplified Arabic" w:cs="Simplified Arabic" w:hint="cs"/>
          <w:sz w:val="28"/>
          <w:szCs w:val="28"/>
          <w:rtl/>
        </w:rPr>
        <w:t>2</w:t>
      </w:r>
      <w:r w:rsidRPr="00A660C5">
        <w:rPr>
          <w:rFonts w:ascii="Simplified Arabic" w:hAnsi="Simplified Arabic" w:cs="Simplified Arabic"/>
          <w:sz w:val="28"/>
          <w:szCs w:val="28"/>
          <w:rtl/>
        </w:rPr>
        <w:t xml:space="preserve"> ) وبعدها تم استخدام معامل ارتباط بيرسون بين الفقرات الفردية والزوجية حيث ظهرت قيمة معامل الارتباط عالية وقد بلغت (0.7</w:t>
      </w:r>
      <w:r w:rsidR="001A0F72">
        <w:rPr>
          <w:rFonts w:ascii="Simplified Arabic" w:hAnsi="Simplified Arabic" w:cs="Simplified Arabic" w:hint="cs"/>
          <w:sz w:val="28"/>
          <w:szCs w:val="28"/>
          <w:rtl/>
        </w:rPr>
        <w:t>48</w:t>
      </w:r>
      <w:r w:rsidRPr="00A660C5">
        <w:rPr>
          <w:rFonts w:ascii="Simplified Arabic" w:hAnsi="Simplified Arabic" w:cs="Simplified Arabic"/>
          <w:sz w:val="28"/>
          <w:szCs w:val="28"/>
          <w:rtl/>
        </w:rPr>
        <w:t>), وهي اكبر من القيمة العشوائية العظمى البالغة</w:t>
      </w:r>
      <w:r w:rsidR="00A7758E">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 xml:space="preserve"> ( 0.</w:t>
      </w:r>
      <w:r w:rsidR="001A0F72">
        <w:rPr>
          <w:rFonts w:ascii="Simplified Arabic" w:hAnsi="Simplified Arabic" w:cs="Simplified Arabic" w:hint="cs"/>
          <w:sz w:val="28"/>
          <w:szCs w:val="28"/>
          <w:rtl/>
        </w:rPr>
        <w:t>19</w:t>
      </w:r>
      <w:r w:rsidRPr="00A660C5">
        <w:rPr>
          <w:rFonts w:ascii="Simplified Arabic" w:hAnsi="Simplified Arabic" w:cs="Simplified Arabic"/>
          <w:sz w:val="28"/>
          <w:szCs w:val="28"/>
          <w:rtl/>
        </w:rPr>
        <w:t>0) ,مما يدل على ان المقياس يتمتع  بالثبات. وحيث هذا المؤشر يعنى بنصف المفردات ،عليه لابد من استخدام معادلة(سبيرمان براون ) للتعرف على مقدار معامل الثبات لجميع المفردات .وبعد الإجراء الإحصائي لهذه المعادلة اتضح بأن قيمته والبالغة (0.8</w:t>
      </w:r>
      <w:r w:rsidR="001A0F72">
        <w:rPr>
          <w:rFonts w:ascii="Simplified Arabic" w:hAnsi="Simplified Arabic" w:cs="Simplified Arabic" w:hint="cs"/>
          <w:sz w:val="28"/>
          <w:szCs w:val="28"/>
          <w:rtl/>
        </w:rPr>
        <w:t>55</w:t>
      </w:r>
      <w:r w:rsidRPr="00A660C5">
        <w:rPr>
          <w:rFonts w:ascii="Simplified Arabic" w:hAnsi="Simplified Arabic" w:cs="Simplified Arabic"/>
          <w:sz w:val="28"/>
          <w:szCs w:val="28"/>
          <w:rtl/>
        </w:rPr>
        <w:t>), وهي قيمه عاليه مما يدل على ان المقياس ثابت.</w:t>
      </w:r>
    </w:p>
    <w:p w:rsidR="007F786D" w:rsidRPr="00B011AB" w:rsidRDefault="007F786D" w:rsidP="00F953B3">
      <w:pPr>
        <w:tabs>
          <w:tab w:val="left" w:pos="3311"/>
          <w:tab w:val="right" w:pos="9157"/>
        </w:tabs>
        <w:jc w:val="lowKashida"/>
        <w:outlineLvl w:val="0"/>
        <w:rPr>
          <w:rFonts w:cs="Simplified Arabic"/>
          <w:b/>
          <w:bCs/>
          <w:sz w:val="28"/>
          <w:szCs w:val="28"/>
          <w:rtl/>
          <w:lang w:bidi="ar-IQ"/>
        </w:rPr>
      </w:pPr>
      <w:r w:rsidRPr="00B011AB">
        <w:rPr>
          <w:rFonts w:cs="Simplified Arabic" w:hint="cs"/>
          <w:b/>
          <w:bCs/>
          <w:sz w:val="28"/>
          <w:szCs w:val="28"/>
          <w:rtl/>
          <w:lang w:bidi="ar-IQ"/>
        </w:rPr>
        <w:t>3-4-1-9-2-</w:t>
      </w:r>
      <w:r>
        <w:rPr>
          <w:rFonts w:cs="Simplified Arabic" w:hint="cs"/>
          <w:b/>
          <w:bCs/>
          <w:sz w:val="28"/>
          <w:szCs w:val="28"/>
          <w:rtl/>
          <w:lang w:bidi="ar-IQ"/>
        </w:rPr>
        <w:t>2</w:t>
      </w:r>
      <w:r w:rsidRPr="00B011AB">
        <w:rPr>
          <w:rFonts w:cs="Simplified Arabic" w:hint="cs"/>
          <w:b/>
          <w:bCs/>
          <w:sz w:val="28"/>
          <w:szCs w:val="28"/>
          <w:rtl/>
          <w:lang w:bidi="ar-IQ"/>
        </w:rPr>
        <w:t xml:space="preserve"> معامل ( الفاكرونباخ):- </w:t>
      </w:r>
    </w:p>
    <w:p w:rsidR="00A7758E" w:rsidRDefault="007F786D" w:rsidP="00A7758E">
      <w:pPr>
        <w:tabs>
          <w:tab w:val="left" w:pos="3311"/>
          <w:tab w:val="right" w:pos="9157"/>
        </w:tabs>
        <w:jc w:val="lowKashida"/>
        <w:rPr>
          <w:rFonts w:cs="Simplified Arabic"/>
          <w:sz w:val="28"/>
          <w:szCs w:val="28"/>
          <w:rtl/>
          <w:lang w:bidi="ar-IQ"/>
        </w:rPr>
      </w:pPr>
      <w:r w:rsidRPr="00B011AB">
        <w:rPr>
          <w:rFonts w:cs="Simplified Arabic" w:hint="cs"/>
          <w:sz w:val="28"/>
          <w:szCs w:val="28"/>
          <w:rtl/>
          <w:lang w:bidi="ar-IQ"/>
        </w:rPr>
        <w:t xml:space="preserve">      هذا النوع من الثبات يدعى التجانس الداخلي ويعد من أكثر المعاملات شيوعا وأكثرها ملاءمته للمقاييس ويشير إلى " قوة الارتباطات بين الفقرات في الاختبار</w:t>
      </w:r>
      <w:r w:rsidRPr="008526D5">
        <w:rPr>
          <w:rFonts w:cs="Simplified Arabic" w:hint="cs"/>
          <w:sz w:val="28"/>
          <w:szCs w:val="28"/>
          <w:vertAlign w:val="superscript"/>
          <w:rtl/>
          <w:lang w:bidi="ar-IQ"/>
        </w:rPr>
        <w:t>"</w:t>
      </w:r>
      <w:r w:rsidRPr="008526D5">
        <w:rPr>
          <w:rStyle w:val="ac"/>
          <w:rFonts w:cs="Simplified Arabic"/>
          <w:sz w:val="28"/>
          <w:szCs w:val="28"/>
          <w:rtl/>
        </w:rPr>
        <w:footnoteReference w:customMarkFollows="1" w:id="127"/>
        <w:t>(</w:t>
      </w:r>
      <w:r w:rsidRPr="008526D5">
        <w:rPr>
          <w:rStyle w:val="ac"/>
          <w:rFonts w:cs="Simplified Arabic" w:hint="cs"/>
          <w:sz w:val="28"/>
          <w:szCs w:val="28"/>
          <w:rtl/>
        </w:rPr>
        <w:t>1</w:t>
      </w:r>
      <w:r w:rsidRPr="008526D5">
        <w:rPr>
          <w:rFonts w:cs="Simplified Arabic" w:hint="cs"/>
          <w:sz w:val="28"/>
          <w:szCs w:val="28"/>
          <w:vertAlign w:val="superscript"/>
          <w:rtl/>
        </w:rPr>
        <w:t>)</w:t>
      </w:r>
      <w:r w:rsidRPr="008526D5">
        <w:rPr>
          <w:rFonts w:cs="Simplified Arabic" w:hint="cs"/>
          <w:sz w:val="28"/>
          <w:szCs w:val="28"/>
          <w:vertAlign w:val="superscript"/>
          <w:rtl/>
          <w:lang w:bidi="ar-IQ"/>
        </w:rPr>
        <w:t xml:space="preserve"> </w:t>
      </w:r>
      <w:r w:rsidRPr="00B011AB">
        <w:rPr>
          <w:rFonts w:cs="Simplified Arabic" w:hint="cs"/>
          <w:sz w:val="28"/>
          <w:szCs w:val="28"/>
          <w:rtl/>
          <w:lang w:bidi="ar-IQ"/>
        </w:rPr>
        <w:t>، إذ تعتمد فكرة هذه الطريقة على مدى ارتباط الفقرات مع بعضها البعض داخل المقياس كذلك ارتباط كل فقرة مع المقياس ككل ،إذ إن معدل معاملات الارتباط الداخلي بين الفقرات هو الذي يحدد معامل الفاكرونباخ</w:t>
      </w:r>
      <w:r w:rsidRPr="008526D5">
        <w:rPr>
          <w:rStyle w:val="ac"/>
          <w:rFonts w:cs="Simplified Arabic"/>
          <w:sz w:val="28"/>
          <w:szCs w:val="28"/>
          <w:rtl/>
        </w:rPr>
        <w:footnoteReference w:customMarkFollows="1" w:id="128"/>
        <w:t>(</w:t>
      </w:r>
      <w:r w:rsidRPr="008526D5">
        <w:rPr>
          <w:rStyle w:val="ac"/>
          <w:rFonts w:cs="Simplified Arabic" w:hint="cs"/>
          <w:sz w:val="28"/>
          <w:szCs w:val="28"/>
          <w:rtl/>
        </w:rPr>
        <w:t>2</w:t>
      </w:r>
      <w:r w:rsidRPr="008526D5">
        <w:rPr>
          <w:rFonts w:cs="Simplified Arabic" w:hint="cs"/>
          <w:sz w:val="28"/>
          <w:szCs w:val="28"/>
          <w:vertAlign w:val="superscript"/>
          <w:rtl/>
        </w:rPr>
        <w:t>)</w:t>
      </w:r>
      <w:r w:rsidRPr="008526D5">
        <w:rPr>
          <w:rFonts w:cs="Simplified Arabic" w:hint="cs"/>
          <w:sz w:val="28"/>
          <w:szCs w:val="28"/>
          <w:rtl/>
          <w:lang w:bidi="ar-IQ"/>
        </w:rPr>
        <w:t>.</w:t>
      </w:r>
      <w:r w:rsidRPr="00B011AB">
        <w:rPr>
          <w:rFonts w:cs="Simplified Arabic" w:hint="cs"/>
          <w:sz w:val="28"/>
          <w:szCs w:val="28"/>
          <w:rtl/>
          <w:lang w:bidi="ar-IQ"/>
        </w:rPr>
        <w:t xml:space="preserve"> وطبقت معادلة الفاكرونباخ </w:t>
      </w:r>
      <w:r w:rsidRPr="00B011AB">
        <w:rPr>
          <w:rFonts w:cs="Simplified Arabic" w:hint="cs"/>
          <w:sz w:val="28"/>
          <w:szCs w:val="28"/>
          <w:rtl/>
          <w:lang w:bidi="ar-IQ"/>
        </w:rPr>
        <w:lastRenderedPageBreak/>
        <w:t>على أ</w:t>
      </w:r>
      <w:r>
        <w:rPr>
          <w:rFonts w:cs="Simplified Arabic" w:hint="cs"/>
          <w:sz w:val="28"/>
          <w:szCs w:val="28"/>
          <w:rtl/>
          <w:lang w:bidi="ar-IQ"/>
        </w:rPr>
        <w:t>فراد العينة الأساسية البالغة ( 113</w:t>
      </w:r>
      <w:r w:rsidRPr="00B011AB">
        <w:rPr>
          <w:rFonts w:cs="Simplified Arabic" w:hint="cs"/>
          <w:sz w:val="28"/>
          <w:szCs w:val="28"/>
          <w:rtl/>
          <w:lang w:bidi="ar-IQ"/>
        </w:rPr>
        <w:t xml:space="preserve"> ) مدرسا للتربية الرياضية باستخدام الحقيبة الإحصائية (</w:t>
      </w:r>
      <w:r w:rsidRPr="00B011AB">
        <w:rPr>
          <w:rFonts w:cs="Simplified Arabic"/>
          <w:sz w:val="28"/>
          <w:szCs w:val="28"/>
          <w:lang w:bidi="ar-IQ"/>
        </w:rPr>
        <w:t>spss</w:t>
      </w:r>
      <w:r w:rsidRPr="00B011AB">
        <w:rPr>
          <w:rFonts w:cs="Simplified Arabic" w:hint="cs"/>
          <w:sz w:val="28"/>
          <w:szCs w:val="28"/>
          <w:rtl/>
          <w:lang w:bidi="ar-IQ"/>
        </w:rPr>
        <w:t>) وظهر</w:t>
      </w:r>
      <w:r>
        <w:rPr>
          <w:rFonts w:cs="Simplified Arabic" w:hint="cs"/>
          <w:sz w:val="28"/>
          <w:szCs w:val="28"/>
          <w:rtl/>
          <w:lang w:bidi="ar-IQ"/>
        </w:rPr>
        <w:t xml:space="preserve"> أن</w:t>
      </w:r>
      <w:r w:rsidRPr="00B011AB">
        <w:rPr>
          <w:rFonts w:cs="Simplified Arabic" w:hint="cs"/>
          <w:sz w:val="28"/>
          <w:szCs w:val="28"/>
          <w:rtl/>
          <w:lang w:bidi="ar-IQ"/>
        </w:rPr>
        <w:t xml:space="preserve"> قيمة معامل الثبات</w:t>
      </w:r>
      <w:r>
        <w:rPr>
          <w:rFonts w:cs="Simplified Arabic" w:hint="cs"/>
          <w:sz w:val="28"/>
          <w:szCs w:val="28"/>
          <w:rtl/>
          <w:lang w:bidi="ar-IQ"/>
        </w:rPr>
        <w:t xml:space="preserve"> </w:t>
      </w:r>
      <w:r w:rsidRPr="00B011AB">
        <w:rPr>
          <w:rFonts w:cs="Simplified Arabic" w:hint="cs"/>
          <w:sz w:val="28"/>
          <w:szCs w:val="28"/>
          <w:rtl/>
          <w:lang w:bidi="ar-IQ"/>
        </w:rPr>
        <w:t>تساوي (0.8</w:t>
      </w:r>
      <w:r w:rsidR="001A0F72">
        <w:rPr>
          <w:rFonts w:cs="Simplified Arabic" w:hint="cs"/>
          <w:sz w:val="28"/>
          <w:szCs w:val="28"/>
          <w:rtl/>
          <w:lang w:bidi="ar-IQ"/>
        </w:rPr>
        <w:t>62</w:t>
      </w:r>
      <w:r w:rsidRPr="00B011AB">
        <w:rPr>
          <w:rFonts w:cs="Simplified Arabic" w:hint="cs"/>
          <w:sz w:val="28"/>
          <w:szCs w:val="28"/>
          <w:rtl/>
          <w:lang w:bidi="ar-IQ"/>
        </w:rPr>
        <w:t xml:space="preserve"> ) </w:t>
      </w:r>
      <w:r w:rsidR="00A7758E">
        <w:rPr>
          <w:rFonts w:cs="Simplified Arabic" w:hint="cs"/>
          <w:sz w:val="28"/>
          <w:szCs w:val="28"/>
          <w:rtl/>
          <w:lang w:bidi="ar-IQ"/>
        </w:rPr>
        <w:t>وهي مؤشر للثبات يمكن الوثوق به</w:t>
      </w:r>
      <w:r>
        <w:rPr>
          <w:rFonts w:cs="Simplified Arabic" w:hint="cs"/>
          <w:sz w:val="28"/>
          <w:szCs w:val="28"/>
          <w:rtl/>
          <w:lang w:bidi="ar-IQ"/>
        </w:rPr>
        <w:t>0</w:t>
      </w:r>
      <w:r w:rsidR="00A7758E">
        <w:rPr>
          <w:rFonts w:cs="Simplified Arabic" w:hint="cs"/>
          <w:sz w:val="28"/>
          <w:szCs w:val="28"/>
          <w:rtl/>
          <w:lang w:bidi="ar-IQ"/>
        </w:rPr>
        <w:t xml:space="preserve"> </w:t>
      </w:r>
    </w:p>
    <w:p w:rsidR="00A7758E" w:rsidRDefault="00A7758E" w:rsidP="00A7758E">
      <w:pPr>
        <w:tabs>
          <w:tab w:val="left" w:pos="3311"/>
          <w:tab w:val="right" w:pos="9157"/>
        </w:tabs>
        <w:jc w:val="lowKashida"/>
        <w:rPr>
          <w:rFonts w:cs="Simplified Arabic"/>
          <w:sz w:val="28"/>
          <w:szCs w:val="28"/>
          <w:rtl/>
          <w:lang w:bidi="ar-IQ"/>
        </w:rPr>
      </w:pPr>
    </w:p>
    <w:p w:rsidR="007F786D" w:rsidRPr="00A7758E" w:rsidRDefault="007F786D" w:rsidP="00F953B3">
      <w:pPr>
        <w:tabs>
          <w:tab w:val="left" w:pos="3311"/>
          <w:tab w:val="right" w:pos="9157"/>
        </w:tabs>
        <w:jc w:val="lowKashida"/>
        <w:outlineLvl w:val="0"/>
        <w:rPr>
          <w:rFonts w:cs="Simplified Arabic"/>
          <w:b/>
          <w:bCs/>
          <w:sz w:val="32"/>
          <w:szCs w:val="32"/>
          <w:rtl/>
          <w:lang w:bidi="ar-IQ"/>
        </w:rPr>
      </w:pPr>
      <w:r w:rsidRPr="00A7758E">
        <w:rPr>
          <w:rFonts w:cs="Simplified Arabic" w:hint="cs"/>
          <w:b/>
          <w:bCs/>
          <w:sz w:val="32"/>
          <w:szCs w:val="32"/>
          <w:rtl/>
          <w:lang w:bidi="ar-IQ"/>
        </w:rPr>
        <w:t xml:space="preserve">3-4-2  إجراءات بناء مقياس الالتزام الاجتماعي:- </w:t>
      </w:r>
    </w:p>
    <w:p w:rsidR="00256308" w:rsidRPr="00F45742" w:rsidRDefault="00256308" w:rsidP="00A832D0">
      <w:pPr>
        <w:tabs>
          <w:tab w:val="left" w:pos="3311"/>
        </w:tabs>
        <w:jc w:val="lowKashida"/>
        <w:rPr>
          <w:rFonts w:cs="Simplified Arabic"/>
          <w:sz w:val="28"/>
          <w:szCs w:val="28"/>
          <w:rtl/>
          <w:lang w:bidi="ar-IQ"/>
        </w:rPr>
      </w:pPr>
      <w:r>
        <w:rPr>
          <w:rFonts w:cs="Simplified Arabic" w:hint="cs"/>
          <w:sz w:val="28"/>
          <w:szCs w:val="28"/>
          <w:rtl/>
          <w:lang w:bidi="ar-IQ"/>
        </w:rPr>
        <w:t xml:space="preserve">سار الباحث بالخطوات نفسها </w:t>
      </w:r>
      <w:r w:rsidR="00FB497B">
        <w:rPr>
          <w:rFonts w:cs="Simplified Arabic" w:hint="cs"/>
          <w:sz w:val="28"/>
          <w:szCs w:val="28"/>
          <w:rtl/>
          <w:lang w:bidi="ar-IQ"/>
        </w:rPr>
        <w:t xml:space="preserve">في بناء مقياس الاتجاه نحو الحداثة في تحديد هدفه من المقياس وهو توفير أداة لقياس الالتزام الاجتماعي لدى مدًرسي ومدًرسات التربية الرياضية  وقد </w:t>
      </w:r>
      <w:r w:rsidR="008B2327">
        <w:rPr>
          <w:rFonts w:cs="Simplified Arabic" w:hint="cs"/>
          <w:sz w:val="28"/>
          <w:szCs w:val="28"/>
          <w:rtl/>
          <w:lang w:bidi="ar-IQ"/>
        </w:rPr>
        <w:t>حدد الباحث</w:t>
      </w:r>
      <w:r w:rsidR="00A832D0">
        <w:rPr>
          <w:rFonts w:cs="Simplified Arabic" w:hint="cs"/>
          <w:sz w:val="28"/>
          <w:szCs w:val="28"/>
          <w:rtl/>
          <w:lang w:bidi="ar-IQ"/>
        </w:rPr>
        <w:t xml:space="preserve"> (4)</w:t>
      </w:r>
      <w:r>
        <w:rPr>
          <w:rFonts w:cs="Simplified Arabic" w:hint="cs"/>
          <w:sz w:val="28"/>
          <w:szCs w:val="28"/>
          <w:rtl/>
          <w:lang w:bidi="ar-IQ"/>
        </w:rPr>
        <w:t xml:space="preserve"> مجالات</w:t>
      </w:r>
      <w:r w:rsidRPr="00F45742">
        <w:rPr>
          <w:rFonts w:cs="Simplified Arabic" w:hint="cs"/>
          <w:sz w:val="28"/>
          <w:szCs w:val="28"/>
          <w:rtl/>
          <w:lang w:bidi="ar-IQ"/>
        </w:rPr>
        <w:t xml:space="preserve"> </w:t>
      </w:r>
      <w:r w:rsidR="008B2327">
        <w:rPr>
          <w:rFonts w:cs="Simplified Arabic" w:hint="cs"/>
          <w:sz w:val="28"/>
          <w:szCs w:val="28"/>
          <w:rtl/>
          <w:lang w:bidi="ar-IQ"/>
        </w:rPr>
        <w:t>ا</w:t>
      </w:r>
      <w:r w:rsidRPr="00F45742">
        <w:rPr>
          <w:rFonts w:cs="Simplified Arabic" w:hint="cs"/>
          <w:sz w:val="28"/>
          <w:szCs w:val="28"/>
          <w:rtl/>
          <w:lang w:bidi="ar-IQ"/>
        </w:rPr>
        <w:t xml:space="preserve">لمقياس </w:t>
      </w:r>
      <w:r w:rsidR="00A832D0">
        <w:rPr>
          <w:rFonts w:cs="Simplified Arabic" w:hint="cs"/>
          <w:sz w:val="28"/>
          <w:szCs w:val="28"/>
          <w:rtl/>
          <w:lang w:bidi="ar-IQ"/>
        </w:rPr>
        <w:t>0</w:t>
      </w:r>
    </w:p>
    <w:p w:rsidR="007F786D" w:rsidRPr="00B011AB" w:rsidRDefault="007F786D" w:rsidP="00A832D0">
      <w:pPr>
        <w:tabs>
          <w:tab w:val="right" w:pos="9157"/>
        </w:tabs>
        <w:jc w:val="lowKashida"/>
        <w:outlineLvl w:val="0"/>
        <w:rPr>
          <w:rFonts w:cs="Simplified Arabic"/>
          <w:b/>
          <w:bCs/>
          <w:sz w:val="28"/>
          <w:szCs w:val="28"/>
          <w:rtl/>
          <w:lang w:bidi="ar-IQ"/>
        </w:rPr>
      </w:pPr>
      <w:r w:rsidRPr="00B011AB">
        <w:rPr>
          <w:rFonts w:cs="Simplified Arabic" w:hint="cs"/>
          <w:b/>
          <w:bCs/>
          <w:sz w:val="28"/>
          <w:szCs w:val="28"/>
          <w:rtl/>
          <w:lang w:bidi="ar-IQ"/>
        </w:rPr>
        <w:t>3-4-2-</w:t>
      </w:r>
      <w:r w:rsidR="00A832D0">
        <w:rPr>
          <w:rFonts w:cs="Simplified Arabic" w:hint="cs"/>
          <w:b/>
          <w:bCs/>
          <w:sz w:val="28"/>
          <w:szCs w:val="28"/>
          <w:rtl/>
          <w:lang w:bidi="ar-IQ"/>
        </w:rPr>
        <w:t>1</w:t>
      </w:r>
      <w:r w:rsidRPr="00B011AB">
        <w:rPr>
          <w:rFonts w:cs="Simplified Arabic" w:hint="cs"/>
          <w:b/>
          <w:bCs/>
          <w:sz w:val="28"/>
          <w:szCs w:val="28"/>
          <w:rtl/>
          <w:lang w:bidi="ar-IQ"/>
        </w:rPr>
        <w:t xml:space="preserve"> تحديد مجالات المقياس :-</w:t>
      </w:r>
    </w:p>
    <w:p w:rsidR="008B2327" w:rsidRDefault="007F786D" w:rsidP="008B2327">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حدد الباحث أربع مجالات (مكونات) للمقياس ، و المجالات هي</w:t>
      </w:r>
    </w:p>
    <w:p w:rsidR="008B2327" w:rsidRDefault="007F786D" w:rsidP="008B2327">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 </w:t>
      </w:r>
      <w:r w:rsidR="008B2327">
        <w:rPr>
          <w:rFonts w:ascii="Simplified Arabic" w:hAnsi="Simplified Arabic" w:cs="Simplified Arabic" w:hint="cs"/>
          <w:sz w:val="28"/>
          <w:szCs w:val="28"/>
          <w:rtl/>
        </w:rPr>
        <w:t>01</w:t>
      </w:r>
      <w:r w:rsidRPr="00990E63">
        <w:rPr>
          <w:rFonts w:ascii="Simplified Arabic" w:hAnsi="Simplified Arabic" w:cs="Simplified Arabic"/>
          <w:sz w:val="28"/>
          <w:szCs w:val="28"/>
          <w:rtl/>
        </w:rPr>
        <w:t xml:space="preserve"> الإحساس بالفاعلية والنشاط وأداء الواجب </w:t>
      </w:r>
      <w:r w:rsidR="008B2327">
        <w:rPr>
          <w:rFonts w:ascii="Simplified Arabic" w:hAnsi="Simplified Arabic" w:cs="Simplified Arabic" w:hint="cs"/>
          <w:sz w:val="28"/>
          <w:szCs w:val="28"/>
          <w:rtl/>
        </w:rPr>
        <w:t xml:space="preserve">0 </w:t>
      </w:r>
    </w:p>
    <w:p w:rsidR="008B2327" w:rsidRDefault="008B2327" w:rsidP="008B2327">
      <w:pPr>
        <w:tabs>
          <w:tab w:val="left" w:pos="34"/>
          <w:tab w:val="right" w:pos="9157"/>
        </w:tabs>
        <w:jc w:val="lowKashida"/>
        <w:outlineLvl w:val="0"/>
        <w:rPr>
          <w:rFonts w:ascii="Simplified Arabic" w:hAnsi="Simplified Arabic" w:cs="Simplified Arabic"/>
          <w:sz w:val="28"/>
          <w:szCs w:val="28"/>
          <w:rtl/>
        </w:rPr>
      </w:pPr>
      <w:r>
        <w:rPr>
          <w:rFonts w:ascii="Simplified Arabic" w:hAnsi="Simplified Arabic" w:cs="Simplified Arabic" w:hint="cs"/>
          <w:sz w:val="28"/>
          <w:szCs w:val="28"/>
          <w:rtl/>
        </w:rPr>
        <w:t>02</w:t>
      </w:r>
      <w:r w:rsidR="007F786D" w:rsidRPr="00990E63">
        <w:rPr>
          <w:rFonts w:ascii="Simplified Arabic" w:hAnsi="Simplified Arabic" w:cs="Simplified Arabic"/>
          <w:sz w:val="28"/>
          <w:szCs w:val="28"/>
          <w:rtl/>
        </w:rPr>
        <w:t xml:space="preserve"> الضبط الاجتماعي </w:t>
      </w:r>
      <w:r>
        <w:rPr>
          <w:rFonts w:ascii="Simplified Arabic" w:hAnsi="Simplified Arabic" w:cs="Simplified Arabic" w:hint="cs"/>
          <w:sz w:val="28"/>
          <w:szCs w:val="28"/>
          <w:rtl/>
        </w:rPr>
        <w:t>0</w:t>
      </w:r>
      <w:r w:rsidR="007F786D" w:rsidRPr="00990E63">
        <w:rPr>
          <w:rFonts w:ascii="Simplified Arabic" w:hAnsi="Simplified Arabic" w:cs="Simplified Arabic"/>
          <w:sz w:val="28"/>
          <w:szCs w:val="28"/>
          <w:rtl/>
        </w:rPr>
        <w:t xml:space="preserve"> </w:t>
      </w:r>
    </w:p>
    <w:p w:rsidR="008B2327" w:rsidRDefault="008B2327" w:rsidP="008B2327">
      <w:pPr>
        <w:tabs>
          <w:tab w:val="left" w:pos="34"/>
          <w:tab w:val="right" w:pos="9157"/>
        </w:tabs>
        <w:jc w:val="lowKashida"/>
        <w:outlineLvl w:val="0"/>
        <w:rPr>
          <w:rFonts w:ascii="Simplified Arabic" w:hAnsi="Simplified Arabic" w:cs="Simplified Arabic"/>
          <w:sz w:val="28"/>
          <w:szCs w:val="28"/>
          <w:rtl/>
        </w:rPr>
      </w:pPr>
      <w:r>
        <w:rPr>
          <w:rFonts w:ascii="Simplified Arabic" w:hAnsi="Simplified Arabic" w:cs="Simplified Arabic" w:hint="cs"/>
          <w:sz w:val="28"/>
          <w:szCs w:val="28"/>
          <w:rtl/>
        </w:rPr>
        <w:t xml:space="preserve">03 </w:t>
      </w:r>
      <w:r w:rsidR="007F786D" w:rsidRPr="00990E63">
        <w:rPr>
          <w:rFonts w:ascii="Simplified Arabic" w:hAnsi="Simplified Arabic" w:cs="Simplified Arabic"/>
          <w:sz w:val="28"/>
          <w:szCs w:val="28"/>
          <w:rtl/>
        </w:rPr>
        <w:t>الإحساس بالهوية الاجتماعية</w:t>
      </w:r>
      <w:r>
        <w:rPr>
          <w:rFonts w:ascii="Simplified Arabic" w:hAnsi="Simplified Arabic" w:cs="Simplified Arabic" w:hint="cs"/>
          <w:sz w:val="28"/>
          <w:szCs w:val="28"/>
          <w:rtl/>
        </w:rPr>
        <w:t xml:space="preserve">0 </w:t>
      </w:r>
    </w:p>
    <w:p w:rsidR="007F786D" w:rsidRPr="00A660C5" w:rsidRDefault="008B2327" w:rsidP="008B2327">
      <w:pPr>
        <w:tabs>
          <w:tab w:val="left" w:pos="34"/>
          <w:tab w:val="right" w:pos="9157"/>
        </w:tabs>
        <w:jc w:val="lowKashida"/>
        <w:outlineLvl w:val="0"/>
        <w:rPr>
          <w:rFonts w:ascii="Simplified Arabic" w:hAnsi="Simplified Arabic" w:cs="Simplified Arabic"/>
          <w:sz w:val="28"/>
          <w:szCs w:val="28"/>
          <w:rtl/>
        </w:rPr>
      </w:pPr>
      <w:r>
        <w:rPr>
          <w:rFonts w:ascii="Simplified Arabic" w:hAnsi="Simplified Arabic" w:cs="Simplified Arabic" w:hint="cs"/>
          <w:sz w:val="28"/>
          <w:szCs w:val="28"/>
          <w:rtl/>
        </w:rPr>
        <w:t>04</w:t>
      </w:r>
      <w:r>
        <w:rPr>
          <w:rFonts w:ascii="Simplified Arabic" w:hAnsi="Simplified Arabic" w:cs="Simplified Arabic"/>
          <w:sz w:val="28"/>
          <w:szCs w:val="28"/>
          <w:rtl/>
        </w:rPr>
        <w:t xml:space="preserve"> الانتماء الاجتماعي</w:t>
      </w:r>
      <w:r w:rsidR="007F786D" w:rsidRPr="00A660C5">
        <w:rPr>
          <w:rFonts w:ascii="Simplified Arabic" w:hAnsi="Simplified Arabic" w:cs="Simplified Arabic"/>
          <w:sz w:val="28"/>
          <w:szCs w:val="28"/>
          <w:rtl/>
        </w:rPr>
        <w:t xml:space="preserve"> .</w:t>
      </w:r>
    </w:p>
    <w:p w:rsidR="007F786D" w:rsidRPr="008526D5" w:rsidRDefault="007F786D" w:rsidP="008B2327">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 xml:space="preserve">ومن اجل التعرف على مدى صلاحية تلك المكونات لقياس هذه السمة لجأ الباحث إلى عرض هذه المكونات على المتخصصين في علم النفس التربوي، وعلم النفس الرياضي ، وطرائق التدريس في استبيان(ملحق </w:t>
      </w:r>
      <w:r>
        <w:rPr>
          <w:rFonts w:ascii="Simplified Arabic" w:hAnsi="Simplified Arabic" w:cs="Simplified Arabic" w:hint="cs"/>
          <w:sz w:val="28"/>
          <w:szCs w:val="28"/>
          <w:rtl/>
        </w:rPr>
        <w:t>4</w:t>
      </w:r>
      <w:r w:rsidRPr="00A660C5">
        <w:rPr>
          <w:rFonts w:ascii="Simplified Arabic" w:hAnsi="Simplified Arabic" w:cs="Simplified Arabic"/>
          <w:sz w:val="28"/>
          <w:szCs w:val="28"/>
          <w:rtl/>
        </w:rPr>
        <w:t xml:space="preserve">)، إذ الاستبيان (أداة لجمع البيانات المتعلقة بموضوع بحث محدد عن طريق استمارة يجري تعبئتها من المستجيب) </w:t>
      </w:r>
      <w:r w:rsidRPr="00A660C5">
        <w:rPr>
          <w:rFonts w:ascii="Simplified Arabic" w:hAnsi="Simplified Arabic" w:cs="Simplified Arabic"/>
          <w:sz w:val="28"/>
          <w:szCs w:val="28"/>
          <w:vertAlign w:val="superscript"/>
          <w:rtl/>
        </w:rPr>
        <w:footnoteReference w:customMarkFollows="1" w:id="129"/>
        <w:t>(1).</w:t>
      </w:r>
      <w:r w:rsidRPr="00A660C5">
        <w:rPr>
          <w:rFonts w:ascii="Simplified Arabic" w:hAnsi="Simplified Arabic" w:cs="Simplified Arabic"/>
          <w:sz w:val="28"/>
          <w:szCs w:val="28"/>
          <w:rtl/>
        </w:rPr>
        <w:t xml:space="preserve"> وعليه ارتأى الباحث تحديد أهمية كل مكون </w:t>
      </w:r>
      <w:r w:rsidR="008B2327">
        <w:rPr>
          <w:rFonts w:ascii="Simplified Arabic" w:hAnsi="Simplified Arabic" w:cs="Simplified Arabic" w:hint="cs"/>
          <w:sz w:val="28"/>
          <w:szCs w:val="28"/>
          <w:rtl/>
        </w:rPr>
        <w:t>او</w:t>
      </w:r>
      <w:r w:rsidR="00A832D0">
        <w:rPr>
          <w:rFonts w:ascii="Simplified Arabic" w:hAnsi="Simplified Arabic" w:cs="Simplified Arabic" w:hint="cs"/>
          <w:sz w:val="28"/>
          <w:szCs w:val="28"/>
          <w:rtl/>
        </w:rPr>
        <w:t xml:space="preserve"> </w:t>
      </w:r>
      <w:r w:rsidR="008B2327">
        <w:rPr>
          <w:rFonts w:ascii="Simplified Arabic" w:hAnsi="Simplified Arabic" w:cs="Simplified Arabic" w:hint="cs"/>
          <w:sz w:val="28"/>
          <w:szCs w:val="28"/>
          <w:rtl/>
        </w:rPr>
        <w:t xml:space="preserve">مجال من مقياس الالتزام الاجتماعي وقد تم تحديد </w:t>
      </w:r>
      <w:r w:rsidR="003476BB">
        <w:rPr>
          <w:rFonts w:ascii="Simplified Arabic" w:hAnsi="Simplified Arabic" w:cs="Simplified Arabic" w:hint="cs"/>
          <w:sz w:val="28"/>
          <w:szCs w:val="28"/>
          <w:rtl/>
        </w:rPr>
        <w:t>الأهمية</w:t>
      </w:r>
      <w:r w:rsidR="008B2327">
        <w:rPr>
          <w:rFonts w:ascii="Simplified Arabic" w:hAnsi="Simplified Arabic" w:cs="Simplified Arabic" w:hint="cs"/>
          <w:sz w:val="28"/>
          <w:szCs w:val="28"/>
          <w:rtl/>
        </w:rPr>
        <w:t xml:space="preserve"> النسبية كما مر بنا عند مقياس الاتجاه نحو الحداثة </w:t>
      </w:r>
      <w:r w:rsidR="003476BB">
        <w:rPr>
          <w:rFonts w:ascii="Simplified Arabic" w:hAnsi="Simplified Arabic" w:cs="Simplified Arabic" w:hint="cs"/>
          <w:sz w:val="28"/>
          <w:szCs w:val="28"/>
          <w:rtl/>
        </w:rPr>
        <w:t>0</w:t>
      </w:r>
      <w:r w:rsidR="008B2327">
        <w:rPr>
          <w:rFonts w:ascii="Simplified Arabic" w:hAnsi="Simplified Arabic" w:cs="Simplified Arabic" w:hint="cs"/>
          <w:sz w:val="28"/>
          <w:szCs w:val="28"/>
          <w:rtl/>
        </w:rPr>
        <w:t xml:space="preserve"> </w:t>
      </w:r>
    </w:p>
    <w:p w:rsidR="007F786D" w:rsidRPr="008526D5" w:rsidRDefault="007F786D" w:rsidP="003476BB">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lastRenderedPageBreak/>
        <w:t>وبعد أن تم جمع الاستمارات وتفريغ البيانات ومعالجتها من خلال ما سبق ذكره لم يتم استبع</w:t>
      </w:r>
      <w:r w:rsidR="003476BB">
        <w:rPr>
          <w:rFonts w:ascii="Simplified Arabic" w:hAnsi="Simplified Arabic" w:cs="Simplified Arabic"/>
          <w:sz w:val="28"/>
          <w:szCs w:val="28"/>
          <w:rtl/>
        </w:rPr>
        <w:t>اد أي من المكونات لأنها لم تحصل</w:t>
      </w:r>
      <w:r w:rsidRPr="00A660C5">
        <w:rPr>
          <w:rFonts w:ascii="Simplified Arabic" w:hAnsi="Simplified Arabic" w:cs="Simplified Arabic"/>
          <w:sz w:val="28"/>
          <w:szCs w:val="28"/>
          <w:rtl/>
        </w:rPr>
        <w:t xml:space="preserve"> على </w:t>
      </w:r>
      <w:r w:rsidR="003476BB" w:rsidRPr="00A660C5">
        <w:rPr>
          <w:rFonts w:ascii="Simplified Arabic" w:hAnsi="Simplified Arabic" w:cs="Simplified Arabic" w:hint="cs"/>
          <w:sz w:val="28"/>
          <w:szCs w:val="28"/>
          <w:rtl/>
        </w:rPr>
        <w:t>أ</w:t>
      </w:r>
      <w:r w:rsidR="003476BB">
        <w:rPr>
          <w:rFonts w:ascii="Simplified Arabic" w:hAnsi="Simplified Arabic" w:cs="Simplified Arabic" w:hint="cs"/>
          <w:sz w:val="28"/>
          <w:szCs w:val="28"/>
          <w:rtl/>
        </w:rPr>
        <w:t>كثر</w:t>
      </w:r>
      <w:r w:rsidRPr="00A660C5">
        <w:rPr>
          <w:rFonts w:ascii="Simplified Arabic" w:hAnsi="Simplified Arabic" w:cs="Simplified Arabic"/>
          <w:sz w:val="28"/>
          <w:szCs w:val="28"/>
          <w:rtl/>
        </w:rPr>
        <w:t xml:space="preserve"> من (65) من الأهمية ، أو </w:t>
      </w:r>
      <w:r w:rsidR="003476BB" w:rsidRPr="00A660C5">
        <w:rPr>
          <w:rFonts w:ascii="Simplified Arabic" w:hAnsi="Simplified Arabic" w:cs="Simplified Arabic" w:hint="cs"/>
          <w:sz w:val="28"/>
          <w:szCs w:val="28"/>
          <w:rtl/>
        </w:rPr>
        <w:t>أ</w:t>
      </w:r>
      <w:r w:rsidR="003476BB">
        <w:rPr>
          <w:rFonts w:ascii="Simplified Arabic" w:hAnsi="Simplified Arabic" w:cs="Simplified Arabic" w:hint="cs"/>
          <w:sz w:val="28"/>
          <w:szCs w:val="28"/>
          <w:rtl/>
        </w:rPr>
        <w:t>كثر</w:t>
      </w:r>
      <w:r w:rsidRPr="00A660C5">
        <w:rPr>
          <w:rFonts w:ascii="Simplified Arabic" w:hAnsi="Simplified Arabic" w:cs="Simplified Arabic"/>
          <w:sz w:val="28"/>
          <w:szCs w:val="28"/>
          <w:rtl/>
        </w:rPr>
        <w:t xml:space="preserve"> من (54.1%) من الأهمية النسبية ، من خلال اخذ أراء (12) خبيراً ومختصاً والجدول (1</w:t>
      </w:r>
      <w:r w:rsidR="003476BB">
        <w:rPr>
          <w:rFonts w:ascii="Simplified Arabic" w:hAnsi="Simplified Arabic" w:cs="Simplified Arabic" w:hint="cs"/>
          <w:sz w:val="28"/>
          <w:szCs w:val="28"/>
          <w:rtl/>
        </w:rPr>
        <w:t>1</w:t>
      </w:r>
      <w:r w:rsidRPr="00A660C5">
        <w:rPr>
          <w:rFonts w:ascii="Simplified Arabic" w:hAnsi="Simplified Arabic" w:cs="Simplified Arabic"/>
          <w:sz w:val="28"/>
          <w:szCs w:val="28"/>
          <w:rtl/>
        </w:rPr>
        <w:t>) يبين ذلك</w:t>
      </w:r>
    </w:p>
    <w:p w:rsidR="007F786D" w:rsidRPr="00A660C5" w:rsidRDefault="007F786D" w:rsidP="003476BB">
      <w:pPr>
        <w:tabs>
          <w:tab w:val="left" w:pos="34"/>
          <w:tab w:val="right" w:pos="9157"/>
        </w:tabs>
        <w:jc w:val="center"/>
        <w:outlineLvl w:val="0"/>
        <w:rPr>
          <w:rFonts w:ascii="Simplified Arabic" w:hAnsi="Simplified Arabic" w:cs="Simplified Arabic"/>
          <w:b/>
          <w:bCs/>
          <w:sz w:val="28"/>
          <w:szCs w:val="28"/>
          <w:rtl/>
        </w:rPr>
      </w:pPr>
      <w:r w:rsidRPr="00A660C5">
        <w:rPr>
          <w:rFonts w:ascii="Simplified Arabic" w:hAnsi="Simplified Arabic" w:cs="Simplified Arabic"/>
          <w:b/>
          <w:bCs/>
          <w:sz w:val="28"/>
          <w:szCs w:val="28"/>
          <w:rtl/>
        </w:rPr>
        <w:t>جدول (1</w:t>
      </w:r>
      <w:r w:rsidR="003476BB">
        <w:rPr>
          <w:rFonts w:ascii="Simplified Arabic" w:hAnsi="Simplified Arabic" w:cs="Simplified Arabic" w:hint="cs"/>
          <w:b/>
          <w:bCs/>
          <w:sz w:val="28"/>
          <w:szCs w:val="28"/>
          <w:rtl/>
        </w:rPr>
        <w:t>1</w:t>
      </w:r>
      <w:r w:rsidRPr="00A660C5">
        <w:rPr>
          <w:rFonts w:ascii="Simplified Arabic" w:hAnsi="Simplified Arabic" w:cs="Simplified Arabic"/>
          <w:b/>
          <w:bCs/>
          <w:sz w:val="28"/>
          <w:szCs w:val="28"/>
          <w:rtl/>
        </w:rPr>
        <w:t>)</w:t>
      </w:r>
    </w:p>
    <w:p w:rsidR="007F786D" w:rsidRPr="00AF1016" w:rsidRDefault="007F786D" w:rsidP="00F953B3">
      <w:pPr>
        <w:tabs>
          <w:tab w:val="left" w:pos="34"/>
          <w:tab w:val="right" w:pos="9157"/>
        </w:tabs>
        <w:jc w:val="center"/>
        <w:outlineLvl w:val="0"/>
        <w:rPr>
          <w:rFonts w:ascii="Simplified Arabic" w:hAnsi="Simplified Arabic" w:cs="Simplified Arabic"/>
          <w:b/>
          <w:bCs/>
          <w:sz w:val="28"/>
          <w:szCs w:val="28"/>
          <w:rtl/>
        </w:rPr>
      </w:pPr>
      <w:r w:rsidRPr="00AF1016">
        <w:rPr>
          <w:rFonts w:ascii="Simplified Arabic" w:hAnsi="Simplified Arabic" w:cs="Simplified Arabic"/>
          <w:b/>
          <w:bCs/>
          <w:sz w:val="28"/>
          <w:szCs w:val="28"/>
          <w:rtl/>
        </w:rPr>
        <w:t>درجة الأهمية و الأهمية النسبية  لمكونات مقياس الالتزام الاجتماعي  باتفاق أراء الخبراء والمتخصصين</w:t>
      </w:r>
    </w:p>
    <w:tbl>
      <w:tblPr>
        <w:bidiVisual/>
        <w:tblW w:w="9605" w:type="dxa"/>
        <w:jc w:val="center"/>
        <w:tblInd w:w="-602"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tblPr>
      <w:tblGrid>
        <w:gridCol w:w="565"/>
        <w:gridCol w:w="2691"/>
        <w:gridCol w:w="1503"/>
        <w:gridCol w:w="1489"/>
        <w:gridCol w:w="1466"/>
        <w:gridCol w:w="1891"/>
      </w:tblGrid>
      <w:tr w:rsidR="007F786D" w:rsidRPr="00A660C5" w:rsidTr="0066083D">
        <w:trPr>
          <w:trHeight w:val="648"/>
          <w:jc w:val="center"/>
        </w:trPr>
        <w:tc>
          <w:tcPr>
            <w:tcW w:w="565" w:type="dxa"/>
            <w:vMerge w:val="restart"/>
            <w:shd w:val="clear" w:color="auto" w:fill="A6A6A6" w:themeFill="background1" w:themeFillShade="A6"/>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ت</w:t>
            </w:r>
          </w:p>
        </w:tc>
        <w:tc>
          <w:tcPr>
            <w:tcW w:w="2691" w:type="dxa"/>
            <w:vMerge w:val="restart"/>
            <w:shd w:val="clear" w:color="auto" w:fill="A6A6A6" w:themeFill="background1" w:themeFillShade="A6"/>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المكونات</w:t>
            </w:r>
          </w:p>
        </w:tc>
        <w:tc>
          <w:tcPr>
            <w:tcW w:w="1503" w:type="dxa"/>
            <w:vMerge w:val="restart"/>
            <w:shd w:val="clear" w:color="auto" w:fill="A6A6A6" w:themeFill="background1" w:themeFillShade="A6"/>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درجة الأهمية</w:t>
            </w:r>
          </w:p>
        </w:tc>
        <w:tc>
          <w:tcPr>
            <w:tcW w:w="1489" w:type="dxa"/>
            <w:vMerge w:val="restart"/>
            <w:shd w:val="clear" w:color="auto" w:fill="A6A6A6" w:themeFill="background1" w:themeFillShade="A6"/>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الأهمية النسبية</w:t>
            </w:r>
          </w:p>
        </w:tc>
        <w:tc>
          <w:tcPr>
            <w:tcW w:w="3357" w:type="dxa"/>
            <w:gridSpan w:val="2"/>
            <w:shd w:val="clear" w:color="auto" w:fill="A6A6A6" w:themeFill="background1" w:themeFillShade="A6"/>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قبول الترشيح</w:t>
            </w:r>
          </w:p>
        </w:tc>
      </w:tr>
      <w:tr w:rsidR="007F786D" w:rsidRPr="00A660C5" w:rsidTr="0066083D">
        <w:trPr>
          <w:trHeight w:val="553"/>
          <w:jc w:val="center"/>
        </w:trPr>
        <w:tc>
          <w:tcPr>
            <w:tcW w:w="565" w:type="dxa"/>
            <w:vMerge/>
            <w:tcBorders>
              <w:bottom w:val="thinThickSmallGap" w:sz="18" w:space="0" w:color="auto"/>
            </w:tcBorders>
            <w:shd w:val="clear" w:color="auto" w:fill="A6A6A6" w:themeFill="background1" w:themeFillShade="A6"/>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p>
        </w:tc>
        <w:tc>
          <w:tcPr>
            <w:tcW w:w="2691" w:type="dxa"/>
            <w:vMerge/>
            <w:shd w:val="clear" w:color="auto" w:fill="808080" w:themeFill="background1" w:themeFillShade="80"/>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p>
        </w:tc>
        <w:tc>
          <w:tcPr>
            <w:tcW w:w="1503" w:type="dxa"/>
            <w:vMerge/>
            <w:shd w:val="clear" w:color="auto" w:fill="808080" w:themeFill="background1" w:themeFillShade="80"/>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p>
        </w:tc>
        <w:tc>
          <w:tcPr>
            <w:tcW w:w="1489" w:type="dxa"/>
            <w:vMerge/>
            <w:shd w:val="clear" w:color="auto" w:fill="808080" w:themeFill="background1" w:themeFillShade="80"/>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p>
        </w:tc>
        <w:tc>
          <w:tcPr>
            <w:tcW w:w="1466" w:type="dxa"/>
            <w:shd w:val="clear" w:color="auto" w:fill="A6A6A6" w:themeFill="background1" w:themeFillShade="A6"/>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نعم</w:t>
            </w:r>
          </w:p>
        </w:tc>
        <w:tc>
          <w:tcPr>
            <w:tcW w:w="1891" w:type="dxa"/>
            <w:shd w:val="clear" w:color="auto" w:fill="A6A6A6" w:themeFill="background1" w:themeFillShade="A6"/>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كلا</w:t>
            </w:r>
          </w:p>
        </w:tc>
      </w:tr>
      <w:tr w:rsidR="007F786D" w:rsidRPr="00A660C5" w:rsidTr="0066083D">
        <w:trPr>
          <w:trHeight w:val="444"/>
          <w:jc w:val="center"/>
        </w:trPr>
        <w:tc>
          <w:tcPr>
            <w:tcW w:w="565" w:type="dxa"/>
            <w:shd w:val="clear" w:color="auto" w:fill="A6A6A6" w:themeFill="background1" w:themeFillShade="A6"/>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1</w:t>
            </w:r>
          </w:p>
        </w:tc>
        <w:tc>
          <w:tcPr>
            <w:tcW w:w="2691"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الإحساس بالفاعلية والنشاط</w:t>
            </w:r>
          </w:p>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وأداء الواجب</w:t>
            </w:r>
          </w:p>
        </w:tc>
        <w:tc>
          <w:tcPr>
            <w:tcW w:w="1503"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77</w:t>
            </w:r>
          </w:p>
        </w:tc>
        <w:tc>
          <w:tcPr>
            <w:tcW w:w="1489"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64.17</w:t>
            </w:r>
          </w:p>
        </w:tc>
        <w:tc>
          <w:tcPr>
            <w:tcW w:w="1466"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Times New Roman" w:hAnsi="Times New Roman" w:cs="Times New Roman" w:hint="cs"/>
                <w:sz w:val="24"/>
                <w:szCs w:val="24"/>
                <w:rtl/>
              </w:rPr>
              <w:t>√</w:t>
            </w:r>
          </w:p>
        </w:tc>
        <w:tc>
          <w:tcPr>
            <w:tcW w:w="1891"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p>
        </w:tc>
      </w:tr>
      <w:tr w:rsidR="007F786D" w:rsidRPr="00A660C5" w:rsidTr="0066083D">
        <w:trPr>
          <w:trHeight w:val="444"/>
          <w:jc w:val="center"/>
        </w:trPr>
        <w:tc>
          <w:tcPr>
            <w:tcW w:w="565" w:type="dxa"/>
            <w:shd w:val="clear" w:color="auto" w:fill="A6A6A6" w:themeFill="background1" w:themeFillShade="A6"/>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2</w:t>
            </w:r>
          </w:p>
        </w:tc>
        <w:tc>
          <w:tcPr>
            <w:tcW w:w="2691"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والضبط الاجتماعي</w:t>
            </w:r>
          </w:p>
        </w:tc>
        <w:tc>
          <w:tcPr>
            <w:tcW w:w="1503"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88</w:t>
            </w:r>
          </w:p>
        </w:tc>
        <w:tc>
          <w:tcPr>
            <w:tcW w:w="1489"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73.33</w:t>
            </w:r>
          </w:p>
        </w:tc>
        <w:tc>
          <w:tcPr>
            <w:tcW w:w="1466"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Times New Roman" w:hAnsi="Times New Roman" w:cs="Times New Roman" w:hint="cs"/>
                <w:sz w:val="24"/>
                <w:szCs w:val="24"/>
                <w:rtl/>
              </w:rPr>
              <w:t>√</w:t>
            </w:r>
          </w:p>
        </w:tc>
        <w:tc>
          <w:tcPr>
            <w:tcW w:w="1891"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p>
        </w:tc>
      </w:tr>
      <w:tr w:rsidR="007F786D" w:rsidRPr="00A660C5" w:rsidTr="0066083D">
        <w:trPr>
          <w:trHeight w:val="461"/>
          <w:jc w:val="center"/>
        </w:trPr>
        <w:tc>
          <w:tcPr>
            <w:tcW w:w="565" w:type="dxa"/>
            <w:shd w:val="clear" w:color="auto" w:fill="A6A6A6" w:themeFill="background1" w:themeFillShade="A6"/>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3</w:t>
            </w:r>
          </w:p>
        </w:tc>
        <w:tc>
          <w:tcPr>
            <w:tcW w:w="2691"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والإحساس بالهوية الاجتماعية</w:t>
            </w:r>
          </w:p>
        </w:tc>
        <w:tc>
          <w:tcPr>
            <w:tcW w:w="1503"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65</w:t>
            </w:r>
          </w:p>
        </w:tc>
        <w:tc>
          <w:tcPr>
            <w:tcW w:w="1489"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54.1</w:t>
            </w:r>
          </w:p>
        </w:tc>
        <w:tc>
          <w:tcPr>
            <w:tcW w:w="1466"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Times New Roman" w:hAnsi="Times New Roman" w:cs="Times New Roman" w:hint="cs"/>
                <w:sz w:val="24"/>
                <w:szCs w:val="24"/>
                <w:rtl/>
              </w:rPr>
              <w:t>√</w:t>
            </w:r>
          </w:p>
        </w:tc>
        <w:tc>
          <w:tcPr>
            <w:tcW w:w="1891"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p>
        </w:tc>
      </w:tr>
      <w:tr w:rsidR="007F786D" w:rsidRPr="00A660C5" w:rsidTr="0066083D">
        <w:trPr>
          <w:trHeight w:val="461"/>
          <w:jc w:val="center"/>
        </w:trPr>
        <w:tc>
          <w:tcPr>
            <w:tcW w:w="565" w:type="dxa"/>
            <w:shd w:val="clear" w:color="auto" w:fill="A6A6A6" w:themeFill="background1" w:themeFillShade="A6"/>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4</w:t>
            </w:r>
          </w:p>
        </w:tc>
        <w:tc>
          <w:tcPr>
            <w:tcW w:w="2691"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والانتماء الاجتماعي</w:t>
            </w:r>
          </w:p>
        </w:tc>
        <w:tc>
          <w:tcPr>
            <w:tcW w:w="1503"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65</w:t>
            </w:r>
          </w:p>
        </w:tc>
        <w:tc>
          <w:tcPr>
            <w:tcW w:w="1489"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Simplified Arabic" w:hAnsi="Simplified Arabic" w:cs="Simplified Arabic"/>
                <w:sz w:val="24"/>
                <w:szCs w:val="24"/>
                <w:rtl/>
              </w:rPr>
              <w:t>54.1</w:t>
            </w:r>
          </w:p>
        </w:tc>
        <w:tc>
          <w:tcPr>
            <w:tcW w:w="1466"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r w:rsidRPr="00AF1016">
              <w:rPr>
                <w:rFonts w:ascii="Times New Roman" w:hAnsi="Times New Roman" w:cs="Times New Roman" w:hint="cs"/>
                <w:sz w:val="24"/>
                <w:szCs w:val="24"/>
                <w:rtl/>
              </w:rPr>
              <w:t>√</w:t>
            </w:r>
          </w:p>
        </w:tc>
        <w:tc>
          <w:tcPr>
            <w:tcW w:w="1891" w:type="dxa"/>
            <w:vAlign w:val="center"/>
          </w:tcPr>
          <w:p w:rsidR="007F786D" w:rsidRPr="00AF1016" w:rsidRDefault="007F786D" w:rsidP="00F953B3">
            <w:pPr>
              <w:tabs>
                <w:tab w:val="left" w:pos="34"/>
                <w:tab w:val="right" w:pos="9157"/>
              </w:tabs>
              <w:jc w:val="center"/>
              <w:outlineLvl w:val="0"/>
              <w:rPr>
                <w:rFonts w:ascii="Simplified Arabic" w:hAnsi="Simplified Arabic" w:cs="Simplified Arabic"/>
                <w:sz w:val="24"/>
                <w:szCs w:val="24"/>
                <w:rtl/>
              </w:rPr>
            </w:pPr>
          </w:p>
        </w:tc>
      </w:tr>
    </w:tbl>
    <w:p w:rsidR="007F786D" w:rsidRDefault="007F786D" w:rsidP="00F953B3">
      <w:pPr>
        <w:tabs>
          <w:tab w:val="left" w:pos="34"/>
          <w:tab w:val="right" w:pos="9157"/>
        </w:tabs>
        <w:jc w:val="lowKashida"/>
        <w:outlineLvl w:val="0"/>
        <w:rPr>
          <w:rFonts w:ascii="Simplified Arabic" w:hAnsi="Simplified Arabic" w:cs="Simplified Arabic"/>
          <w:sz w:val="28"/>
          <w:szCs w:val="28"/>
          <w:rtl/>
        </w:rPr>
      </w:pPr>
    </w:p>
    <w:p w:rsidR="006D4A05" w:rsidRPr="00A660C5" w:rsidRDefault="007F786D" w:rsidP="003476BB">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تبين من الجدول (1</w:t>
      </w:r>
      <w:r w:rsidR="003476BB">
        <w:rPr>
          <w:rFonts w:ascii="Simplified Arabic" w:hAnsi="Simplified Arabic" w:cs="Simplified Arabic" w:hint="cs"/>
          <w:sz w:val="28"/>
          <w:szCs w:val="28"/>
          <w:rtl/>
        </w:rPr>
        <w:t>1</w:t>
      </w:r>
      <w:r w:rsidRPr="00A660C5">
        <w:rPr>
          <w:rFonts w:ascii="Simplified Arabic" w:hAnsi="Simplified Arabic" w:cs="Simplified Arabic"/>
          <w:sz w:val="28"/>
          <w:szCs w:val="28"/>
          <w:rtl/>
        </w:rPr>
        <w:t>) إن عدد مكونات المقياس التي تم الاستبان عليها من الخبراء والمتخصصين هي (4) و بعد ذلك لم يتم استبعاد أي مجال أو مكون، وذلك لعدم حصولها على أهمية ا</w:t>
      </w:r>
      <w:r w:rsidR="00A7758E">
        <w:rPr>
          <w:rFonts w:ascii="Simplified Arabic" w:hAnsi="Simplified Arabic" w:cs="Simplified Arabic" w:hint="cs"/>
          <w:sz w:val="28"/>
          <w:szCs w:val="28"/>
          <w:rtl/>
        </w:rPr>
        <w:t>كبر</w:t>
      </w:r>
      <w:r w:rsidRPr="00A660C5">
        <w:rPr>
          <w:rFonts w:ascii="Simplified Arabic" w:hAnsi="Simplified Arabic" w:cs="Simplified Arabic"/>
          <w:sz w:val="28"/>
          <w:szCs w:val="28"/>
          <w:rtl/>
        </w:rPr>
        <w:t xml:space="preserve"> من (65)، و الأهمية النسبية </w:t>
      </w:r>
      <w:r w:rsidRPr="00A660C5">
        <w:rPr>
          <w:rFonts w:ascii="Simplified Arabic" w:hAnsi="Simplified Arabic" w:cs="Simplified Arabic" w:hint="cs"/>
          <w:sz w:val="28"/>
          <w:szCs w:val="28"/>
          <w:rtl/>
        </w:rPr>
        <w:t>أ</w:t>
      </w:r>
      <w:r w:rsidR="00A7758E">
        <w:rPr>
          <w:rFonts w:ascii="Simplified Arabic" w:hAnsi="Simplified Arabic" w:cs="Simplified Arabic" w:hint="cs"/>
          <w:sz w:val="28"/>
          <w:szCs w:val="28"/>
          <w:rtl/>
        </w:rPr>
        <w:t>كبر</w:t>
      </w:r>
      <w:r w:rsidRPr="00A660C5">
        <w:rPr>
          <w:rFonts w:ascii="Simplified Arabic" w:hAnsi="Simplified Arabic" w:cs="Simplified Arabic"/>
          <w:sz w:val="28"/>
          <w:szCs w:val="28"/>
          <w:rtl/>
        </w:rPr>
        <w:t xml:space="preserve"> من (54.1%) .</w:t>
      </w:r>
    </w:p>
    <w:p w:rsidR="007F786D" w:rsidRPr="00A660C5" w:rsidRDefault="007F786D" w:rsidP="00F953B3">
      <w:pPr>
        <w:tabs>
          <w:tab w:val="left" w:pos="34"/>
          <w:tab w:val="right" w:pos="9157"/>
        </w:tabs>
        <w:jc w:val="lowKashida"/>
        <w:outlineLvl w:val="0"/>
        <w:rPr>
          <w:rFonts w:ascii="Simplified Arabic" w:hAnsi="Simplified Arabic" w:cs="Simplified Arabic"/>
          <w:b/>
          <w:bCs/>
          <w:sz w:val="28"/>
          <w:szCs w:val="28"/>
          <w:rtl/>
        </w:rPr>
      </w:pPr>
      <w:r w:rsidRPr="00A660C5">
        <w:rPr>
          <w:rFonts w:ascii="Simplified Arabic" w:hAnsi="Simplified Arabic" w:cs="Simplified Arabic"/>
          <w:b/>
          <w:bCs/>
          <w:sz w:val="28"/>
          <w:szCs w:val="28"/>
          <w:rtl/>
        </w:rPr>
        <w:t>3-4-2-3 إعداد الصيغة الأولية لمقياس الالتزام الاجتماعي</w:t>
      </w:r>
      <w:r>
        <w:rPr>
          <w:rFonts w:ascii="Simplified Arabic" w:hAnsi="Simplified Arabic" w:cs="Simplified Arabic" w:hint="cs"/>
          <w:b/>
          <w:bCs/>
          <w:sz w:val="28"/>
          <w:szCs w:val="28"/>
          <w:rtl/>
        </w:rPr>
        <w:t xml:space="preserve"> :-</w:t>
      </w:r>
    </w:p>
    <w:p w:rsidR="007F786D" w:rsidRPr="00A660C5" w:rsidRDefault="007F786D" w:rsidP="009E215D">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t>لبناء مقياس الالتزام الاجتماعي تم إتباع الخطوات الآتية :-</w:t>
      </w:r>
    </w:p>
    <w:p w:rsidR="007F786D" w:rsidRPr="00A660C5" w:rsidRDefault="007F786D" w:rsidP="00F953B3">
      <w:pPr>
        <w:tabs>
          <w:tab w:val="left" w:pos="34"/>
          <w:tab w:val="right" w:pos="9157"/>
        </w:tabs>
        <w:jc w:val="lowKashida"/>
        <w:outlineLvl w:val="0"/>
        <w:rPr>
          <w:rFonts w:ascii="Simplified Arabic" w:hAnsi="Simplified Arabic" w:cs="Simplified Arabic"/>
          <w:b/>
          <w:bCs/>
          <w:sz w:val="28"/>
          <w:szCs w:val="28"/>
          <w:rtl/>
        </w:rPr>
      </w:pPr>
      <w:r w:rsidRPr="00A660C5">
        <w:rPr>
          <w:rFonts w:ascii="Simplified Arabic" w:hAnsi="Simplified Arabic" w:cs="Simplified Arabic"/>
          <w:b/>
          <w:bCs/>
          <w:sz w:val="28"/>
          <w:szCs w:val="28"/>
          <w:rtl/>
        </w:rPr>
        <w:t>3-4-2-3-1  جمع فقرات مقياس الالتزام الاجتماعي :-</w:t>
      </w:r>
    </w:p>
    <w:p w:rsidR="007F786D" w:rsidRPr="00A660C5" w:rsidRDefault="007F786D" w:rsidP="00F953B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sz w:val="28"/>
          <w:szCs w:val="28"/>
          <w:rtl/>
        </w:rPr>
        <w:lastRenderedPageBreak/>
        <w:t>لغرض بناء فقرات المقياس الملائمة على وفق ما يعكسه التعريف النظري للالتزام الاجتماعي  قام الباحث بمراجعة للمقاييس السابقة والدراسات ذات العلاقة ، وكالاتي:</w:t>
      </w:r>
    </w:p>
    <w:p w:rsidR="007F786D" w:rsidRPr="00B80A40" w:rsidRDefault="007F786D" w:rsidP="00F953B3">
      <w:pPr>
        <w:tabs>
          <w:tab w:val="left" w:pos="34"/>
          <w:tab w:val="right" w:pos="9157"/>
        </w:tabs>
        <w:jc w:val="lowKashida"/>
        <w:outlineLvl w:val="0"/>
        <w:rPr>
          <w:rFonts w:ascii="Simplified Arabic" w:hAnsi="Simplified Arabic" w:cs="Simplified Arabic"/>
          <w:sz w:val="28"/>
          <w:szCs w:val="28"/>
          <w:rtl/>
        </w:rPr>
      </w:pPr>
      <w:r w:rsidRPr="00A660C5">
        <w:rPr>
          <w:rFonts w:ascii="Simplified Arabic" w:hAnsi="Simplified Arabic" w:cs="Simplified Arabic"/>
          <w:b/>
          <w:bCs/>
          <w:sz w:val="28"/>
          <w:szCs w:val="28"/>
          <w:rtl/>
          <w:lang w:bidi="ar-IQ"/>
        </w:rPr>
        <w:t xml:space="preserve">أولا: </w:t>
      </w:r>
      <w:r w:rsidRPr="00A660C5">
        <w:rPr>
          <w:rFonts w:ascii="Simplified Arabic" w:hAnsi="Simplified Arabic" w:cs="Simplified Arabic"/>
          <w:b/>
          <w:bCs/>
          <w:sz w:val="28"/>
          <w:szCs w:val="28"/>
          <w:rtl/>
        </w:rPr>
        <w:t>المقاييس والدراسات ذات العلاقة :</w:t>
      </w:r>
    </w:p>
    <w:p w:rsidR="007F786D" w:rsidRPr="00A660C5" w:rsidRDefault="007F786D" w:rsidP="00F953B3">
      <w:pPr>
        <w:tabs>
          <w:tab w:val="right" w:pos="9157"/>
        </w:tabs>
        <w:jc w:val="lowKashida"/>
        <w:rPr>
          <w:rFonts w:ascii="Simplified Arabic" w:hAnsi="Simplified Arabic" w:cs="Simplified Arabic"/>
          <w:sz w:val="28"/>
          <w:szCs w:val="28"/>
          <w:rtl/>
        </w:rPr>
      </w:pPr>
      <w:r w:rsidRPr="00A660C5">
        <w:rPr>
          <w:rFonts w:ascii="Simplified Arabic" w:hAnsi="Simplified Arabic" w:cs="Simplified Arabic"/>
          <w:sz w:val="28"/>
          <w:szCs w:val="28"/>
          <w:rtl/>
        </w:rPr>
        <w:t>لغرض بناء هذا المقياس تم الإطلاع على</w:t>
      </w:r>
      <w:r>
        <w:rPr>
          <w:rFonts w:ascii="Simplified Arabic" w:hAnsi="Simplified Arabic" w:cs="Simplified Arabic" w:hint="cs"/>
          <w:sz w:val="28"/>
          <w:szCs w:val="28"/>
          <w:rtl/>
        </w:rPr>
        <w:t xml:space="preserve"> المقاييس النفسية ذات الصلة ، وتم مراجعة</w:t>
      </w:r>
      <w:r w:rsidRPr="00A660C5">
        <w:rPr>
          <w:rFonts w:ascii="Simplified Arabic" w:hAnsi="Simplified Arabic" w:cs="Simplified Arabic"/>
          <w:sz w:val="28"/>
          <w:szCs w:val="28"/>
          <w:rtl/>
        </w:rPr>
        <w:t xml:space="preserve"> عدد من </w:t>
      </w:r>
      <w:r>
        <w:rPr>
          <w:rFonts w:ascii="Simplified Arabic" w:hAnsi="Simplified Arabic" w:cs="Simplified Arabic" w:hint="cs"/>
          <w:sz w:val="28"/>
          <w:szCs w:val="28"/>
          <w:rtl/>
        </w:rPr>
        <w:t>المقاييس و</w:t>
      </w:r>
      <w:r w:rsidRPr="00A660C5">
        <w:rPr>
          <w:rFonts w:ascii="Simplified Arabic" w:hAnsi="Simplified Arabic" w:cs="Simplified Arabic"/>
          <w:sz w:val="28"/>
          <w:szCs w:val="28"/>
          <w:rtl/>
        </w:rPr>
        <w:t xml:space="preserve">الدراسات </w:t>
      </w:r>
      <w:r>
        <w:rPr>
          <w:rFonts w:ascii="Simplified Arabic" w:hAnsi="Simplified Arabic" w:cs="Simplified Arabic" w:hint="cs"/>
          <w:sz w:val="28"/>
          <w:szCs w:val="28"/>
          <w:rtl/>
        </w:rPr>
        <w:t xml:space="preserve">ذات العلاقة بمقياس </w:t>
      </w:r>
      <w:r w:rsidRPr="00A660C5">
        <w:rPr>
          <w:rFonts w:ascii="Simplified Arabic" w:hAnsi="Simplified Arabic" w:cs="Simplified Arabic"/>
          <w:sz w:val="28"/>
          <w:szCs w:val="28"/>
          <w:rtl/>
        </w:rPr>
        <w:t>الالتزام الاجتماعية ومنها :-</w:t>
      </w:r>
    </w:p>
    <w:p w:rsidR="007F786D" w:rsidRPr="00A660C5" w:rsidRDefault="007F786D" w:rsidP="007324D9">
      <w:pPr>
        <w:numPr>
          <w:ilvl w:val="0"/>
          <w:numId w:val="38"/>
        </w:numPr>
        <w:tabs>
          <w:tab w:val="clear" w:pos="1800"/>
          <w:tab w:val="num" w:pos="1472"/>
          <w:tab w:val="right" w:pos="9157"/>
        </w:tabs>
        <w:spacing w:after="0" w:line="240" w:lineRule="auto"/>
        <w:ind w:right="720"/>
        <w:jc w:val="high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 xml:space="preserve">دراسة جابر </w:t>
      </w:r>
      <w:r w:rsidR="009E215D">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1985</w:t>
      </w:r>
      <w:r w:rsidR="009E215D">
        <w:rPr>
          <w:rFonts w:ascii="Simplified Arabic" w:hAnsi="Simplified Arabic" w:cs="Simplified Arabic" w:hint="cs"/>
          <w:sz w:val="28"/>
          <w:szCs w:val="28"/>
          <w:rtl/>
          <w:lang w:bidi="ar-IQ"/>
        </w:rPr>
        <w:t xml:space="preserve">  </w:t>
      </w:r>
    </w:p>
    <w:p w:rsidR="007F786D" w:rsidRPr="00A660C5" w:rsidRDefault="007F786D" w:rsidP="007324D9">
      <w:pPr>
        <w:numPr>
          <w:ilvl w:val="0"/>
          <w:numId w:val="38"/>
        </w:numPr>
        <w:tabs>
          <w:tab w:val="clear" w:pos="1800"/>
          <w:tab w:val="num" w:pos="1472"/>
          <w:tab w:val="right" w:pos="9157"/>
        </w:tabs>
        <w:spacing w:after="0" w:line="240" w:lineRule="auto"/>
        <w:ind w:right="720"/>
        <w:jc w:val="highKashida"/>
        <w:rPr>
          <w:rFonts w:ascii="Simplified Arabic" w:hAnsi="Simplified Arabic" w:cs="Simplified Arabic"/>
          <w:sz w:val="28"/>
          <w:szCs w:val="28"/>
        </w:rPr>
      </w:pPr>
      <w:r w:rsidRPr="00A660C5">
        <w:rPr>
          <w:rFonts w:ascii="Simplified Arabic" w:hAnsi="Simplified Arabic" w:cs="Simplified Arabic"/>
          <w:sz w:val="28"/>
          <w:szCs w:val="28"/>
          <w:rtl/>
          <w:lang w:bidi="ar-IQ"/>
        </w:rPr>
        <w:t xml:space="preserve">دراسة الخوالدة </w:t>
      </w:r>
      <w:r w:rsidR="009E215D">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1987</w:t>
      </w:r>
    </w:p>
    <w:p w:rsidR="007F786D" w:rsidRPr="00A660C5" w:rsidRDefault="007F786D" w:rsidP="007324D9">
      <w:pPr>
        <w:numPr>
          <w:ilvl w:val="1"/>
          <w:numId w:val="38"/>
        </w:numPr>
        <w:tabs>
          <w:tab w:val="clear" w:pos="2160"/>
          <w:tab w:val="num" w:pos="1472"/>
          <w:tab w:val="right" w:pos="9157"/>
        </w:tabs>
        <w:spacing w:after="0" w:line="240" w:lineRule="auto"/>
        <w:ind w:right="0" w:hanging="1048"/>
        <w:jc w:val="highKashida"/>
        <w:rPr>
          <w:rFonts w:ascii="Simplified Arabic" w:hAnsi="Simplified Arabic" w:cs="Simplified Arabic"/>
          <w:sz w:val="28"/>
          <w:szCs w:val="28"/>
        </w:rPr>
      </w:pPr>
      <w:r w:rsidRPr="00A660C5">
        <w:rPr>
          <w:rFonts w:ascii="Simplified Arabic" w:hAnsi="Simplified Arabic" w:cs="Simplified Arabic"/>
          <w:sz w:val="28"/>
          <w:szCs w:val="28"/>
          <w:rtl/>
          <w:lang w:bidi="ar-IQ"/>
        </w:rPr>
        <w:t xml:space="preserve">دراسة الدليمي  </w:t>
      </w:r>
      <w:r w:rsidR="009E215D">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1989</w:t>
      </w:r>
      <w:r w:rsidR="009E215D">
        <w:rPr>
          <w:rFonts w:ascii="Simplified Arabic" w:hAnsi="Simplified Arabic" w:cs="Simplified Arabic" w:hint="cs"/>
          <w:sz w:val="28"/>
          <w:szCs w:val="28"/>
          <w:rtl/>
          <w:lang w:bidi="ar-IQ"/>
        </w:rPr>
        <w:t xml:space="preserve">   </w:t>
      </w:r>
    </w:p>
    <w:p w:rsidR="007F786D" w:rsidRPr="00A660C5" w:rsidRDefault="007F786D" w:rsidP="007324D9">
      <w:pPr>
        <w:numPr>
          <w:ilvl w:val="1"/>
          <w:numId w:val="38"/>
        </w:numPr>
        <w:tabs>
          <w:tab w:val="clear" w:pos="2160"/>
          <w:tab w:val="num" w:pos="1472"/>
          <w:tab w:val="right" w:pos="9157"/>
        </w:tabs>
        <w:spacing w:after="0" w:line="240" w:lineRule="auto"/>
        <w:ind w:right="0" w:hanging="1048"/>
        <w:jc w:val="highKashida"/>
        <w:rPr>
          <w:rFonts w:ascii="Simplified Arabic" w:hAnsi="Simplified Arabic" w:cs="Simplified Arabic"/>
          <w:sz w:val="28"/>
          <w:szCs w:val="28"/>
        </w:rPr>
      </w:pPr>
      <w:r w:rsidRPr="00A660C5">
        <w:rPr>
          <w:rFonts w:ascii="Simplified Arabic" w:hAnsi="Simplified Arabic" w:cs="Simplified Arabic"/>
          <w:sz w:val="28"/>
          <w:szCs w:val="28"/>
          <w:rtl/>
          <w:lang w:bidi="ar-IQ"/>
        </w:rPr>
        <w:t xml:space="preserve">دراسة </w:t>
      </w:r>
      <w:r w:rsidR="009E215D" w:rsidRPr="00A660C5">
        <w:rPr>
          <w:rFonts w:ascii="Simplified Arabic" w:hAnsi="Simplified Arabic" w:cs="Simplified Arabic" w:hint="cs"/>
          <w:sz w:val="28"/>
          <w:szCs w:val="28"/>
          <w:rtl/>
          <w:lang w:bidi="ar-IQ"/>
        </w:rPr>
        <w:t>ألحارثي</w:t>
      </w:r>
      <w:r w:rsidRPr="00A660C5">
        <w:rPr>
          <w:rFonts w:ascii="Simplified Arabic" w:hAnsi="Simplified Arabic" w:cs="Simplified Arabic"/>
          <w:sz w:val="28"/>
          <w:szCs w:val="28"/>
          <w:rtl/>
          <w:lang w:bidi="ar-IQ"/>
        </w:rPr>
        <w:t xml:space="preserve"> </w:t>
      </w:r>
      <w:r w:rsidR="009E215D">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1995</w:t>
      </w:r>
      <w:r w:rsidR="009E215D">
        <w:rPr>
          <w:rFonts w:ascii="Simplified Arabic" w:hAnsi="Simplified Arabic" w:cs="Simplified Arabic" w:hint="cs"/>
          <w:sz w:val="28"/>
          <w:szCs w:val="28"/>
          <w:rtl/>
          <w:lang w:bidi="ar-IQ"/>
        </w:rPr>
        <w:t xml:space="preserve">  </w:t>
      </w:r>
    </w:p>
    <w:p w:rsidR="007F786D" w:rsidRPr="00A660C5" w:rsidRDefault="007F786D" w:rsidP="007324D9">
      <w:pPr>
        <w:numPr>
          <w:ilvl w:val="1"/>
          <w:numId w:val="38"/>
        </w:numPr>
        <w:tabs>
          <w:tab w:val="clear" w:pos="2160"/>
          <w:tab w:val="num" w:pos="1472"/>
          <w:tab w:val="right" w:pos="9157"/>
        </w:tabs>
        <w:spacing w:after="0" w:line="240" w:lineRule="auto"/>
        <w:ind w:right="0" w:hanging="1048"/>
        <w:jc w:val="highKashida"/>
        <w:rPr>
          <w:rFonts w:ascii="Simplified Arabic" w:hAnsi="Simplified Arabic" w:cs="Simplified Arabic"/>
          <w:sz w:val="28"/>
          <w:szCs w:val="28"/>
        </w:rPr>
      </w:pPr>
      <w:r w:rsidRPr="00A660C5">
        <w:rPr>
          <w:rFonts w:ascii="Simplified Arabic" w:hAnsi="Simplified Arabic" w:cs="Simplified Arabic"/>
          <w:sz w:val="28"/>
          <w:szCs w:val="28"/>
          <w:rtl/>
          <w:lang w:bidi="ar-IQ"/>
        </w:rPr>
        <w:t>دراسة الجبوري  1996</w:t>
      </w:r>
      <w:r w:rsidR="009E215D">
        <w:rPr>
          <w:rFonts w:ascii="Simplified Arabic" w:hAnsi="Simplified Arabic" w:cs="Simplified Arabic" w:hint="cs"/>
          <w:sz w:val="28"/>
          <w:szCs w:val="28"/>
          <w:rtl/>
          <w:lang w:bidi="ar-IQ"/>
        </w:rPr>
        <w:t xml:space="preserve">  </w:t>
      </w:r>
    </w:p>
    <w:p w:rsidR="007F786D" w:rsidRPr="00A660C5" w:rsidRDefault="007F786D" w:rsidP="007324D9">
      <w:pPr>
        <w:numPr>
          <w:ilvl w:val="1"/>
          <w:numId w:val="38"/>
        </w:numPr>
        <w:tabs>
          <w:tab w:val="clear" w:pos="2160"/>
          <w:tab w:val="num" w:pos="1472"/>
          <w:tab w:val="right" w:pos="9157"/>
        </w:tabs>
        <w:spacing w:after="0" w:line="240" w:lineRule="auto"/>
        <w:ind w:right="0" w:hanging="1048"/>
        <w:jc w:val="highKashida"/>
        <w:rPr>
          <w:rFonts w:ascii="Simplified Arabic" w:hAnsi="Simplified Arabic" w:cs="Simplified Arabic"/>
          <w:sz w:val="28"/>
          <w:szCs w:val="28"/>
        </w:rPr>
      </w:pPr>
      <w:r w:rsidRPr="00A660C5">
        <w:rPr>
          <w:rFonts w:ascii="Simplified Arabic" w:hAnsi="Simplified Arabic" w:cs="Simplified Arabic"/>
          <w:sz w:val="28"/>
          <w:szCs w:val="28"/>
          <w:rtl/>
          <w:lang w:bidi="ar-IQ"/>
        </w:rPr>
        <w:t xml:space="preserve">دراسة </w:t>
      </w:r>
      <w:r w:rsidR="009E215D">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حيدر</w:t>
      </w:r>
      <w:r w:rsidR="009E215D">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 xml:space="preserve"> 1998</w:t>
      </w:r>
    </w:p>
    <w:p w:rsidR="007F786D" w:rsidRDefault="007F786D" w:rsidP="007324D9">
      <w:pPr>
        <w:numPr>
          <w:ilvl w:val="1"/>
          <w:numId w:val="38"/>
        </w:numPr>
        <w:tabs>
          <w:tab w:val="clear" w:pos="2160"/>
          <w:tab w:val="num" w:pos="1472"/>
          <w:tab w:val="right" w:pos="9157"/>
        </w:tabs>
        <w:spacing w:after="0" w:line="240" w:lineRule="auto"/>
        <w:ind w:right="0" w:hanging="1048"/>
        <w:jc w:val="highKashida"/>
        <w:rPr>
          <w:rFonts w:ascii="Simplified Arabic" w:hAnsi="Simplified Arabic" w:cs="Simplified Arabic"/>
          <w:sz w:val="28"/>
          <w:szCs w:val="28"/>
        </w:rPr>
      </w:pPr>
      <w:r w:rsidRPr="00A660C5">
        <w:rPr>
          <w:rFonts w:ascii="Simplified Arabic" w:hAnsi="Simplified Arabic" w:cs="Simplified Arabic"/>
          <w:sz w:val="28"/>
          <w:szCs w:val="28"/>
          <w:rtl/>
          <w:lang w:bidi="ar-IQ"/>
        </w:rPr>
        <w:t>دراسة المحمدي 2003</w:t>
      </w:r>
    </w:p>
    <w:p w:rsidR="007F786D" w:rsidRPr="00AE6965" w:rsidRDefault="007F786D" w:rsidP="00F953B3">
      <w:pPr>
        <w:tabs>
          <w:tab w:val="right" w:pos="9157"/>
        </w:tabs>
        <w:jc w:val="lowKashida"/>
        <w:rPr>
          <w:rFonts w:ascii="Simplified Arabic" w:hAnsi="Simplified Arabic" w:cs="Simplified Arabic"/>
          <w:sz w:val="28"/>
          <w:szCs w:val="28"/>
          <w:rtl/>
        </w:rPr>
      </w:pPr>
      <w:r w:rsidRPr="00AE6965">
        <w:rPr>
          <w:rFonts w:ascii="Simplified Arabic" w:hAnsi="Simplified Arabic" w:cs="Simplified Arabic"/>
          <w:sz w:val="28"/>
          <w:szCs w:val="28"/>
          <w:rtl/>
        </w:rPr>
        <w:t>وقد قام الباحث بعد الإطلاع على تلك الأدبيات والدراسات السابقة والإطار النظري المعتمد وهي نظرية (هل) بتحديد أربعة مجالات لهذا المقياس وفقاً لما ورد في الدراسات المشار إليها أعلاه وهي :-</w:t>
      </w:r>
    </w:p>
    <w:p w:rsidR="007F786D" w:rsidRPr="00A660C5" w:rsidRDefault="007F786D" w:rsidP="007324D9">
      <w:pPr>
        <w:numPr>
          <w:ilvl w:val="0"/>
          <w:numId w:val="39"/>
        </w:numPr>
        <w:tabs>
          <w:tab w:val="right" w:pos="9157"/>
        </w:tabs>
        <w:spacing w:after="0" w:line="240" w:lineRule="auto"/>
        <w:ind w:right="0" w:hanging="334"/>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الإحساس بالفاعلية والنشاط وأداء الواجب</w:t>
      </w:r>
    </w:p>
    <w:p w:rsidR="007F786D" w:rsidRPr="00A660C5" w:rsidRDefault="007F786D" w:rsidP="007324D9">
      <w:pPr>
        <w:numPr>
          <w:ilvl w:val="0"/>
          <w:numId w:val="39"/>
        </w:numPr>
        <w:tabs>
          <w:tab w:val="right" w:pos="9157"/>
        </w:tabs>
        <w:spacing w:after="0" w:line="240" w:lineRule="auto"/>
        <w:ind w:right="0" w:hanging="334"/>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الضبط الاجتماعي</w:t>
      </w:r>
    </w:p>
    <w:p w:rsidR="007F786D" w:rsidRPr="00A660C5" w:rsidRDefault="007F786D" w:rsidP="007324D9">
      <w:pPr>
        <w:numPr>
          <w:ilvl w:val="0"/>
          <w:numId w:val="39"/>
        </w:numPr>
        <w:tabs>
          <w:tab w:val="right" w:pos="9157"/>
        </w:tabs>
        <w:spacing w:after="0" w:line="240" w:lineRule="auto"/>
        <w:ind w:right="0" w:hanging="334"/>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الإحساس بالهوية الاجتماعية</w:t>
      </w:r>
    </w:p>
    <w:p w:rsidR="007F786D" w:rsidRPr="00AE6965" w:rsidRDefault="007F786D" w:rsidP="007324D9">
      <w:pPr>
        <w:numPr>
          <w:ilvl w:val="0"/>
          <w:numId w:val="39"/>
        </w:numPr>
        <w:tabs>
          <w:tab w:val="right" w:pos="9157"/>
        </w:tabs>
        <w:spacing w:after="0" w:line="240" w:lineRule="auto"/>
        <w:ind w:right="0" w:hanging="334"/>
        <w:jc w:val="lowKashida"/>
        <w:rPr>
          <w:rFonts w:ascii="Simplified Arabic" w:hAnsi="Simplified Arabic" w:cs="Simplified Arabic"/>
          <w:sz w:val="28"/>
          <w:szCs w:val="28"/>
          <w:rtl/>
        </w:rPr>
      </w:pPr>
      <w:r w:rsidRPr="00A660C5">
        <w:rPr>
          <w:rFonts w:ascii="Simplified Arabic" w:hAnsi="Simplified Arabic" w:cs="Simplified Arabic"/>
          <w:sz w:val="28"/>
          <w:szCs w:val="28"/>
          <w:rtl/>
          <w:lang w:bidi="ar-IQ"/>
        </w:rPr>
        <w:t>الانتماء الاجتماعي</w:t>
      </w:r>
    </w:p>
    <w:p w:rsidR="007F786D" w:rsidRPr="00A660C5" w:rsidRDefault="007F786D" w:rsidP="00F953B3">
      <w:pPr>
        <w:tabs>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rPr>
        <w:t>كما قام  ببناء وصياغة (85) فقرة /</w:t>
      </w:r>
      <w:r>
        <w:rPr>
          <w:rFonts w:ascii="Simplified Arabic" w:hAnsi="Simplified Arabic" w:cs="Simplified Arabic" w:hint="cs"/>
          <w:sz w:val="28"/>
          <w:szCs w:val="28"/>
          <w:rtl/>
        </w:rPr>
        <w:t xml:space="preserve"> </w:t>
      </w:r>
      <w:r w:rsidRPr="00A660C5">
        <w:rPr>
          <w:rFonts w:ascii="Simplified Arabic" w:hAnsi="Simplified Arabic" w:cs="Simplified Arabic"/>
          <w:sz w:val="28"/>
          <w:szCs w:val="28"/>
          <w:rtl/>
        </w:rPr>
        <w:t>ملحق رقم(</w:t>
      </w:r>
      <w:r>
        <w:rPr>
          <w:rFonts w:ascii="Simplified Arabic" w:hAnsi="Simplified Arabic" w:cs="Simplified Arabic" w:hint="cs"/>
          <w:sz w:val="28"/>
          <w:szCs w:val="28"/>
          <w:rtl/>
        </w:rPr>
        <w:t>6</w:t>
      </w:r>
      <w:r w:rsidRPr="00A660C5">
        <w:rPr>
          <w:rFonts w:ascii="Simplified Arabic" w:hAnsi="Simplified Arabic" w:cs="Simplified Arabic"/>
          <w:sz w:val="28"/>
          <w:szCs w:val="28"/>
          <w:rtl/>
        </w:rPr>
        <w:t>) موزعة على مجالات المقياس وكالآتي:</w:t>
      </w:r>
    </w:p>
    <w:p w:rsidR="007F786D" w:rsidRPr="00A660C5" w:rsidRDefault="007F786D" w:rsidP="007324D9">
      <w:pPr>
        <w:numPr>
          <w:ilvl w:val="0"/>
          <w:numId w:val="40"/>
        </w:numPr>
        <w:tabs>
          <w:tab w:val="right" w:pos="9157"/>
        </w:tabs>
        <w:spacing w:after="0" w:line="240" w:lineRule="auto"/>
        <w:ind w:right="0" w:hanging="334"/>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الإحساس بالفاعلية والنشاط وأداء الواجب (21) فقرة .</w:t>
      </w:r>
    </w:p>
    <w:p w:rsidR="007F786D" w:rsidRPr="00A660C5" w:rsidRDefault="007F786D" w:rsidP="007324D9">
      <w:pPr>
        <w:numPr>
          <w:ilvl w:val="0"/>
          <w:numId w:val="40"/>
        </w:numPr>
        <w:tabs>
          <w:tab w:val="right" w:pos="9157"/>
        </w:tabs>
        <w:spacing w:after="0" w:line="240" w:lineRule="auto"/>
        <w:ind w:right="0" w:hanging="334"/>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الضبط الاجتماعي  (25) فقرة</w:t>
      </w:r>
    </w:p>
    <w:p w:rsidR="007F786D" w:rsidRPr="00A660C5" w:rsidRDefault="007F786D" w:rsidP="007324D9">
      <w:pPr>
        <w:numPr>
          <w:ilvl w:val="0"/>
          <w:numId w:val="40"/>
        </w:numPr>
        <w:tabs>
          <w:tab w:val="right" w:pos="9157"/>
        </w:tabs>
        <w:spacing w:after="0" w:line="240" w:lineRule="auto"/>
        <w:ind w:right="0" w:hanging="334"/>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الإحساس بالهوية الاجتماعية (21) فقرة.</w:t>
      </w:r>
    </w:p>
    <w:p w:rsidR="007F786D" w:rsidRPr="00A660C5" w:rsidRDefault="007F786D" w:rsidP="007324D9">
      <w:pPr>
        <w:numPr>
          <w:ilvl w:val="0"/>
          <w:numId w:val="40"/>
        </w:numPr>
        <w:tabs>
          <w:tab w:val="right" w:pos="9157"/>
        </w:tabs>
        <w:spacing w:after="0" w:line="240" w:lineRule="auto"/>
        <w:ind w:right="0" w:hanging="334"/>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الانتماء الاجتماعي(18) فقرة.</w:t>
      </w:r>
    </w:p>
    <w:p w:rsidR="007F786D" w:rsidRPr="00AE6965" w:rsidRDefault="007F786D" w:rsidP="009E215D">
      <w:pPr>
        <w:tabs>
          <w:tab w:val="right" w:pos="9157"/>
        </w:tabs>
        <w:jc w:val="lowKashida"/>
        <w:rPr>
          <w:rFonts w:ascii="Simplified Arabic" w:hAnsi="Simplified Arabic" w:cs="Simplified Arabic"/>
          <w:sz w:val="28"/>
          <w:szCs w:val="28"/>
          <w:rtl/>
        </w:rPr>
      </w:pPr>
      <w:r w:rsidRPr="00AE6965">
        <w:rPr>
          <w:rFonts w:ascii="Simplified Arabic" w:hAnsi="Simplified Arabic" w:cs="Simplified Arabic"/>
          <w:sz w:val="28"/>
          <w:szCs w:val="28"/>
          <w:rtl/>
        </w:rPr>
        <w:t xml:space="preserve">كما تم تصنيف المقياس إلى (41) فقرة ايجابية و(9) فقرة سلبية. أما بدائل الإجابة فقد تم وضع خمسة بدائل أمام كل فقرة هي </w:t>
      </w:r>
      <w:r w:rsidRPr="0090794F">
        <w:rPr>
          <w:rFonts w:ascii="Simplified Arabic" w:hAnsi="Simplified Arabic" w:cs="Simplified Arabic"/>
          <w:sz w:val="28"/>
          <w:szCs w:val="28"/>
          <w:rtl/>
        </w:rPr>
        <w:t>(تنطبق علي</w:t>
      </w:r>
      <w:r w:rsidR="009E215D">
        <w:rPr>
          <w:rFonts w:ascii="Simplified Arabic" w:hAnsi="Simplified Arabic" w:cs="Simplified Arabic" w:hint="cs"/>
          <w:sz w:val="28"/>
          <w:szCs w:val="28"/>
          <w:rtl/>
        </w:rPr>
        <w:t>ً</w:t>
      </w:r>
      <w:r w:rsidRPr="0090794F">
        <w:rPr>
          <w:rFonts w:ascii="Simplified Arabic" w:hAnsi="Simplified Arabic" w:cs="Simplified Arabic"/>
          <w:sz w:val="28"/>
          <w:szCs w:val="28"/>
          <w:rtl/>
        </w:rPr>
        <w:t xml:space="preserve"> بدرجة كبيرة جداً، تنطبق علي</w:t>
      </w:r>
      <w:r w:rsidR="009E215D">
        <w:rPr>
          <w:rFonts w:ascii="Simplified Arabic" w:hAnsi="Simplified Arabic" w:cs="Simplified Arabic" w:hint="cs"/>
          <w:sz w:val="28"/>
          <w:szCs w:val="28"/>
          <w:rtl/>
        </w:rPr>
        <w:t>ً</w:t>
      </w:r>
      <w:r w:rsidRPr="0090794F">
        <w:rPr>
          <w:rFonts w:ascii="Simplified Arabic" w:hAnsi="Simplified Arabic" w:cs="Simplified Arabic"/>
          <w:sz w:val="28"/>
          <w:szCs w:val="28"/>
          <w:rtl/>
        </w:rPr>
        <w:t xml:space="preserve"> بدرجة كبيرة، تنطبق علي</w:t>
      </w:r>
      <w:r w:rsidR="009E215D">
        <w:rPr>
          <w:rFonts w:ascii="Simplified Arabic" w:hAnsi="Simplified Arabic" w:cs="Simplified Arabic" w:hint="cs"/>
          <w:sz w:val="28"/>
          <w:szCs w:val="28"/>
          <w:rtl/>
        </w:rPr>
        <w:t>ً</w:t>
      </w:r>
      <w:r w:rsidRPr="0090794F">
        <w:rPr>
          <w:rFonts w:ascii="Simplified Arabic" w:hAnsi="Simplified Arabic" w:cs="Simplified Arabic"/>
          <w:sz w:val="28"/>
          <w:szCs w:val="28"/>
          <w:rtl/>
        </w:rPr>
        <w:t xml:space="preserve"> بدرجة </w:t>
      </w:r>
      <w:r w:rsidRPr="0090794F">
        <w:rPr>
          <w:rFonts w:ascii="Simplified Arabic" w:hAnsi="Simplified Arabic" w:cs="Simplified Arabic"/>
          <w:sz w:val="28"/>
          <w:szCs w:val="28"/>
          <w:rtl/>
        </w:rPr>
        <w:lastRenderedPageBreak/>
        <w:t>متوسطة، تنطبق علي</w:t>
      </w:r>
      <w:r w:rsidR="009E215D">
        <w:rPr>
          <w:rFonts w:ascii="Simplified Arabic" w:hAnsi="Simplified Arabic" w:cs="Simplified Arabic" w:hint="cs"/>
          <w:sz w:val="28"/>
          <w:szCs w:val="28"/>
          <w:rtl/>
        </w:rPr>
        <w:t>ً</w:t>
      </w:r>
      <w:r w:rsidRPr="0090794F">
        <w:rPr>
          <w:rFonts w:ascii="Simplified Arabic" w:hAnsi="Simplified Arabic" w:cs="Simplified Arabic"/>
          <w:sz w:val="28"/>
          <w:szCs w:val="28"/>
          <w:rtl/>
        </w:rPr>
        <w:t xml:space="preserve"> بدرجة قليلة، تنطبق علي</w:t>
      </w:r>
      <w:r w:rsidR="009E215D">
        <w:rPr>
          <w:rFonts w:ascii="Simplified Arabic" w:hAnsi="Simplified Arabic" w:cs="Simplified Arabic" w:hint="cs"/>
          <w:sz w:val="28"/>
          <w:szCs w:val="28"/>
          <w:rtl/>
        </w:rPr>
        <w:t>ً</w:t>
      </w:r>
      <w:r w:rsidRPr="0090794F">
        <w:rPr>
          <w:rFonts w:ascii="Simplified Arabic" w:hAnsi="Simplified Arabic" w:cs="Simplified Arabic"/>
          <w:sz w:val="28"/>
          <w:szCs w:val="28"/>
          <w:rtl/>
        </w:rPr>
        <w:t xml:space="preserve"> بدرجة قليلة جداً ) </w:t>
      </w:r>
      <w:r w:rsidRPr="00AE6965">
        <w:rPr>
          <w:rFonts w:ascii="Simplified Arabic" w:hAnsi="Simplified Arabic" w:cs="Simplified Arabic"/>
          <w:sz w:val="28"/>
          <w:szCs w:val="28"/>
          <w:rtl/>
        </w:rPr>
        <w:t>وقد استخدم الباحث طريقة ليكرت لبناء هذا المقياس .</w:t>
      </w:r>
    </w:p>
    <w:p w:rsidR="007F786D" w:rsidRPr="00A660C5" w:rsidRDefault="007F786D" w:rsidP="00F953B3">
      <w:pPr>
        <w:tabs>
          <w:tab w:val="right" w:pos="9157"/>
        </w:tabs>
        <w:jc w:val="lowKashida"/>
        <w:rPr>
          <w:rFonts w:ascii="Simplified Arabic" w:hAnsi="Simplified Arabic" w:cs="Simplified Arabic"/>
          <w:b/>
          <w:bCs/>
          <w:sz w:val="28"/>
          <w:szCs w:val="28"/>
          <w:rtl/>
        </w:rPr>
      </w:pPr>
      <w:r w:rsidRPr="00A660C5">
        <w:rPr>
          <w:rFonts w:ascii="Simplified Arabic" w:hAnsi="Simplified Arabic" w:cs="Simplified Arabic"/>
          <w:b/>
          <w:bCs/>
          <w:sz w:val="28"/>
          <w:szCs w:val="28"/>
          <w:rtl/>
        </w:rPr>
        <w:t>3-4-2-3-</w:t>
      </w:r>
      <w:r>
        <w:rPr>
          <w:rFonts w:ascii="Simplified Arabic" w:hAnsi="Simplified Arabic" w:cs="Simplified Arabic" w:hint="cs"/>
          <w:b/>
          <w:bCs/>
          <w:sz w:val="28"/>
          <w:szCs w:val="28"/>
          <w:rtl/>
        </w:rPr>
        <w:t>2</w:t>
      </w:r>
      <w:r w:rsidRPr="00A660C5">
        <w:rPr>
          <w:rFonts w:ascii="Simplified Arabic" w:hAnsi="Simplified Arabic" w:cs="Simplified Arabic"/>
          <w:b/>
          <w:bCs/>
          <w:sz w:val="28"/>
          <w:szCs w:val="28"/>
          <w:rtl/>
        </w:rPr>
        <w:t xml:space="preserve"> تحديد أسلوب صياغة فقرات المقياس وبدائل الإجابة :-</w:t>
      </w:r>
    </w:p>
    <w:p w:rsidR="007F786D" w:rsidRDefault="007F786D" w:rsidP="00CB540F">
      <w:pPr>
        <w:tabs>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rPr>
        <w:t>تم صياغة فقرات مقياس الالتزام الاجتماعي بصورته الأولية (ملحق</w:t>
      </w:r>
      <w:r w:rsidRPr="00CB540F">
        <w:rPr>
          <w:rFonts w:ascii="Simplified Arabic" w:hAnsi="Simplified Arabic" w:cs="Simplified Arabic" w:hint="cs"/>
          <w:color w:val="FF0000"/>
          <w:sz w:val="28"/>
          <w:szCs w:val="28"/>
          <w:rtl/>
        </w:rPr>
        <w:t>6</w:t>
      </w:r>
      <w:r w:rsidRPr="00A660C5">
        <w:rPr>
          <w:rFonts w:ascii="Simplified Arabic" w:hAnsi="Simplified Arabic" w:cs="Simplified Arabic"/>
          <w:sz w:val="28"/>
          <w:szCs w:val="28"/>
          <w:rtl/>
        </w:rPr>
        <w:t xml:space="preserve">) ، حيث بلغت عدد فقراته (85) فقرة ، تقيس أربع مجالات </w:t>
      </w:r>
      <w:r w:rsidR="00CB540F">
        <w:rPr>
          <w:rFonts w:ascii="Simplified Arabic" w:hAnsi="Simplified Arabic" w:cs="Simplified Arabic" w:hint="cs"/>
          <w:sz w:val="28"/>
          <w:szCs w:val="28"/>
          <w:rtl/>
          <w:lang w:bidi="ar-IQ"/>
        </w:rPr>
        <w:t>0</w:t>
      </w:r>
    </w:p>
    <w:p w:rsidR="007F786D" w:rsidRPr="00A660C5" w:rsidRDefault="007F786D" w:rsidP="00F953B3">
      <w:pPr>
        <w:tabs>
          <w:tab w:val="left" w:pos="3311"/>
          <w:tab w:val="right" w:pos="9157"/>
        </w:tabs>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t>3-4-2-3-</w:t>
      </w:r>
      <w:r>
        <w:rPr>
          <w:rFonts w:ascii="Simplified Arabic" w:hAnsi="Simplified Arabic" w:cs="Simplified Arabic" w:hint="cs"/>
          <w:b/>
          <w:bCs/>
          <w:sz w:val="28"/>
          <w:szCs w:val="28"/>
          <w:rtl/>
          <w:lang w:bidi="ar-IQ"/>
        </w:rPr>
        <w:t>3</w:t>
      </w:r>
      <w:r w:rsidRPr="00A660C5">
        <w:rPr>
          <w:rFonts w:ascii="Simplified Arabic" w:hAnsi="Simplified Arabic" w:cs="Simplified Arabic"/>
          <w:b/>
          <w:bCs/>
          <w:sz w:val="28"/>
          <w:szCs w:val="28"/>
          <w:rtl/>
          <w:lang w:bidi="ar-IQ"/>
        </w:rPr>
        <w:t xml:space="preserve">  تحديد صلاحية فقرات مقياس الالتزام الاجتماعي:-</w:t>
      </w:r>
    </w:p>
    <w:p w:rsidR="007F786D" w:rsidRPr="00A660C5" w:rsidRDefault="007F786D" w:rsidP="00CB540F">
      <w:pPr>
        <w:tabs>
          <w:tab w:val="right" w:pos="9157"/>
        </w:tabs>
        <w:jc w:val="lowKashida"/>
        <w:rPr>
          <w:rFonts w:ascii="Simplified Arabic" w:hAnsi="Simplified Arabic" w:cs="Simplified Arabic"/>
          <w:sz w:val="28"/>
          <w:szCs w:val="28"/>
          <w:rtl/>
        </w:rPr>
      </w:pPr>
      <w:r w:rsidRPr="00A660C5">
        <w:rPr>
          <w:rFonts w:ascii="Simplified Arabic" w:hAnsi="Simplified Arabic" w:cs="Simplified Arabic"/>
          <w:sz w:val="28"/>
          <w:szCs w:val="28"/>
          <w:rtl/>
        </w:rPr>
        <w:t xml:space="preserve">بعد أن تم صياغة فقرات المقياس كلا حسب مجالها (ملحق </w:t>
      </w:r>
      <w:r w:rsidR="00CB540F">
        <w:rPr>
          <w:rFonts w:ascii="Simplified Arabic" w:hAnsi="Simplified Arabic" w:cs="Simplified Arabic" w:hint="cs"/>
          <w:color w:val="FF0000"/>
          <w:sz w:val="28"/>
          <w:szCs w:val="28"/>
          <w:rtl/>
        </w:rPr>
        <w:t>6</w:t>
      </w:r>
      <w:r w:rsidRPr="00A660C5">
        <w:rPr>
          <w:rFonts w:ascii="Simplified Arabic" w:hAnsi="Simplified Arabic" w:cs="Simplified Arabic"/>
          <w:sz w:val="28"/>
          <w:szCs w:val="28"/>
          <w:rtl/>
        </w:rPr>
        <w:t>) تم عرضها على السادة الخبراء والمتخصصين في العلوم التربوية والنفسية وعلم النفس الرياضي وطرائق التدريس (ملحق</w:t>
      </w:r>
      <w:r>
        <w:rPr>
          <w:rFonts w:ascii="Simplified Arabic" w:hAnsi="Simplified Arabic" w:cs="Simplified Arabic" w:hint="cs"/>
          <w:sz w:val="28"/>
          <w:szCs w:val="28"/>
          <w:rtl/>
        </w:rPr>
        <w:t>6</w:t>
      </w:r>
      <w:r w:rsidRPr="00A660C5">
        <w:rPr>
          <w:rFonts w:ascii="Simplified Arabic" w:hAnsi="Simplified Arabic" w:cs="Simplified Arabic"/>
          <w:sz w:val="28"/>
          <w:szCs w:val="28"/>
          <w:rtl/>
        </w:rPr>
        <w:t>) لبيان صلاحيتها وتحديد الفقرات الايجابية والسلبية ، كذلك إذا كانت تحتاج إلى تعديل أو تنقل إلى مجال أخر غير المجال الذي تنتمي إليه وإمكانية دمج بعض الفقرا</w:t>
      </w:r>
      <w:r w:rsidR="00F57214">
        <w:rPr>
          <w:rFonts w:ascii="Simplified Arabic" w:hAnsi="Simplified Arabic" w:cs="Simplified Arabic"/>
          <w:sz w:val="28"/>
          <w:szCs w:val="28"/>
          <w:rtl/>
        </w:rPr>
        <w:t xml:space="preserve">ت المشابهة . فمن خلال الاعتماد </w:t>
      </w:r>
      <w:r w:rsidRPr="00A660C5">
        <w:rPr>
          <w:rFonts w:ascii="Simplified Arabic" w:hAnsi="Simplified Arabic" w:cs="Simplified Arabic"/>
          <w:sz w:val="28"/>
          <w:szCs w:val="28"/>
          <w:rtl/>
        </w:rPr>
        <w:t>على أراء الخبراء والمتخصصين تم استبعاد (35) فقرة والإبقاء على (50) فقرة كما موضح في الجدول (1</w:t>
      </w:r>
      <w:r w:rsidR="003476BB">
        <w:rPr>
          <w:rFonts w:ascii="Simplified Arabic" w:hAnsi="Simplified Arabic" w:cs="Simplified Arabic" w:hint="cs"/>
          <w:sz w:val="28"/>
          <w:szCs w:val="28"/>
          <w:rtl/>
        </w:rPr>
        <w:t>3</w:t>
      </w:r>
      <w:r w:rsidRPr="00A660C5">
        <w:rPr>
          <w:rFonts w:ascii="Simplified Arabic" w:hAnsi="Simplified Arabic" w:cs="Simplified Arabic"/>
          <w:sz w:val="28"/>
          <w:szCs w:val="28"/>
          <w:rtl/>
        </w:rPr>
        <w:t>) .</w:t>
      </w:r>
    </w:p>
    <w:p w:rsidR="007F786D" w:rsidRDefault="007F786D" w:rsidP="00F953B3">
      <w:pPr>
        <w:tabs>
          <w:tab w:val="right" w:pos="9157"/>
        </w:tabs>
        <w:jc w:val="center"/>
        <w:rPr>
          <w:rFonts w:ascii="Simplified Arabic" w:hAnsi="Simplified Arabic" w:cs="Simplified Arabic"/>
          <w:b/>
          <w:bCs/>
          <w:sz w:val="28"/>
          <w:szCs w:val="28"/>
          <w:rtl/>
        </w:rPr>
      </w:pPr>
    </w:p>
    <w:p w:rsidR="007F786D" w:rsidRDefault="007F786D" w:rsidP="00F953B3">
      <w:pPr>
        <w:tabs>
          <w:tab w:val="right" w:pos="9157"/>
        </w:tabs>
        <w:rPr>
          <w:rFonts w:ascii="Simplified Arabic" w:hAnsi="Simplified Arabic" w:cs="Simplified Arabic"/>
          <w:b/>
          <w:bCs/>
          <w:sz w:val="28"/>
          <w:szCs w:val="28"/>
          <w:rtl/>
        </w:rPr>
      </w:pPr>
    </w:p>
    <w:p w:rsidR="007F786D" w:rsidRPr="00A660C5" w:rsidRDefault="007F786D" w:rsidP="003476BB">
      <w:pPr>
        <w:tabs>
          <w:tab w:val="right" w:pos="9157"/>
        </w:tabs>
        <w:jc w:val="center"/>
        <w:rPr>
          <w:rFonts w:ascii="Simplified Arabic" w:hAnsi="Simplified Arabic" w:cs="Simplified Arabic"/>
          <w:b/>
          <w:bCs/>
          <w:sz w:val="28"/>
          <w:szCs w:val="28"/>
          <w:rtl/>
        </w:rPr>
      </w:pPr>
      <w:r w:rsidRPr="00A660C5">
        <w:rPr>
          <w:rFonts w:ascii="Simplified Arabic" w:hAnsi="Simplified Arabic" w:cs="Simplified Arabic"/>
          <w:b/>
          <w:bCs/>
          <w:sz w:val="28"/>
          <w:szCs w:val="28"/>
          <w:rtl/>
        </w:rPr>
        <w:t>جدول (1</w:t>
      </w:r>
      <w:r w:rsidR="003476BB">
        <w:rPr>
          <w:rFonts w:ascii="Simplified Arabic" w:hAnsi="Simplified Arabic" w:cs="Simplified Arabic" w:hint="cs"/>
          <w:b/>
          <w:bCs/>
          <w:sz w:val="28"/>
          <w:szCs w:val="28"/>
          <w:rtl/>
        </w:rPr>
        <w:t>3</w:t>
      </w:r>
      <w:r w:rsidRPr="00A660C5">
        <w:rPr>
          <w:rFonts w:ascii="Simplified Arabic" w:hAnsi="Simplified Arabic" w:cs="Simplified Arabic"/>
          <w:b/>
          <w:bCs/>
          <w:sz w:val="28"/>
          <w:szCs w:val="28"/>
          <w:rtl/>
        </w:rPr>
        <w:t>)</w:t>
      </w:r>
    </w:p>
    <w:p w:rsidR="007F786D" w:rsidRPr="00A660C5" w:rsidRDefault="007F786D" w:rsidP="00F953B3">
      <w:pPr>
        <w:tabs>
          <w:tab w:val="right" w:pos="9157"/>
        </w:tabs>
        <w:jc w:val="center"/>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rPr>
        <w:t xml:space="preserve">أراء الخبراء والمتخصصين في فقرات </w:t>
      </w:r>
      <w:r w:rsidRPr="00A660C5">
        <w:rPr>
          <w:rFonts w:ascii="Simplified Arabic" w:hAnsi="Simplified Arabic" w:cs="Simplified Arabic"/>
          <w:b/>
          <w:bCs/>
          <w:sz w:val="28"/>
          <w:szCs w:val="28"/>
        </w:rPr>
        <w:t xml:space="preserve"> </w:t>
      </w:r>
      <w:r w:rsidRPr="00A660C5">
        <w:rPr>
          <w:rFonts w:ascii="Simplified Arabic" w:hAnsi="Simplified Arabic" w:cs="Simplified Arabic"/>
          <w:b/>
          <w:bCs/>
          <w:sz w:val="28"/>
          <w:szCs w:val="28"/>
          <w:rtl/>
        </w:rPr>
        <w:t>مقياس الالتزام الاجتماعي وقيم مربع كاي للموافقين وغير الموافقين</w:t>
      </w:r>
    </w:p>
    <w:tbl>
      <w:tblPr>
        <w:bidiVisual/>
        <w:tblW w:w="10844" w:type="dxa"/>
        <w:jc w:val="center"/>
        <w:tblInd w:w="-335"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1E0"/>
      </w:tblPr>
      <w:tblGrid>
        <w:gridCol w:w="437"/>
        <w:gridCol w:w="1129"/>
        <w:gridCol w:w="1281"/>
        <w:gridCol w:w="851"/>
        <w:gridCol w:w="992"/>
        <w:gridCol w:w="1417"/>
        <w:gridCol w:w="611"/>
        <w:gridCol w:w="1134"/>
        <w:gridCol w:w="949"/>
        <w:gridCol w:w="850"/>
        <w:gridCol w:w="1193"/>
      </w:tblGrid>
      <w:tr w:rsidR="007F786D" w:rsidRPr="00A660C5" w:rsidTr="002D2708">
        <w:trPr>
          <w:trHeight w:val="619"/>
          <w:jc w:val="center"/>
        </w:trPr>
        <w:tc>
          <w:tcPr>
            <w:tcW w:w="437"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F953B3">
            <w:pPr>
              <w:tabs>
                <w:tab w:val="right" w:pos="9157"/>
              </w:tabs>
              <w:rPr>
                <w:rFonts w:ascii="Simplified Arabic" w:hAnsi="Simplified Arabic" w:cs="Simplified Arabic"/>
                <w:b/>
                <w:bCs/>
                <w:sz w:val="24"/>
                <w:szCs w:val="24"/>
              </w:rPr>
            </w:pPr>
            <w:r w:rsidRPr="004B19E9">
              <w:rPr>
                <w:rFonts w:ascii="Simplified Arabic" w:hAnsi="Simplified Arabic" w:cs="Simplified Arabic"/>
                <w:b/>
                <w:bCs/>
                <w:sz w:val="24"/>
                <w:szCs w:val="24"/>
                <w:rtl/>
              </w:rPr>
              <w:t>ت</w:t>
            </w:r>
          </w:p>
        </w:tc>
        <w:tc>
          <w:tcPr>
            <w:tcW w:w="1129"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3476BB">
            <w:pPr>
              <w:tabs>
                <w:tab w:val="right" w:pos="9157"/>
              </w:tabs>
              <w:jc w:val="center"/>
              <w:rPr>
                <w:rFonts w:ascii="Simplified Arabic" w:hAnsi="Simplified Arabic" w:cs="Simplified Arabic"/>
                <w:b/>
                <w:bCs/>
                <w:sz w:val="24"/>
                <w:szCs w:val="24"/>
              </w:rPr>
            </w:pPr>
            <w:r w:rsidRPr="004B19E9">
              <w:rPr>
                <w:rFonts w:ascii="Simplified Arabic" w:hAnsi="Simplified Arabic" w:cs="Simplified Arabic"/>
                <w:b/>
                <w:bCs/>
                <w:sz w:val="24"/>
                <w:szCs w:val="24"/>
                <w:rtl/>
              </w:rPr>
              <w:t>مجال</w:t>
            </w:r>
          </w:p>
        </w:tc>
        <w:tc>
          <w:tcPr>
            <w:tcW w:w="1281"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3476BB">
            <w:pPr>
              <w:tabs>
                <w:tab w:val="right" w:pos="9157"/>
              </w:tabs>
              <w:jc w:val="center"/>
              <w:rPr>
                <w:rFonts w:ascii="Simplified Arabic" w:hAnsi="Simplified Arabic" w:cs="Simplified Arabic"/>
                <w:b/>
                <w:bCs/>
                <w:sz w:val="24"/>
                <w:szCs w:val="24"/>
              </w:rPr>
            </w:pPr>
            <w:r w:rsidRPr="004B19E9">
              <w:rPr>
                <w:rFonts w:ascii="Simplified Arabic" w:hAnsi="Simplified Arabic" w:cs="Simplified Arabic"/>
                <w:b/>
                <w:bCs/>
                <w:sz w:val="24"/>
                <w:szCs w:val="24"/>
                <w:rtl/>
              </w:rPr>
              <w:t>أرقام الفقرات في المقياس</w:t>
            </w:r>
          </w:p>
        </w:tc>
        <w:tc>
          <w:tcPr>
            <w:tcW w:w="851"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3476BB">
            <w:pPr>
              <w:tabs>
                <w:tab w:val="right" w:pos="9157"/>
              </w:tabs>
              <w:jc w:val="center"/>
              <w:rPr>
                <w:rFonts w:ascii="Simplified Arabic" w:hAnsi="Simplified Arabic" w:cs="Simplified Arabic"/>
                <w:b/>
                <w:bCs/>
                <w:sz w:val="24"/>
                <w:szCs w:val="24"/>
              </w:rPr>
            </w:pPr>
            <w:r w:rsidRPr="004B19E9">
              <w:rPr>
                <w:rFonts w:ascii="Simplified Arabic" w:hAnsi="Simplified Arabic" w:cs="Simplified Arabic"/>
                <w:b/>
                <w:bCs/>
                <w:sz w:val="24"/>
                <w:szCs w:val="24"/>
                <w:rtl/>
              </w:rPr>
              <w:t>عدد الفقرات</w:t>
            </w:r>
          </w:p>
        </w:tc>
        <w:tc>
          <w:tcPr>
            <w:tcW w:w="4154" w:type="dxa"/>
            <w:gridSpan w:val="4"/>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3476BB">
            <w:pPr>
              <w:tabs>
                <w:tab w:val="right" w:pos="9157"/>
              </w:tabs>
              <w:jc w:val="center"/>
              <w:rPr>
                <w:rFonts w:ascii="Simplified Arabic" w:hAnsi="Simplified Arabic" w:cs="Simplified Arabic"/>
                <w:b/>
                <w:bCs/>
                <w:sz w:val="24"/>
                <w:szCs w:val="24"/>
              </w:rPr>
            </w:pPr>
            <w:r w:rsidRPr="004B19E9">
              <w:rPr>
                <w:rFonts w:ascii="Simplified Arabic" w:hAnsi="Simplified Arabic" w:cs="Simplified Arabic"/>
                <w:b/>
                <w:bCs/>
                <w:sz w:val="24"/>
                <w:szCs w:val="24"/>
                <w:rtl/>
              </w:rPr>
              <w:t>عدد الخبراء</w:t>
            </w:r>
          </w:p>
        </w:tc>
        <w:tc>
          <w:tcPr>
            <w:tcW w:w="1799" w:type="dxa"/>
            <w:gridSpan w:val="2"/>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3476BB">
            <w:pPr>
              <w:tabs>
                <w:tab w:val="right" w:pos="9157"/>
              </w:tabs>
              <w:jc w:val="center"/>
              <w:rPr>
                <w:rFonts w:ascii="Simplified Arabic" w:hAnsi="Simplified Arabic" w:cs="Simplified Arabic"/>
                <w:b/>
                <w:bCs/>
                <w:sz w:val="24"/>
                <w:szCs w:val="24"/>
              </w:rPr>
            </w:pPr>
            <w:r w:rsidRPr="004B19E9">
              <w:rPr>
                <w:rFonts w:ascii="Simplified Arabic" w:hAnsi="Simplified Arabic" w:cs="Simplified Arabic"/>
                <w:b/>
                <w:bCs/>
                <w:sz w:val="24"/>
                <w:szCs w:val="24"/>
                <w:rtl/>
              </w:rPr>
              <w:t>قيمة كا2</w:t>
            </w:r>
          </w:p>
        </w:tc>
        <w:tc>
          <w:tcPr>
            <w:tcW w:w="1193" w:type="dxa"/>
            <w:vMerge w:val="restart"/>
            <w:tcBorders>
              <w:top w:val="thinThickSmallGap" w:sz="18" w:space="0" w:color="auto"/>
              <w:left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8F3E15">
            <w:pPr>
              <w:shd w:val="clear" w:color="auto" w:fill="FFFFFF" w:themeFill="background1"/>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الدلالة</w:t>
            </w:r>
          </w:p>
          <w:p w:rsidR="007F786D" w:rsidRPr="00C91B2A" w:rsidRDefault="007F786D" w:rsidP="008F3E15">
            <w:pPr>
              <w:shd w:val="clear" w:color="auto" w:fill="FFFFFF" w:themeFill="background1"/>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الإحصائية</w:t>
            </w:r>
          </w:p>
        </w:tc>
      </w:tr>
      <w:tr w:rsidR="007F786D" w:rsidRPr="00A660C5" w:rsidTr="002D2708">
        <w:trPr>
          <w:trHeight w:val="997"/>
          <w:jc w:val="center"/>
        </w:trPr>
        <w:tc>
          <w:tcPr>
            <w:tcW w:w="437"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F953B3">
            <w:pPr>
              <w:tabs>
                <w:tab w:val="right" w:pos="9157"/>
              </w:tabs>
              <w:bidi w:val="0"/>
              <w:rPr>
                <w:rFonts w:ascii="Simplified Arabic" w:hAnsi="Simplified Arabic" w:cs="Simplified Arabic"/>
                <w:b/>
                <w:bCs/>
                <w:sz w:val="24"/>
                <w:szCs w:val="24"/>
              </w:rPr>
            </w:pPr>
          </w:p>
        </w:tc>
        <w:tc>
          <w:tcPr>
            <w:tcW w:w="1129"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F953B3">
            <w:pPr>
              <w:tabs>
                <w:tab w:val="right" w:pos="9157"/>
              </w:tabs>
              <w:bidi w:val="0"/>
              <w:rPr>
                <w:rFonts w:ascii="Simplified Arabic" w:hAnsi="Simplified Arabic" w:cs="Simplified Arabic"/>
                <w:b/>
                <w:bCs/>
                <w:sz w:val="24"/>
                <w:szCs w:val="24"/>
              </w:rPr>
            </w:pPr>
          </w:p>
        </w:tc>
        <w:tc>
          <w:tcPr>
            <w:tcW w:w="1281"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F953B3">
            <w:pPr>
              <w:tabs>
                <w:tab w:val="right" w:pos="9157"/>
              </w:tabs>
              <w:bidi w:val="0"/>
              <w:rPr>
                <w:rFonts w:ascii="Simplified Arabic" w:hAnsi="Simplified Arabic" w:cs="Simplified Arabic"/>
                <w:b/>
                <w:bCs/>
                <w:sz w:val="24"/>
                <w:szCs w:val="24"/>
              </w:rPr>
            </w:pPr>
          </w:p>
        </w:tc>
        <w:tc>
          <w:tcPr>
            <w:tcW w:w="851"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F953B3">
            <w:pPr>
              <w:tabs>
                <w:tab w:val="right" w:pos="9157"/>
              </w:tabs>
              <w:bidi w:val="0"/>
              <w:rPr>
                <w:rFonts w:ascii="Simplified Arabic" w:hAnsi="Simplified Arabic" w:cs="Simplified Arabic"/>
                <w:b/>
                <w:bCs/>
                <w:sz w:val="24"/>
                <w:szCs w:val="24"/>
              </w:rPr>
            </w:pP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3476BB">
            <w:pPr>
              <w:tabs>
                <w:tab w:val="right" w:pos="9157"/>
              </w:tabs>
              <w:jc w:val="center"/>
              <w:rPr>
                <w:rFonts w:ascii="Simplified Arabic" w:hAnsi="Simplified Arabic" w:cs="Simplified Arabic"/>
                <w:b/>
                <w:bCs/>
                <w:sz w:val="24"/>
                <w:szCs w:val="24"/>
              </w:rPr>
            </w:pPr>
            <w:r w:rsidRPr="004B19E9">
              <w:rPr>
                <w:rFonts w:ascii="Simplified Arabic" w:hAnsi="Simplified Arabic" w:cs="Simplified Arabic"/>
                <w:b/>
                <w:bCs/>
                <w:sz w:val="24"/>
                <w:szCs w:val="24"/>
                <w:rtl/>
              </w:rPr>
              <w:t>الموافقون</w:t>
            </w:r>
          </w:p>
        </w:tc>
        <w:tc>
          <w:tcPr>
            <w:tcW w:w="141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3476BB">
            <w:pPr>
              <w:tabs>
                <w:tab w:val="right" w:pos="9157"/>
              </w:tabs>
              <w:jc w:val="center"/>
              <w:rPr>
                <w:rFonts w:ascii="Simplified Arabic" w:hAnsi="Simplified Arabic" w:cs="Simplified Arabic"/>
                <w:b/>
                <w:bCs/>
                <w:sz w:val="24"/>
                <w:szCs w:val="24"/>
              </w:rPr>
            </w:pPr>
            <w:r w:rsidRPr="004B19E9">
              <w:rPr>
                <w:rFonts w:ascii="Simplified Arabic" w:hAnsi="Simplified Arabic" w:cs="Simplified Arabic"/>
                <w:b/>
                <w:bCs/>
                <w:sz w:val="24"/>
                <w:szCs w:val="24"/>
                <w:rtl/>
              </w:rPr>
              <w:t>النسبة المئوية</w:t>
            </w:r>
          </w:p>
        </w:tc>
        <w:tc>
          <w:tcPr>
            <w:tcW w:w="611"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3476BB">
            <w:pPr>
              <w:tabs>
                <w:tab w:val="right" w:pos="9157"/>
              </w:tabs>
              <w:jc w:val="center"/>
              <w:rPr>
                <w:rFonts w:ascii="Simplified Arabic" w:hAnsi="Simplified Arabic" w:cs="Simplified Arabic"/>
                <w:b/>
                <w:bCs/>
                <w:sz w:val="24"/>
                <w:szCs w:val="24"/>
              </w:rPr>
            </w:pPr>
            <w:r w:rsidRPr="004B19E9">
              <w:rPr>
                <w:rFonts w:ascii="Simplified Arabic" w:hAnsi="Simplified Arabic" w:cs="Simplified Arabic"/>
                <w:b/>
                <w:bCs/>
                <w:sz w:val="24"/>
                <w:szCs w:val="24"/>
                <w:rtl/>
              </w:rPr>
              <w:t>غير الموافقون</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3476BB">
            <w:pPr>
              <w:tabs>
                <w:tab w:val="right" w:pos="9157"/>
              </w:tabs>
              <w:jc w:val="center"/>
              <w:rPr>
                <w:rFonts w:ascii="Simplified Arabic" w:hAnsi="Simplified Arabic" w:cs="Simplified Arabic"/>
                <w:b/>
                <w:bCs/>
                <w:sz w:val="24"/>
                <w:szCs w:val="24"/>
              </w:rPr>
            </w:pPr>
            <w:r w:rsidRPr="004B19E9">
              <w:rPr>
                <w:rFonts w:ascii="Simplified Arabic" w:hAnsi="Simplified Arabic" w:cs="Simplified Arabic"/>
                <w:b/>
                <w:bCs/>
                <w:sz w:val="24"/>
                <w:szCs w:val="24"/>
                <w:rtl/>
              </w:rPr>
              <w:t>النسبة المئوية</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3476BB">
            <w:pPr>
              <w:tabs>
                <w:tab w:val="right" w:pos="9157"/>
              </w:tabs>
              <w:jc w:val="center"/>
              <w:rPr>
                <w:rFonts w:ascii="Simplified Arabic" w:hAnsi="Simplified Arabic" w:cs="Simplified Arabic"/>
                <w:b/>
                <w:bCs/>
                <w:sz w:val="24"/>
                <w:szCs w:val="24"/>
              </w:rPr>
            </w:pPr>
            <w:r w:rsidRPr="004B19E9">
              <w:rPr>
                <w:rFonts w:ascii="Simplified Arabic" w:hAnsi="Simplified Arabic" w:cs="Simplified Arabic"/>
                <w:b/>
                <w:bCs/>
                <w:sz w:val="24"/>
                <w:szCs w:val="24"/>
                <w:rtl/>
              </w:rPr>
              <w:t>المحسوبة</w:t>
            </w:r>
          </w:p>
        </w:tc>
        <w:tc>
          <w:tcPr>
            <w:tcW w:w="850"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4B19E9" w:rsidRDefault="007F786D" w:rsidP="00F953B3">
            <w:pPr>
              <w:tabs>
                <w:tab w:val="right" w:pos="9157"/>
              </w:tabs>
              <w:rPr>
                <w:rFonts w:ascii="Simplified Arabic" w:hAnsi="Simplified Arabic" w:cs="Simplified Arabic"/>
                <w:b/>
                <w:bCs/>
                <w:sz w:val="24"/>
                <w:szCs w:val="24"/>
              </w:rPr>
            </w:pPr>
            <w:r w:rsidRPr="004B19E9">
              <w:rPr>
                <w:rFonts w:ascii="Simplified Arabic" w:hAnsi="Simplified Arabic" w:cs="Simplified Arabic"/>
                <w:b/>
                <w:bCs/>
                <w:sz w:val="24"/>
                <w:szCs w:val="24"/>
                <w:rtl/>
              </w:rPr>
              <w:t>الجدولية</w:t>
            </w:r>
          </w:p>
        </w:tc>
        <w:tc>
          <w:tcPr>
            <w:tcW w:w="1193" w:type="dxa"/>
            <w:vMerge/>
            <w:tcBorders>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tl/>
                <w:lang w:bidi="ar-IQ"/>
              </w:rPr>
            </w:pPr>
          </w:p>
        </w:tc>
      </w:tr>
      <w:tr w:rsidR="007F786D" w:rsidRPr="00A660C5" w:rsidTr="008F3E15">
        <w:trPr>
          <w:trHeight w:val="951"/>
          <w:jc w:val="center"/>
        </w:trPr>
        <w:tc>
          <w:tcPr>
            <w:tcW w:w="437"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1</w:t>
            </w:r>
          </w:p>
        </w:tc>
        <w:tc>
          <w:tcPr>
            <w:tcW w:w="1129" w:type="dxa"/>
            <w:vMerge w:val="restart"/>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lang w:bidi="ar-IQ"/>
              </w:rPr>
            </w:pPr>
            <w:r w:rsidRPr="00C91B2A">
              <w:rPr>
                <w:rFonts w:ascii="Simplified Arabic" w:hAnsi="Simplified Arabic" w:cs="Simplified Arabic"/>
                <w:b/>
                <w:bCs/>
                <w:sz w:val="24"/>
                <w:szCs w:val="24"/>
                <w:rtl/>
                <w:lang w:bidi="ar-IQ"/>
              </w:rPr>
              <w:t xml:space="preserve">الإحساس بالفاعلية </w:t>
            </w:r>
            <w:r w:rsidRPr="00C91B2A">
              <w:rPr>
                <w:rFonts w:ascii="Simplified Arabic" w:hAnsi="Simplified Arabic" w:cs="Simplified Arabic"/>
                <w:b/>
                <w:bCs/>
                <w:sz w:val="24"/>
                <w:szCs w:val="24"/>
                <w:rtl/>
                <w:lang w:bidi="ar-IQ"/>
              </w:rPr>
              <w:lastRenderedPageBreak/>
              <w:t>والنشاط وأداء الواجب</w:t>
            </w:r>
          </w:p>
        </w:tc>
        <w:tc>
          <w:tcPr>
            <w:tcW w:w="1281"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lastRenderedPageBreak/>
              <w:t>1-2-3-4-7-8-</w:t>
            </w:r>
            <w:r w:rsidRPr="00C91B2A">
              <w:rPr>
                <w:rFonts w:ascii="Simplified Arabic" w:hAnsi="Simplified Arabic" w:cs="Simplified Arabic"/>
                <w:b/>
                <w:bCs/>
                <w:sz w:val="24"/>
                <w:szCs w:val="24"/>
                <w:rtl/>
              </w:rPr>
              <w:lastRenderedPageBreak/>
              <w:t>10-14-15-17-18-19</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lastRenderedPageBreak/>
              <w:t>12</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12</w:t>
            </w:r>
          </w:p>
        </w:tc>
        <w:tc>
          <w:tcPr>
            <w:tcW w:w="1417"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100%</w:t>
            </w:r>
          </w:p>
        </w:tc>
        <w:tc>
          <w:tcPr>
            <w:tcW w:w="611"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صفر</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صفر</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12</w:t>
            </w:r>
          </w:p>
        </w:tc>
        <w:tc>
          <w:tcPr>
            <w:tcW w:w="850" w:type="dxa"/>
            <w:vMerge w:val="restart"/>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tl/>
              </w:rPr>
            </w:pPr>
          </w:p>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lastRenderedPageBreak/>
              <w:t>3.84</w:t>
            </w:r>
          </w:p>
        </w:tc>
        <w:tc>
          <w:tcPr>
            <w:tcW w:w="119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lastRenderedPageBreak/>
              <w:t>معنوي</w:t>
            </w:r>
          </w:p>
        </w:tc>
      </w:tr>
      <w:tr w:rsidR="007F786D" w:rsidRPr="00A660C5" w:rsidTr="008F3E15">
        <w:trPr>
          <w:trHeight w:val="610"/>
          <w:jc w:val="center"/>
        </w:trPr>
        <w:tc>
          <w:tcPr>
            <w:tcW w:w="437"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C91B2A" w:rsidRDefault="007F786D" w:rsidP="00F953B3">
            <w:pPr>
              <w:tabs>
                <w:tab w:val="right" w:pos="9157"/>
              </w:tabs>
              <w:bidi w:val="0"/>
              <w:rPr>
                <w:rFonts w:ascii="Simplified Arabic" w:hAnsi="Simplified Arabic" w:cs="Simplified Arabic"/>
                <w:b/>
                <w:bCs/>
                <w:sz w:val="24"/>
                <w:szCs w:val="24"/>
              </w:rPr>
            </w:pPr>
          </w:p>
        </w:tc>
        <w:tc>
          <w:tcPr>
            <w:tcW w:w="1129"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bidi w:val="0"/>
              <w:rPr>
                <w:rFonts w:ascii="Simplified Arabic" w:hAnsi="Simplified Arabic" w:cs="Simplified Arabic"/>
                <w:b/>
                <w:bCs/>
                <w:sz w:val="24"/>
                <w:szCs w:val="24"/>
                <w:lang w:bidi="ar-IQ"/>
              </w:rPr>
            </w:pPr>
          </w:p>
        </w:tc>
        <w:tc>
          <w:tcPr>
            <w:tcW w:w="1281"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5-6-9-11-12-13-16-20-21</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tl/>
                <w:lang w:bidi="ar-IQ"/>
              </w:rPr>
            </w:pPr>
            <w:r w:rsidRPr="00C91B2A">
              <w:rPr>
                <w:rFonts w:ascii="Simplified Arabic" w:hAnsi="Simplified Arabic" w:cs="Simplified Arabic"/>
                <w:b/>
                <w:bCs/>
                <w:sz w:val="24"/>
                <w:szCs w:val="24"/>
                <w:rtl/>
              </w:rPr>
              <w:t>9</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9</w:t>
            </w:r>
          </w:p>
        </w:tc>
        <w:tc>
          <w:tcPr>
            <w:tcW w:w="141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75%</w:t>
            </w:r>
          </w:p>
        </w:tc>
        <w:tc>
          <w:tcPr>
            <w:tcW w:w="611"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3</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25%</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3</w:t>
            </w:r>
          </w:p>
        </w:tc>
        <w:tc>
          <w:tcPr>
            <w:tcW w:w="850"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bidi w:val="0"/>
              <w:rPr>
                <w:rFonts w:ascii="Simplified Arabic" w:hAnsi="Simplified Arabic" w:cs="Simplified Arabic"/>
                <w:b/>
                <w:bCs/>
                <w:sz w:val="24"/>
                <w:szCs w:val="24"/>
              </w:rPr>
            </w:pPr>
          </w:p>
        </w:tc>
        <w:tc>
          <w:tcPr>
            <w:tcW w:w="119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غير معنوي</w:t>
            </w:r>
          </w:p>
        </w:tc>
      </w:tr>
      <w:tr w:rsidR="007F786D" w:rsidRPr="00A660C5" w:rsidTr="008F3E15">
        <w:trPr>
          <w:trHeight w:val="1039"/>
          <w:jc w:val="center"/>
        </w:trPr>
        <w:tc>
          <w:tcPr>
            <w:tcW w:w="437"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2</w:t>
            </w:r>
          </w:p>
        </w:tc>
        <w:tc>
          <w:tcPr>
            <w:tcW w:w="1129" w:type="dxa"/>
            <w:vMerge w:val="restart"/>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lang w:bidi="ar-IQ"/>
              </w:rPr>
            </w:pPr>
            <w:r w:rsidRPr="00C91B2A">
              <w:rPr>
                <w:rFonts w:ascii="Simplified Arabic" w:hAnsi="Simplified Arabic" w:cs="Simplified Arabic"/>
                <w:b/>
                <w:bCs/>
                <w:sz w:val="24"/>
                <w:szCs w:val="24"/>
                <w:rtl/>
                <w:lang w:bidi="ar-IQ"/>
              </w:rPr>
              <w:t>الضبط الاجتماعي</w:t>
            </w:r>
          </w:p>
        </w:tc>
        <w:tc>
          <w:tcPr>
            <w:tcW w:w="1281"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23-25-26-29-33-35-36-37-38-39-40-43-44-45-46</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15</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10</w:t>
            </w:r>
          </w:p>
        </w:tc>
        <w:tc>
          <w:tcPr>
            <w:tcW w:w="1417"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83.333%</w:t>
            </w:r>
          </w:p>
        </w:tc>
        <w:tc>
          <w:tcPr>
            <w:tcW w:w="611"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2</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16.666%</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5.333</w:t>
            </w:r>
          </w:p>
        </w:tc>
        <w:tc>
          <w:tcPr>
            <w:tcW w:w="850"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bidi w:val="0"/>
              <w:rPr>
                <w:rFonts w:ascii="Simplified Arabic" w:hAnsi="Simplified Arabic" w:cs="Simplified Arabic"/>
                <w:b/>
                <w:bCs/>
                <w:sz w:val="24"/>
                <w:szCs w:val="24"/>
              </w:rPr>
            </w:pPr>
          </w:p>
        </w:tc>
        <w:tc>
          <w:tcPr>
            <w:tcW w:w="119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معنوي</w:t>
            </w:r>
          </w:p>
        </w:tc>
      </w:tr>
      <w:tr w:rsidR="007F786D" w:rsidRPr="00A660C5" w:rsidTr="008F3E15">
        <w:trPr>
          <w:trHeight w:val="651"/>
          <w:jc w:val="center"/>
        </w:trPr>
        <w:tc>
          <w:tcPr>
            <w:tcW w:w="437"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C91B2A" w:rsidRDefault="007F786D" w:rsidP="00F953B3">
            <w:pPr>
              <w:tabs>
                <w:tab w:val="right" w:pos="9157"/>
              </w:tabs>
              <w:bidi w:val="0"/>
              <w:rPr>
                <w:rFonts w:ascii="Simplified Arabic" w:hAnsi="Simplified Arabic" w:cs="Simplified Arabic"/>
                <w:b/>
                <w:bCs/>
                <w:sz w:val="24"/>
                <w:szCs w:val="24"/>
              </w:rPr>
            </w:pPr>
          </w:p>
        </w:tc>
        <w:tc>
          <w:tcPr>
            <w:tcW w:w="1129"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bidi w:val="0"/>
              <w:rPr>
                <w:rFonts w:ascii="Simplified Arabic" w:hAnsi="Simplified Arabic" w:cs="Simplified Arabic"/>
                <w:b/>
                <w:bCs/>
                <w:sz w:val="24"/>
                <w:szCs w:val="24"/>
                <w:lang w:bidi="ar-IQ"/>
              </w:rPr>
            </w:pPr>
          </w:p>
        </w:tc>
        <w:tc>
          <w:tcPr>
            <w:tcW w:w="1281"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693292" w:rsidP="00693292">
            <w:pPr>
              <w:tabs>
                <w:tab w:val="right" w:pos="9157"/>
              </w:tabs>
              <w:rPr>
                <w:rFonts w:ascii="Simplified Arabic" w:hAnsi="Simplified Arabic" w:cs="Simplified Arabic"/>
                <w:b/>
                <w:bCs/>
                <w:sz w:val="24"/>
                <w:szCs w:val="24"/>
              </w:rPr>
            </w:pPr>
            <w:r>
              <w:rPr>
                <w:rFonts w:ascii="Simplified Arabic" w:hAnsi="Simplified Arabic" w:cs="Simplified Arabic" w:hint="cs"/>
                <w:b/>
                <w:bCs/>
                <w:sz w:val="24"/>
                <w:szCs w:val="24"/>
                <w:rtl/>
              </w:rPr>
              <w:t>22</w:t>
            </w:r>
            <w:r w:rsidRPr="00C91B2A">
              <w:rPr>
                <w:rFonts w:ascii="Simplified Arabic" w:hAnsi="Simplified Arabic" w:cs="Simplified Arabic"/>
                <w:b/>
                <w:bCs/>
                <w:sz w:val="24"/>
                <w:szCs w:val="24"/>
                <w:rtl/>
              </w:rPr>
              <w:t>-24</w:t>
            </w:r>
            <w:r>
              <w:rPr>
                <w:rFonts w:ascii="Simplified Arabic" w:hAnsi="Simplified Arabic" w:cs="Simplified Arabic" w:hint="cs"/>
                <w:b/>
                <w:bCs/>
                <w:sz w:val="24"/>
                <w:szCs w:val="24"/>
                <w:rtl/>
              </w:rPr>
              <w:t>-</w:t>
            </w:r>
            <w:r w:rsidR="007F786D" w:rsidRPr="00C91B2A">
              <w:rPr>
                <w:rFonts w:ascii="Simplified Arabic" w:hAnsi="Simplified Arabic" w:cs="Simplified Arabic"/>
                <w:b/>
                <w:bCs/>
                <w:sz w:val="24"/>
                <w:szCs w:val="24"/>
                <w:rtl/>
              </w:rPr>
              <w:t>27-28-30-31-32-34-41-42</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693292" w:rsidP="00F953B3">
            <w:pPr>
              <w:tabs>
                <w:tab w:val="right" w:pos="9157"/>
              </w:tabs>
              <w:rPr>
                <w:rFonts w:ascii="Simplified Arabic" w:hAnsi="Simplified Arabic" w:cs="Simplified Arabic"/>
                <w:b/>
                <w:bCs/>
                <w:sz w:val="24"/>
                <w:szCs w:val="24"/>
              </w:rPr>
            </w:pPr>
            <w:r>
              <w:rPr>
                <w:rFonts w:ascii="Simplified Arabic" w:hAnsi="Simplified Arabic" w:cs="Simplified Arabic" w:hint="cs"/>
                <w:b/>
                <w:bCs/>
                <w:sz w:val="24"/>
                <w:szCs w:val="24"/>
                <w:rtl/>
              </w:rPr>
              <w:t>10</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9</w:t>
            </w:r>
          </w:p>
        </w:tc>
        <w:tc>
          <w:tcPr>
            <w:tcW w:w="141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75%</w:t>
            </w:r>
          </w:p>
        </w:tc>
        <w:tc>
          <w:tcPr>
            <w:tcW w:w="611"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3</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25%</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3</w:t>
            </w:r>
          </w:p>
        </w:tc>
        <w:tc>
          <w:tcPr>
            <w:tcW w:w="850"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bidi w:val="0"/>
              <w:rPr>
                <w:rFonts w:ascii="Simplified Arabic" w:hAnsi="Simplified Arabic" w:cs="Simplified Arabic"/>
                <w:b/>
                <w:bCs/>
                <w:sz w:val="24"/>
                <w:szCs w:val="24"/>
              </w:rPr>
            </w:pPr>
          </w:p>
        </w:tc>
        <w:tc>
          <w:tcPr>
            <w:tcW w:w="119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غير معنوي</w:t>
            </w:r>
          </w:p>
        </w:tc>
      </w:tr>
      <w:tr w:rsidR="007F786D" w:rsidRPr="00A660C5" w:rsidTr="008F3E15">
        <w:trPr>
          <w:trHeight w:val="39"/>
          <w:jc w:val="center"/>
        </w:trPr>
        <w:tc>
          <w:tcPr>
            <w:tcW w:w="437"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3</w:t>
            </w:r>
          </w:p>
        </w:tc>
        <w:tc>
          <w:tcPr>
            <w:tcW w:w="1129" w:type="dxa"/>
            <w:vMerge w:val="restart"/>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الاحساس بالهوية الاجتماعية</w:t>
            </w:r>
          </w:p>
        </w:tc>
        <w:tc>
          <w:tcPr>
            <w:tcW w:w="1281"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47-48-49-50-51-52-54-55-56-60-64-66-67</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13</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11</w:t>
            </w:r>
          </w:p>
        </w:tc>
        <w:tc>
          <w:tcPr>
            <w:tcW w:w="1417"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91.666%</w:t>
            </w:r>
          </w:p>
        </w:tc>
        <w:tc>
          <w:tcPr>
            <w:tcW w:w="611"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1</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8.333%</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6.832</w:t>
            </w:r>
          </w:p>
        </w:tc>
        <w:tc>
          <w:tcPr>
            <w:tcW w:w="850"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bidi w:val="0"/>
              <w:rPr>
                <w:rFonts w:ascii="Simplified Arabic" w:hAnsi="Simplified Arabic" w:cs="Simplified Arabic"/>
                <w:b/>
                <w:bCs/>
                <w:sz w:val="24"/>
                <w:szCs w:val="24"/>
              </w:rPr>
            </w:pPr>
          </w:p>
        </w:tc>
        <w:tc>
          <w:tcPr>
            <w:tcW w:w="119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معنوي</w:t>
            </w:r>
          </w:p>
        </w:tc>
      </w:tr>
      <w:tr w:rsidR="007F786D" w:rsidRPr="00A660C5" w:rsidTr="008F3E15">
        <w:trPr>
          <w:trHeight w:val="64"/>
          <w:jc w:val="center"/>
        </w:trPr>
        <w:tc>
          <w:tcPr>
            <w:tcW w:w="437"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C91B2A" w:rsidRDefault="007F786D" w:rsidP="00F953B3">
            <w:pPr>
              <w:tabs>
                <w:tab w:val="right" w:pos="9157"/>
              </w:tabs>
              <w:bidi w:val="0"/>
              <w:rPr>
                <w:rFonts w:ascii="Simplified Arabic" w:hAnsi="Simplified Arabic" w:cs="Simplified Arabic"/>
                <w:b/>
                <w:bCs/>
                <w:sz w:val="24"/>
                <w:szCs w:val="24"/>
              </w:rPr>
            </w:pPr>
          </w:p>
        </w:tc>
        <w:tc>
          <w:tcPr>
            <w:tcW w:w="1129"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bidi w:val="0"/>
              <w:rPr>
                <w:rFonts w:ascii="Simplified Arabic" w:hAnsi="Simplified Arabic" w:cs="Simplified Arabic"/>
                <w:b/>
                <w:bCs/>
                <w:sz w:val="24"/>
                <w:szCs w:val="24"/>
              </w:rPr>
            </w:pPr>
          </w:p>
        </w:tc>
        <w:tc>
          <w:tcPr>
            <w:tcW w:w="1281"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53-57-58-59-61-62-63-65</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8</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8</w:t>
            </w:r>
          </w:p>
        </w:tc>
        <w:tc>
          <w:tcPr>
            <w:tcW w:w="141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66.666%</w:t>
            </w:r>
          </w:p>
        </w:tc>
        <w:tc>
          <w:tcPr>
            <w:tcW w:w="611"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4</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33.333%</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0.333</w:t>
            </w:r>
          </w:p>
        </w:tc>
        <w:tc>
          <w:tcPr>
            <w:tcW w:w="850"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bidi w:val="0"/>
              <w:rPr>
                <w:rFonts w:ascii="Simplified Arabic" w:hAnsi="Simplified Arabic" w:cs="Simplified Arabic"/>
                <w:b/>
                <w:bCs/>
                <w:sz w:val="24"/>
                <w:szCs w:val="24"/>
              </w:rPr>
            </w:pPr>
          </w:p>
        </w:tc>
        <w:tc>
          <w:tcPr>
            <w:tcW w:w="119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غير معنوي</w:t>
            </w:r>
          </w:p>
        </w:tc>
      </w:tr>
      <w:tr w:rsidR="007F786D" w:rsidRPr="00A660C5" w:rsidTr="008F3E15">
        <w:trPr>
          <w:trHeight w:val="947"/>
          <w:jc w:val="center"/>
        </w:trPr>
        <w:tc>
          <w:tcPr>
            <w:tcW w:w="437" w:type="dxa"/>
            <w:vMerge w:val="restart"/>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4</w:t>
            </w:r>
          </w:p>
        </w:tc>
        <w:tc>
          <w:tcPr>
            <w:tcW w:w="1129" w:type="dxa"/>
            <w:vMerge w:val="restart"/>
            <w:tcBorders>
              <w:top w:val="thinThickSmallGap" w:sz="18" w:space="0" w:color="auto"/>
              <w:left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الانتماء الاجتماعي</w:t>
            </w:r>
          </w:p>
        </w:tc>
        <w:tc>
          <w:tcPr>
            <w:tcW w:w="1281"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03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69-70-71-72-74-75-78-80-81-83-</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033">
            <w:pPr>
              <w:tabs>
                <w:tab w:val="right" w:pos="9157"/>
              </w:tabs>
              <w:rPr>
                <w:rFonts w:ascii="Simplified Arabic" w:hAnsi="Simplified Arabic" w:cs="Simplified Arabic"/>
                <w:b/>
                <w:bCs/>
                <w:sz w:val="24"/>
                <w:szCs w:val="24"/>
                <w:rtl/>
                <w:lang w:bidi="ar-IQ"/>
              </w:rPr>
            </w:pPr>
            <w:r w:rsidRPr="00C91B2A">
              <w:rPr>
                <w:rFonts w:ascii="Simplified Arabic" w:hAnsi="Simplified Arabic" w:cs="Simplified Arabic"/>
                <w:b/>
                <w:bCs/>
                <w:sz w:val="24"/>
                <w:szCs w:val="24"/>
                <w:rtl/>
              </w:rPr>
              <w:t>1</w:t>
            </w:r>
            <w:r w:rsidR="00F95033">
              <w:rPr>
                <w:rFonts w:ascii="Simplified Arabic" w:hAnsi="Simplified Arabic" w:cs="Simplified Arabic" w:hint="cs"/>
                <w:b/>
                <w:bCs/>
                <w:sz w:val="24"/>
                <w:szCs w:val="24"/>
                <w:rtl/>
              </w:rPr>
              <w:t>0</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12</w:t>
            </w:r>
          </w:p>
        </w:tc>
        <w:tc>
          <w:tcPr>
            <w:tcW w:w="1417"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100%</w:t>
            </w:r>
          </w:p>
        </w:tc>
        <w:tc>
          <w:tcPr>
            <w:tcW w:w="611"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صفر</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صفر</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12</w:t>
            </w:r>
          </w:p>
        </w:tc>
        <w:tc>
          <w:tcPr>
            <w:tcW w:w="850" w:type="dxa"/>
            <w:vMerge/>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bidi w:val="0"/>
              <w:rPr>
                <w:rFonts w:ascii="Simplified Arabic" w:hAnsi="Simplified Arabic" w:cs="Simplified Arabic"/>
                <w:b/>
                <w:bCs/>
                <w:sz w:val="24"/>
                <w:szCs w:val="24"/>
              </w:rPr>
            </w:pPr>
          </w:p>
        </w:tc>
        <w:tc>
          <w:tcPr>
            <w:tcW w:w="1193"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معنوي</w:t>
            </w:r>
          </w:p>
        </w:tc>
      </w:tr>
      <w:tr w:rsidR="007F786D" w:rsidRPr="00A660C5" w:rsidTr="008F3E15">
        <w:trPr>
          <w:trHeight w:val="597"/>
          <w:jc w:val="center"/>
        </w:trPr>
        <w:tc>
          <w:tcPr>
            <w:tcW w:w="437"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FFFFFF" w:themeFill="background1"/>
            <w:vAlign w:val="center"/>
          </w:tcPr>
          <w:p w:rsidR="007F786D" w:rsidRPr="00C91B2A" w:rsidRDefault="007F786D" w:rsidP="00F953B3">
            <w:pPr>
              <w:tabs>
                <w:tab w:val="right" w:pos="9157"/>
              </w:tabs>
              <w:bidi w:val="0"/>
              <w:rPr>
                <w:rFonts w:ascii="Simplified Arabic" w:hAnsi="Simplified Arabic" w:cs="Simplified Arabic"/>
                <w:b/>
                <w:bCs/>
                <w:sz w:val="24"/>
                <w:szCs w:val="24"/>
              </w:rPr>
            </w:pPr>
          </w:p>
        </w:tc>
        <w:tc>
          <w:tcPr>
            <w:tcW w:w="1129" w:type="dxa"/>
            <w:vMerge/>
            <w:tcBorders>
              <w:left w:val="thinThickSmallGap" w:sz="18" w:space="0" w:color="auto"/>
              <w:bottom w:val="thinThickSmallGap" w:sz="18" w:space="0" w:color="auto"/>
              <w:right w:val="thinThickSmallGap" w:sz="18" w:space="0" w:color="auto"/>
            </w:tcBorders>
            <w:vAlign w:val="center"/>
          </w:tcPr>
          <w:p w:rsidR="007F786D" w:rsidRPr="00C91B2A" w:rsidRDefault="007F786D" w:rsidP="00F953B3">
            <w:pPr>
              <w:tabs>
                <w:tab w:val="right" w:pos="9157"/>
              </w:tabs>
              <w:rPr>
                <w:rFonts w:ascii="Simplified Arabic" w:hAnsi="Simplified Arabic" w:cs="Simplified Arabic"/>
                <w:b/>
                <w:bCs/>
                <w:sz w:val="24"/>
                <w:szCs w:val="24"/>
              </w:rPr>
            </w:pPr>
          </w:p>
        </w:tc>
        <w:tc>
          <w:tcPr>
            <w:tcW w:w="1281"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03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68-73-76-77-79-82-</w:t>
            </w:r>
            <w:r w:rsidR="00F95033" w:rsidRPr="00C91B2A">
              <w:rPr>
                <w:rFonts w:ascii="Simplified Arabic" w:hAnsi="Simplified Arabic" w:cs="Simplified Arabic"/>
                <w:b/>
                <w:bCs/>
                <w:sz w:val="24"/>
                <w:szCs w:val="24"/>
                <w:rtl/>
              </w:rPr>
              <w:t>84</w:t>
            </w:r>
            <w:r w:rsidR="00F95033">
              <w:rPr>
                <w:rFonts w:ascii="Simplified Arabic" w:hAnsi="Simplified Arabic" w:cs="Simplified Arabic" w:hint="cs"/>
                <w:b/>
                <w:bCs/>
                <w:sz w:val="24"/>
                <w:szCs w:val="24"/>
                <w:rtl/>
              </w:rPr>
              <w:t>-</w:t>
            </w:r>
            <w:r w:rsidR="00F95033" w:rsidRPr="00C91B2A">
              <w:rPr>
                <w:rFonts w:ascii="Simplified Arabic" w:hAnsi="Simplified Arabic" w:cs="Simplified Arabic"/>
                <w:b/>
                <w:bCs/>
                <w:sz w:val="24"/>
                <w:szCs w:val="24"/>
                <w:rtl/>
              </w:rPr>
              <w:t>85</w:t>
            </w:r>
          </w:p>
        </w:tc>
        <w:tc>
          <w:tcPr>
            <w:tcW w:w="851"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F95033" w:rsidP="00F953B3">
            <w:pPr>
              <w:tabs>
                <w:tab w:val="right" w:pos="9157"/>
              </w:tabs>
              <w:rPr>
                <w:rFonts w:ascii="Simplified Arabic" w:hAnsi="Simplified Arabic" w:cs="Simplified Arabic"/>
                <w:b/>
                <w:bCs/>
                <w:sz w:val="24"/>
                <w:szCs w:val="24"/>
              </w:rPr>
            </w:pPr>
            <w:r>
              <w:rPr>
                <w:rFonts w:ascii="Simplified Arabic" w:hAnsi="Simplified Arabic" w:cs="Simplified Arabic" w:hint="cs"/>
                <w:b/>
                <w:bCs/>
                <w:sz w:val="24"/>
                <w:szCs w:val="24"/>
                <w:rtl/>
              </w:rPr>
              <w:t>8</w:t>
            </w:r>
          </w:p>
        </w:tc>
        <w:tc>
          <w:tcPr>
            <w:tcW w:w="992"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8</w:t>
            </w:r>
          </w:p>
        </w:tc>
        <w:tc>
          <w:tcPr>
            <w:tcW w:w="141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66.666%</w:t>
            </w:r>
          </w:p>
        </w:tc>
        <w:tc>
          <w:tcPr>
            <w:tcW w:w="611"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4</w:t>
            </w:r>
          </w:p>
        </w:tc>
        <w:tc>
          <w:tcPr>
            <w:tcW w:w="113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03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33.333%</w:t>
            </w:r>
          </w:p>
        </w:tc>
        <w:tc>
          <w:tcPr>
            <w:tcW w:w="94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0.333</w:t>
            </w:r>
          </w:p>
        </w:tc>
        <w:tc>
          <w:tcPr>
            <w:tcW w:w="850" w:type="dxa"/>
            <w:vMerge/>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bidi w:val="0"/>
              <w:rPr>
                <w:rFonts w:ascii="Simplified Arabic" w:hAnsi="Simplified Arabic" w:cs="Simplified Arabic"/>
                <w:b/>
                <w:bCs/>
                <w:sz w:val="24"/>
                <w:szCs w:val="24"/>
              </w:rPr>
            </w:pPr>
          </w:p>
        </w:tc>
        <w:tc>
          <w:tcPr>
            <w:tcW w:w="1193"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F786D" w:rsidRPr="00C91B2A" w:rsidRDefault="007F786D" w:rsidP="00F953B3">
            <w:pPr>
              <w:tabs>
                <w:tab w:val="right" w:pos="9157"/>
              </w:tabs>
              <w:rPr>
                <w:rFonts w:ascii="Simplified Arabic" w:hAnsi="Simplified Arabic" w:cs="Simplified Arabic"/>
                <w:b/>
                <w:bCs/>
                <w:sz w:val="24"/>
                <w:szCs w:val="24"/>
              </w:rPr>
            </w:pPr>
            <w:r w:rsidRPr="00C91B2A">
              <w:rPr>
                <w:rFonts w:ascii="Simplified Arabic" w:hAnsi="Simplified Arabic" w:cs="Simplified Arabic"/>
                <w:b/>
                <w:bCs/>
                <w:sz w:val="24"/>
                <w:szCs w:val="24"/>
                <w:rtl/>
              </w:rPr>
              <w:t>غير معنوي</w:t>
            </w:r>
          </w:p>
        </w:tc>
      </w:tr>
    </w:tbl>
    <w:p w:rsidR="007F786D" w:rsidRDefault="007F786D" w:rsidP="00F953B3">
      <w:pPr>
        <w:tabs>
          <w:tab w:val="right" w:pos="9157"/>
        </w:tabs>
        <w:rPr>
          <w:rFonts w:ascii="Simplified Arabic" w:hAnsi="Simplified Arabic" w:cs="Simplified Arabic"/>
          <w:sz w:val="28"/>
          <w:szCs w:val="28"/>
          <w:rtl/>
          <w:lang w:bidi="ar-IQ"/>
        </w:rPr>
      </w:pPr>
    </w:p>
    <w:p w:rsidR="008F3E15" w:rsidRDefault="008F3E15" w:rsidP="00F953B3">
      <w:pPr>
        <w:tabs>
          <w:tab w:val="right" w:pos="9157"/>
        </w:tabs>
        <w:rPr>
          <w:rFonts w:ascii="Simplified Arabic" w:hAnsi="Simplified Arabic" w:cs="Simplified Arabic"/>
          <w:sz w:val="28"/>
          <w:szCs w:val="28"/>
          <w:rtl/>
          <w:lang w:bidi="ar-IQ"/>
        </w:rPr>
      </w:pPr>
    </w:p>
    <w:p w:rsidR="008F3E15" w:rsidRDefault="008F3E15" w:rsidP="00F953B3">
      <w:pPr>
        <w:tabs>
          <w:tab w:val="right" w:pos="9157"/>
        </w:tabs>
        <w:rPr>
          <w:rFonts w:ascii="Simplified Arabic" w:hAnsi="Simplified Arabic" w:cs="Simplified Arabic"/>
          <w:sz w:val="28"/>
          <w:szCs w:val="28"/>
          <w:rtl/>
          <w:lang w:bidi="ar-IQ"/>
        </w:rPr>
      </w:pPr>
    </w:p>
    <w:p w:rsidR="008F3E15" w:rsidRDefault="008F3E15" w:rsidP="00F953B3">
      <w:pPr>
        <w:tabs>
          <w:tab w:val="right" w:pos="9157"/>
        </w:tabs>
        <w:rPr>
          <w:rFonts w:ascii="Simplified Arabic" w:hAnsi="Simplified Arabic" w:cs="Simplified Arabic"/>
          <w:sz w:val="28"/>
          <w:szCs w:val="28"/>
          <w:rtl/>
          <w:lang w:bidi="ar-IQ"/>
        </w:rPr>
      </w:pPr>
    </w:p>
    <w:p w:rsidR="00F95033" w:rsidRDefault="00F95033" w:rsidP="00F953B3">
      <w:pPr>
        <w:tabs>
          <w:tab w:val="right" w:pos="9157"/>
        </w:tabs>
        <w:rPr>
          <w:rFonts w:ascii="Simplified Arabic" w:hAnsi="Simplified Arabic" w:cs="Simplified Arabic"/>
          <w:sz w:val="28"/>
          <w:szCs w:val="28"/>
          <w:rtl/>
          <w:lang w:bidi="ar-IQ"/>
        </w:rPr>
      </w:pPr>
    </w:p>
    <w:p w:rsidR="00CB540F" w:rsidRDefault="00CB540F" w:rsidP="00F953B3">
      <w:pPr>
        <w:tabs>
          <w:tab w:val="right" w:pos="9157"/>
        </w:tabs>
        <w:rPr>
          <w:rFonts w:ascii="Simplified Arabic" w:hAnsi="Simplified Arabic" w:cs="Simplified Arabic"/>
          <w:sz w:val="28"/>
          <w:szCs w:val="28"/>
          <w:rtl/>
          <w:lang w:bidi="ar-IQ"/>
        </w:rPr>
      </w:pPr>
    </w:p>
    <w:p w:rsidR="00CB540F" w:rsidRDefault="00CB540F" w:rsidP="00F953B3">
      <w:pPr>
        <w:tabs>
          <w:tab w:val="right" w:pos="9157"/>
        </w:tabs>
        <w:rPr>
          <w:rFonts w:ascii="Simplified Arabic" w:hAnsi="Simplified Arabic" w:cs="Simplified Arabic"/>
          <w:sz w:val="28"/>
          <w:szCs w:val="28"/>
          <w:rtl/>
          <w:lang w:bidi="ar-IQ"/>
        </w:rPr>
      </w:pPr>
    </w:p>
    <w:p w:rsidR="00CB540F" w:rsidRDefault="00CB540F" w:rsidP="00F953B3">
      <w:pPr>
        <w:tabs>
          <w:tab w:val="right" w:pos="9157"/>
        </w:tabs>
        <w:rPr>
          <w:rFonts w:ascii="Simplified Arabic" w:hAnsi="Simplified Arabic" w:cs="Simplified Arabic"/>
          <w:sz w:val="28"/>
          <w:szCs w:val="28"/>
          <w:rtl/>
          <w:lang w:bidi="ar-IQ"/>
        </w:rPr>
      </w:pPr>
    </w:p>
    <w:p w:rsidR="00CB540F" w:rsidRDefault="00CB540F" w:rsidP="00F953B3">
      <w:pPr>
        <w:tabs>
          <w:tab w:val="right" w:pos="9157"/>
        </w:tabs>
        <w:rPr>
          <w:rFonts w:ascii="Simplified Arabic" w:hAnsi="Simplified Arabic" w:cs="Simplified Arabic"/>
          <w:sz w:val="28"/>
          <w:szCs w:val="28"/>
          <w:rtl/>
          <w:lang w:bidi="ar-IQ"/>
        </w:rPr>
      </w:pPr>
    </w:p>
    <w:p w:rsidR="00CB540F" w:rsidRDefault="00CB540F" w:rsidP="00F953B3">
      <w:pPr>
        <w:tabs>
          <w:tab w:val="right" w:pos="9157"/>
        </w:tabs>
        <w:rPr>
          <w:rFonts w:ascii="Simplified Arabic" w:hAnsi="Simplified Arabic" w:cs="Simplified Arabic"/>
          <w:sz w:val="28"/>
          <w:szCs w:val="28"/>
          <w:rtl/>
          <w:lang w:bidi="ar-IQ"/>
        </w:rPr>
      </w:pPr>
    </w:p>
    <w:p w:rsidR="007F786D" w:rsidRPr="00A660C5" w:rsidRDefault="00F95033" w:rsidP="00F953B3">
      <w:pPr>
        <w:tabs>
          <w:tab w:val="right" w:pos="9157"/>
        </w:tabs>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lastRenderedPageBreak/>
        <w:t>3</w:t>
      </w:r>
      <w:r w:rsidR="007F786D" w:rsidRPr="00A660C5">
        <w:rPr>
          <w:rFonts w:ascii="Simplified Arabic" w:hAnsi="Simplified Arabic" w:cs="Simplified Arabic"/>
          <w:b/>
          <w:bCs/>
          <w:sz w:val="28"/>
          <w:szCs w:val="28"/>
          <w:rtl/>
        </w:rPr>
        <w:t>-4-2-3-</w:t>
      </w:r>
      <w:r w:rsidR="007F786D">
        <w:rPr>
          <w:rFonts w:ascii="Simplified Arabic" w:hAnsi="Simplified Arabic" w:cs="Simplified Arabic" w:hint="cs"/>
          <w:b/>
          <w:bCs/>
          <w:sz w:val="28"/>
          <w:szCs w:val="28"/>
          <w:rtl/>
        </w:rPr>
        <w:t>4</w:t>
      </w:r>
      <w:r w:rsidR="007F786D" w:rsidRPr="00A660C5">
        <w:rPr>
          <w:rFonts w:ascii="Simplified Arabic" w:hAnsi="Simplified Arabic" w:cs="Simplified Arabic"/>
          <w:b/>
          <w:bCs/>
          <w:sz w:val="28"/>
          <w:szCs w:val="28"/>
          <w:rtl/>
        </w:rPr>
        <w:t xml:space="preserve"> صلاحية الفقرات من الناحية اللغوية :-</w:t>
      </w:r>
    </w:p>
    <w:p w:rsidR="007F786D" w:rsidRPr="00A660C5" w:rsidRDefault="007F786D" w:rsidP="00CB540F">
      <w:pPr>
        <w:tabs>
          <w:tab w:val="right" w:pos="9157"/>
        </w:tabs>
        <w:jc w:val="lowKashida"/>
        <w:rPr>
          <w:rFonts w:ascii="Simplified Arabic" w:hAnsi="Simplified Arabic" w:cs="Simplified Arabic"/>
          <w:sz w:val="28"/>
          <w:szCs w:val="28"/>
          <w:rtl/>
        </w:rPr>
      </w:pPr>
      <w:r w:rsidRPr="00A660C5">
        <w:rPr>
          <w:rFonts w:ascii="Simplified Arabic" w:hAnsi="Simplified Arabic" w:cs="Simplified Arabic"/>
          <w:sz w:val="28"/>
          <w:szCs w:val="28"/>
          <w:rtl/>
        </w:rPr>
        <w:t>قام الباحث بعرض مقياس الالتزام الاجتماعي على مختص باللغة العربية</w:t>
      </w:r>
      <w:r w:rsidR="003476BB">
        <w:rPr>
          <w:rFonts w:ascii="Simplified Arabic" w:hAnsi="Simplified Arabic" w:cs="Simplified Arabic" w:hint="cs"/>
          <w:sz w:val="28"/>
          <w:szCs w:val="28"/>
          <w:rtl/>
        </w:rPr>
        <w:t xml:space="preserve"> </w:t>
      </w:r>
      <w:r w:rsidR="003476BB" w:rsidRPr="00CB540F">
        <w:rPr>
          <w:rFonts w:ascii="Simplified Arabic" w:hAnsi="Simplified Arabic" w:cs="Simplified Arabic" w:hint="cs"/>
          <w:sz w:val="28"/>
          <w:szCs w:val="28"/>
          <w:vertAlign w:val="superscript"/>
          <w:rtl/>
        </w:rPr>
        <w:t>*</w:t>
      </w:r>
      <w:r w:rsidR="003476BB">
        <w:rPr>
          <w:rFonts w:ascii="Simplified Arabic" w:hAnsi="Simplified Arabic" w:cs="Simplified Arabic"/>
          <w:sz w:val="28"/>
          <w:szCs w:val="28"/>
          <w:rtl/>
        </w:rPr>
        <w:t xml:space="preserve"> للتخلص من الأخطاء اللغوية</w:t>
      </w:r>
      <w:r w:rsidR="003476BB">
        <w:rPr>
          <w:rFonts w:ascii="Simplified Arabic" w:hAnsi="Simplified Arabic" w:cs="Simplified Arabic" w:hint="cs"/>
          <w:sz w:val="28"/>
          <w:szCs w:val="28"/>
          <w:rtl/>
        </w:rPr>
        <w:t>0</w:t>
      </w:r>
    </w:p>
    <w:p w:rsidR="007F786D" w:rsidRPr="00A660C5" w:rsidRDefault="007F786D" w:rsidP="00F953B3">
      <w:pPr>
        <w:tabs>
          <w:tab w:val="right" w:pos="9157"/>
        </w:tabs>
        <w:jc w:val="lowKashida"/>
        <w:rPr>
          <w:rFonts w:ascii="Simplified Arabic" w:hAnsi="Simplified Arabic" w:cs="Simplified Arabic"/>
          <w:b/>
          <w:bCs/>
          <w:sz w:val="28"/>
          <w:szCs w:val="28"/>
          <w:rtl/>
        </w:rPr>
      </w:pPr>
      <w:r w:rsidRPr="00A660C5">
        <w:rPr>
          <w:rFonts w:ascii="Simplified Arabic" w:hAnsi="Simplified Arabic" w:cs="Simplified Arabic"/>
          <w:b/>
          <w:bCs/>
          <w:sz w:val="28"/>
          <w:szCs w:val="28"/>
          <w:rtl/>
        </w:rPr>
        <w:t>3-4-2-3-</w:t>
      </w:r>
      <w:r>
        <w:rPr>
          <w:rFonts w:ascii="Simplified Arabic" w:hAnsi="Simplified Arabic" w:cs="Simplified Arabic" w:hint="cs"/>
          <w:b/>
          <w:bCs/>
          <w:sz w:val="28"/>
          <w:szCs w:val="28"/>
          <w:rtl/>
        </w:rPr>
        <w:t>5</w:t>
      </w:r>
      <w:r w:rsidRPr="00A660C5">
        <w:rPr>
          <w:rFonts w:ascii="Simplified Arabic" w:hAnsi="Simplified Arabic" w:cs="Simplified Arabic"/>
          <w:b/>
          <w:bCs/>
          <w:sz w:val="28"/>
          <w:szCs w:val="28"/>
          <w:rtl/>
        </w:rPr>
        <w:t xml:space="preserve"> إعداد تعليمات الإجابة عن مقياس الالتزام الاجتماعي:-</w:t>
      </w:r>
    </w:p>
    <w:p w:rsidR="007F786D" w:rsidRPr="00A660C5" w:rsidRDefault="007F786D" w:rsidP="00F953B3">
      <w:pPr>
        <w:tabs>
          <w:tab w:val="right" w:pos="9157"/>
        </w:tabs>
        <w:jc w:val="lowKashida"/>
        <w:rPr>
          <w:rFonts w:ascii="Simplified Arabic" w:hAnsi="Simplified Arabic" w:cs="Simplified Arabic"/>
          <w:sz w:val="28"/>
          <w:szCs w:val="28"/>
          <w:rtl/>
        </w:rPr>
      </w:pPr>
      <w:r w:rsidRPr="00A660C5">
        <w:rPr>
          <w:rFonts w:ascii="Simplified Arabic" w:hAnsi="Simplified Arabic" w:cs="Simplified Arabic"/>
          <w:sz w:val="28"/>
          <w:szCs w:val="28"/>
          <w:rtl/>
        </w:rPr>
        <w:t>يجب أن تكون التعليمات واضحة ومفهومة وان تحتوي على الهدف من المقياس بشكل ضمني لتفادي الإجابات المزيفة وتعليمات المقياس هي:</w:t>
      </w:r>
    </w:p>
    <w:p w:rsidR="007F786D" w:rsidRPr="00A660C5" w:rsidRDefault="007F786D" w:rsidP="00F953B3">
      <w:pPr>
        <w:tabs>
          <w:tab w:val="right" w:pos="9157"/>
        </w:tabs>
        <w:rPr>
          <w:rFonts w:ascii="Simplified Arabic" w:hAnsi="Simplified Arabic" w:cs="Simplified Arabic"/>
          <w:sz w:val="28"/>
          <w:szCs w:val="28"/>
          <w:rtl/>
        </w:rPr>
      </w:pPr>
      <w:r w:rsidRPr="00A660C5">
        <w:rPr>
          <w:rFonts w:ascii="Simplified Arabic" w:hAnsi="Simplified Arabic" w:cs="Simplified Arabic"/>
          <w:sz w:val="28"/>
          <w:szCs w:val="28"/>
          <w:rtl/>
        </w:rPr>
        <w:t>1- عرض الباحث في</w:t>
      </w:r>
      <w:r w:rsidRPr="00A660C5">
        <w:rPr>
          <w:rFonts w:ascii="Simplified Arabic" w:hAnsi="Simplified Arabic" w:cs="Simplified Arabic"/>
          <w:sz w:val="28"/>
          <w:szCs w:val="28"/>
        </w:rPr>
        <w:t xml:space="preserve"> </w:t>
      </w:r>
      <w:r w:rsidRPr="00A660C5">
        <w:rPr>
          <w:rFonts w:ascii="Simplified Arabic" w:hAnsi="Simplified Arabic" w:cs="Simplified Arabic"/>
          <w:sz w:val="28"/>
          <w:szCs w:val="28"/>
          <w:rtl/>
        </w:rPr>
        <w:t>التعليمات أنموذجا (مثال) للمفحوص في إجابته على المقياس.</w:t>
      </w:r>
    </w:p>
    <w:p w:rsidR="007F786D" w:rsidRPr="00A660C5" w:rsidRDefault="007F786D" w:rsidP="00F953B3">
      <w:pPr>
        <w:tabs>
          <w:tab w:val="right" w:pos="9157"/>
        </w:tabs>
        <w:rPr>
          <w:rFonts w:ascii="Simplified Arabic" w:hAnsi="Simplified Arabic" w:cs="Simplified Arabic"/>
          <w:sz w:val="28"/>
          <w:szCs w:val="28"/>
          <w:rtl/>
        </w:rPr>
      </w:pPr>
      <w:r w:rsidRPr="00A660C5">
        <w:rPr>
          <w:rFonts w:ascii="Simplified Arabic" w:hAnsi="Simplified Arabic" w:cs="Simplified Arabic"/>
          <w:sz w:val="28"/>
          <w:szCs w:val="28"/>
          <w:rtl/>
        </w:rPr>
        <w:t>2- أن تكون واضحة وسهلة الفهم ومناسبة لمستوى العينة.</w:t>
      </w:r>
    </w:p>
    <w:p w:rsidR="007F786D" w:rsidRPr="00A660C5" w:rsidRDefault="007F786D" w:rsidP="00F953B3">
      <w:pPr>
        <w:tabs>
          <w:tab w:val="right" w:pos="9157"/>
        </w:tabs>
        <w:rPr>
          <w:rFonts w:ascii="Simplified Arabic" w:hAnsi="Simplified Arabic" w:cs="Simplified Arabic"/>
          <w:sz w:val="28"/>
          <w:szCs w:val="28"/>
        </w:rPr>
      </w:pPr>
      <w:r w:rsidRPr="00A660C5">
        <w:rPr>
          <w:rFonts w:ascii="Simplified Arabic" w:hAnsi="Simplified Arabic" w:cs="Simplified Arabic"/>
          <w:sz w:val="28"/>
          <w:szCs w:val="28"/>
          <w:rtl/>
        </w:rPr>
        <w:t>3- وضح الباحث للمفحوص بأنه لا توجد إجابة صحيحة أو غير صحيحة.</w:t>
      </w:r>
    </w:p>
    <w:p w:rsidR="007F786D" w:rsidRPr="00F95033" w:rsidRDefault="007F786D" w:rsidP="00F95033">
      <w:pPr>
        <w:tabs>
          <w:tab w:val="right" w:pos="9157"/>
        </w:tabs>
        <w:rPr>
          <w:rFonts w:ascii="Simplified Arabic" w:hAnsi="Simplified Arabic" w:cs="Simplified Arabic"/>
          <w:sz w:val="28"/>
          <w:szCs w:val="28"/>
          <w:rtl/>
        </w:rPr>
      </w:pPr>
      <w:r w:rsidRPr="00A660C5">
        <w:rPr>
          <w:rFonts w:ascii="Simplified Arabic" w:hAnsi="Simplified Arabic" w:cs="Simplified Arabic"/>
          <w:sz w:val="28"/>
          <w:szCs w:val="28"/>
          <w:rtl/>
        </w:rPr>
        <w:t>4- إخفاء الغرض من المقياس ذلك من اجل تجنب تزييف الإجابة من المستجيب.</w:t>
      </w:r>
    </w:p>
    <w:p w:rsidR="007F786D" w:rsidRPr="00E26E99" w:rsidRDefault="007F786D" w:rsidP="00F953B3">
      <w:pPr>
        <w:tabs>
          <w:tab w:val="right" w:pos="9157"/>
        </w:tabs>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3</w:t>
      </w:r>
      <w:r w:rsidRPr="00A660C5">
        <w:rPr>
          <w:rFonts w:ascii="Simplified Arabic" w:hAnsi="Simplified Arabic" w:cs="Simplified Arabic"/>
          <w:b/>
          <w:bCs/>
          <w:sz w:val="28"/>
          <w:szCs w:val="28"/>
          <w:rtl/>
        </w:rPr>
        <w:t>-4-2-4  التجربة الاستطلاعية :-</w:t>
      </w:r>
    </w:p>
    <w:p w:rsidR="003476BB" w:rsidRPr="00A660C5" w:rsidRDefault="007F786D" w:rsidP="008F3E15">
      <w:pPr>
        <w:tabs>
          <w:tab w:val="right" w:pos="9157"/>
        </w:tabs>
        <w:jc w:val="lowKashida"/>
        <w:rPr>
          <w:rFonts w:ascii="Simplified Arabic" w:hAnsi="Simplified Arabic" w:cs="Simplified Arabic"/>
          <w:sz w:val="28"/>
          <w:szCs w:val="28"/>
          <w:rtl/>
        </w:rPr>
      </w:pPr>
      <w:r w:rsidRPr="00A660C5">
        <w:rPr>
          <w:rFonts w:ascii="Simplified Arabic" w:hAnsi="Simplified Arabic" w:cs="Simplified Arabic"/>
          <w:sz w:val="28"/>
          <w:szCs w:val="28"/>
          <w:rtl/>
        </w:rPr>
        <w:t>إن الغرض منها التعرف على مدى وضوح تعليمات استبانه الالتزام الاجتماعي  بصورته الأولية، إذ ينصح قبل طباعة المقياس وإخراجه بصورته النهائية تطبيق المقياس . إذ تم ذلك على عينة بلغت (</w:t>
      </w:r>
      <w:r>
        <w:rPr>
          <w:rFonts w:ascii="Simplified Arabic" w:hAnsi="Simplified Arabic" w:cs="Simplified Arabic" w:hint="cs"/>
          <w:sz w:val="28"/>
          <w:szCs w:val="28"/>
          <w:rtl/>
        </w:rPr>
        <w:t>52</w:t>
      </w:r>
      <w:r>
        <w:rPr>
          <w:rFonts w:ascii="Simplified Arabic" w:hAnsi="Simplified Arabic" w:cs="Simplified Arabic"/>
          <w:sz w:val="28"/>
          <w:szCs w:val="28"/>
          <w:rtl/>
        </w:rPr>
        <w:t>) مد</w:t>
      </w:r>
      <w:r>
        <w:rPr>
          <w:rFonts w:ascii="Simplified Arabic" w:hAnsi="Simplified Arabic" w:cs="Simplified Arabic" w:hint="cs"/>
          <w:sz w:val="28"/>
          <w:szCs w:val="28"/>
          <w:rtl/>
        </w:rPr>
        <w:t>ً</w:t>
      </w:r>
      <w:r>
        <w:rPr>
          <w:rFonts w:ascii="Simplified Arabic" w:hAnsi="Simplified Arabic" w:cs="Simplified Arabic"/>
          <w:sz w:val="28"/>
          <w:szCs w:val="28"/>
          <w:rtl/>
        </w:rPr>
        <w:t>رس ومد</w:t>
      </w:r>
      <w:r>
        <w:rPr>
          <w:rFonts w:ascii="Simplified Arabic" w:hAnsi="Simplified Arabic" w:cs="Simplified Arabic" w:hint="cs"/>
          <w:sz w:val="28"/>
          <w:szCs w:val="28"/>
          <w:rtl/>
        </w:rPr>
        <w:t>ً</w:t>
      </w:r>
      <w:r>
        <w:rPr>
          <w:rFonts w:ascii="Simplified Arabic" w:hAnsi="Simplified Arabic" w:cs="Simplified Arabic"/>
          <w:sz w:val="28"/>
          <w:szCs w:val="28"/>
          <w:rtl/>
        </w:rPr>
        <w:t>رس</w:t>
      </w:r>
      <w:r>
        <w:rPr>
          <w:rFonts w:ascii="Simplified Arabic" w:hAnsi="Simplified Arabic" w:cs="Simplified Arabic" w:hint="cs"/>
          <w:sz w:val="28"/>
          <w:szCs w:val="28"/>
          <w:rtl/>
        </w:rPr>
        <w:t>ة</w:t>
      </w:r>
      <w:r w:rsidRPr="00A660C5">
        <w:rPr>
          <w:rFonts w:ascii="Simplified Arabic" w:hAnsi="Simplified Arabic" w:cs="Simplified Arabic"/>
          <w:sz w:val="28"/>
          <w:szCs w:val="28"/>
          <w:rtl/>
        </w:rPr>
        <w:t>, وذلك  للتعرف على مواطن القوة والضعف في المقياس.</w:t>
      </w:r>
    </w:p>
    <w:p w:rsidR="007F786D" w:rsidRPr="00A660C5" w:rsidRDefault="007F786D" w:rsidP="00F953B3">
      <w:pPr>
        <w:tabs>
          <w:tab w:val="right" w:pos="9157"/>
        </w:tabs>
        <w:jc w:val="lowKashida"/>
        <w:rPr>
          <w:rFonts w:ascii="Simplified Arabic" w:hAnsi="Simplified Arabic" w:cs="Simplified Arabic"/>
          <w:b/>
          <w:bCs/>
          <w:sz w:val="28"/>
          <w:szCs w:val="28"/>
          <w:rtl/>
        </w:rPr>
      </w:pPr>
      <w:r w:rsidRPr="00A660C5">
        <w:rPr>
          <w:rFonts w:ascii="Simplified Arabic" w:hAnsi="Simplified Arabic" w:cs="Simplified Arabic"/>
          <w:b/>
          <w:bCs/>
          <w:sz w:val="28"/>
          <w:szCs w:val="28"/>
          <w:rtl/>
        </w:rPr>
        <w:t>3-4-2-</w:t>
      </w:r>
      <w:r>
        <w:rPr>
          <w:rFonts w:ascii="Simplified Arabic" w:hAnsi="Simplified Arabic" w:cs="Simplified Arabic" w:hint="cs"/>
          <w:b/>
          <w:bCs/>
          <w:sz w:val="28"/>
          <w:szCs w:val="28"/>
          <w:rtl/>
        </w:rPr>
        <w:t>5</w:t>
      </w:r>
      <w:r w:rsidRPr="00A660C5">
        <w:rPr>
          <w:rFonts w:ascii="Simplified Arabic" w:hAnsi="Simplified Arabic" w:cs="Simplified Arabic"/>
          <w:b/>
          <w:bCs/>
          <w:sz w:val="28"/>
          <w:szCs w:val="28"/>
          <w:rtl/>
        </w:rPr>
        <w:t xml:space="preserve"> التجربة الأساسية :-</w:t>
      </w:r>
    </w:p>
    <w:p w:rsidR="00F95033" w:rsidRDefault="007F786D" w:rsidP="00CB540F">
      <w:pPr>
        <w:tabs>
          <w:tab w:val="right" w:pos="9157"/>
        </w:tabs>
        <w:jc w:val="lowKashida"/>
        <w:rPr>
          <w:rFonts w:ascii="Simplified Arabic" w:hAnsi="Simplified Arabic" w:cs="Simplified Arabic"/>
          <w:sz w:val="28"/>
          <w:szCs w:val="28"/>
          <w:rtl/>
        </w:rPr>
      </w:pPr>
      <w:r w:rsidRPr="00A660C5">
        <w:rPr>
          <w:rFonts w:ascii="Simplified Arabic" w:hAnsi="Simplified Arabic" w:cs="Simplified Arabic"/>
          <w:sz w:val="28"/>
          <w:szCs w:val="28"/>
          <w:rtl/>
        </w:rPr>
        <w:t xml:space="preserve">يجب أن تتوفر في الاختبار أو المقياس بعض المؤشرات العلمية الأساسية ومن أهمها صدقه وثبات درجاته </w:t>
      </w:r>
      <w:r w:rsidRPr="00A660C5">
        <w:rPr>
          <w:rFonts w:ascii="Simplified Arabic" w:hAnsi="Simplified Arabic" w:cs="Simplified Arabic"/>
          <w:sz w:val="28"/>
          <w:szCs w:val="28"/>
          <w:vertAlign w:val="superscript"/>
          <w:rtl/>
        </w:rPr>
        <w:footnoteReference w:customMarkFollows="1" w:id="130"/>
        <w:t>(1)</w:t>
      </w:r>
      <w:r w:rsidRPr="00A660C5">
        <w:rPr>
          <w:rFonts w:ascii="Simplified Arabic" w:hAnsi="Simplified Arabic" w:cs="Simplified Arabic"/>
          <w:sz w:val="28"/>
          <w:szCs w:val="28"/>
          <w:rtl/>
        </w:rPr>
        <w:t xml:space="preserve">،  إذ تمت التجربة  الأساسية من خلال تطبيق الالتزام الاجتماعي (ملحق </w:t>
      </w:r>
      <w:r>
        <w:rPr>
          <w:rFonts w:ascii="Simplified Arabic" w:hAnsi="Simplified Arabic" w:cs="Simplified Arabic" w:hint="cs"/>
          <w:sz w:val="28"/>
          <w:szCs w:val="28"/>
          <w:rtl/>
        </w:rPr>
        <w:t>7</w:t>
      </w:r>
      <w:r w:rsidRPr="00A660C5">
        <w:rPr>
          <w:rFonts w:ascii="Simplified Arabic" w:hAnsi="Simplified Arabic" w:cs="Simplified Arabic"/>
          <w:sz w:val="28"/>
          <w:szCs w:val="28"/>
          <w:rtl/>
        </w:rPr>
        <w:t xml:space="preserve">) على عينة البناء البالغ عددها ( </w:t>
      </w:r>
      <w:r>
        <w:rPr>
          <w:rFonts w:ascii="Simplified Arabic" w:hAnsi="Simplified Arabic" w:cs="Simplified Arabic" w:hint="cs"/>
          <w:sz w:val="28"/>
          <w:szCs w:val="28"/>
          <w:rtl/>
        </w:rPr>
        <w:t>130</w:t>
      </w:r>
      <w:r w:rsidRPr="00A660C5">
        <w:rPr>
          <w:rFonts w:ascii="Simplified Arabic" w:hAnsi="Simplified Arabic" w:cs="Simplified Arabic"/>
          <w:sz w:val="28"/>
          <w:szCs w:val="28"/>
          <w:rtl/>
        </w:rPr>
        <w:t xml:space="preserve"> ) مد</w:t>
      </w:r>
      <w:r>
        <w:rPr>
          <w:rFonts w:ascii="Simplified Arabic" w:hAnsi="Simplified Arabic" w:cs="Simplified Arabic" w:hint="cs"/>
          <w:sz w:val="28"/>
          <w:szCs w:val="28"/>
          <w:rtl/>
        </w:rPr>
        <w:t>ً</w:t>
      </w:r>
      <w:r w:rsidRPr="00A660C5">
        <w:rPr>
          <w:rFonts w:ascii="Simplified Arabic" w:hAnsi="Simplified Arabic" w:cs="Simplified Arabic"/>
          <w:sz w:val="28"/>
          <w:szCs w:val="28"/>
          <w:rtl/>
        </w:rPr>
        <w:t>رس ومد</w:t>
      </w:r>
      <w:r>
        <w:rPr>
          <w:rFonts w:ascii="Simplified Arabic" w:hAnsi="Simplified Arabic" w:cs="Simplified Arabic" w:hint="cs"/>
          <w:sz w:val="28"/>
          <w:szCs w:val="28"/>
          <w:rtl/>
        </w:rPr>
        <w:t>ً</w:t>
      </w:r>
      <w:r w:rsidRPr="00A660C5">
        <w:rPr>
          <w:rFonts w:ascii="Simplified Arabic" w:hAnsi="Simplified Arabic" w:cs="Simplified Arabic"/>
          <w:sz w:val="28"/>
          <w:szCs w:val="28"/>
          <w:rtl/>
        </w:rPr>
        <w:t>رس</w:t>
      </w:r>
      <w:r>
        <w:rPr>
          <w:rFonts w:ascii="Simplified Arabic" w:hAnsi="Simplified Arabic" w:cs="Simplified Arabic" w:hint="cs"/>
          <w:sz w:val="28"/>
          <w:szCs w:val="28"/>
          <w:rtl/>
        </w:rPr>
        <w:t>ة</w:t>
      </w:r>
      <w:r w:rsidRPr="00A660C5">
        <w:rPr>
          <w:rFonts w:ascii="Simplified Arabic" w:hAnsi="Simplified Arabic" w:cs="Simplified Arabic"/>
          <w:sz w:val="28"/>
          <w:szCs w:val="28"/>
          <w:rtl/>
        </w:rPr>
        <w:t xml:space="preserve"> للتربية الرياضية بهدف إجراء تحليل إحصائي لفقرات المقياس في المدة </w:t>
      </w:r>
      <w:r>
        <w:rPr>
          <w:rFonts w:ascii="Simplified Arabic" w:hAnsi="Simplified Arabic" w:cs="Simplified Arabic" w:hint="cs"/>
          <w:sz w:val="28"/>
          <w:szCs w:val="28"/>
          <w:rtl/>
        </w:rPr>
        <w:t>4</w:t>
      </w:r>
      <w:r w:rsidRPr="00A660C5">
        <w:rPr>
          <w:rFonts w:ascii="Simplified Arabic" w:hAnsi="Simplified Arabic" w:cs="Simplified Arabic"/>
          <w:sz w:val="28"/>
          <w:szCs w:val="28"/>
          <w:rtl/>
        </w:rPr>
        <w:t>/11/2012  ولغاية  4/12/2012 .</w:t>
      </w:r>
    </w:p>
    <w:p w:rsidR="007F786D" w:rsidRPr="00B011AB" w:rsidRDefault="007F786D" w:rsidP="00F953B3">
      <w:pPr>
        <w:tabs>
          <w:tab w:val="right" w:pos="9157"/>
        </w:tabs>
        <w:jc w:val="lowKashida"/>
        <w:outlineLvl w:val="0"/>
        <w:rPr>
          <w:rFonts w:cs="Simplified Arabic"/>
          <w:b/>
          <w:bCs/>
          <w:sz w:val="28"/>
          <w:szCs w:val="28"/>
          <w:rtl/>
          <w:lang w:bidi="ar-IQ"/>
        </w:rPr>
      </w:pPr>
      <w:r>
        <w:rPr>
          <w:rFonts w:cs="Simplified Arabic" w:hint="cs"/>
          <w:b/>
          <w:bCs/>
          <w:sz w:val="28"/>
          <w:szCs w:val="28"/>
          <w:rtl/>
          <w:lang w:bidi="ar-IQ"/>
        </w:rPr>
        <w:lastRenderedPageBreak/>
        <w:t xml:space="preserve">3-4-2-6 </w:t>
      </w:r>
      <w:r w:rsidRPr="00B011AB">
        <w:rPr>
          <w:rFonts w:cs="Simplified Arabic" w:hint="cs"/>
          <w:b/>
          <w:bCs/>
          <w:sz w:val="28"/>
          <w:szCs w:val="28"/>
          <w:rtl/>
          <w:lang w:bidi="ar-IQ"/>
        </w:rPr>
        <w:t>موضوعية الاستجابة :-</w:t>
      </w:r>
    </w:p>
    <w:p w:rsidR="007F786D" w:rsidRDefault="007F786D" w:rsidP="003476BB">
      <w:pPr>
        <w:tabs>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 xml:space="preserve">اتبع الباحث أسلوب تكرار مجموعة من الفقرات لكونه أكثر شيوعا وهو من الأساليب المستخدمة في الكشف عن موضوعية الاستجابة عن فقرات المقياس ، حيث قام الباحث باختيار (3) فقرات من مقياس </w:t>
      </w:r>
      <w:r>
        <w:rPr>
          <w:rFonts w:ascii="Simplified Arabic" w:hAnsi="Simplified Arabic" w:cs="Simplified Arabic" w:hint="cs"/>
          <w:sz w:val="28"/>
          <w:szCs w:val="28"/>
          <w:rtl/>
          <w:lang w:bidi="ar-IQ"/>
        </w:rPr>
        <w:t>الالتزام الاجتماعي</w:t>
      </w:r>
      <w:r w:rsidRPr="00A660C5">
        <w:rPr>
          <w:rFonts w:ascii="Simplified Arabic" w:hAnsi="Simplified Arabic" w:cs="Simplified Arabic"/>
          <w:sz w:val="28"/>
          <w:szCs w:val="28"/>
          <w:rtl/>
          <w:lang w:bidi="ar-IQ"/>
        </w:rPr>
        <w:t xml:space="preserve"> ، فقرة من كل مجال ، ثم قام بصياغة (3) فقرات مشابهة لها والجدول (</w:t>
      </w:r>
      <w:r w:rsidR="003476BB">
        <w:rPr>
          <w:rFonts w:ascii="Simplified Arabic" w:hAnsi="Simplified Arabic" w:cs="Simplified Arabic" w:hint="cs"/>
          <w:sz w:val="28"/>
          <w:szCs w:val="28"/>
          <w:rtl/>
          <w:lang w:bidi="ar-IQ"/>
        </w:rPr>
        <w:t>14</w:t>
      </w:r>
      <w:r w:rsidRPr="00A660C5">
        <w:rPr>
          <w:rFonts w:ascii="Simplified Arabic" w:hAnsi="Simplified Arabic" w:cs="Simplified Arabic"/>
          <w:sz w:val="28"/>
          <w:szCs w:val="28"/>
          <w:rtl/>
          <w:lang w:bidi="ar-IQ"/>
        </w:rPr>
        <w:t xml:space="preserve">) يبين ذلك. </w:t>
      </w:r>
    </w:p>
    <w:p w:rsidR="007F786D" w:rsidRPr="00F95033" w:rsidRDefault="007F786D" w:rsidP="003476BB">
      <w:pPr>
        <w:tabs>
          <w:tab w:val="right" w:pos="9157"/>
        </w:tabs>
        <w:spacing w:line="240" w:lineRule="auto"/>
        <w:ind w:left="34"/>
        <w:jc w:val="center"/>
        <w:outlineLvl w:val="0"/>
        <w:rPr>
          <w:rFonts w:ascii="Simplified Arabic" w:hAnsi="Simplified Arabic" w:cs="Simplified Arabic"/>
          <w:sz w:val="28"/>
          <w:szCs w:val="28"/>
          <w:rtl/>
          <w:lang w:bidi="ar-IQ"/>
        </w:rPr>
      </w:pPr>
      <w:r w:rsidRPr="00F95033">
        <w:rPr>
          <w:rFonts w:ascii="Simplified Arabic" w:hAnsi="Simplified Arabic" w:cs="Simplified Arabic" w:hint="cs"/>
          <w:sz w:val="28"/>
          <w:szCs w:val="28"/>
          <w:rtl/>
        </w:rPr>
        <w:t>ا</w:t>
      </w:r>
      <w:r w:rsidRPr="00F95033">
        <w:rPr>
          <w:rFonts w:ascii="Simplified Arabic" w:hAnsi="Simplified Arabic" w:cs="Simplified Arabic"/>
          <w:sz w:val="28"/>
          <w:szCs w:val="28"/>
          <w:rtl/>
        </w:rPr>
        <w:t>لجدول (</w:t>
      </w:r>
      <w:r w:rsidRPr="00F95033">
        <w:rPr>
          <w:rFonts w:ascii="Simplified Arabic" w:hAnsi="Simplified Arabic" w:cs="Simplified Arabic" w:hint="cs"/>
          <w:sz w:val="28"/>
          <w:szCs w:val="28"/>
          <w:rtl/>
        </w:rPr>
        <w:t>1</w:t>
      </w:r>
      <w:r w:rsidR="003476BB">
        <w:rPr>
          <w:rFonts w:ascii="Simplified Arabic" w:hAnsi="Simplified Arabic" w:cs="Simplified Arabic" w:hint="cs"/>
          <w:sz w:val="28"/>
          <w:szCs w:val="28"/>
          <w:rtl/>
        </w:rPr>
        <w:t>4</w:t>
      </w:r>
      <w:r w:rsidRPr="00F95033">
        <w:rPr>
          <w:rFonts w:ascii="Simplified Arabic" w:hAnsi="Simplified Arabic" w:cs="Simplified Arabic"/>
          <w:sz w:val="28"/>
          <w:szCs w:val="28"/>
          <w:rtl/>
        </w:rPr>
        <w:t>)</w:t>
      </w:r>
    </w:p>
    <w:p w:rsidR="007F786D" w:rsidRPr="00F95033" w:rsidRDefault="007F786D" w:rsidP="00297DCC">
      <w:pPr>
        <w:tabs>
          <w:tab w:val="right" w:pos="9157"/>
        </w:tabs>
        <w:spacing w:line="240" w:lineRule="auto"/>
        <w:jc w:val="center"/>
        <w:outlineLvl w:val="0"/>
        <w:rPr>
          <w:rFonts w:ascii="Simplified Arabic" w:hAnsi="Simplified Arabic" w:cs="Simplified Arabic"/>
          <w:sz w:val="28"/>
          <w:szCs w:val="28"/>
          <w:rtl/>
        </w:rPr>
      </w:pPr>
      <w:r w:rsidRPr="00F95033">
        <w:rPr>
          <w:rFonts w:ascii="Simplified Arabic" w:hAnsi="Simplified Arabic" w:cs="Simplified Arabic"/>
          <w:sz w:val="28"/>
          <w:szCs w:val="28"/>
          <w:rtl/>
        </w:rPr>
        <w:t xml:space="preserve">يبين أرقام الفقرات الأصلية و المكررة لمقياس </w:t>
      </w:r>
      <w:r w:rsidR="00297DCC">
        <w:rPr>
          <w:rFonts w:ascii="Simplified Arabic" w:hAnsi="Simplified Arabic" w:cs="Simplified Arabic" w:hint="cs"/>
          <w:sz w:val="28"/>
          <w:szCs w:val="28"/>
          <w:rtl/>
        </w:rPr>
        <w:t>الالتزام الاجتماعي</w:t>
      </w:r>
    </w:p>
    <w:tbl>
      <w:tblPr>
        <w:tblStyle w:val="a4"/>
        <w:bidiVisual/>
        <w:tblW w:w="9455" w:type="dxa"/>
        <w:jc w:val="center"/>
        <w:tblInd w:w="1497"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tblPr>
      <w:tblGrid>
        <w:gridCol w:w="793"/>
        <w:gridCol w:w="2826"/>
        <w:gridCol w:w="2495"/>
        <w:gridCol w:w="3341"/>
      </w:tblGrid>
      <w:tr w:rsidR="007F786D" w:rsidRPr="00A660C5" w:rsidTr="00BC0D74">
        <w:trPr>
          <w:trHeight w:val="979"/>
          <w:jc w:val="center"/>
        </w:trPr>
        <w:tc>
          <w:tcPr>
            <w:tcW w:w="793" w:type="dxa"/>
            <w:tcBorders>
              <w:bottom w:val="thinThickSmallGap" w:sz="18" w:space="0" w:color="auto"/>
            </w:tcBorders>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ت</w:t>
            </w:r>
          </w:p>
        </w:tc>
        <w:tc>
          <w:tcPr>
            <w:tcW w:w="2826"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رقم الفقرة الأصلية</w:t>
            </w:r>
          </w:p>
        </w:tc>
        <w:tc>
          <w:tcPr>
            <w:tcW w:w="2495"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رقم الفقرة المكررة</w:t>
            </w:r>
          </w:p>
        </w:tc>
        <w:tc>
          <w:tcPr>
            <w:tcW w:w="3341" w:type="dxa"/>
            <w:shd w:val="clear" w:color="auto" w:fill="A6A6A6" w:themeFill="background1" w:themeFillShade="A6"/>
            <w:vAlign w:val="center"/>
          </w:tcPr>
          <w:p w:rsidR="007F786D" w:rsidRPr="00A660C5" w:rsidRDefault="008632B9" w:rsidP="00F953B3">
            <w:pPr>
              <w:tabs>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اسم المجال</w:t>
            </w:r>
          </w:p>
        </w:tc>
      </w:tr>
      <w:tr w:rsidR="007F786D" w:rsidRPr="00A660C5" w:rsidTr="00BC0D74">
        <w:trPr>
          <w:trHeight w:val="487"/>
          <w:jc w:val="center"/>
        </w:trPr>
        <w:tc>
          <w:tcPr>
            <w:tcW w:w="793"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w:t>
            </w:r>
          </w:p>
        </w:tc>
        <w:tc>
          <w:tcPr>
            <w:tcW w:w="2826"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w:t>
            </w:r>
          </w:p>
        </w:tc>
        <w:tc>
          <w:tcPr>
            <w:tcW w:w="2495"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11</w:t>
            </w:r>
          </w:p>
        </w:tc>
        <w:tc>
          <w:tcPr>
            <w:tcW w:w="3341"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C91B2A">
              <w:rPr>
                <w:rFonts w:ascii="Simplified Arabic" w:hAnsi="Simplified Arabic" w:cs="Simplified Arabic"/>
                <w:b/>
                <w:bCs/>
                <w:sz w:val="24"/>
                <w:szCs w:val="24"/>
                <w:rtl/>
                <w:lang w:bidi="ar-IQ"/>
              </w:rPr>
              <w:t>الإحساس بالفاعلية والنشاط وأداء الواجب</w:t>
            </w:r>
          </w:p>
        </w:tc>
      </w:tr>
      <w:tr w:rsidR="007F786D" w:rsidRPr="00A660C5" w:rsidTr="00BC0D74">
        <w:trPr>
          <w:trHeight w:val="487"/>
          <w:jc w:val="center"/>
        </w:trPr>
        <w:tc>
          <w:tcPr>
            <w:tcW w:w="793"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p>
        </w:tc>
        <w:tc>
          <w:tcPr>
            <w:tcW w:w="2826" w:type="dxa"/>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w:t>
            </w:r>
            <w:r w:rsidRPr="00A660C5">
              <w:rPr>
                <w:rFonts w:ascii="Simplified Arabic" w:hAnsi="Simplified Arabic" w:cs="Simplified Arabic"/>
                <w:sz w:val="28"/>
                <w:szCs w:val="28"/>
                <w:rtl/>
                <w:lang w:bidi="ar-IQ"/>
              </w:rPr>
              <w:t>8</w:t>
            </w:r>
          </w:p>
        </w:tc>
        <w:tc>
          <w:tcPr>
            <w:tcW w:w="2495"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38</w:t>
            </w:r>
          </w:p>
        </w:tc>
        <w:tc>
          <w:tcPr>
            <w:tcW w:w="3341" w:type="dxa"/>
            <w:vAlign w:val="center"/>
          </w:tcPr>
          <w:p w:rsidR="007F786D" w:rsidRPr="00C91B2A" w:rsidRDefault="007F786D" w:rsidP="00F953B3">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الاحساس بالهوية الاجتماعية</w:t>
            </w:r>
          </w:p>
        </w:tc>
      </w:tr>
      <w:tr w:rsidR="007F786D" w:rsidRPr="00A660C5" w:rsidTr="00BC0D74">
        <w:trPr>
          <w:trHeight w:val="573"/>
          <w:jc w:val="center"/>
        </w:trPr>
        <w:tc>
          <w:tcPr>
            <w:tcW w:w="793"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w:t>
            </w:r>
          </w:p>
        </w:tc>
        <w:tc>
          <w:tcPr>
            <w:tcW w:w="2826" w:type="dxa"/>
            <w:vAlign w:val="center"/>
          </w:tcPr>
          <w:p w:rsidR="007F786D" w:rsidRPr="00A660C5" w:rsidRDefault="007F786D"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w:t>
            </w:r>
          </w:p>
        </w:tc>
        <w:tc>
          <w:tcPr>
            <w:tcW w:w="2495" w:type="dxa"/>
            <w:shd w:val="clear" w:color="auto" w:fill="A6A6A6" w:themeFill="background1" w:themeFillShade="A6"/>
            <w:vAlign w:val="center"/>
          </w:tcPr>
          <w:p w:rsidR="007F786D" w:rsidRPr="00A660C5" w:rsidRDefault="007F786D" w:rsidP="00F953B3">
            <w:pPr>
              <w:tabs>
                <w:tab w:val="right" w:pos="9157"/>
              </w:tab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51</w:t>
            </w:r>
          </w:p>
        </w:tc>
        <w:tc>
          <w:tcPr>
            <w:tcW w:w="3341" w:type="dxa"/>
            <w:vAlign w:val="center"/>
          </w:tcPr>
          <w:p w:rsidR="007F786D" w:rsidRPr="00C91B2A" w:rsidRDefault="007F786D" w:rsidP="00F953B3">
            <w:pPr>
              <w:tabs>
                <w:tab w:val="right" w:pos="9157"/>
              </w:tabs>
              <w:jc w:val="center"/>
              <w:rPr>
                <w:rFonts w:ascii="Simplified Arabic" w:hAnsi="Simplified Arabic" w:cs="Simplified Arabic"/>
                <w:b/>
                <w:bCs/>
                <w:sz w:val="24"/>
                <w:szCs w:val="24"/>
              </w:rPr>
            </w:pPr>
            <w:r w:rsidRPr="00C91B2A">
              <w:rPr>
                <w:rFonts w:ascii="Simplified Arabic" w:hAnsi="Simplified Arabic" w:cs="Simplified Arabic"/>
                <w:b/>
                <w:bCs/>
                <w:sz w:val="24"/>
                <w:szCs w:val="24"/>
                <w:rtl/>
              </w:rPr>
              <w:t>الانتماء الاجتماعي</w:t>
            </w:r>
          </w:p>
        </w:tc>
      </w:tr>
    </w:tbl>
    <w:p w:rsidR="00F95033" w:rsidRDefault="00F95033" w:rsidP="00F95033">
      <w:pPr>
        <w:tabs>
          <w:tab w:val="right" w:pos="9157"/>
        </w:tabs>
        <w:jc w:val="lowKashida"/>
        <w:rPr>
          <w:rFonts w:ascii="Simplified Arabic" w:hAnsi="Simplified Arabic" w:cs="Simplified Arabic"/>
          <w:sz w:val="28"/>
          <w:szCs w:val="28"/>
          <w:rtl/>
          <w:lang w:bidi="ar-IQ"/>
        </w:rPr>
      </w:pPr>
    </w:p>
    <w:p w:rsidR="007F786D" w:rsidRPr="00A660C5" w:rsidRDefault="007F786D" w:rsidP="00F95033">
      <w:pPr>
        <w:tabs>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ولتحقيق موضوعية الاستجابة تم اتخاذ الإجراءات الآتية</w:t>
      </w:r>
      <w:r w:rsidRPr="00A660C5">
        <w:rPr>
          <w:rStyle w:val="ac"/>
          <w:rFonts w:ascii="Simplified Arabic" w:hAnsi="Simplified Arabic" w:cs="Simplified Arabic"/>
          <w:sz w:val="28"/>
          <w:szCs w:val="28"/>
          <w:rtl/>
          <w:lang w:bidi="ar-IQ"/>
        </w:rPr>
        <w:footnoteReference w:customMarkFollows="1" w:id="131"/>
        <w:t>(</w:t>
      </w:r>
      <w:r w:rsidR="00F95033">
        <w:rPr>
          <w:rStyle w:val="ac"/>
          <w:rFonts w:ascii="Simplified Arabic" w:hAnsi="Simplified Arabic" w:cs="Simplified Arabic" w:hint="cs"/>
          <w:sz w:val="28"/>
          <w:szCs w:val="28"/>
          <w:rtl/>
          <w:lang w:bidi="ar-IQ"/>
        </w:rPr>
        <w:t>1</w:t>
      </w:r>
      <w:r w:rsidRPr="00A660C5">
        <w:rPr>
          <w:rStyle w:val="ac"/>
          <w:rFonts w:ascii="Simplified Arabic" w:hAnsi="Simplified Arabic" w:cs="Simplified Arabic"/>
          <w:sz w:val="28"/>
          <w:szCs w:val="28"/>
          <w:rtl/>
          <w:lang w:bidi="ar-IQ"/>
        </w:rPr>
        <w:t>)</w:t>
      </w:r>
      <w:r w:rsidRPr="00A660C5">
        <w:rPr>
          <w:rFonts w:ascii="Simplified Arabic" w:hAnsi="Simplified Arabic" w:cs="Simplified Arabic"/>
          <w:sz w:val="28"/>
          <w:szCs w:val="28"/>
          <w:rtl/>
          <w:lang w:bidi="ar-IQ"/>
        </w:rPr>
        <w:t>:</w:t>
      </w:r>
    </w:p>
    <w:p w:rsidR="007F786D" w:rsidRPr="0045570D" w:rsidRDefault="007F786D" w:rsidP="007324D9">
      <w:pPr>
        <w:pStyle w:val="ad"/>
        <w:numPr>
          <w:ilvl w:val="0"/>
          <w:numId w:val="44"/>
        </w:numPr>
        <w:tabs>
          <w:tab w:val="right" w:pos="9157"/>
        </w:tabs>
        <w:spacing w:after="0" w:line="240" w:lineRule="auto"/>
        <w:jc w:val="lowKashida"/>
        <w:rPr>
          <w:rFonts w:ascii="Simplified Arabic" w:hAnsi="Simplified Arabic" w:cs="Simplified Arabic"/>
          <w:sz w:val="28"/>
          <w:szCs w:val="28"/>
          <w:lang w:bidi="ar-IQ"/>
        </w:rPr>
      </w:pPr>
      <w:r w:rsidRPr="0045570D">
        <w:rPr>
          <w:rFonts w:ascii="Simplified Arabic" w:hAnsi="Simplified Arabic" w:cs="Simplified Arabic"/>
          <w:sz w:val="28"/>
          <w:szCs w:val="28"/>
          <w:rtl/>
          <w:lang w:bidi="ar-IQ"/>
        </w:rPr>
        <w:t>استخراج الفرق بين الدرجتين (الأصلية – والمكررة) للفقرات المتشابهة في كل استمارة.</w:t>
      </w:r>
    </w:p>
    <w:p w:rsidR="007F786D" w:rsidRPr="0045570D" w:rsidRDefault="007F786D" w:rsidP="007324D9">
      <w:pPr>
        <w:pStyle w:val="ad"/>
        <w:numPr>
          <w:ilvl w:val="0"/>
          <w:numId w:val="44"/>
        </w:numPr>
        <w:tabs>
          <w:tab w:val="right" w:pos="9157"/>
        </w:tabs>
        <w:spacing w:after="0" w:line="240" w:lineRule="auto"/>
        <w:jc w:val="lowKashida"/>
        <w:rPr>
          <w:rFonts w:ascii="Simplified Arabic" w:hAnsi="Simplified Arabic" w:cs="Simplified Arabic"/>
          <w:sz w:val="28"/>
          <w:szCs w:val="28"/>
          <w:lang w:bidi="ar-IQ"/>
        </w:rPr>
      </w:pPr>
      <w:r w:rsidRPr="0045570D">
        <w:rPr>
          <w:rFonts w:ascii="Simplified Arabic" w:hAnsi="Simplified Arabic" w:cs="Simplified Arabic"/>
          <w:sz w:val="28"/>
          <w:szCs w:val="28"/>
          <w:rtl/>
          <w:lang w:bidi="ar-IQ"/>
        </w:rPr>
        <w:t>استخراج الفروق المطلقة بين هذه الدرجات لكل فرد من أفراد العينة.</w:t>
      </w:r>
    </w:p>
    <w:p w:rsidR="007F786D" w:rsidRPr="0045570D" w:rsidRDefault="007F786D" w:rsidP="007324D9">
      <w:pPr>
        <w:pStyle w:val="ad"/>
        <w:numPr>
          <w:ilvl w:val="0"/>
          <w:numId w:val="44"/>
        </w:numPr>
        <w:tabs>
          <w:tab w:val="right" w:pos="9157"/>
        </w:tabs>
        <w:spacing w:line="240" w:lineRule="auto"/>
        <w:jc w:val="lowKashida"/>
        <w:rPr>
          <w:rFonts w:ascii="Simplified Arabic" w:hAnsi="Simplified Arabic" w:cs="Simplified Arabic"/>
          <w:sz w:val="28"/>
          <w:szCs w:val="28"/>
          <w:rtl/>
          <w:lang w:bidi="ar-IQ"/>
        </w:rPr>
      </w:pPr>
      <w:r w:rsidRPr="0045570D">
        <w:rPr>
          <w:rFonts w:ascii="Simplified Arabic" w:hAnsi="Simplified Arabic" w:cs="Simplified Arabic"/>
          <w:sz w:val="28"/>
          <w:szCs w:val="28"/>
          <w:rtl/>
          <w:lang w:bidi="ar-IQ"/>
        </w:rPr>
        <w:t>استخراج المتوسط الحسابي والانحراف المعياري لمجاميع هذه الفروق المطلقة.</w:t>
      </w:r>
    </w:p>
    <w:p w:rsidR="007F786D" w:rsidRPr="0045570D" w:rsidRDefault="007F786D" w:rsidP="007324D9">
      <w:pPr>
        <w:pStyle w:val="ad"/>
        <w:numPr>
          <w:ilvl w:val="0"/>
          <w:numId w:val="44"/>
        </w:numPr>
        <w:tabs>
          <w:tab w:val="right" w:pos="9157"/>
        </w:tabs>
        <w:spacing w:after="0" w:line="240" w:lineRule="auto"/>
        <w:jc w:val="lowKashida"/>
        <w:rPr>
          <w:rFonts w:ascii="Simplified Arabic" w:hAnsi="Simplified Arabic" w:cs="Simplified Arabic"/>
          <w:sz w:val="28"/>
          <w:szCs w:val="28"/>
          <w:lang w:bidi="ar-IQ"/>
        </w:rPr>
      </w:pPr>
      <w:r w:rsidRPr="0045570D">
        <w:rPr>
          <w:rFonts w:ascii="Simplified Arabic" w:hAnsi="Simplified Arabic" w:cs="Simplified Arabic"/>
          <w:sz w:val="28"/>
          <w:szCs w:val="28"/>
          <w:rtl/>
          <w:lang w:bidi="ar-IQ"/>
        </w:rPr>
        <w:t>تم جمع المتوسط الحسابي والانحراف المعياري لغرض إيجاد الدرجة المحكية التي تقبل عندها أو من دونها إجابات أي فرد من أفراد العينة.</w:t>
      </w:r>
    </w:p>
    <w:p w:rsidR="007F786D" w:rsidRPr="00A660C5" w:rsidRDefault="007F786D" w:rsidP="00F95033">
      <w:pPr>
        <w:tabs>
          <w:tab w:val="right" w:pos="9157"/>
        </w:tabs>
        <w:jc w:val="lowKashida"/>
        <w:rPr>
          <w:rFonts w:ascii="Simplified Arabic" w:hAnsi="Simplified Arabic" w:cs="Simplified Arabic"/>
          <w:sz w:val="28"/>
          <w:szCs w:val="28"/>
        </w:rPr>
      </w:pPr>
      <w:r w:rsidRPr="00A660C5">
        <w:rPr>
          <w:rFonts w:ascii="Simplified Arabic" w:hAnsi="Simplified Arabic" w:cs="Simplified Arabic"/>
          <w:sz w:val="28"/>
          <w:szCs w:val="28"/>
          <w:rtl/>
          <w:lang w:bidi="ar-IQ"/>
        </w:rPr>
        <w:t>ولكون عينة البناء تكونت من (1</w:t>
      </w:r>
      <w:r>
        <w:rPr>
          <w:rFonts w:ascii="Simplified Arabic" w:hAnsi="Simplified Arabic" w:cs="Simplified Arabic" w:hint="cs"/>
          <w:sz w:val="28"/>
          <w:szCs w:val="28"/>
          <w:rtl/>
          <w:lang w:bidi="ar-IQ"/>
        </w:rPr>
        <w:t>30</w:t>
      </w:r>
      <w:r>
        <w:rPr>
          <w:rFonts w:ascii="Simplified Arabic" w:hAnsi="Simplified Arabic" w:cs="Simplified Arabic"/>
          <w:sz w:val="28"/>
          <w:szCs w:val="28"/>
          <w:rtl/>
          <w:lang w:bidi="ar-IQ"/>
        </w:rPr>
        <w:t>) مد</w:t>
      </w:r>
      <w:r>
        <w:rPr>
          <w:rFonts w:ascii="Simplified Arabic" w:hAnsi="Simplified Arabic" w:cs="Simplified Arabic" w:hint="cs"/>
          <w:sz w:val="28"/>
          <w:szCs w:val="28"/>
          <w:rtl/>
          <w:lang w:bidi="ar-IQ"/>
        </w:rPr>
        <w:t>ً</w:t>
      </w:r>
      <w:r>
        <w:rPr>
          <w:rFonts w:ascii="Simplified Arabic" w:hAnsi="Simplified Arabic" w:cs="Simplified Arabic"/>
          <w:sz w:val="28"/>
          <w:szCs w:val="28"/>
          <w:rtl/>
          <w:lang w:bidi="ar-IQ"/>
        </w:rPr>
        <w:t>رس</w:t>
      </w:r>
      <w:r w:rsidRPr="00A660C5">
        <w:rPr>
          <w:rFonts w:ascii="Simplified Arabic" w:hAnsi="Simplified Arabic" w:cs="Simplified Arabic"/>
          <w:sz w:val="28"/>
          <w:szCs w:val="28"/>
          <w:rtl/>
          <w:lang w:bidi="ar-IQ"/>
        </w:rPr>
        <w:t xml:space="preserve"> ومد</w:t>
      </w:r>
      <w:r>
        <w:rPr>
          <w:rFonts w:ascii="Simplified Arabic" w:hAnsi="Simplified Arabic" w:cs="Simplified Arabic" w:hint="cs"/>
          <w:sz w:val="28"/>
          <w:szCs w:val="28"/>
          <w:rtl/>
          <w:lang w:bidi="ar-IQ"/>
        </w:rPr>
        <w:t>ً</w:t>
      </w:r>
      <w:r w:rsidRPr="00A660C5">
        <w:rPr>
          <w:rFonts w:ascii="Simplified Arabic" w:hAnsi="Simplified Arabic" w:cs="Simplified Arabic"/>
          <w:sz w:val="28"/>
          <w:szCs w:val="28"/>
          <w:rtl/>
          <w:lang w:bidi="ar-IQ"/>
        </w:rPr>
        <w:t>رسة وعليه يكون لدينا (1</w:t>
      </w:r>
      <w:r>
        <w:rPr>
          <w:rFonts w:ascii="Simplified Arabic" w:hAnsi="Simplified Arabic" w:cs="Simplified Arabic" w:hint="cs"/>
          <w:sz w:val="28"/>
          <w:szCs w:val="28"/>
          <w:rtl/>
          <w:lang w:bidi="ar-IQ"/>
        </w:rPr>
        <w:t>30</w:t>
      </w:r>
      <w:r w:rsidRPr="00A660C5">
        <w:rPr>
          <w:rFonts w:ascii="Simplified Arabic" w:hAnsi="Simplified Arabic" w:cs="Simplified Arabic"/>
          <w:sz w:val="28"/>
          <w:szCs w:val="28"/>
          <w:rtl/>
          <w:lang w:bidi="ar-IQ"/>
        </w:rPr>
        <w:t>) استمارة وعند تدقيق الاستمارات ظهر بان هناك (1</w:t>
      </w:r>
      <w:r>
        <w:rPr>
          <w:rFonts w:ascii="Simplified Arabic" w:hAnsi="Simplified Arabic" w:cs="Simplified Arabic" w:hint="cs"/>
          <w:sz w:val="28"/>
          <w:szCs w:val="28"/>
          <w:rtl/>
          <w:lang w:bidi="ar-IQ"/>
        </w:rPr>
        <w:t>7</w:t>
      </w:r>
      <w:r w:rsidRPr="00A660C5">
        <w:rPr>
          <w:rFonts w:ascii="Simplified Arabic" w:hAnsi="Simplified Arabic" w:cs="Simplified Arabic"/>
          <w:sz w:val="28"/>
          <w:szCs w:val="28"/>
          <w:rtl/>
          <w:lang w:bidi="ar-IQ"/>
        </w:rPr>
        <w:t>) استمارات غير صالحة ، حيث كان هنالك(</w:t>
      </w:r>
      <w:r>
        <w:rPr>
          <w:rFonts w:ascii="Simplified Arabic" w:hAnsi="Simplified Arabic" w:cs="Simplified Arabic" w:hint="cs"/>
          <w:sz w:val="28"/>
          <w:szCs w:val="28"/>
          <w:rtl/>
          <w:lang w:bidi="ar-IQ"/>
        </w:rPr>
        <w:t>10</w:t>
      </w:r>
      <w:r w:rsidRPr="00A660C5">
        <w:rPr>
          <w:rFonts w:ascii="Simplified Arabic" w:hAnsi="Simplified Arabic" w:cs="Simplified Arabic"/>
          <w:sz w:val="28"/>
          <w:szCs w:val="28"/>
          <w:rtl/>
          <w:lang w:bidi="ar-IQ"/>
        </w:rPr>
        <w:t xml:space="preserve">) لم يكمل المستجيب </w:t>
      </w:r>
      <w:r w:rsidRPr="00A660C5">
        <w:rPr>
          <w:rFonts w:ascii="Simplified Arabic" w:hAnsi="Simplified Arabic" w:cs="Simplified Arabic"/>
          <w:sz w:val="28"/>
          <w:szCs w:val="28"/>
          <w:rtl/>
          <w:lang w:bidi="ar-IQ"/>
        </w:rPr>
        <w:lastRenderedPageBreak/>
        <w:t>الإجابة عنها فقد تم إهمالها و(</w:t>
      </w:r>
      <w:r>
        <w:rPr>
          <w:rFonts w:ascii="Simplified Arabic" w:hAnsi="Simplified Arabic" w:cs="Simplified Arabic" w:hint="cs"/>
          <w:sz w:val="28"/>
          <w:szCs w:val="28"/>
          <w:rtl/>
          <w:lang w:bidi="ar-IQ"/>
        </w:rPr>
        <w:t>7</w:t>
      </w:r>
      <w:r w:rsidRPr="00A660C5">
        <w:rPr>
          <w:rFonts w:ascii="Simplified Arabic" w:hAnsi="Simplified Arabic" w:cs="Simplified Arabic"/>
          <w:sz w:val="28"/>
          <w:szCs w:val="28"/>
          <w:rtl/>
          <w:lang w:bidi="ar-IQ"/>
        </w:rPr>
        <w:t xml:space="preserve">) استمارات أهملت أيضا عند خضوعها إلى موضوعية الاستجابة </w:t>
      </w:r>
      <w:r>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 xml:space="preserve"> وبمقارنتها مع الاستجابات الاستمارات التي استبعدت حيث كانت درجات الفروق المطلقة عندها اكبر من الدرجة المحكية وبهذا أصبح عدد الاستمارات(1</w:t>
      </w:r>
      <w:r>
        <w:rPr>
          <w:rFonts w:ascii="Simplified Arabic" w:hAnsi="Simplified Arabic" w:cs="Simplified Arabic" w:hint="cs"/>
          <w:sz w:val="28"/>
          <w:szCs w:val="28"/>
          <w:rtl/>
          <w:lang w:bidi="ar-IQ"/>
        </w:rPr>
        <w:t>13</w:t>
      </w:r>
      <w:r w:rsidRPr="00A660C5">
        <w:rPr>
          <w:rFonts w:ascii="Simplified Arabic" w:hAnsi="Simplified Arabic" w:cs="Simplified Arabic"/>
          <w:sz w:val="28"/>
          <w:szCs w:val="28"/>
          <w:rtl/>
          <w:lang w:bidi="ar-IQ"/>
        </w:rPr>
        <w:t>) استمارة صالحة لإغراض التحليل.</w:t>
      </w:r>
    </w:p>
    <w:p w:rsidR="007F786D" w:rsidRPr="00A660C5" w:rsidRDefault="007F786D" w:rsidP="00F953B3">
      <w:pPr>
        <w:tabs>
          <w:tab w:val="right" w:pos="9157"/>
        </w:tabs>
        <w:jc w:val="lowKashida"/>
        <w:rPr>
          <w:rFonts w:ascii="Simplified Arabic" w:hAnsi="Simplified Arabic" w:cs="Simplified Arabic"/>
          <w:b/>
          <w:bCs/>
          <w:sz w:val="28"/>
          <w:szCs w:val="28"/>
          <w:rtl/>
        </w:rPr>
      </w:pPr>
      <w:r w:rsidRPr="00A660C5">
        <w:rPr>
          <w:rFonts w:ascii="Simplified Arabic" w:hAnsi="Simplified Arabic" w:cs="Simplified Arabic"/>
          <w:b/>
          <w:bCs/>
          <w:sz w:val="28"/>
          <w:szCs w:val="28"/>
          <w:rtl/>
        </w:rPr>
        <w:t>3-4-2-</w:t>
      </w:r>
      <w:r>
        <w:rPr>
          <w:rFonts w:ascii="Simplified Arabic" w:hAnsi="Simplified Arabic" w:cs="Simplified Arabic" w:hint="cs"/>
          <w:b/>
          <w:bCs/>
          <w:sz w:val="28"/>
          <w:szCs w:val="28"/>
          <w:rtl/>
        </w:rPr>
        <w:t>7</w:t>
      </w:r>
      <w:r w:rsidRPr="00A660C5">
        <w:rPr>
          <w:rFonts w:ascii="Simplified Arabic" w:hAnsi="Simplified Arabic" w:cs="Simplified Arabic"/>
          <w:b/>
          <w:bCs/>
          <w:sz w:val="28"/>
          <w:szCs w:val="28"/>
          <w:rtl/>
        </w:rPr>
        <w:t xml:space="preserve">  تصحيح مقياس الالتزام الاجتماعي : -</w:t>
      </w:r>
    </w:p>
    <w:p w:rsidR="007F786D" w:rsidRPr="00A660C5" w:rsidRDefault="007F786D" w:rsidP="00297DCC">
      <w:pPr>
        <w:tabs>
          <w:tab w:val="right" w:pos="9157"/>
        </w:tabs>
        <w:jc w:val="lowKashida"/>
        <w:rPr>
          <w:rFonts w:ascii="Simplified Arabic" w:hAnsi="Simplified Arabic" w:cs="Simplified Arabic"/>
          <w:b/>
          <w:bCs/>
          <w:sz w:val="28"/>
          <w:szCs w:val="28"/>
          <w:rtl/>
        </w:rPr>
      </w:pPr>
      <w:r w:rsidRPr="00A660C5">
        <w:rPr>
          <w:rFonts w:ascii="Simplified Arabic" w:hAnsi="Simplified Arabic" w:cs="Simplified Arabic"/>
          <w:sz w:val="28"/>
          <w:szCs w:val="28"/>
          <w:rtl/>
        </w:rPr>
        <w:t>إن المقياس الحالي صيغت فقراته باتجاهين ( سلبي وإيجابي ) وبخمسة بدائل وقد أعطيت أوزان تراوحت بين ( 5-1) حسب تسلسل الإجابة بالنسبة للفقرات الإيجابية وقد أعطيت أوزان تراوحت بين (1-5) بالنسبة للفقرات السلبية و لمعرفة طبيعة إجابة العينة على مقياس الالتزام الاجتماعي تم استخدام مفتاح التصحيح المعد لهذا الغرض والذي يعني (الأداة التي يكشف بها الفاحص عن الإجابات التي تدل على وجود النتيجة التي تقاس)</w:t>
      </w:r>
      <w:r w:rsidRPr="00323A00">
        <w:rPr>
          <w:rFonts w:ascii="Simplified Arabic" w:hAnsi="Simplified Arabic" w:cs="Simplified Arabic"/>
          <w:sz w:val="28"/>
          <w:szCs w:val="28"/>
          <w:vertAlign w:val="superscript"/>
          <w:rtl/>
        </w:rPr>
        <w:footnoteReference w:customMarkFollows="1" w:id="132"/>
        <w:t>(</w:t>
      </w:r>
      <w:r w:rsidRPr="00323A00">
        <w:rPr>
          <w:rFonts w:ascii="Simplified Arabic" w:hAnsi="Simplified Arabic" w:cs="Simplified Arabic" w:hint="cs"/>
          <w:sz w:val="28"/>
          <w:szCs w:val="28"/>
          <w:vertAlign w:val="superscript"/>
          <w:rtl/>
        </w:rPr>
        <w:t>1</w:t>
      </w:r>
      <w:r w:rsidRPr="00323A00">
        <w:rPr>
          <w:rFonts w:ascii="Simplified Arabic" w:hAnsi="Simplified Arabic" w:cs="Simplified Arabic"/>
          <w:sz w:val="28"/>
          <w:szCs w:val="28"/>
          <w:vertAlign w:val="superscript"/>
          <w:rtl/>
        </w:rPr>
        <w:t>)</w:t>
      </w:r>
      <w:r w:rsidR="00297DCC">
        <w:rPr>
          <w:rFonts w:ascii="Simplified Arabic" w:hAnsi="Simplified Arabic" w:cs="Simplified Arabic" w:hint="cs"/>
          <w:sz w:val="28"/>
          <w:szCs w:val="28"/>
          <w:rtl/>
        </w:rPr>
        <w:t>0</w:t>
      </w:r>
    </w:p>
    <w:p w:rsidR="007F786D" w:rsidRPr="00A660C5" w:rsidRDefault="007F786D" w:rsidP="00F953B3">
      <w:pPr>
        <w:tabs>
          <w:tab w:val="right" w:pos="9157"/>
        </w:tabs>
        <w:jc w:val="lowKashida"/>
        <w:rPr>
          <w:rFonts w:ascii="Simplified Arabic" w:hAnsi="Simplified Arabic" w:cs="Simplified Arabic"/>
          <w:b/>
          <w:bCs/>
          <w:sz w:val="28"/>
          <w:szCs w:val="28"/>
          <w:rtl/>
        </w:rPr>
      </w:pPr>
      <w:r w:rsidRPr="00A660C5">
        <w:rPr>
          <w:rFonts w:ascii="Simplified Arabic" w:hAnsi="Simplified Arabic" w:cs="Simplified Arabic"/>
          <w:b/>
          <w:bCs/>
          <w:sz w:val="28"/>
          <w:szCs w:val="28"/>
          <w:rtl/>
        </w:rPr>
        <w:t>3-4-2-</w:t>
      </w:r>
      <w:r>
        <w:rPr>
          <w:rFonts w:ascii="Simplified Arabic" w:hAnsi="Simplified Arabic" w:cs="Simplified Arabic" w:hint="cs"/>
          <w:b/>
          <w:bCs/>
          <w:sz w:val="28"/>
          <w:szCs w:val="28"/>
          <w:rtl/>
        </w:rPr>
        <w:t>8</w:t>
      </w:r>
      <w:r w:rsidRPr="00A660C5">
        <w:rPr>
          <w:rFonts w:ascii="Simplified Arabic" w:hAnsi="Simplified Arabic" w:cs="Simplified Arabic"/>
          <w:b/>
          <w:bCs/>
          <w:sz w:val="28"/>
          <w:szCs w:val="28"/>
          <w:rtl/>
        </w:rPr>
        <w:t xml:space="preserve"> التحليل الإحصائي للفقرات:-</w:t>
      </w:r>
    </w:p>
    <w:p w:rsidR="007F786D" w:rsidRDefault="007F786D" w:rsidP="00F95033">
      <w:pPr>
        <w:tabs>
          <w:tab w:val="right" w:pos="9157"/>
        </w:tabs>
        <w:spacing w:line="360" w:lineRule="auto"/>
        <w:jc w:val="lowKashida"/>
        <w:rPr>
          <w:rFonts w:ascii="Simplified Arabic" w:hAnsi="Simplified Arabic" w:cs="Simplified Arabic"/>
          <w:sz w:val="28"/>
          <w:szCs w:val="28"/>
          <w:rtl/>
        </w:rPr>
      </w:pPr>
      <w:r w:rsidRPr="00A660C5">
        <w:rPr>
          <w:rFonts w:ascii="Simplified Arabic" w:hAnsi="Simplified Arabic" w:cs="Simplified Arabic"/>
          <w:sz w:val="28"/>
          <w:szCs w:val="28"/>
          <w:rtl/>
        </w:rPr>
        <w:t>إن إجراء تحليل يعني فحص واختبار استجابات الأفراد عن كل فقرة من فقرات المقياس كما إن التحليل للفقرات يستخدم لمعرفة قدرة الفقرة على التمييز بين الفئتين العليا و الدنيا في السمة المراد قياسها وتعد القوة التمييزية العالية من صفات الفقرة الجيدة والقوة التمييزية للفقرة تعني مدى قدرتها على التمييز بين</w:t>
      </w:r>
      <w:r w:rsidRPr="0018280D">
        <w:rPr>
          <w:rFonts w:ascii="Simplified Arabic" w:hAnsi="Simplified Arabic" w:cs="Simplified Arabic"/>
          <w:sz w:val="28"/>
          <w:szCs w:val="28"/>
          <w:rtl/>
        </w:rPr>
        <w:t xml:space="preserve"> </w:t>
      </w:r>
      <w:r w:rsidRPr="00A660C5">
        <w:rPr>
          <w:rFonts w:ascii="Simplified Arabic" w:hAnsi="Simplified Arabic" w:cs="Simplified Arabic"/>
          <w:sz w:val="28"/>
          <w:szCs w:val="28"/>
          <w:rtl/>
        </w:rPr>
        <w:t>إجابات الأفراد الذين تكون السمة المراد قياسها لديهم عالية وبين الذين تكون السمة نفســـــها لديهم واطئة</w:t>
      </w:r>
      <w:r w:rsidRPr="00A660C5">
        <w:rPr>
          <w:rFonts w:ascii="Simplified Arabic" w:hAnsi="Simplified Arabic" w:cs="Simplified Arabic"/>
          <w:sz w:val="28"/>
          <w:szCs w:val="28"/>
          <w:vertAlign w:val="superscript"/>
          <w:rtl/>
        </w:rPr>
        <w:footnoteReference w:customMarkFollows="1" w:id="133"/>
        <w:t>(1)</w:t>
      </w:r>
      <w:r w:rsidRPr="00A660C5">
        <w:rPr>
          <w:rFonts w:ascii="Simplified Arabic" w:hAnsi="Simplified Arabic" w:cs="Simplified Arabic"/>
          <w:sz w:val="28"/>
          <w:szCs w:val="28"/>
          <w:rtl/>
        </w:rPr>
        <w:t xml:space="preserve"> ومن أجل تحقيق ذلك لفقرات المقياس الحالي قام الباحث باستخدام ثلاثة أساليب وهي  :-</w:t>
      </w:r>
    </w:p>
    <w:p w:rsidR="00297DCC" w:rsidRDefault="00297DCC" w:rsidP="00F95033">
      <w:pPr>
        <w:tabs>
          <w:tab w:val="right" w:pos="9157"/>
        </w:tabs>
        <w:spacing w:line="360" w:lineRule="auto"/>
        <w:jc w:val="lowKashida"/>
        <w:rPr>
          <w:rFonts w:ascii="Simplified Arabic" w:hAnsi="Simplified Arabic" w:cs="Simplified Arabic"/>
          <w:sz w:val="28"/>
          <w:szCs w:val="28"/>
          <w:rtl/>
        </w:rPr>
      </w:pPr>
    </w:p>
    <w:p w:rsidR="00121C8F" w:rsidRDefault="00121C8F" w:rsidP="00F95033">
      <w:pPr>
        <w:tabs>
          <w:tab w:val="right" w:pos="9157"/>
        </w:tabs>
        <w:spacing w:line="360" w:lineRule="auto"/>
        <w:jc w:val="lowKashida"/>
        <w:rPr>
          <w:rFonts w:ascii="Simplified Arabic" w:hAnsi="Simplified Arabic" w:cs="Simplified Arabic"/>
          <w:sz w:val="28"/>
          <w:szCs w:val="28"/>
          <w:rtl/>
        </w:rPr>
      </w:pPr>
    </w:p>
    <w:p w:rsidR="00121C8F" w:rsidRDefault="00121C8F" w:rsidP="00F95033">
      <w:pPr>
        <w:tabs>
          <w:tab w:val="right" w:pos="9157"/>
        </w:tabs>
        <w:spacing w:line="360" w:lineRule="auto"/>
        <w:jc w:val="lowKashida"/>
        <w:rPr>
          <w:rFonts w:ascii="Simplified Arabic" w:hAnsi="Simplified Arabic" w:cs="Simplified Arabic"/>
          <w:sz w:val="28"/>
          <w:szCs w:val="28"/>
          <w:rtl/>
        </w:rPr>
      </w:pPr>
    </w:p>
    <w:p w:rsidR="007F786D" w:rsidRDefault="007F786D" w:rsidP="00F95033">
      <w:pPr>
        <w:tabs>
          <w:tab w:val="right" w:pos="9157"/>
        </w:tabs>
        <w:spacing w:line="360" w:lineRule="auto"/>
        <w:jc w:val="lowKashida"/>
        <w:rPr>
          <w:rFonts w:ascii="Simplified Arabic" w:hAnsi="Simplified Arabic" w:cs="Simplified Arabic"/>
          <w:sz w:val="28"/>
          <w:szCs w:val="28"/>
          <w:rtl/>
        </w:rPr>
      </w:pPr>
      <w:r>
        <w:rPr>
          <w:rFonts w:ascii="Simplified Arabic" w:hAnsi="Simplified Arabic" w:cs="Simplified Arabic" w:hint="cs"/>
          <w:b/>
          <w:bCs/>
          <w:sz w:val="28"/>
          <w:szCs w:val="28"/>
          <w:rtl/>
          <w:lang w:bidi="ar-IQ"/>
        </w:rPr>
        <w:lastRenderedPageBreak/>
        <w:t>3-4-2-8-1</w:t>
      </w:r>
      <w:r w:rsidRPr="00A660C5">
        <w:rPr>
          <w:rFonts w:ascii="Simplified Arabic" w:hAnsi="Simplified Arabic" w:cs="Simplified Arabic"/>
          <w:b/>
          <w:bCs/>
          <w:sz w:val="28"/>
          <w:szCs w:val="28"/>
          <w:rtl/>
          <w:lang w:bidi="ar-IQ"/>
        </w:rPr>
        <w:t xml:space="preserve"> المجموعتان الطرفيتان :-</w:t>
      </w:r>
    </w:p>
    <w:p w:rsidR="007F786D" w:rsidRPr="00A660C5" w:rsidRDefault="007F786D" w:rsidP="00F95033">
      <w:pPr>
        <w:tabs>
          <w:tab w:val="left" w:pos="3311"/>
          <w:tab w:val="right" w:pos="9157"/>
        </w:tabs>
        <w:spacing w:line="36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تعد القوة التمييزية للفقرة أحدى الخصائص السيكومترية الأساسية التي يمكن الاعتماد عليها في تقويم الفقرة من حيث كفاءتها في قياس السمة المراد قياسها في المقياس، ومن خلال قدرتها في التمييز بين الأفراد الذين يختلفون في السمة المقاسة ، وقد قام الباحث بالتحقق من قدرة الفقرة على التمييز باستخدام هذا الأسلوب من خلال عينة التحليل الإحصائي البالغة (1</w:t>
      </w:r>
      <w:r>
        <w:rPr>
          <w:rFonts w:ascii="Simplified Arabic" w:hAnsi="Simplified Arabic" w:cs="Simplified Arabic" w:hint="cs"/>
          <w:sz w:val="28"/>
          <w:szCs w:val="28"/>
          <w:rtl/>
          <w:lang w:bidi="ar-IQ"/>
        </w:rPr>
        <w:t>13</w:t>
      </w:r>
      <w:r w:rsidRPr="00A660C5">
        <w:rPr>
          <w:rFonts w:ascii="Simplified Arabic" w:hAnsi="Simplified Arabic" w:cs="Simplified Arabic"/>
          <w:sz w:val="28"/>
          <w:szCs w:val="28"/>
          <w:rtl/>
          <w:lang w:bidi="ar-IQ"/>
        </w:rPr>
        <w:t>) مد</w:t>
      </w:r>
      <w:r>
        <w:rPr>
          <w:rFonts w:ascii="Simplified Arabic" w:hAnsi="Simplified Arabic" w:cs="Simplified Arabic" w:hint="cs"/>
          <w:sz w:val="28"/>
          <w:szCs w:val="28"/>
          <w:rtl/>
          <w:lang w:bidi="ar-IQ"/>
        </w:rPr>
        <w:t>ً</w:t>
      </w:r>
      <w:r w:rsidRPr="00A660C5">
        <w:rPr>
          <w:rFonts w:ascii="Simplified Arabic" w:hAnsi="Simplified Arabic" w:cs="Simplified Arabic"/>
          <w:sz w:val="28"/>
          <w:szCs w:val="28"/>
          <w:rtl/>
          <w:lang w:bidi="ar-IQ"/>
        </w:rPr>
        <w:t>رس ومد</w:t>
      </w:r>
      <w:r>
        <w:rPr>
          <w:rFonts w:ascii="Simplified Arabic" w:hAnsi="Simplified Arabic" w:cs="Simplified Arabic" w:hint="cs"/>
          <w:sz w:val="28"/>
          <w:szCs w:val="28"/>
          <w:rtl/>
          <w:lang w:bidi="ar-IQ"/>
        </w:rPr>
        <w:t>ً</w:t>
      </w:r>
      <w:r w:rsidRPr="00A660C5">
        <w:rPr>
          <w:rFonts w:ascii="Simplified Arabic" w:hAnsi="Simplified Arabic" w:cs="Simplified Arabic"/>
          <w:sz w:val="28"/>
          <w:szCs w:val="28"/>
          <w:rtl/>
          <w:lang w:bidi="ar-IQ"/>
        </w:rPr>
        <w:t>رسة للتربية الرياضية ، ولحساب القدرة التمييزية للفقرات فقد اتبعت الخطوات الآتية:</w:t>
      </w:r>
    </w:p>
    <w:p w:rsidR="007F786D" w:rsidRPr="00A35EEE" w:rsidRDefault="007F786D" w:rsidP="007324D9">
      <w:pPr>
        <w:numPr>
          <w:ilvl w:val="0"/>
          <w:numId w:val="41"/>
        </w:numPr>
        <w:tabs>
          <w:tab w:val="left" w:pos="3311"/>
          <w:tab w:val="right" w:pos="9157"/>
        </w:tabs>
        <w:spacing w:after="0" w:line="36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ترتب درجات المدرسين والمدرسات على المقياس من أعلى درجة إلى أدنى درجة.</w:t>
      </w:r>
    </w:p>
    <w:p w:rsidR="007F786D" w:rsidRPr="00A35EEE" w:rsidRDefault="007F786D" w:rsidP="007324D9">
      <w:pPr>
        <w:numPr>
          <w:ilvl w:val="0"/>
          <w:numId w:val="41"/>
        </w:numPr>
        <w:tabs>
          <w:tab w:val="left" w:pos="3311"/>
          <w:tab w:val="right" w:pos="9157"/>
        </w:tabs>
        <w:spacing w:after="0" w:line="360" w:lineRule="auto"/>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تعيين ما نسبته 27% من الاستمارات الحاصلة على الدرجات العليا و27% من الاستمارات الحاصلة على الدرجات الدنيا</w:t>
      </w:r>
      <w:r w:rsidRPr="00A660C5">
        <w:rPr>
          <w:rStyle w:val="ac"/>
          <w:rFonts w:ascii="Simplified Arabic" w:hAnsi="Simplified Arabic" w:cs="Simplified Arabic"/>
          <w:sz w:val="28"/>
          <w:szCs w:val="28"/>
          <w:rtl/>
          <w:lang w:bidi="ar-IQ"/>
        </w:rPr>
        <w:footnoteReference w:customMarkFollows="1" w:id="134"/>
        <w:t>(</w:t>
      </w:r>
      <w:r>
        <w:rPr>
          <w:rStyle w:val="ac"/>
          <w:rFonts w:ascii="Simplified Arabic" w:hAnsi="Simplified Arabic" w:cs="Simplified Arabic" w:hint="cs"/>
          <w:sz w:val="28"/>
          <w:szCs w:val="28"/>
          <w:rtl/>
          <w:lang w:bidi="ar-IQ"/>
        </w:rPr>
        <w:t>2</w:t>
      </w:r>
      <w:r w:rsidRPr="00A660C5">
        <w:rPr>
          <w:rStyle w:val="ac"/>
          <w:rFonts w:ascii="Simplified Arabic" w:hAnsi="Simplified Arabic" w:cs="Simplified Arabic"/>
          <w:sz w:val="28"/>
          <w:szCs w:val="28"/>
          <w:rtl/>
          <w:lang w:bidi="ar-IQ"/>
        </w:rPr>
        <w:t>)</w:t>
      </w:r>
      <w:r w:rsidRPr="00A660C5">
        <w:rPr>
          <w:rFonts w:ascii="Simplified Arabic" w:hAnsi="Simplified Arabic" w:cs="Simplified Arabic"/>
          <w:sz w:val="28"/>
          <w:szCs w:val="28"/>
          <w:rtl/>
          <w:lang w:bidi="ar-IQ"/>
        </w:rPr>
        <w:t>، "إذ أكدت أبحاث ميهرنز وليهمان (1973) و كيلي (1939) على إن اعتماد نسبة (27%) تعطي حجم وتمايز"</w:t>
      </w:r>
      <w:r w:rsidRPr="00A660C5">
        <w:rPr>
          <w:rStyle w:val="ac"/>
          <w:rFonts w:ascii="Simplified Arabic" w:hAnsi="Simplified Arabic" w:cs="Simplified Arabic"/>
          <w:sz w:val="28"/>
          <w:szCs w:val="28"/>
          <w:rtl/>
          <w:lang w:bidi="ar-IQ"/>
        </w:rPr>
        <w:footnoteReference w:customMarkFollows="1" w:id="135"/>
        <w:t>(</w:t>
      </w:r>
      <w:r>
        <w:rPr>
          <w:rStyle w:val="ac"/>
          <w:rFonts w:ascii="Simplified Arabic" w:hAnsi="Simplified Arabic" w:cs="Simplified Arabic" w:hint="cs"/>
          <w:sz w:val="28"/>
          <w:szCs w:val="28"/>
          <w:rtl/>
          <w:lang w:bidi="ar-IQ"/>
        </w:rPr>
        <w:t>3</w:t>
      </w:r>
      <w:r w:rsidRPr="00A660C5">
        <w:rPr>
          <w:rStyle w:val="ac"/>
          <w:rFonts w:ascii="Simplified Arabic" w:hAnsi="Simplified Arabic" w:cs="Simplified Arabic"/>
          <w:sz w:val="28"/>
          <w:szCs w:val="28"/>
          <w:rtl/>
          <w:lang w:bidi="ar-IQ"/>
        </w:rPr>
        <w:t>)</w:t>
      </w:r>
      <w:r w:rsidRPr="00A660C5">
        <w:rPr>
          <w:rFonts w:ascii="Simplified Arabic" w:hAnsi="Simplified Arabic" w:cs="Simplified Arabic"/>
          <w:sz w:val="28"/>
          <w:szCs w:val="28"/>
          <w:rtl/>
          <w:lang w:bidi="ar-IQ"/>
        </w:rPr>
        <w:t xml:space="preserve">، إذ بلغت العينة عند كل مجموع ( </w:t>
      </w:r>
      <w:r>
        <w:rPr>
          <w:rFonts w:ascii="Simplified Arabic" w:hAnsi="Simplified Arabic" w:cs="Simplified Arabic" w:hint="cs"/>
          <w:sz w:val="28"/>
          <w:szCs w:val="28"/>
          <w:rtl/>
          <w:lang w:bidi="ar-IQ"/>
        </w:rPr>
        <w:t>3</w:t>
      </w:r>
      <w:r w:rsidR="007C3B0F">
        <w:rPr>
          <w:rFonts w:ascii="Simplified Arabic" w:hAnsi="Simplified Arabic" w:cs="Simplified Arabic" w:hint="cs"/>
          <w:sz w:val="28"/>
          <w:szCs w:val="28"/>
          <w:rtl/>
          <w:lang w:bidi="ar-IQ"/>
        </w:rPr>
        <w:t>1</w:t>
      </w:r>
      <w:r w:rsidRPr="00A660C5">
        <w:rPr>
          <w:rFonts w:ascii="Simplified Arabic" w:hAnsi="Simplified Arabic" w:cs="Simplified Arabic"/>
          <w:sz w:val="28"/>
          <w:szCs w:val="28"/>
          <w:rtl/>
          <w:lang w:bidi="ar-IQ"/>
        </w:rPr>
        <w:t>) مدرس ومدرسة.</w:t>
      </w:r>
    </w:p>
    <w:p w:rsidR="007F786D" w:rsidRPr="00A660C5" w:rsidRDefault="007F786D" w:rsidP="007324D9">
      <w:pPr>
        <w:numPr>
          <w:ilvl w:val="0"/>
          <w:numId w:val="42"/>
        </w:numPr>
        <w:tabs>
          <w:tab w:val="left" w:pos="3311"/>
          <w:tab w:val="right" w:pos="9157"/>
        </w:tabs>
        <w:spacing w:after="0" w:line="360" w:lineRule="auto"/>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حساب الدالة الاحصائية كل فقرة من فقرات المقياس البالغة ( 50) فقرة باستخدام الاختبار التائي (</w:t>
      </w:r>
      <w:r w:rsidRPr="00A660C5">
        <w:rPr>
          <w:rFonts w:ascii="Simplified Arabic" w:hAnsi="Simplified Arabic" w:cs="Simplified Arabic"/>
          <w:sz w:val="28"/>
          <w:szCs w:val="28"/>
          <w:lang w:bidi="ar-IQ"/>
        </w:rPr>
        <w:t>t-test</w:t>
      </w:r>
      <w:r w:rsidRPr="00A660C5">
        <w:rPr>
          <w:rFonts w:ascii="Simplified Arabic" w:hAnsi="Simplified Arabic" w:cs="Simplified Arabic"/>
          <w:sz w:val="28"/>
          <w:szCs w:val="28"/>
          <w:rtl/>
          <w:lang w:bidi="ar-IQ"/>
        </w:rPr>
        <w:t>) لعينتين مستقلتين بواسطة الحقيبة الإحصائية للعلوم الاجتماعية (</w:t>
      </w:r>
      <w:r w:rsidRPr="00A660C5">
        <w:rPr>
          <w:rFonts w:ascii="Simplified Arabic" w:hAnsi="Simplified Arabic" w:cs="Simplified Arabic"/>
          <w:sz w:val="28"/>
          <w:szCs w:val="28"/>
          <w:lang w:bidi="ar-IQ"/>
        </w:rPr>
        <w:t>spss</w:t>
      </w:r>
      <w:r w:rsidRPr="00A660C5">
        <w:rPr>
          <w:rFonts w:ascii="Simplified Arabic" w:hAnsi="Simplified Arabic" w:cs="Simplified Arabic"/>
          <w:sz w:val="28"/>
          <w:szCs w:val="28"/>
          <w:rtl/>
          <w:lang w:bidi="ar-IQ"/>
        </w:rPr>
        <w:t>) وعدت القيمة التائية دالة إحصائيا مؤشرا لتمييز الفقرات ، والجدول (1</w:t>
      </w:r>
      <w:r>
        <w:rPr>
          <w:rFonts w:ascii="Simplified Arabic" w:hAnsi="Simplified Arabic" w:cs="Simplified Arabic" w:hint="cs"/>
          <w:sz w:val="28"/>
          <w:szCs w:val="28"/>
          <w:rtl/>
          <w:lang w:bidi="ar-IQ"/>
        </w:rPr>
        <w:t>5</w:t>
      </w:r>
      <w:r w:rsidRPr="00A660C5">
        <w:rPr>
          <w:rFonts w:ascii="Simplified Arabic" w:hAnsi="Simplified Arabic" w:cs="Simplified Arabic"/>
          <w:sz w:val="28"/>
          <w:szCs w:val="28"/>
          <w:rtl/>
          <w:lang w:bidi="ar-IQ"/>
        </w:rPr>
        <w:t>) يبين نتائج الاختبار لجميع الفقرات.</w:t>
      </w:r>
    </w:p>
    <w:p w:rsidR="007F786D" w:rsidRDefault="007F786D" w:rsidP="00F953B3">
      <w:pPr>
        <w:tabs>
          <w:tab w:val="left" w:pos="3311"/>
          <w:tab w:val="right" w:pos="9157"/>
        </w:tabs>
        <w:outlineLvl w:val="0"/>
        <w:rPr>
          <w:rFonts w:ascii="Simplified Arabic" w:hAnsi="Simplified Arabic" w:cs="Simplified Arabic"/>
          <w:b/>
          <w:bCs/>
          <w:sz w:val="28"/>
          <w:szCs w:val="28"/>
          <w:rtl/>
        </w:rPr>
      </w:pPr>
    </w:p>
    <w:p w:rsidR="00F95033" w:rsidRPr="008632B9" w:rsidRDefault="00F95033" w:rsidP="00F953B3">
      <w:pPr>
        <w:tabs>
          <w:tab w:val="left" w:pos="3311"/>
          <w:tab w:val="right" w:pos="9157"/>
        </w:tabs>
        <w:outlineLvl w:val="0"/>
        <w:rPr>
          <w:rFonts w:ascii="Simplified Arabic" w:hAnsi="Simplified Arabic" w:cs="Simplified Arabic"/>
          <w:b/>
          <w:bCs/>
          <w:sz w:val="28"/>
          <w:szCs w:val="28"/>
          <w:rtl/>
        </w:rPr>
      </w:pPr>
    </w:p>
    <w:p w:rsidR="00297DCC" w:rsidRDefault="00297DCC" w:rsidP="00F953B3">
      <w:pPr>
        <w:pStyle w:val="ad"/>
        <w:tabs>
          <w:tab w:val="left" w:pos="3311"/>
          <w:tab w:val="right" w:pos="9157"/>
        </w:tabs>
        <w:ind w:left="360"/>
        <w:jc w:val="center"/>
        <w:outlineLvl w:val="0"/>
        <w:rPr>
          <w:rFonts w:ascii="Simplified Arabic" w:hAnsi="Simplified Arabic" w:cs="Simplified Arabic"/>
          <w:sz w:val="28"/>
          <w:szCs w:val="28"/>
          <w:rtl/>
        </w:rPr>
      </w:pPr>
    </w:p>
    <w:p w:rsidR="00297DCC" w:rsidRDefault="00297DCC" w:rsidP="00F953B3">
      <w:pPr>
        <w:pStyle w:val="ad"/>
        <w:tabs>
          <w:tab w:val="left" w:pos="3311"/>
          <w:tab w:val="right" w:pos="9157"/>
        </w:tabs>
        <w:ind w:left="360"/>
        <w:jc w:val="center"/>
        <w:outlineLvl w:val="0"/>
        <w:rPr>
          <w:rFonts w:ascii="Simplified Arabic" w:hAnsi="Simplified Arabic" w:cs="Simplified Arabic"/>
          <w:sz w:val="28"/>
          <w:szCs w:val="28"/>
          <w:rtl/>
        </w:rPr>
      </w:pPr>
    </w:p>
    <w:p w:rsidR="00297DCC" w:rsidRDefault="00297DCC" w:rsidP="00F953B3">
      <w:pPr>
        <w:pStyle w:val="ad"/>
        <w:tabs>
          <w:tab w:val="left" w:pos="3311"/>
          <w:tab w:val="right" w:pos="9157"/>
        </w:tabs>
        <w:ind w:left="360"/>
        <w:jc w:val="center"/>
        <w:outlineLvl w:val="0"/>
        <w:rPr>
          <w:rFonts w:ascii="Simplified Arabic" w:hAnsi="Simplified Arabic" w:cs="Simplified Arabic"/>
          <w:sz w:val="28"/>
          <w:szCs w:val="28"/>
          <w:rtl/>
        </w:rPr>
      </w:pPr>
    </w:p>
    <w:p w:rsidR="007F786D" w:rsidRPr="00F95033" w:rsidRDefault="007F786D" w:rsidP="00F953B3">
      <w:pPr>
        <w:pStyle w:val="ad"/>
        <w:tabs>
          <w:tab w:val="left" w:pos="3311"/>
          <w:tab w:val="right" w:pos="9157"/>
        </w:tabs>
        <w:ind w:left="360"/>
        <w:jc w:val="center"/>
        <w:outlineLvl w:val="0"/>
        <w:rPr>
          <w:rFonts w:ascii="Simplified Arabic" w:hAnsi="Simplified Arabic" w:cs="Simplified Arabic"/>
          <w:sz w:val="28"/>
          <w:szCs w:val="28"/>
          <w:lang w:bidi="ar-IQ"/>
        </w:rPr>
      </w:pPr>
      <w:r w:rsidRPr="00F95033">
        <w:rPr>
          <w:rFonts w:ascii="Simplified Arabic" w:hAnsi="Simplified Arabic" w:cs="Simplified Arabic"/>
          <w:sz w:val="28"/>
          <w:szCs w:val="28"/>
          <w:rtl/>
        </w:rPr>
        <w:lastRenderedPageBreak/>
        <w:t xml:space="preserve">الجدول </w:t>
      </w:r>
      <w:r w:rsidRPr="00F95033">
        <w:rPr>
          <w:rFonts w:ascii="Simplified Arabic" w:hAnsi="Simplified Arabic" w:cs="Simplified Arabic"/>
          <w:sz w:val="28"/>
          <w:szCs w:val="28"/>
          <w:rtl/>
          <w:lang w:bidi="ar-IQ"/>
        </w:rPr>
        <w:t>(1</w:t>
      </w:r>
      <w:r w:rsidRPr="00F95033">
        <w:rPr>
          <w:rFonts w:ascii="Simplified Arabic" w:hAnsi="Simplified Arabic" w:cs="Simplified Arabic" w:hint="cs"/>
          <w:sz w:val="28"/>
          <w:szCs w:val="28"/>
          <w:rtl/>
          <w:lang w:bidi="ar-IQ"/>
        </w:rPr>
        <w:t>5</w:t>
      </w:r>
      <w:r w:rsidRPr="00F95033">
        <w:rPr>
          <w:rFonts w:ascii="Simplified Arabic" w:hAnsi="Simplified Arabic" w:cs="Simplified Arabic"/>
          <w:sz w:val="28"/>
          <w:szCs w:val="28"/>
          <w:rtl/>
        </w:rPr>
        <w:t>)</w:t>
      </w:r>
    </w:p>
    <w:p w:rsidR="007F786D" w:rsidRPr="0018280D" w:rsidRDefault="007F786D" w:rsidP="00F953B3">
      <w:pPr>
        <w:pStyle w:val="ad"/>
        <w:tabs>
          <w:tab w:val="right" w:pos="9157"/>
        </w:tabs>
        <w:ind w:left="360"/>
        <w:jc w:val="center"/>
        <w:rPr>
          <w:rFonts w:ascii="Simplified Arabic" w:hAnsi="Simplified Arabic" w:cs="Simplified Arabic"/>
          <w:sz w:val="28"/>
          <w:szCs w:val="28"/>
          <w:rtl/>
          <w:lang w:bidi="ar-IQ"/>
        </w:rPr>
      </w:pPr>
      <w:r w:rsidRPr="0018280D">
        <w:rPr>
          <w:rFonts w:ascii="Simplified Arabic" w:hAnsi="Simplified Arabic" w:cs="Simplified Arabic"/>
          <w:sz w:val="28"/>
          <w:szCs w:val="28"/>
          <w:rtl/>
          <w:lang w:bidi="ar-IQ"/>
        </w:rPr>
        <w:t>الوسط الحسابي والانحراف المع</w:t>
      </w:r>
      <w:r>
        <w:rPr>
          <w:rFonts w:ascii="Simplified Arabic" w:hAnsi="Simplified Arabic" w:cs="Simplified Arabic"/>
          <w:sz w:val="28"/>
          <w:szCs w:val="28"/>
          <w:rtl/>
          <w:lang w:bidi="ar-IQ"/>
        </w:rPr>
        <w:t>ياري للمجموعتين العليا والدنيا</w:t>
      </w:r>
      <w:r w:rsidRPr="0018280D">
        <w:rPr>
          <w:rFonts w:ascii="Simplified Arabic" w:hAnsi="Simplified Arabic" w:cs="Simplified Arabic"/>
          <w:sz w:val="28"/>
          <w:szCs w:val="28"/>
          <w:rtl/>
          <w:lang w:bidi="ar-IQ"/>
        </w:rPr>
        <w:t xml:space="preserve"> والقيمة التائية المحسوبة ودلالتها في حساب القوة التمييزية لمقياس الالتزام الاجتماعي</w:t>
      </w:r>
    </w:p>
    <w:tbl>
      <w:tblPr>
        <w:bidiVisual/>
        <w:tblW w:w="9420" w:type="dxa"/>
        <w:jc w:val="center"/>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shd w:val="clear" w:color="auto" w:fill="FFFFFF"/>
        <w:tblLook w:val="01E0"/>
      </w:tblPr>
      <w:tblGrid>
        <w:gridCol w:w="1109"/>
        <w:gridCol w:w="1388"/>
        <w:gridCol w:w="1291"/>
        <w:gridCol w:w="1080"/>
        <w:gridCol w:w="1086"/>
        <w:gridCol w:w="1154"/>
        <w:gridCol w:w="2312"/>
      </w:tblGrid>
      <w:tr w:rsidR="007F786D" w:rsidRPr="00A660C5" w:rsidTr="00A40EF3">
        <w:trPr>
          <w:trHeight w:val="348"/>
          <w:jc w:val="center"/>
        </w:trPr>
        <w:tc>
          <w:tcPr>
            <w:tcW w:w="1109" w:type="dxa"/>
            <w:vMerge w:val="restart"/>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رقم الفقرة بالمقياس</w:t>
            </w:r>
          </w:p>
        </w:tc>
        <w:tc>
          <w:tcPr>
            <w:tcW w:w="2679" w:type="dxa"/>
            <w:gridSpan w:val="2"/>
            <w:tcBorders>
              <w:bottom w:val="thinThickSmallGap" w:sz="18" w:space="0" w:color="auto"/>
            </w:tcBorders>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المجموعة العليا 27%</w:t>
            </w:r>
          </w:p>
        </w:tc>
        <w:tc>
          <w:tcPr>
            <w:tcW w:w="2166" w:type="dxa"/>
            <w:gridSpan w:val="2"/>
            <w:tcBorders>
              <w:bottom w:val="thinThickSmallGap" w:sz="18" w:space="0" w:color="auto"/>
            </w:tcBorders>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المجموعة الدنيا 27%</w:t>
            </w:r>
          </w:p>
        </w:tc>
        <w:tc>
          <w:tcPr>
            <w:tcW w:w="1154" w:type="dxa"/>
            <w:vMerge w:val="restart"/>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قيمة (</w:t>
            </w:r>
            <w:r w:rsidRPr="00A660C5">
              <w:rPr>
                <w:rFonts w:ascii="Simplified Arabic" w:hAnsi="Simplified Arabic" w:cs="Simplified Arabic"/>
                <w:sz w:val="28"/>
                <w:szCs w:val="28"/>
                <w:lang w:bidi="ar-IQ"/>
              </w:rPr>
              <w:t>t</w:t>
            </w:r>
            <w:r w:rsidRPr="00A660C5">
              <w:rPr>
                <w:rFonts w:ascii="Simplified Arabic" w:hAnsi="Simplified Arabic" w:cs="Simplified Arabic"/>
                <w:sz w:val="28"/>
                <w:szCs w:val="28"/>
                <w:rtl/>
                <w:lang w:bidi="ar-IQ"/>
              </w:rPr>
              <w:t>)  المحسوبة</w:t>
            </w:r>
          </w:p>
        </w:tc>
        <w:tc>
          <w:tcPr>
            <w:tcW w:w="2312" w:type="dxa"/>
            <w:vMerge w:val="restart"/>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 xml:space="preserve">الدالة </w:t>
            </w:r>
            <w:r w:rsidR="00F95033" w:rsidRPr="00A660C5">
              <w:rPr>
                <w:rFonts w:ascii="Simplified Arabic" w:hAnsi="Simplified Arabic" w:cs="Simplified Arabic" w:hint="cs"/>
                <w:sz w:val="28"/>
                <w:szCs w:val="28"/>
                <w:rtl/>
                <w:lang w:bidi="ar-IQ"/>
              </w:rPr>
              <w:t>الإحصائية</w:t>
            </w:r>
          </w:p>
        </w:tc>
      </w:tr>
      <w:tr w:rsidR="007F786D" w:rsidRPr="00A660C5" w:rsidTr="00A40EF3">
        <w:trPr>
          <w:trHeight w:val="348"/>
          <w:jc w:val="center"/>
        </w:trPr>
        <w:tc>
          <w:tcPr>
            <w:tcW w:w="1109" w:type="dxa"/>
            <w:vMerge/>
            <w:tcBorders>
              <w:bottom w:val="thinThickSmallGap" w:sz="18" w:space="0" w:color="auto"/>
            </w:tcBorders>
            <w:shd w:val="clear" w:color="auto" w:fill="FFFFFF" w:themeFill="background1"/>
            <w:vAlign w:val="center"/>
          </w:tcPr>
          <w:p w:rsidR="007F786D" w:rsidRPr="00A660C5" w:rsidRDefault="007F786D" w:rsidP="00F953B3">
            <w:pPr>
              <w:tabs>
                <w:tab w:val="right" w:pos="9157"/>
              </w:tabs>
              <w:bidi w:val="0"/>
              <w:jc w:val="center"/>
              <w:rPr>
                <w:rFonts w:ascii="Simplified Arabic" w:hAnsi="Simplified Arabic" w:cs="Simplified Arabic"/>
                <w:sz w:val="28"/>
                <w:szCs w:val="28"/>
                <w:lang w:bidi="ar-IQ"/>
              </w:rPr>
            </w:pP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س-</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ع</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س-</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ع</w:t>
            </w:r>
          </w:p>
        </w:tc>
        <w:tc>
          <w:tcPr>
            <w:tcW w:w="1154" w:type="dxa"/>
            <w:vMerge/>
            <w:shd w:val="clear" w:color="auto" w:fill="FFFFFF" w:themeFill="background1"/>
            <w:vAlign w:val="center"/>
          </w:tcPr>
          <w:p w:rsidR="007F786D" w:rsidRPr="00A660C5" w:rsidRDefault="007F786D" w:rsidP="00F953B3">
            <w:pPr>
              <w:tabs>
                <w:tab w:val="right" w:pos="9157"/>
              </w:tabs>
              <w:bidi w:val="0"/>
              <w:jc w:val="center"/>
              <w:rPr>
                <w:rFonts w:ascii="Simplified Arabic" w:hAnsi="Simplified Arabic" w:cs="Simplified Arabic"/>
                <w:sz w:val="28"/>
                <w:szCs w:val="28"/>
                <w:lang w:bidi="ar-IQ"/>
              </w:rPr>
            </w:pPr>
          </w:p>
        </w:tc>
        <w:tc>
          <w:tcPr>
            <w:tcW w:w="2312" w:type="dxa"/>
            <w:vMerge/>
            <w:shd w:val="clear" w:color="auto" w:fill="FFFFFF" w:themeFill="background1"/>
            <w:vAlign w:val="center"/>
          </w:tcPr>
          <w:p w:rsidR="007F786D" w:rsidRPr="00A660C5" w:rsidRDefault="007F786D" w:rsidP="00F953B3">
            <w:pPr>
              <w:tabs>
                <w:tab w:val="right" w:pos="9157"/>
              </w:tabs>
              <w:bidi w:val="0"/>
              <w:jc w:val="center"/>
              <w:rPr>
                <w:rFonts w:ascii="Simplified Arabic" w:hAnsi="Simplified Arabic" w:cs="Simplified Arabic"/>
                <w:sz w:val="28"/>
                <w:szCs w:val="28"/>
                <w:lang w:bidi="ar-IQ"/>
              </w:rPr>
            </w:pPr>
          </w:p>
        </w:tc>
      </w:tr>
      <w:tr w:rsidR="007F786D" w:rsidRPr="00A660C5" w:rsidTr="00297DCC">
        <w:trPr>
          <w:trHeight w:val="128"/>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4.777</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0.423</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4.555</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0.640</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1.504</w:t>
            </w:r>
          </w:p>
        </w:tc>
        <w:tc>
          <w:tcPr>
            <w:tcW w:w="2312"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128"/>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4.851</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0.362</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4.259</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0.813</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3.460</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128"/>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4.888</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0.320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4.555</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0.506</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2.891</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128"/>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4.444</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0.506</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3.888</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0.891</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2.815</w:t>
            </w:r>
          </w:p>
        </w:tc>
        <w:tc>
          <w:tcPr>
            <w:tcW w:w="2312" w:type="dxa"/>
            <w:tcBorders>
              <w:bottom w:val="thinThickSmallGap" w:sz="18" w:space="0" w:color="auto"/>
            </w:tcBorders>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128"/>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4.592</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0.500</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4.228</w:t>
            </w:r>
          </w:p>
        </w:tc>
        <w:tc>
          <w:tcPr>
            <w:tcW w:w="2312" w:type="dxa"/>
            <w:shd w:val="clear" w:color="auto" w:fill="FFFFFF" w:themeFill="background1"/>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128"/>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6</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4.481</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0.642</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3.740</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1.258</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2.724</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128"/>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7</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4.851</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0.362</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3.666</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1.270</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4.660</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128"/>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8</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4.851</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0.362</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4.444</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0.806</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2.409</w:t>
            </w:r>
          </w:p>
        </w:tc>
        <w:tc>
          <w:tcPr>
            <w:tcW w:w="2312" w:type="dxa"/>
            <w:tcBorders>
              <w:bottom w:val="thinThickSmallGap" w:sz="18" w:space="0" w:color="auto"/>
            </w:tcBorders>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128"/>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9</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3.000</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1.732</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2.777</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1.601</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0.490</w:t>
            </w:r>
          </w:p>
        </w:tc>
        <w:tc>
          <w:tcPr>
            <w:tcW w:w="2312" w:type="dxa"/>
            <w:tcBorders>
              <w:bottom w:val="thinThickSmallGap" w:sz="18" w:space="0" w:color="auto"/>
            </w:tcBorders>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128"/>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10</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4.703</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1.067</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4.222</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1.250</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1.522</w:t>
            </w:r>
          </w:p>
        </w:tc>
        <w:tc>
          <w:tcPr>
            <w:tcW w:w="2312"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128"/>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11</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4.333</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0.679</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3.309</w:t>
            </w:r>
          </w:p>
        </w:tc>
        <w:tc>
          <w:tcPr>
            <w:tcW w:w="2312"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معنوي</w:t>
            </w:r>
          </w:p>
        </w:tc>
      </w:tr>
      <w:tr w:rsidR="007F786D" w:rsidRPr="00A660C5" w:rsidTr="00297DCC">
        <w:trPr>
          <w:trHeight w:val="128"/>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12</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4.481</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0.752</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4.555</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0.697</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375. -</w:t>
            </w:r>
          </w:p>
        </w:tc>
        <w:tc>
          <w:tcPr>
            <w:tcW w:w="2312"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128"/>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lastRenderedPageBreak/>
              <w:t>13</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4.851</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0.533</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4.555</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0.640</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1.847</w:t>
            </w:r>
          </w:p>
        </w:tc>
        <w:tc>
          <w:tcPr>
            <w:tcW w:w="2312"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128"/>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14</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4.333</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0.679</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5.099</w:t>
            </w:r>
          </w:p>
        </w:tc>
        <w:tc>
          <w:tcPr>
            <w:tcW w:w="2312" w:type="dxa"/>
            <w:tcBorders>
              <w:bottom w:val="thinThickSmallGap" w:sz="18" w:space="0" w:color="auto"/>
            </w:tcBorders>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4.963</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0.192</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4.407</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0.971</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2.916</w:t>
            </w:r>
          </w:p>
        </w:tc>
        <w:tc>
          <w:tcPr>
            <w:tcW w:w="2312" w:type="dxa"/>
            <w:tcBorders>
              <w:bottom w:val="thinThickSmallGap" w:sz="18" w:space="0" w:color="auto"/>
            </w:tcBorders>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16</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4.370</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1.445</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3.592</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1.550</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1.907</w:t>
            </w:r>
          </w:p>
        </w:tc>
        <w:tc>
          <w:tcPr>
            <w:tcW w:w="2312" w:type="dxa"/>
            <w:tcBorders>
              <w:bottom w:val="thinThickSmallGap" w:sz="18" w:space="0" w:color="auto"/>
            </w:tcBorders>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17</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4.481</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1.282</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2.101</w:t>
            </w:r>
          </w:p>
        </w:tc>
        <w:tc>
          <w:tcPr>
            <w:tcW w:w="2312" w:type="dxa"/>
            <w:shd w:val="clear" w:color="auto" w:fill="FFFFFF" w:themeFill="background1"/>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18</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4.851</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0.362</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1.126</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19</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4.074</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0.873</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5.506</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20</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4.963</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0.192</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4.666</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0.480</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2.975</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21</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4.074</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1.206</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3.988</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22</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4.407</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0.572</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5.380</w:t>
            </w:r>
          </w:p>
        </w:tc>
        <w:tc>
          <w:tcPr>
            <w:tcW w:w="2312" w:type="dxa"/>
            <w:tcBorders>
              <w:bottom w:val="thinThickSmallGap" w:sz="18" w:space="0" w:color="auto"/>
            </w:tcBorders>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02"/>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23</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4.074</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1.327</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3.623</w:t>
            </w:r>
          </w:p>
        </w:tc>
        <w:tc>
          <w:tcPr>
            <w:tcW w:w="2312" w:type="dxa"/>
            <w:shd w:val="clear" w:color="auto" w:fill="auto"/>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24</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4.407</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1.448</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2.693</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1.480</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3.625</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25</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3.518</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1.968</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4.555</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0.697</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2.580-</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26</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4.703</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1.067</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3.555</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1.450</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3.313</w:t>
            </w:r>
          </w:p>
        </w:tc>
        <w:tc>
          <w:tcPr>
            <w:tcW w:w="2312" w:type="dxa"/>
            <w:tcBorders>
              <w:bottom w:val="thinThickSmallGap" w:sz="18" w:space="0" w:color="auto"/>
            </w:tcBorders>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27</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4.407</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1.152</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3.888</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1.250</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1.584</w:t>
            </w:r>
          </w:p>
        </w:tc>
        <w:tc>
          <w:tcPr>
            <w:tcW w:w="2312"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28</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4.777</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0.423</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4.074</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0.997</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3.375</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29</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4.111</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1.694</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3.000</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1.544</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2.518</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lastRenderedPageBreak/>
              <w:t>30</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4.777</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0.423</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3.629</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1.275</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4.439</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31</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3.296</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1.957</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3.629</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1.547</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0.694-</w:t>
            </w:r>
          </w:p>
        </w:tc>
        <w:tc>
          <w:tcPr>
            <w:tcW w:w="2312"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32</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4.963</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0.192</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3.555</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1.368</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5.293</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33</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4.703</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0.724</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4.037</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0.979</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2.843</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34</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3.481</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1.888</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3.111</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1.694</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0.758</w:t>
            </w:r>
          </w:p>
        </w:tc>
        <w:tc>
          <w:tcPr>
            <w:tcW w:w="2312"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35</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4.370</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0.492</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6.648</w:t>
            </w:r>
          </w:p>
        </w:tc>
        <w:tc>
          <w:tcPr>
            <w:tcW w:w="2312"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36</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2.925</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1.795</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3.629</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1.437</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1.564-</w:t>
            </w:r>
          </w:p>
        </w:tc>
        <w:tc>
          <w:tcPr>
            <w:tcW w:w="2312"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37</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4.703</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0.724</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4.407</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0.693</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1.535</w:t>
            </w:r>
          </w:p>
        </w:tc>
        <w:tc>
          <w:tcPr>
            <w:tcW w:w="2312"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38</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2.629</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1.757</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2.814</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1.687</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0.395-</w:t>
            </w:r>
          </w:p>
        </w:tc>
        <w:tc>
          <w:tcPr>
            <w:tcW w:w="2312"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39</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4.851</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0.533</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4.111</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0.697</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4.380</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40</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4.444</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0.697</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4.136</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41</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4.440</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0.577</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5.000</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42</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4.925</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0.266</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4.481</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0.700</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3.083</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43</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4.222</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1.120</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3.606</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4.925</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0.266</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4.407</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0.843</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3.044</w:t>
            </w:r>
          </w:p>
        </w:tc>
        <w:tc>
          <w:tcPr>
            <w:tcW w:w="2312" w:type="dxa"/>
            <w:shd w:val="clear" w:color="auto" w:fill="FFFFFF"/>
          </w:tcPr>
          <w:p w:rsidR="007F786D" w:rsidRPr="00A660C5" w:rsidRDefault="007F786D" w:rsidP="00F953B3">
            <w:pPr>
              <w:tabs>
                <w:tab w:val="left" w:pos="34"/>
                <w:tab w:val="right" w:pos="9157"/>
              </w:tabs>
              <w:jc w:val="center"/>
              <w:outlineLvl w:val="0"/>
              <w:rPr>
                <w:rFonts w:ascii="Simplified Arabic" w:hAnsi="Simplified Arabic" w:cs="Simplified Arabic"/>
                <w:sz w:val="28"/>
                <w:szCs w:val="28"/>
                <w:rtl/>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45</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3.592</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1.575</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2.963</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1.505</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1.501</w:t>
            </w:r>
          </w:p>
        </w:tc>
        <w:tc>
          <w:tcPr>
            <w:tcW w:w="2312"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46</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3.814</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1.520</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3.111</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1.310</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1.822</w:t>
            </w:r>
          </w:p>
        </w:tc>
        <w:tc>
          <w:tcPr>
            <w:tcW w:w="2312"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lastRenderedPageBreak/>
              <w:t>47</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5.000</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0.000</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4.407</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1.185</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2.598</w:t>
            </w:r>
          </w:p>
        </w:tc>
        <w:tc>
          <w:tcPr>
            <w:tcW w:w="2312" w:type="dxa"/>
            <w:tcBorders>
              <w:bottom w:val="thinThickSmallGap" w:sz="18" w:space="0" w:color="auto"/>
            </w:tcBorders>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48</w:t>
            </w:r>
          </w:p>
        </w:tc>
        <w:tc>
          <w:tcPr>
            <w:tcW w:w="1388"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4.703</w:t>
            </w:r>
          </w:p>
        </w:tc>
        <w:tc>
          <w:tcPr>
            <w:tcW w:w="1291"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0.724</w:t>
            </w:r>
          </w:p>
        </w:tc>
        <w:tc>
          <w:tcPr>
            <w:tcW w:w="1080"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4.703</w:t>
            </w:r>
          </w:p>
        </w:tc>
        <w:tc>
          <w:tcPr>
            <w:tcW w:w="1086"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0.608</w:t>
            </w:r>
          </w:p>
        </w:tc>
        <w:tc>
          <w:tcPr>
            <w:tcW w:w="1154" w:type="dxa"/>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0.000</w:t>
            </w:r>
          </w:p>
        </w:tc>
        <w:tc>
          <w:tcPr>
            <w:tcW w:w="2312" w:type="dxa"/>
            <w:tcBorders>
              <w:bottom w:val="single" w:sz="4" w:space="0" w:color="auto"/>
            </w:tcBorders>
            <w:shd w:val="clear" w:color="auto" w:fill="A6A6A6" w:themeFill="background1" w:themeFillShade="A6"/>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49</w:t>
            </w:r>
          </w:p>
        </w:tc>
        <w:tc>
          <w:tcPr>
            <w:tcW w:w="1388"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4.777</w:t>
            </w:r>
          </w:p>
        </w:tc>
        <w:tc>
          <w:tcPr>
            <w:tcW w:w="1291"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0.423</w:t>
            </w:r>
          </w:p>
        </w:tc>
        <w:tc>
          <w:tcPr>
            <w:tcW w:w="1080"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4.185</w:t>
            </w:r>
          </w:p>
        </w:tc>
        <w:tc>
          <w:tcPr>
            <w:tcW w:w="1086"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0.633</w:t>
            </w:r>
          </w:p>
        </w:tc>
        <w:tc>
          <w:tcPr>
            <w:tcW w:w="1154" w:type="dxa"/>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4.089</w:t>
            </w:r>
          </w:p>
        </w:tc>
        <w:tc>
          <w:tcPr>
            <w:tcW w:w="2312" w:type="dxa"/>
            <w:tcBorders>
              <w:top w:val="single" w:sz="4" w:space="0" w:color="auto"/>
            </w:tcBorders>
            <w:shd w:val="clear" w:color="auto" w:fill="FFFFFF"/>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rPr>
              <w:t>معنوي</w:t>
            </w:r>
          </w:p>
        </w:tc>
      </w:tr>
      <w:tr w:rsidR="007F786D" w:rsidRPr="00A660C5" w:rsidTr="00297DCC">
        <w:trPr>
          <w:trHeight w:val="416"/>
          <w:jc w:val="center"/>
        </w:trPr>
        <w:tc>
          <w:tcPr>
            <w:tcW w:w="1109"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50</w:t>
            </w:r>
          </w:p>
        </w:tc>
        <w:tc>
          <w:tcPr>
            <w:tcW w:w="1388"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4.703</w:t>
            </w:r>
          </w:p>
        </w:tc>
        <w:tc>
          <w:tcPr>
            <w:tcW w:w="1291"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0.724</w:t>
            </w:r>
          </w:p>
        </w:tc>
        <w:tc>
          <w:tcPr>
            <w:tcW w:w="1080"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4.396</w:t>
            </w:r>
          </w:p>
        </w:tc>
        <w:tc>
          <w:tcPr>
            <w:tcW w:w="1086"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0.953</w:t>
            </w:r>
          </w:p>
        </w:tc>
        <w:tc>
          <w:tcPr>
            <w:tcW w:w="1154"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1.768</w:t>
            </w:r>
          </w:p>
        </w:tc>
        <w:tc>
          <w:tcPr>
            <w:tcW w:w="2312" w:type="dxa"/>
            <w:shd w:val="clear" w:color="auto" w:fill="FFFFFF" w:themeFill="background1"/>
            <w:vAlign w:val="center"/>
          </w:tcPr>
          <w:p w:rsidR="007F786D" w:rsidRPr="00A660C5" w:rsidRDefault="007F786D" w:rsidP="00F953B3">
            <w:pPr>
              <w:tabs>
                <w:tab w:val="left" w:pos="3311"/>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rPr>
              <w:t>غير</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rPr>
              <w:t>معنوي</w:t>
            </w:r>
          </w:p>
        </w:tc>
      </w:tr>
    </w:tbl>
    <w:p w:rsidR="008632B9" w:rsidRDefault="008632B9" w:rsidP="00F953B3">
      <w:pPr>
        <w:tabs>
          <w:tab w:val="left" w:pos="1487"/>
          <w:tab w:val="right" w:pos="9157"/>
        </w:tabs>
        <w:jc w:val="lowKashida"/>
        <w:rPr>
          <w:rFonts w:ascii="Simplified Arabic" w:hAnsi="Simplified Arabic" w:cs="Simplified Arabic"/>
          <w:b/>
          <w:bCs/>
          <w:sz w:val="28"/>
          <w:szCs w:val="28"/>
          <w:rtl/>
          <w:lang w:bidi="ar-IQ"/>
        </w:rPr>
      </w:pPr>
    </w:p>
    <w:p w:rsidR="007F786D" w:rsidRPr="00A660C5" w:rsidRDefault="007F786D" w:rsidP="007C3B0F">
      <w:pPr>
        <w:tabs>
          <w:tab w:val="left" w:pos="1487"/>
          <w:tab w:val="right" w:pos="9157"/>
        </w:tabs>
        <w:jc w:val="lowKashida"/>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t>قيمة ( ت ) الجدولية =</w:t>
      </w:r>
      <w:r w:rsidRPr="00A660C5">
        <w:rPr>
          <w:rFonts w:ascii="Simplified Arabic" w:hAnsi="Simplified Arabic" w:cs="Simplified Arabic"/>
          <w:b/>
          <w:bCs/>
          <w:sz w:val="28"/>
          <w:szCs w:val="28"/>
          <w:lang w:bidi="ar-IQ"/>
        </w:rPr>
        <w:t xml:space="preserve">   </w:t>
      </w:r>
      <w:r w:rsidR="007C3B0F">
        <w:rPr>
          <w:rFonts w:ascii="Simplified Arabic" w:hAnsi="Simplified Arabic" w:cs="Simplified Arabic" w:hint="cs"/>
          <w:b/>
          <w:bCs/>
          <w:sz w:val="28"/>
          <w:szCs w:val="28"/>
          <w:rtl/>
          <w:lang w:bidi="ar-IQ"/>
        </w:rPr>
        <w:t>1</w:t>
      </w:r>
      <w:r w:rsidRPr="00A660C5">
        <w:rPr>
          <w:rFonts w:ascii="Simplified Arabic" w:hAnsi="Simplified Arabic" w:cs="Simplified Arabic"/>
          <w:b/>
          <w:bCs/>
          <w:sz w:val="28"/>
          <w:szCs w:val="28"/>
          <w:rtl/>
          <w:lang w:bidi="ar-IQ"/>
        </w:rPr>
        <w:t>.</w:t>
      </w:r>
      <w:r w:rsidR="007C3B0F">
        <w:rPr>
          <w:rFonts w:ascii="Simplified Arabic" w:hAnsi="Simplified Arabic" w:cs="Simplified Arabic" w:hint="cs"/>
          <w:b/>
          <w:bCs/>
          <w:sz w:val="28"/>
          <w:szCs w:val="28"/>
          <w:rtl/>
          <w:lang w:bidi="ar-IQ"/>
        </w:rPr>
        <w:t>98</w:t>
      </w:r>
      <w:r w:rsidRPr="00A660C5">
        <w:rPr>
          <w:rFonts w:ascii="Simplified Arabic" w:hAnsi="Simplified Arabic" w:cs="Simplified Arabic"/>
          <w:b/>
          <w:bCs/>
          <w:sz w:val="28"/>
          <w:szCs w:val="28"/>
          <w:rtl/>
          <w:lang w:bidi="ar-IQ"/>
        </w:rPr>
        <w:t xml:space="preserve">0 درجة الحرية =  </w:t>
      </w:r>
      <w:r>
        <w:rPr>
          <w:rFonts w:ascii="Simplified Arabic" w:hAnsi="Simplified Arabic" w:cs="Simplified Arabic" w:hint="cs"/>
          <w:b/>
          <w:bCs/>
          <w:sz w:val="28"/>
          <w:szCs w:val="28"/>
          <w:rtl/>
          <w:lang w:bidi="ar-IQ"/>
        </w:rPr>
        <w:t>6</w:t>
      </w:r>
      <w:r w:rsidR="007C3B0F">
        <w:rPr>
          <w:rFonts w:ascii="Simplified Arabic" w:hAnsi="Simplified Arabic" w:cs="Simplified Arabic" w:hint="cs"/>
          <w:b/>
          <w:bCs/>
          <w:sz w:val="28"/>
          <w:szCs w:val="28"/>
          <w:rtl/>
          <w:lang w:bidi="ar-IQ"/>
        </w:rPr>
        <w:t>0</w:t>
      </w:r>
      <w:r w:rsidRPr="00A660C5">
        <w:rPr>
          <w:rFonts w:ascii="Simplified Arabic" w:hAnsi="Simplified Arabic" w:cs="Simplified Arabic"/>
          <w:b/>
          <w:bCs/>
          <w:sz w:val="28"/>
          <w:szCs w:val="28"/>
          <w:rtl/>
          <w:lang w:bidi="ar-IQ"/>
        </w:rPr>
        <w:t xml:space="preserve">   مستوى الدلالة  = 0.05</w:t>
      </w:r>
    </w:p>
    <w:p w:rsidR="008632B9" w:rsidRPr="00A660C5" w:rsidRDefault="007F786D" w:rsidP="007C3B0F">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من ملاحظة الجدول (1</w:t>
      </w:r>
      <w:r>
        <w:rPr>
          <w:rFonts w:ascii="Simplified Arabic" w:hAnsi="Simplified Arabic" w:cs="Simplified Arabic" w:hint="cs"/>
          <w:sz w:val="28"/>
          <w:szCs w:val="28"/>
          <w:rtl/>
          <w:lang w:bidi="ar-IQ"/>
        </w:rPr>
        <w:t>5</w:t>
      </w:r>
      <w:r w:rsidRPr="00A660C5">
        <w:rPr>
          <w:rFonts w:ascii="Simplified Arabic" w:hAnsi="Simplified Arabic" w:cs="Simplified Arabic"/>
          <w:sz w:val="28"/>
          <w:szCs w:val="28"/>
          <w:rtl/>
          <w:lang w:bidi="ar-IQ"/>
        </w:rPr>
        <w:t xml:space="preserve">) يتبين لنا إن القيم التائية المحسوبة تراوحت بين ( </w:t>
      </w:r>
      <w:r w:rsidRPr="007C3B0F">
        <w:rPr>
          <w:rFonts w:ascii="Simplified Arabic" w:hAnsi="Simplified Arabic" w:cs="Simplified Arabic"/>
          <w:color w:val="943634" w:themeColor="accent2" w:themeShade="BF"/>
          <w:sz w:val="28"/>
          <w:szCs w:val="28"/>
          <w:rtl/>
          <w:lang w:bidi="ar-IQ"/>
        </w:rPr>
        <w:t xml:space="preserve">0.700 – 18.028 </w:t>
      </w:r>
      <w:r w:rsidRPr="00A660C5">
        <w:rPr>
          <w:rFonts w:ascii="Simplified Arabic" w:hAnsi="Simplified Arabic" w:cs="Simplified Arabic"/>
          <w:sz w:val="28"/>
          <w:szCs w:val="28"/>
          <w:rtl/>
          <w:lang w:bidi="ar-IQ"/>
        </w:rPr>
        <w:t>)  وعند مقارنتها مع قيمة (</w:t>
      </w:r>
      <w:r w:rsidRPr="00A660C5">
        <w:rPr>
          <w:rFonts w:ascii="Simplified Arabic" w:hAnsi="Simplified Arabic" w:cs="Simplified Arabic"/>
          <w:sz w:val="28"/>
          <w:szCs w:val="28"/>
          <w:lang w:bidi="ar-IQ"/>
        </w:rPr>
        <w:t>t</w:t>
      </w:r>
      <w:r w:rsidRPr="00A660C5">
        <w:rPr>
          <w:rFonts w:ascii="Simplified Arabic" w:hAnsi="Simplified Arabic" w:cs="Simplified Arabic"/>
          <w:sz w:val="28"/>
          <w:szCs w:val="28"/>
          <w:rtl/>
          <w:lang w:bidi="ar-IQ"/>
        </w:rPr>
        <w:t>) الجدولية عند درجة حرية (</w:t>
      </w:r>
      <w:r>
        <w:rPr>
          <w:rFonts w:ascii="Simplified Arabic" w:hAnsi="Simplified Arabic" w:cs="Simplified Arabic" w:hint="cs"/>
          <w:sz w:val="28"/>
          <w:szCs w:val="28"/>
          <w:rtl/>
          <w:lang w:bidi="ar-IQ"/>
        </w:rPr>
        <w:t>6</w:t>
      </w:r>
      <w:r w:rsidR="007C3B0F">
        <w:rPr>
          <w:rFonts w:ascii="Simplified Arabic" w:hAnsi="Simplified Arabic" w:cs="Simplified Arabic" w:hint="cs"/>
          <w:sz w:val="28"/>
          <w:szCs w:val="28"/>
          <w:rtl/>
          <w:lang w:bidi="ar-IQ"/>
        </w:rPr>
        <w:t>0</w:t>
      </w:r>
      <w:r w:rsidRPr="00A660C5">
        <w:rPr>
          <w:rFonts w:ascii="Simplified Arabic" w:hAnsi="Simplified Arabic" w:cs="Simplified Arabic"/>
          <w:sz w:val="28"/>
          <w:szCs w:val="28"/>
          <w:rtl/>
          <w:lang w:bidi="ar-IQ"/>
        </w:rPr>
        <w:t xml:space="preserve">) ومستوى دلالة ( 0.5 ) والبالغة ( </w:t>
      </w:r>
      <w:r w:rsidR="007C3B0F">
        <w:rPr>
          <w:rFonts w:ascii="Simplified Arabic" w:hAnsi="Simplified Arabic" w:cs="Simplified Arabic" w:hint="cs"/>
          <w:sz w:val="28"/>
          <w:szCs w:val="28"/>
          <w:rtl/>
          <w:lang w:bidi="ar-IQ"/>
        </w:rPr>
        <w:t>1.980</w:t>
      </w:r>
      <w:r w:rsidRPr="00A660C5">
        <w:rPr>
          <w:rFonts w:ascii="Simplified Arabic" w:hAnsi="Simplified Arabic" w:cs="Simplified Arabic"/>
          <w:sz w:val="28"/>
          <w:szCs w:val="28"/>
          <w:rtl/>
          <w:lang w:bidi="ar-IQ"/>
        </w:rPr>
        <w:t xml:space="preserve"> ) تم رفض ( 16 ) فقرات وهي ( 1-9-10-12-13-16-27-31-34-36-37-38-45-46-48-50 ) كانت غير مميزة لكون قيمتها المحسوبة اقل من قيمتها الجدولية .</w:t>
      </w:r>
    </w:p>
    <w:p w:rsidR="007F786D" w:rsidRPr="00A660C5" w:rsidRDefault="007F786D" w:rsidP="00F953B3">
      <w:pPr>
        <w:tabs>
          <w:tab w:val="left" w:pos="3311"/>
          <w:tab w:val="right" w:pos="9157"/>
        </w:tabs>
        <w:jc w:val="lowKashida"/>
        <w:outlineLvl w:val="0"/>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3-4-2-8-2</w:t>
      </w:r>
      <w:r w:rsidRPr="00A660C5">
        <w:rPr>
          <w:rFonts w:ascii="Simplified Arabic" w:hAnsi="Simplified Arabic" w:cs="Simplified Arabic"/>
          <w:b/>
          <w:bCs/>
          <w:sz w:val="28"/>
          <w:szCs w:val="28"/>
          <w:rtl/>
          <w:lang w:bidi="ar-IQ"/>
        </w:rPr>
        <w:t xml:space="preserve"> معامل الاتساق الداخلي :-</w:t>
      </w:r>
    </w:p>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كثير من الدراسات عللت استخدامها لهذا الأسلوب كونه يمتاز بالقدرة على إبراز الترابط بين فقرات المقياس</w:t>
      </w:r>
      <w:r w:rsidRPr="00A660C5">
        <w:rPr>
          <w:rStyle w:val="ac"/>
          <w:rFonts w:ascii="Simplified Arabic" w:hAnsi="Simplified Arabic" w:cs="Simplified Arabic"/>
          <w:sz w:val="28"/>
          <w:szCs w:val="28"/>
          <w:rtl/>
          <w:lang w:bidi="ar-IQ"/>
        </w:rPr>
        <w:footnoteReference w:customMarkFollows="1" w:id="136"/>
        <w:t>(1)</w:t>
      </w:r>
      <w:r w:rsidRPr="00A660C5">
        <w:rPr>
          <w:rFonts w:ascii="Simplified Arabic" w:hAnsi="Simplified Arabic" w:cs="Simplified Arabic"/>
          <w:sz w:val="28"/>
          <w:szCs w:val="28"/>
          <w:lang w:bidi="ar-IQ"/>
        </w:rPr>
        <w:t xml:space="preserve"> </w:t>
      </w:r>
      <w:r w:rsidRPr="00A660C5">
        <w:rPr>
          <w:rFonts w:ascii="Simplified Arabic" w:hAnsi="Simplified Arabic" w:cs="Simplified Arabic"/>
          <w:sz w:val="28"/>
          <w:szCs w:val="28"/>
          <w:rtl/>
          <w:lang w:bidi="ar-IQ"/>
        </w:rPr>
        <w:t>، وقد تم التأكد من الاتساق الداخلي من خلال حساب ماياتي :</w:t>
      </w:r>
    </w:p>
    <w:p w:rsidR="007F786D" w:rsidRPr="00A660C5" w:rsidRDefault="007F786D" w:rsidP="00F953B3">
      <w:pPr>
        <w:tabs>
          <w:tab w:val="left" w:pos="3311"/>
          <w:tab w:val="right" w:pos="9157"/>
        </w:tabs>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t>أولا : علاقة درجة الفقرة بالدرجة الكلية للمقياس :-</w:t>
      </w:r>
    </w:p>
    <w:p w:rsidR="007F786D" w:rsidRDefault="007F786D" w:rsidP="00F953B3">
      <w:pPr>
        <w:tabs>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 xml:space="preserve">تعد علاقة الارتباط بين درجات المقياس واحدة من أساليب التحليل لفقرات المقياس ، إذ من خلالها يمكن معرفة العلاقة الارتباطية بين درجة كل فقرة والدرجة الكلية للمقياس </w:t>
      </w:r>
      <w:r w:rsidRPr="00A660C5">
        <w:rPr>
          <w:rStyle w:val="ac"/>
          <w:rFonts w:ascii="Simplified Arabic" w:hAnsi="Simplified Arabic" w:cs="Simplified Arabic"/>
          <w:sz w:val="28"/>
          <w:szCs w:val="28"/>
          <w:rtl/>
          <w:lang w:bidi="ar-IQ"/>
        </w:rPr>
        <w:footnoteReference w:customMarkFollows="1" w:id="137"/>
        <w:t>(2)</w:t>
      </w:r>
      <w:r w:rsidRPr="00A660C5">
        <w:rPr>
          <w:rFonts w:ascii="Simplified Arabic" w:hAnsi="Simplified Arabic" w:cs="Simplified Arabic"/>
          <w:sz w:val="28"/>
          <w:szCs w:val="28"/>
          <w:rtl/>
          <w:lang w:bidi="ar-IQ"/>
        </w:rPr>
        <w:t xml:space="preserve">، لذا تم استخدام معامل ارتباط بيرسون لاستخراج العلاقة الارتباطية بين درجات كل فقرة والدرجة الكلية للمقياس ، ومن اجل التحقق من الدلالة المعنوية لمعامل الارتباط تم استخدام اختبار (ت ر) إذ ظهر بان جميع الفقرات معنوية باستثناء </w:t>
      </w:r>
      <w:r>
        <w:rPr>
          <w:rFonts w:ascii="Simplified Arabic" w:hAnsi="Simplified Arabic" w:cs="Simplified Arabic" w:hint="cs"/>
          <w:sz w:val="28"/>
          <w:szCs w:val="28"/>
          <w:rtl/>
          <w:lang w:bidi="ar-IQ"/>
        </w:rPr>
        <w:t>سبع</w:t>
      </w:r>
      <w:r w:rsidRPr="00A660C5">
        <w:rPr>
          <w:rFonts w:ascii="Simplified Arabic" w:hAnsi="Simplified Arabic" w:cs="Simplified Arabic"/>
          <w:sz w:val="28"/>
          <w:szCs w:val="28"/>
          <w:rtl/>
          <w:lang w:bidi="ar-IQ"/>
        </w:rPr>
        <w:t xml:space="preserve"> فقرات تحمل الرقم ( </w:t>
      </w:r>
      <w:r>
        <w:rPr>
          <w:rFonts w:ascii="Simplified Arabic" w:hAnsi="Simplified Arabic" w:cs="Simplified Arabic" w:hint="cs"/>
          <w:sz w:val="28"/>
          <w:szCs w:val="28"/>
          <w:rtl/>
          <w:lang w:bidi="ar-IQ"/>
        </w:rPr>
        <w:t>11</w:t>
      </w:r>
      <w:r w:rsidRPr="00A660C5">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18</w:t>
      </w:r>
      <w:r w:rsidRPr="00A660C5">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25</w:t>
      </w:r>
      <w:r w:rsidRPr="00A660C5">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،40 ، 41 ، 42 ، 43</w:t>
      </w:r>
      <w:r w:rsidRPr="00A660C5">
        <w:rPr>
          <w:rFonts w:ascii="Simplified Arabic" w:hAnsi="Simplified Arabic" w:cs="Simplified Arabic"/>
          <w:sz w:val="28"/>
          <w:szCs w:val="28"/>
          <w:rtl/>
          <w:lang w:bidi="ar-IQ"/>
        </w:rPr>
        <w:t>)  لأنه قيمتها التائية المحسوبة اقل من</w:t>
      </w:r>
      <w:r w:rsidRPr="00573EEF">
        <w:rPr>
          <w:rFonts w:ascii="Simplified Arabic" w:hAnsi="Simplified Arabic" w:cs="Simplified Arabic"/>
          <w:sz w:val="28"/>
          <w:szCs w:val="28"/>
          <w:rtl/>
          <w:lang w:bidi="ar-IQ"/>
        </w:rPr>
        <w:t xml:space="preserve"> </w:t>
      </w:r>
      <w:r>
        <w:rPr>
          <w:rFonts w:ascii="Simplified Arabic" w:hAnsi="Simplified Arabic" w:cs="Simplified Arabic"/>
          <w:sz w:val="28"/>
          <w:szCs w:val="28"/>
          <w:rtl/>
          <w:lang w:bidi="ar-IQ"/>
        </w:rPr>
        <w:lastRenderedPageBreak/>
        <w:t>القيمة الجدولية البالغة</w:t>
      </w:r>
      <w:r>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( 1.980 ) عند مستوى دلالة ( 0.5 ) ودرجة حرية (</w:t>
      </w:r>
      <w:r>
        <w:rPr>
          <w:rFonts w:ascii="Simplified Arabic" w:hAnsi="Simplified Arabic" w:cs="Simplified Arabic" w:hint="cs"/>
          <w:sz w:val="28"/>
          <w:szCs w:val="28"/>
          <w:rtl/>
          <w:lang w:bidi="ar-IQ"/>
        </w:rPr>
        <w:t>118</w:t>
      </w:r>
      <w:r w:rsidRPr="00A660C5">
        <w:rPr>
          <w:rFonts w:ascii="Simplified Arabic" w:hAnsi="Simplified Arabic" w:cs="Simplified Arabic"/>
          <w:sz w:val="28"/>
          <w:szCs w:val="28"/>
          <w:rtl/>
          <w:lang w:bidi="ar-IQ"/>
        </w:rPr>
        <w:t>) ، والجدول (1</w:t>
      </w:r>
      <w:r>
        <w:rPr>
          <w:rFonts w:ascii="Simplified Arabic" w:hAnsi="Simplified Arabic" w:cs="Simplified Arabic" w:hint="cs"/>
          <w:sz w:val="28"/>
          <w:szCs w:val="28"/>
          <w:rtl/>
          <w:lang w:bidi="ar-IQ"/>
        </w:rPr>
        <w:t>6</w:t>
      </w:r>
      <w:r w:rsidRPr="00A660C5">
        <w:rPr>
          <w:rFonts w:ascii="Simplified Arabic" w:hAnsi="Simplified Arabic" w:cs="Simplified Arabic"/>
          <w:sz w:val="28"/>
          <w:szCs w:val="28"/>
          <w:rtl/>
          <w:lang w:bidi="ar-IQ"/>
        </w:rPr>
        <w:t>) يبين ذلك .</w:t>
      </w:r>
    </w:p>
    <w:p w:rsidR="007F786D" w:rsidRPr="009C1E78" w:rsidRDefault="007F786D" w:rsidP="00F953B3">
      <w:pPr>
        <w:tabs>
          <w:tab w:val="left" w:pos="3311"/>
          <w:tab w:val="right" w:pos="9157"/>
        </w:tabs>
        <w:jc w:val="center"/>
        <w:outlineLvl w:val="0"/>
        <w:rPr>
          <w:rFonts w:ascii="Simplified Arabic" w:hAnsi="Simplified Arabic" w:cs="Simplified Arabic"/>
          <w:sz w:val="28"/>
          <w:szCs w:val="28"/>
          <w:rtl/>
          <w:lang w:bidi="ar-IQ"/>
        </w:rPr>
      </w:pPr>
      <w:r w:rsidRPr="009C1E78">
        <w:rPr>
          <w:rFonts w:ascii="Simplified Arabic" w:hAnsi="Simplified Arabic" w:cs="Simplified Arabic"/>
          <w:sz w:val="28"/>
          <w:szCs w:val="28"/>
          <w:rtl/>
        </w:rPr>
        <w:t>الجدول (</w:t>
      </w:r>
      <w:r w:rsidRPr="009C1E78">
        <w:rPr>
          <w:rFonts w:ascii="Simplified Arabic" w:hAnsi="Simplified Arabic" w:cs="Simplified Arabic"/>
          <w:sz w:val="28"/>
          <w:szCs w:val="28"/>
          <w:rtl/>
          <w:lang w:bidi="ar-IQ"/>
        </w:rPr>
        <w:t>1</w:t>
      </w:r>
      <w:r w:rsidRPr="009C1E78">
        <w:rPr>
          <w:rFonts w:ascii="Simplified Arabic" w:hAnsi="Simplified Arabic" w:cs="Simplified Arabic" w:hint="cs"/>
          <w:sz w:val="28"/>
          <w:szCs w:val="28"/>
          <w:rtl/>
          <w:lang w:bidi="ar-IQ"/>
        </w:rPr>
        <w:t>6</w:t>
      </w:r>
      <w:r w:rsidRPr="009C1E78">
        <w:rPr>
          <w:rFonts w:ascii="Simplified Arabic" w:hAnsi="Simplified Arabic" w:cs="Simplified Arabic"/>
          <w:sz w:val="28"/>
          <w:szCs w:val="28"/>
          <w:rtl/>
          <w:lang w:bidi="ar-IQ"/>
        </w:rPr>
        <w:t>)</w:t>
      </w:r>
    </w:p>
    <w:p w:rsidR="007F786D" w:rsidRPr="009C1E78" w:rsidRDefault="007F786D" w:rsidP="00F953B3">
      <w:pPr>
        <w:tabs>
          <w:tab w:val="right" w:pos="9157"/>
        </w:tabs>
        <w:jc w:val="center"/>
        <w:rPr>
          <w:rFonts w:ascii="Simplified Arabic" w:hAnsi="Simplified Arabic" w:cs="Simplified Arabic"/>
          <w:sz w:val="28"/>
          <w:szCs w:val="28"/>
          <w:rtl/>
          <w:lang w:bidi="ar-IQ"/>
        </w:rPr>
      </w:pPr>
      <w:r w:rsidRPr="009C1E78">
        <w:rPr>
          <w:rFonts w:ascii="Simplified Arabic" w:hAnsi="Simplified Arabic" w:cs="Simplified Arabic"/>
          <w:sz w:val="28"/>
          <w:szCs w:val="28"/>
          <w:rtl/>
          <w:lang w:bidi="ar-IQ"/>
        </w:rPr>
        <w:t>يبين معامل الارتباط بين درجة الفقرة والدرجة الكلية للمقياس وقيمة (ت ر)   والدلالة الإحصائية لمقياس الالتزام الاجتماعي</w:t>
      </w:r>
    </w:p>
    <w:tbl>
      <w:tblPr>
        <w:bidiVisual/>
        <w:tblW w:w="9540" w:type="dxa"/>
        <w:tblInd w:w="205"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1E0"/>
      </w:tblPr>
      <w:tblGrid>
        <w:gridCol w:w="1019"/>
        <w:gridCol w:w="961"/>
        <w:gridCol w:w="1307"/>
        <w:gridCol w:w="1227"/>
        <w:gridCol w:w="1165"/>
        <w:gridCol w:w="1271"/>
        <w:gridCol w:w="1271"/>
        <w:gridCol w:w="1319"/>
      </w:tblGrid>
      <w:tr w:rsidR="007F786D" w:rsidRPr="00F63CB5" w:rsidTr="00A40EF3">
        <w:trPr>
          <w:trHeight w:val="384"/>
        </w:trPr>
        <w:tc>
          <w:tcPr>
            <w:tcW w:w="1019" w:type="dxa"/>
            <w:tcBorders>
              <w:bottom w:val="thinThickSmallGap" w:sz="18" w:space="0" w:color="auto"/>
            </w:tcBorders>
            <w:shd w:val="clear" w:color="auto" w:fill="A6A6A6" w:themeFill="background1" w:themeFillShade="A6"/>
            <w:vAlign w:val="center"/>
          </w:tcPr>
          <w:p w:rsidR="007F786D" w:rsidRPr="00F63CB5" w:rsidRDefault="007F786D" w:rsidP="00F953B3">
            <w:pPr>
              <w:tabs>
                <w:tab w:val="left" w:pos="3311"/>
                <w:tab w:val="right" w:pos="9157"/>
              </w:tabs>
              <w:jc w:val="lowKashida"/>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رقم الفقرة بالمقياس</w:t>
            </w:r>
          </w:p>
        </w:tc>
        <w:tc>
          <w:tcPr>
            <w:tcW w:w="961" w:type="dxa"/>
            <w:shd w:val="clear" w:color="auto" w:fill="A6A6A6" w:themeFill="background1" w:themeFillShade="A6"/>
            <w:vAlign w:val="center"/>
          </w:tcPr>
          <w:p w:rsidR="007F786D" w:rsidRPr="00F63CB5" w:rsidRDefault="007F786D" w:rsidP="00F953B3">
            <w:pPr>
              <w:tabs>
                <w:tab w:val="left" w:pos="3311"/>
                <w:tab w:val="right" w:pos="9157"/>
              </w:tabs>
              <w:jc w:val="lowKashida"/>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معامل الارتباط</w:t>
            </w:r>
          </w:p>
        </w:tc>
        <w:tc>
          <w:tcPr>
            <w:tcW w:w="1307" w:type="dxa"/>
            <w:shd w:val="clear" w:color="auto" w:fill="A6A6A6" w:themeFill="background1" w:themeFillShade="A6"/>
            <w:vAlign w:val="center"/>
          </w:tcPr>
          <w:p w:rsidR="007F786D" w:rsidRPr="00F63CB5" w:rsidRDefault="007F786D" w:rsidP="00F953B3">
            <w:pPr>
              <w:tabs>
                <w:tab w:val="left" w:pos="3311"/>
                <w:tab w:val="right" w:pos="9157"/>
              </w:tabs>
              <w:jc w:val="lowKashida"/>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 xml:space="preserve">قيمة (ت ر) </w:t>
            </w:r>
            <w:r w:rsidRPr="00F63CB5">
              <w:rPr>
                <w:rFonts w:ascii="Simplified Arabic" w:hAnsi="Simplified Arabic" w:cs="Simplified Arabic"/>
                <w:b/>
                <w:bCs/>
                <w:sz w:val="28"/>
                <w:szCs w:val="28"/>
                <w:rtl/>
                <w:lang w:bidi="ar-IQ"/>
              </w:rPr>
              <w:t>المحسوبة</w:t>
            </w:r>
          </w:p>
        </w:tc>
        <w:tc>
          <w:tcPr>
            <w:tcW w:w="1227" w:type="dxa"/>
            <w:shd w:val="clear" w:color="auto" w:fill="A6A6A6" w:themeFill="background1" w:themeFillShade="A6"/>
            <w:vAlign w:val="center"/>
          </w:tcPr>
          <w:p w:rsidR="007F786D" w:rsidRPr="00F63CB5" w:rsidRDefault="007F786D" w:rsidP="00F953B3">
            <w:pPr>
              <w:tabs>
                <w:tab w:val="left" w:pos="3311"/>
                <w:tab w:val="right" w:pos="9157"/>
              </w:tabs>
              <w:jc w:val="lowKashida"/>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 xml:space="preserve">الدلالة </w:t>
            </w:r>
            <w:r w:rsidRPr="00F63CB5">
              <w:rPr>
                <w:rFonts w:ascii="Simplified Arabic" w:hAnsi="Simplified Arabic" w:cs="Simplified Arabic"/>
                <w:b/>
                <w:bCs/>
                <w:sz w:val="28"/>
                <w:szCs w:val="28"/>
                <w:rtl/>
                <w:lang w:bidi="ar-IQ"/>
              </w:rPr>
              <w:t>الإحصائية</w:t>
            </w:r>
          </w:p>
        </w:tc>
        <w:tc>
          <w:tcPr>
            <w:tcW w:w="1165" w:type="dxa"/>
            <w:tcBorders>
              <w:bottom w:val="thinThickSmallGap" w:sz="18" w:space="0" w:color="auto"/>
            </w:tcBorders>
            <w:shd w:val="clear" w:color="auto" w:fill="A6A6A6" w:themeFill="background1" w:themeFillShade="A6"/>
            <w:vAlign w:val="center"/>
          </w:tcPr>
          <w:p w:rsidR="007F786D" w:rsidRPr="00F63CB5" w:rsidRDefault="007F786D" w:rsidP="00F953B3">
            <w:pPr>
              <w:tabs>
                <w:tab w:val="left" w:pos="3311"/>
                <w:tab w:val="right" w:pos="9157"/>
              </w:tabs>
              <w:jc w:val="lowKashida"/>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رقم الفقرة بالمقياس</w:t>
            </w:r>
          </w:p>
        </w:tc>
        <w:tc>
          <w:tcPr>
            <w:tcW w:w="1271" w:type="dxa"/>
            <w:shd w:val="clear" w:color="auto" w:fill="A6A6A6" w:themeFill="background1" w:themeFillShade="A6"/>
            <w:vAlign w:val="center"/>
          </w:tcPr>
          <w:p w:rsidR="007F786D" w:rsidRPr="00F63CB5" w:rsidRDefault="007F786D" w:rsidP="00F953B3">
            <w:pPr>
              <w:tabs>
                <w:tab w:val="left" w:pos="3311"/>
                <w:tab w:val="right" w:pos="9157"/>
              </w:tabs>
              <w:jc w:val="lowKashida"/>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معامل الارتباط</w:t>
            </w:r>
          </w:p>
        </w:tc>
        <w:tc>
          <w:tcPr>
            <w:tcW w:w="1271" w:type="dxa"/>
            <w:shd w:val="clear" w:color="auto" w:fill="A6A6A6" w:themeFill="background1" w:themeFillShade="A6"/>
            <w:vAlign w:val="center"/>
          </w:tcPr>
          <w:p w:rsidR="007F786D" w:rsidRPr="00F63CB5" w:rsidRDefault="007F786D" w:rsidP="00F953B3">
            <w:pPr>
              <w:tabs>
                <w:tab w:val="left" w:pos="3311"/>
                <w:tab w:val="right" w:pos="9157"/>
              </w:tabs>
              <w:jc w:val="lowKashida"/>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قيمة       ( ت</w:t>
            </w:r>
            <w:r w:rsidRPr="00F63CB5">
              <w:rPr>
                <w:rFonts w:ascii="Simplified Arabic" w:hAnsi="Simplified Arabic" w:cs="Simplified Arabic" w:hint="cs"/>
                <w:sz w:val="28"/>
                <w:szCs w:val="28"/>
                <w:rtl/>
                <w:lang w:bidi="ar-IQ"/>
              </w:rPr>
              <w:t xml:space="preserve"> </w:t>
            </w:r>
            <w:r w:rsidRPr="00F63CB5">
              <w:rPr>
                <w:rFonts w:ascii="Simplified Arabic" w:hAnsi="Simplified Arabic" w:cs="Simplified Arabic"/>
                <w:sz w:val="28"/>
                <w:szCs w:val="28"/>
                <w:rtl/>
                <w:lang w:bidi="ar-IQ"/>
              </w:rPr>
              <w:t>ر) المحسوبة</w:t>
            </w:r>
          </w:p>
        </w:tc>
        <w:tc>
          <w:tcPr>
            <w:tcW w:w="1319" w:type="dxa"/>
            <w:shd w:val="clear" w:color="auto" w:fill="A6A6A6" w:themeFill="background1" w:themeFillShade="A6"/>
            <w:vAlign w:val="center"/>
          </w:tcPr>
          <w:p w:rsidR="007F786D" w:rsidRPr="00F63CB5" w:rsidRDefault="007F786D" w:rsidP="00F953B3">
            <w:pPr>
              <w:tabs>
                <w:tab w:val="left" w:pos="3311"/>
                <w:tab w:val="right" w:pos="9157"/>
              </w:tabs>
              <w:jc w:val="lowKashida"/>
              <w:rPr>
                <w:rFonts w:ascii="Simplified Arabic" w:hAnsi="Simplified Arabic" w:cs="Simplified Arabic"/>
                <w:sz w:val="28"/>
                <w:szCs w:val="28"/>
                <w:lang w:bidi="ar-IQ"/>
              </w:rPr>
            </w:pPr>
            <w:r w:rsidRPr="00F63CB5">
              <w:rPr>
                <w:rFonts w:ascii="Simplified Arabic" w:hAnsi="Simplified Arabic" w:cs="Simplified Arabic"/>
                <w:sz w:val="28"/>
                <w:szCs w:val="28"/>
                <w:rtl/>
                <w:lang w:bidi="ar-IQ"/>
              </w:rPr>
              <w:t>الدلالة الإحصائية</w:t>
            </w:r>
          </w:p>
        </w:tc>
      </w:tr>
      <w:tr w:rsidR="007F786D" w:rsidRPr="00A660C5" w:rsidTr="00297DCC">
        <w:trPr>
          <w:trHeight w:val="407"/>
        </w:trPr>
        <w:tc>
          <w:tcPr>
            <w:tcW w:w="1019" w:type="dxa"/>
            <w:shd w:val="clear" w:color="auto" w:fill="FFFFFF" w:themeFill="background1"/>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p>
        </w:tc>
        <w:tc>
          <w:tcPr>
            <w:tcW w:w="96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0.329</w:t>
            </w:r>
          </w:p>
        </w:tc>
        <w:tc>
          <w:tcPr>
            <w:tcW w:w="130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Pr>
                <w:rFonts w:ascii="Simplified Arabic" w:hAnsi="Simplified Arabic" w:cs="Simplified Arabic" w:hint="cs"/>
                <w:sz w:val="28"/>
                <w:szCs w:val="28"/>
                <w:rtl/>
                <w:lang w:bidi="ar-IQ"/>
              </w:rPr>
              <w:t>3.450</w:t>
            </w:r>
          </w:p>
        </w:tc>
        <w:tc>
          <w:tcPr>
            <w:tcW w:w="122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24</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0.594</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7.310</w:t>
            </w:r>
          </w:p>
        </w:tc>
        <w:tc>
          <w:tcPr>
            <w:tcW w:w="131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7F786D" w:rsidRPr="00A660C5" w:rsidTr="00297DCC">
        <w:trPr>
          <w:trHeight w:val="407"/>
        </w:trPr>
        <w:tc>
          <w:tcPr>
            <w:tcW w:w="1019" w:type="dxa"/>
            <w:shd w:val="clear" w:color="auto" w:fill="FFFFFF" w:themeFill="background1"/>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w:t>
            </w:r>
          </w:p>
        </w:tc>
        <w:tc>
          <w:tcPr>
            <w:tcW w:w="96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0.313</w:t>
            </w:r>
          </w:p>
        </w:tc>
        <w:tc>
          <w:tcPr>
            <w:tcW w:w="130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Pr>
                <w:rFonts w:ascii="Simplified Arabic" w:hAnsi="Simplified Arabic" w:cs="Simplified Arabic" w:hint="cs"/>
                <w:sz w:val="28"/>
                <w:szCs w:val="28"/>
                <w:rtl/>
                <w:lang w:bidi="ar-IQ"/>
              </w:rPr>
              <w:t>3.262</w:t>
            </w:r>
          </w:p>
        </w:tc>
        <w:tc>
          <w:tcPr>
            <w:tcW w:w="122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A6A6A6" w:themeFill="background1" w:themeFillShade="A6"/>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Pr>
                <w:rFonts w:ascii="Simplified Arabic" w:hAnsi="Simplified Arabic" w:cs="Simplified Arabic" w:hint="cs"/>
                <w:sz w:val="28"/>
                <w:szCs w:val="28"/>
                <w:rtl/>
                <w:lang w:bidi="ar-IQ"/>
              </w:rPr>
              <w:t>25</w:t>
            </w:r>
          </w:p>
        </w:tc>
        <w:tc>
          <w:tcPr>
            <w:tcW w:w="1271" w:type="dxa"/>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0.017</w:t>
            </w:r>
          </w:p>
        </w:tc>
        <w:tc>
          <w:tcPr>
            <w:tcW w:w="1271" w:type="dxa"/>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0.168</w:t>
            </w:r>
          </w:p>
        </w:tc>
        <w:tc>
          <w:tcPr>
            <w:tcW w:w="1319" w:type="dxa"/>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9C1E78">
              <w:rPr>
                <w:rFonts w:ascii="Simplified Arabic" w:hAnsi="Simplified Arabic" w:cs="Simplified Arabic" w:hint="cs"/>
                <w:sz w:val="28"/>
                <w:szCs w:val="28"/>
                <w:rtl/>
                <w:lang w:bidi="ar-IQ"/>
              </w:rPr>
              <w:t>غير معنوية</w:t>
            </w:r>
          </w:p>
        </w:tc>
      </w:tr>
      <w:tr w:rsidR="007F786D" w:rsidRPr="00A660C5" w:rsidTr="00297DCC">
        <w:trPr>
          <w:trHeight w:val="407"/>
        </w:trPr>
        <w:tc>
          <w:tcPr>
            <w:tcW w:w="1019" w:type="dxa"/>
            <w:shd w:val="clear" w:color="auto" w:fill="FFFFFF" w:themeFill="background1"/>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w:t>
            </w:r>
          </w:p>
        </w:tc>
        <w:tc>
          <w:tcPr>
            <w:tcW w:w="96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0.493</w:t>
            </w:r>
          </w:p>
        </w:tc>
        <w:tc>
          <w:tcPr>
            <w:tcW w:w="130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Pr>
                <w:rFonts w:ascii="Simplified Arabic" w:hAnsi="Simplified Arabic" w:cs="Simplified Arabic" w:hint="cs"/>
                <w:sz w:val="28"/>
                <w:szCs w:val="28"/>
                <w:rtl/>
                <w:lang w:bidi="ar-IQ"/>
              </w:rPr>
              <w:t>5.613</w:t>
            </w:r>
          </w:p>
        </w:tc>
        <w:tc>
          <w:tcPr>
            <w:tcW w:w="122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26</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0.502</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5.749</w:t>
            </w:r>
          </w:p>
        </w:tc>
        <w:tc>
          <w:tcPr>
            <w:tcW w:w="131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7F786D" w:rsidRPr="00A660C5" w:rsidTr="00297DCC">
        <w:trPr>
          <w:trHeight w:val="407"/>
        </w:trPr>
        <w:tc>
          <w:tcPr>
            <w:tcW w:w="1019" w:type="dxa"/>
            <w:shd w:val="clear" w:color="auto" w:fill="FFFFFF" w:themeFill="background1"/>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5</w:t>
            </w:r>
          </w:p>
        </w:tc>
        <w:tc>
          <w:tcPr>
            <w:tcW w:w="96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0.265</w:t>
            </w:r>
          </w:p>
        </w:tc>
        <w:tc>
          <w:tcPr>
            <w:tcW w:w="130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Pr>
                <w:rFonts w:ascii="Simplified Arabic" w:hAnsi="Simplified Arabic" w:cs="Simplified Arabic" w:hint="cs"/>
                <w:sz w:val="28"/>
                <w:szCs w:val="28"/>
                <w:rtl/>
                <w:lang w:bidi="ar-IQ"/>
              </w:rPr>
              <w:t>2.721</w:t>
            </w:r>
          </w:p>
        </w:tc>
        <w:tc>
          <w:tcPr>
            <w:tcW w:w="122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28</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0.409</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4.438</w:t>
            </w:r>
          </w:p>
        </w:tc>
        <w:tc>
          <w:tcPr>
            <w:tcW w:w="131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7F786D" w:rsidRPr="00A660C5" w:rsidTr="00297DCC">
        <w:trPr>
          <w:trHeight w:val="407"/>
        </w:trPr>
        <w:tc>
          <w:tcPr>
            <w:tcW w:w="1019" w:type="dxa"/>
            <w:shd w:val="clear" w:color="auto" w:fill="FFFFFF" w:themeFill="background1"/>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6</w:t>
            </w:r>
          </w:p>
        </w:tc>
        <w:tc>
          <w:tcPr>
            <w:tcW w:w="96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0.555</w:t>
            </w:r>
          </w:p>
        </w:tc>
        <w:tc>
          <w:tcPr>
            <w:tcW w:w="130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Pr>
                <w:rFonts w:ascii="Simplified Arabic" w:hAnsi="Simplified Arabic" w:cs="Simplified Arabic" w:hint="cs"/>
                <w:sz w:val="28"/>
                <w:szCs w:val="28"/>
                <w:rtl/>
                <w:lang w:bidi="ar-IQ"/>
              </w:rPr>
              <w:t>6.609</w:t>
            </w:r>
          </w:p>
        </w:tc>
        <w:tc>
          <w:tcPr>
            <w:tcW w:w="122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29</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0.595</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7.334</w:t>
            </w:r>
          </w:p>
        </w:tc>
        <w:tc>
          <w:tcPr>
            <w:tcW w:w="131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7F786D" w:rsidRPr="00A660C5" w:rsidTr="00297DCC">
        <w:trPr>
          <w:trHeight w:val="407"/>
        </w:trPr>
        <w:tc>
          <w:tcPr>
            <w:tcW w:w="1019" w:type="dxa"/>
            <w:shd w:val="clear" w:color="auto" w:fill="FFFFFF" w:themeFill="background1"/>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7</w:t>
            </w:r>
          </w:p>
        </w:tc>
        <w:tc>
          <w:tcPr>
            <w:tcW w:w="96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0.626</w:t>
            </w:r>
          </w:p>
        </w:tc>
        <w:tc>
          <w:tcPr>
            <w:tcW w:w="130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Pr>
                <w:rFonts w:ascii="Simplified Arabic" w:hAnsi="Simplified Arabic" w:cs="Simplified Arabic" w:hint="cs"/>
                <w:sz w:val="28"/>
                <w:szCs w:val="28"/>
                <w:rtl/>
                <w:lang w:bidi="ar-IQ"/>
              </w:rPr>
              <w:t>7.974</w:t>
            </w:r>
          </w:p>
        </w:tc>
        <w:tc>
          <w:tcPr>
            <w:tcW w:w="122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30</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0.568</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6.833</w:t>
            </w:r>
          </w:p>
        </w:tc>
        <w:tc>
          <w:tcPr>
            <w:tcW w:w="131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7F786D" w:rsidRPr="00A660C5" w:rsidTr="00297DCC">
        <w:trPr>
          <w:trHeight w:val="407"/>
        </w:trPr>
        <w:tc>
          <w:tcPr>
            <w:tcW w:w="1019" w:type="dxa"/>
            <w:shd w:val="clear" w:color="auto" w:fill="FFFFFF" w:themeFill="background1"/>
            <w:vAlign w:val="center"/>
          </w:tcPr>
          <w:p w:rsidR="007F786D" w:rsidRPr="009C1E78"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9C1E78">
              <w:rPr>
                <w:rFonts w:ascii="Simplified Arabic" w:hAnsi="Simplified Arabic" w:cs="Simplified Arabic"/>
                <w:sz w:val="28"/>
                <w:szCs w:val="28"/>
                <w:rtl/>
                <w:lang w:bidi="ar-IQ"/>
              </w:rPr>
              <w:t>8</w:t>
            </w:r>
          </w:p>
        </w:tc>
        <w:tc>
          <w:tcPr>
            <w:tcW w:w="961" w:type="dxa"/>
            <w:shd w:val="clear" w:color="auto" w:fill="auto"/>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sz w:val="28"/>
                <w:szCs w:val="28"/>
                <w:rtl/>
                <w:lang w:bidi="ar-IQ"/>
              </w:rPr>
              <w:t>0.266</w:t>
            </w:r>
          </w:p>
        </w:tc>
        <w:tc>
          <w:tcPr>
            <w:tcW w:w="1307" w:type="dxa"/>
            <w:shd w:val="clear" w:color="auto" w:fill="auto"/>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2.732</w:t>
            </w:r>
          </w:p>
        </w:tc>
        <w:tc>
          <w:tcPr>
            <w:tcW w:w="1227" w:type="dxa"/>
            <w:shd w:val="clear" w:color="auto" w:fill="auto"/>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lang w:bidi="ar-IQ"/>
              </w:rPr>
            </w:pPr>
            <w:r w:rsidRPr="009C1E78">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7F786D" w:rsidRPr="009C1E78"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9C1E78">
              <w:rPr>
                <w:rFonts w:ascii="Simplified Arabic" w:hAnsi="Simplified Arabic" w:cs="Simplified Arabic"/>
                <w:sz w:val="28"/>
                <w:szCs w:val="28"/>
                <w:rtl/>
                <w:lang w:bidi="ar-IQ"/>
              </w:rPr>
              <w:t>32</w:t>
            </w:r>
          </w:p>
        </w:tc>
        <w:tc>
          <w:tcPr>
            <w:tcW w:w="1271" w:type="dxa"/>
            <w:shd w:val="clear" w:color="auto" w:fill="auto"/>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sz w:val="28"/>
                <w:szCs w:val="28"/>
                <w:rtl/>
                <w:lang w:bidi="ar-IQ"/>
              </w:rPr>
              <w:t>0.438</w:t>
            </w:r>
          </w:p>
        </w:tc>
        <w:tc>
          <w:tcPr>
            <w:tcW w:w="1271" w:type="dxa"/>
            <w:shd w:val="clear" w:color="auto" w:fill="auto"/>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4.823</w:t>
            </w:r>
          </w:p>
        </w:tc>
        <w:tc>
          <w:tcPr>
            <w:tcW w:w="131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sz w:val="28"/>
                <w:szCs w:val="28"/>
                <w:rtl/>
                <w:lang w:bidi="ar-IQ"/>
              </w:rPr>
              <w:t>معنوية</w:t>
            </w:r>
          </w:p>
        </w:tc>
      </w:tr>
      <w:tr w:rsidR="007F786D" w:rsidRPr="00A660C5" w:rsidTr="00297DCC">
        <w:trPr>
          <w:trHeight w:val="407"/>
        </w:trPr>
        <w:tc>
          <w:tcPr>
            <w:tcW w:w="1019" w:type="dxa"/>
            <w:shd w:val="clear" w:color="auto" w:fill="A6A6A6" w:themeFill="background1" w:themeFillShade="A6"/>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11</w:t>
            </w:r>
          </w:p>
        </w:tc>
        <w:tc>
          <w:tcPr>
            <w:tcW w:w="961" w:type="dxa"/>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0.148</w:t>
            </w:r>
          </w:p>
        </w:tc>
        <w:tc>
          <w:tcPr>
            <w:tcW w:w="1307" w:type="dxa"/>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1.481</w:t>
            </w:r>
          </w:p>
        </w:tc>
        <w:tc>
          <w:tcPr>
            <w:tcW w:w="1227" w:type="dxa"/>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9C1E78">
              <w:rPr>
                <w:rFonts w:ascii="Simplified Arabic" w:hAnsi="Simplified Arabic" w:cs="Simplified Arabic" w:hint="cs"/>
                <w:sz w:val="28"/>
                <w:szCs w:val="28"/>
                <w:rtl/>
                <w:lang w:bidi="ar-IQ"/>
              </w:rPr>
              <w:t xml:space="preserve">غير </w:t>
            </w:r>
            <w:r w:rsidRPr="009C1E78">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33</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0.329</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3.450</w:t>
            </w:r>
          </w:p>
        </w:tc>
        <w:tc>
          <w:tcPr>
            <w:tcW w:w="131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7F786D" w:rsidRPr="00A660C5" w:rsidTr="00297DCC">
        <w:trPr>
          <w:trHeight w:val="407"/>
        </w:trPr>
        <w:tc>
          <w:tcPr>
            <w:tcW w:w="1019" w:type="dxa"/>
            <w:shd w:val="clear" w:color="auto" w:fill="FFFFFF" w:themeFill="background1"/>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14</w:t>
            </w:r>
          </w:p>
        </w:tc>
        <w:tc>
          <w:tcPr>
            <w:tcW w:w="96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0.343</w:t>
            </w:r>
          </w:p>
        </w:tc>
        <w:tc>
          <w:tcPr>
            <w:tcW w:w="130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3.615</w:t>
            </w:r>
          </w:p>
        </w:tc>
        <w:tc>
          <w:tcPr>
            <w:tcW w:w="122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35</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0.258</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2.644</w:t>
            </w:r>
          </w:p>
        </w:tc>
        <w:tc>
          <w:tcPr>
            <w:tcW w:w="131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7F786D" w:rsidRPr="00A660C5" w:rsidTr="00297DCC">
        <w:trPr>
          <w:trHeight w:val="407"/>
        </w:trPr>
        <w:tc>
          <w:tcPr>
            <w:tcW w:w="1019" w:type="dxa"/>
            <w:shd w:val="clear" w:color="auto" w:fill="FFFFFF" w:themeFill="background1"/>
            <w:vAlign w:val="center"/>
          </w:tcPr>
          <w:p w:rsidR="007F786D" w:rsidRPr="009C1E78"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9C1E78">
              <w:rPr>
                <w:rFonts w:ascii="Simplified Arabic" w:hAnsi="Simplified Arabic" w:cs="Simplified Arabic"/>
                <w:sz w:val="28"/>
                <w:szCs w:val="28"/>
                <w:rtl/>
                <w:lang w:bidi="ar-IQ"/>
              </w:rPr>
              <w:t>15</w:t>
            </w:r>
          </w:p>
        </w:tc>
        <w:tc>
          <w:tcPr>
            <w:tcW w:w="961" w:type="dxa"/>
            <w:shd w:val="clear" w:color="auto" w:fill="auto"/>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sz w:val="28"/>
                <w:szCs w:val="28"/>
                <w:rtl/>
                <w:lang w:bidi="ar-IQ"/>
              </w:rPr>
              <w:t>0.318</w:t>
            </w:r>
          </w:p>
        </w:tc>
        <w:tc>
          <w:tcPr>
            <w:tcW w:w="1307" w:type="dxa"/>
            <w:shd w:val="clear" w:color="auto" w:fill="auto"/>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3.322</w:t>
            </w:r>
          </w:p>
        </w:tc>
        <w:tc>
          <w:tcPr>
            <w:tcW w:w="1227" w:type="dxa"/>
            <w:shd w:val="clear" w:color="auto" w:fill="auto"/>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lang w:bidi="ar-IQ"/>
              </w:rPr>
            </w:pPr>
            <w:r w:rsidRPr="009C1E78">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7F786D" w:rsidRPr="009C1E78"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9C1E78">
              <w:rPr>
                <w:rFonts w:ascii="Simplified Arabic" w:hAnsi="Simplified Arabic" w:cs="Simplified Arabic"/>
                <w:sz w:val="28"/>
                <w:szCs w:val="28"/>
                <w:rtl/>
                <w:lang w:bidi="ar-IQ"/>
              </w:rPr>
              <w:t>39</w:t>
            </w:r>
          </w:p>
        </w:tc>
        <w:tc>
          <w:tcPr>
            <w:tcW w:w="1271" w:type="dxa"/>
            <w:shd w:val="clear" w:color="auto" w:fill="auto"/>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sz w:val="28"/>
                <w:szCs w:val="28"/>
                <w:rtl/>
                <w:lang w:bidi="ar-IQ"/>
              </w:rPr>
              <w:t>0.244</w:t>
            </w:r>
          </w:p>
        </w:tc>
        <w:tc>
          <w:tcPr>
            <w:tcW w:w="1271" w:type="dxa"/>
            <w:shd w:val="clear" w:color="auto" w:fill="auto"/>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2.491</w:t>
            </w:r>
          </w:p>
        </w:tc>
        <w:tc>
          <w:tcPr>
            <w:tcW w:w="131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sz w:val="28"/>
                <w:szCs w:val="28"/>
                <w:rtl/>
                <w:lang w:bidi="ar-IQ"/>
              </w:rPr>
              <w:t>معنوية</w:t>
            </w:r>
          </w:p>
        </w:tc>
      </w:tr>
      <w:tr w:rsidR="007F786D" w:rsidRPr="00A660C5" w:rsidTr="00297DCC">
        <w:trPr>
          <w:trHeight w:val="407"/>
        </w:trPr>
        <w:tc>
          <w:tcPr>
            <w:tcW w:w="1019" w:type="dxa"/>
            <w:shd w:val="clear" w:color="auto" w:fill="FFFFFF" w:themeFill="background1"/>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lastRenderedPageBreak/>
              <w:t>17</w:t>
            </w:r>
          </w:p>
        </w:tc>
        <w:tc>
          <w:tcPr>
            <w:tcW w:w="96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w:t>
            </w:r>
            <w:r w:rsidRPr="009C1E78">
              <w:rPr>
                <w:rFonts w:ascii="Simplified Arabic" w:hAnsi="Simplified Arabic" w:cs="Simplified Arabic"/>
                <w:sz w:val="28"/>
                <w:szCs w:val="28"/>
                <w:rtl/>
                <w:lang w:bidi="ar-IQ"/>
              </w:rPr>
              <w:t>243</w:t>
            </w:r>
          </w:p>
        </w:tc>
        <w:tc>
          <w:tcPr>
            <w:tcW w:w="130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2.481</w:t>
            </w:r>
          </w:p>
        </w:tc>
        <w:tc>
          <w:tcPr>
            <w:tcW w:w="122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A6A6A6" w:themeFill="background1" w:themeFillShade="A6"/>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Pr>
                <w:rFonts w:ascii="Simplified Arabic" w:hAnsi="Simplified Arabic" w:cs="Simplified Arabic" w:hint="cs"/>
                <w:sz w:val="28"/>
                <w:szCs w:val="28"/>
                <w:rtl/>
                <w:lang w:bidi="ar-IQ"/>
              </w:rPr>
              <w:t>40</w:t>
            </w:r>
          </w:p>
        </w:tc>
        <w:tc>
          <w:tcPr>
            <w:tcW w:w="1271" w:type="dxa"/>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0.189</w:t>
            </w:r>
          </w:p>
        </w:tc>
        <w:tc>
          <w:tcPr>
            <w:tcW w:w="1271" w:type="dxa"/>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1.905</w:t>
            </w:r>
          </w:p>
        </w:tc>
        <w:tc>
          <w:tcPr>
            <w:tcW w:w="1319" w:type="dxa"/>
            <w:shd w:val="clear" w:color="auto" w:fill="A6A6A6" w:themeFill="background1" w:themeFillShade="A6"/>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 xml:space="preserve">غير معنوية </w:t>
            </w:r>
          </w:p>
        </w:tc>
      </w:tr>
      <w:tr w:rsidR="007F786D" w:rsidRPr="003E2F8F" w:rsidTr="00297DCC">
        <w:trPr>
          <w:trHeight w:val="407"/>
        </w:trPr>
        <w:tc>
          <w:tcPr>
            <w:tcW w:w="1019" w:type="dxa"/>
            <w:shd w:val="clear" w:color="auto" w:fill="A6A6A6" w:themeFill="background1" w:themeFillShade="A6"/>
            <w:vAlign w:val="center"/>
          </w:tcPr>
          <w:p w:rsidR="007F786D" w:rsidRPr="009C1E78" w:rsidRDefault="007F786D" w:rsidP="00F953B3">
            <w:pPr>
              <w:tabs>
                <w:tab w:val="left" w:pos="3311"/>
                <w:tab w:val="right" w:pos="9157"/>
              </w:tabs>
              <w:ind w:left="360"/>
              <w:jc w:val="lowKashida"/>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18</w:t>
            </w:r>
          </w:p>
        </w:tc>
        <w:tc>
          <w:tcPr>
            <w:tcW w:w="961" w:type="dxa"/>
            <w:shd w:val="clear" w:color="auto" w:fill="A6A6A6" w:themeFill="background1" w:themeFillShade="A6"/>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0.105</w:t>
            </w:r>
          </w:p>
        </w:tc>
        <w:tc>
          <w:tcPr>
            <w:tcW w:w="1307" w:type="dxa"/>
            <w:shd w:val="clear" w:color="auto" w:fill="A6A6A6" w:themeFill="background1" w:themeFillShade="A6"/>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1.045</w:t>
            </w:r>
          </w:p>
        </w:tc>
        <w:tc>
          <w:tcPr>
            <w:tcW w:w="1227" w:type="dxa"/>
            <w:shd w:val="clear" w:color="auto" w:fill="A6A6A6" w:themeFill="background1" w:themeFillShade="A6"/>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غير معنوية</w:t>
            </w:r>
          </w:p>
        </w:tc>
        <w:tc>
          <w:tcPr>
            <w:tcW w:w="1165" w:type="dxa"/>
            <w:shd w:val="clear" w:color="auto" w:fill="A6A6A6" w:themeFill="background1" w:themeFillShade="A6"/>
            <w:vAlign w:val="center"/>
          </w:tcPr>
          <w:p w:rsidR="007F786D" w:rsidRPr="009C1E78"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9C1E78">
              <w:rPr>
                <w:rFonts w:ascii="Simplified Arabic" w:hAnsi="Simplified Arabic" w:cs="Simplified Arabic" w:hint="cs"/>
                <w:sz w:val="28"/>
                <w:szCs w:val="28"/>
                <w:rtl/>
                <w:lang w:bidi="ar-IQ"/>
              </w:rPr>
              <w:t>41</w:t>
            </w:r>
          </w:p>
        </w:tc>
        <w:tc>
          <w:tcPr>
            <w:tcW w:w="1271" w:type="dxa"/>
            <w:shd w:val="clear" w:color="auto" w:fill="A6A6A6" w:themeFill="background1" w:themeFillShade="A6"/>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0.182</w:t>
            </w:r>
          </w:p>
        </w:tc>
        <w:tc>
          <w:tcPr>
            <w:tcW w:w="1271" w:type="dxa"/>
            <w:shd w:val="clear" w:color="auto" w:fill="A6A6A6" w:themeFill="background1" w:themeFillShade="A6"/>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1.833</w:t>
            </w:r>
          </w:p>
        </w:tc>
        <w:tc>
          <w:tcPr>
            <w:tcW w:w="1319" w:type="dxa"/>
            <w:shd w:val="clear" w:color="auto" w:fill="A6A6A6" w:themeFill="background1" w:themeFillShade="A6"/>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غير معنوية</w:t>
            </w:r>
          </w:p>
        </w:tc>
      </w:tr>
      <w:tr w:rsidR="007F786D" w:rsidRPr="003E2F8F" w:rsidTr="00297DCC">
        <w:trPr>
          <w:trHeight w:val="407"/>
        </w:trPr>
        <w:tc>
          <w:tcPr>
            <w:tcW w:w="1019" w:type="dxa"/>
            <w:shd w:val="clear" w:color="auto" w:fill="FFFFFF" w:themeFill="background1"/>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19</w:t>
            </w:r>
          </w:p>
        </w:tc>
        <w:tc>
          <w:tcPr>
            <w:tcW w:w="96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0.402</w:t>
            </w:r>
          </w:p>
        </w:tc>
        <w:tc>
          <w:tcPr>
            <w:tcW w:w="130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4.347</w:t>
            </w:r>
          </w:p>
        </w:tc>
        <w:tc>
          <w:tcPr>
            <w:tcW w:w="122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A6A6A6" w:themeFill="background1" w:themeFillShade="A6"/>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42</w:t>
            </w:r>
          </w:p>
        </w:tc>
        <w:tc>
          <w:tcPr>
            <w:tcW w:w="1271" w:type="dxa"/>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0.054</w:t>
            </w:r>
          </w:p>
        </w:tc>
        <w:tc>
          <w:tcPr>
            <w:tcW w:w="1271" w:type="dxa"/>
            <w:shd w:val="clear" w:color="auto" w:fill="A6A6A6" w:themeFill="background1" w:themeFillShade="A6"/>
            <w:vAlign w:val="center"/>
          </w:tcPr>
          <w:p w:rsidR="007F786D"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0.535</w:t>
            </w:r>
          </w:p>
        </w:tc>
        <w:tc>
          <w:tcPr>
            <w:tcW w:w="1319" w:type="dxa"/>
            <w:shd w:val="clear" w:color="auto" w:fill="A6A6A6" w:themeFill="background1" w:themeFillShade="A6"/>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غير معنوية</w:t>
            </w:r>
          </w:p>
        </w:tc>
      </w:tr>
      <w:tr w:rsidR="007F786D" w:rsidRPr="003E2F8F" w:rsidTr="00297DCC">
        <w:trPr>
          <w:trHeight w:val="407"/>
        </w:trPr>
        <w:tc>
          <w:tcPr>
            <w:tcW w:w="1019" w:type="dxa"/>
            <w:shd w:val="clear" w:color="auto" w:fill="FFFFFF" w:themeFill="background1"/>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20</w:t>
            </w:r>
          </w:p>
        </w:tc>
        <w:tc>
          <w:tcPr>
            <w:tcW w:w="96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0.334</w:t>
            </w:r>
          </w:p>
        </w:tc>
        <w:tc>
          <w:tcPr>
            <w:tcW w:w="130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3.508</w:t>
            </w:r>
          </w:p>
        </w:tc>
        <w:tc>
          <w:tcPr>
            <w:tcW w:w="122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A6A6A6" w:themeFill="background1" w:themeFillShade="A6"/>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43</w:t>
            </w:r>
          </w:p>
        </w:tc>
        <w:tc>
          <w:tcPr>
            <w:tcW w:w="1271" w:type="dxa"/>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0.192</w:t>
            </w:r>
          </w:p>
        </w:tc>
        <w:tc>
          <w:tcPr>
            <w:tcW w:w="1271" w:type="dxa"/>
            <w:shd w:val="clear" w:color="auto" w:fill="A6A6A6" w:themeFill="background1" w:themeFillShade="A6"/>
            <w:vAlign w:val="center"/>
          </w:tcPr>
          <w:p w:rsidR="007F786D"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1.936</w:t>
            </w:r>
          </w:p>
        </w:tc>
        <w:tc>
          <w:tcPr>
            <w:tcW w:w="1319" w:type="dxa"/>
            <w:shd w:val="clear" w:color="auto" w:fill="A6A6A6" w:themeFill="background1" w:themeFillShade="A6"/>
            <w:vAlign w:val="center"/>
          </w:tcPr>
          <w:p w:rsidR="007F786D" w:rsidRPr="009C1E78" w:rsidRDefault="007F786D" w:rsidP="00F953B3">
            <w:pPr>
              <w:tabs>
                <w:tab w:val="left" w:pos="3311"/>
                <w:tab w:val="right" w:pos="9157"/>
              </w:tabs>
              <w:jc w:val="lowKashida"/>
              <w:rPr>
                <w:rFonts w:ascii="Simplified Arabic" w:hAnsi="Simplified Arabic" w:cs="Simplified Arabic"/>
                <w:sz w:val="28"/>
                <w:szCs w:val="28"/>
                <w:rtl/>
                <w:lang w:bidi="ar-IQ"/>
              </w:rPr>
            </w:pPr>
            <w:r w:rsidRPr="009C1E78">
              <w:rPr>
                <w:rFonts w:ascii="Simplified Arabic" w:hAnsi="Simplified Arabic" w:cs="Simplified Arabic" w:hint="cs"/>
                <w:sz w:val="28"/>
                <w:szCs w:val="28"/>
                <w:rtl/>
                <w:lang w:bidi="ar-IQ"/>
              </w:rPr>
              <w:t>غير معنوية</w:t>
            </w:r>
          </w:p>
        </w:tc>
      </w:tr>
      <w:tr w:rsidR="007F786D" w:rsidRPr="00A660C5" w:rsidTr="00297DCC">
        <w:trPr>
          <w:trHeight w:val="407"/>
        </w:trPr>
        <w:tc>
          <w:tcPr>
            <w:tcW w:w="1019" w:type="dxa"/>
            <w:shd w:val="clear" w:color="auto" w:fill="FFFFFF" w:themeFill="background1"/>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21</w:t>
            </w:r>
          </w:p>
        </w:tc>
        <w:tc>
          <w:tcPr>
            <w:tcW w:w="96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0.490</w:t>
            </w:r>
          </w:p>
        </w:tc>
        <w:tc>
          <w:tcPr>
            <w:tcW w:w="130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5.567</w:t>
            </w:r>
          </w:p>
        </w:tc>
        <w:tc>
          <w:tcPr>
            <w:tcW w:w="122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44</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0.297</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3.080</w:t>
            </w:r>
          </w:p>
        </w:tc>
        <w:tc>
          <w:tcPr>
            <w:tcW w:w="131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7F786D" w:rsidRPr="00A660C5" w:rsidTr="00297DCC">
        <w:trPr>
          <w:trHeight w:val="407"/>
        </w:trPr>
        <w:tc>
          <w:tcPr>
            <w:tcW w:w="1019" w:type="dxa"/>
            <w:shd w:val="clear" w:color="auto" w:fill="FFFFFF" w:themeFill="background1"/>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22</w:t>
            </w:r>
          </w:p>
        </w:tc>
        <w:tc>
          <w:tcPr>
            <w:tcW w:w="96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0.389</w:t>
            </w:r>
          </w:p>
        </w:tc>
        <w:tc>
          <w:tcPr>
            <w:tcW w:w="130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4.181</w:t>
            </w:r>
          </w:p>
        </w:tc>
        <w:tc>
          <w:tcPr>
            <w:tcW w:w="122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47</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0.468</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5.245</w:t>
            </w:r>
          </w:p>
        </w:tc>
        <w:tc>
          <w:tcPr>
            <w:tcW w:w="131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r w:rsidR="007F786D" w:rsidRPr="00A660C5" w:rsidTr="00297DCC">
        <w:trPr>
          <w:trHeight w:val="407"/>
        </w:trPr>
        <w:tc>
          <w:tcPr>
            <w:tcW w:w="1019" w:type="dxa"/>
            <w:shd w:val="clear" w:color="auto" w:fill="FFFFFF" w:themeFill="background1"/>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23</w:t>
            </w:r>
          </w:p>
        </w:tc>
        <w:tc>
          <w:tcPr>
            <w:tcW w:w="96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0.346</w:t>
            </w:r>
          </w:p>
        </w:tc>
        <w:tc>
          <w:tcPr>
            <w:tcW w:w="130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3.651</w:t>
            </w:r>
          </w:p>
        </w:tc>
        <w:tc>
          <w:tcPr>
            <w:tcW w:w="1227"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c>
          <w:tcPr>
            <w:tcW w:w="1165" w:type="dxa"/>
            <w:shd w:val="clear" w:color="auto" w:fill="FFFFFF" w:themeFill="background1"/>
            <w:vAlign w:val="center"/>
          </w:tcPr>
          <w:p w:rsidR="007F786D" w:rsidRPr="00A660C5" w:rsidRDefault="007F786D" w:rsidP="00F953B3">
            <w:pPr>
              <w:tabs>
                <w:tab w:val="left" w:pos="3311"/>
                <w:tab w:val="right" w:pos="9157"/>
              </w:tabs>
              <w:ind w:left="360" w:hanging="198"/>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49</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0.423</w:t>
            </w:r>
          </w:p>
        </w:tc>
        <w:tc>
          <w:tcPr>
            <w:tcW w:w="1271"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4.621</w:t>
            </w:r>
          </w:p>
        </w:tc>
        <w:tc>
          <w:tcPr>
            <w:tcW w:w="131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معنوية</w:t>
            </w:r>
          </w:p>
        </w:tc>
      </w:tr>
    </w:tbl>
    <w:p w:rsidR="00E23F03" w:rsidRDefault="00E23F03" w:rsidP="00F953B3">
      <w:pPr>
        <w:tabs>
          <w:tab w:val="left" w:pos="3311"/>
          <w:tab w:val="left" w:pos="5625"/>
          <w:tab w:val="right" w:pos="9157"/>
        </w:tabs>
        <w:jc w:val="center"/>
        <w:rPr>
          <w:rFonts w:ascii="Simplified Arabic" w:hAnsi="Simplified Arabic" w:cs="Simplified Arabic"/>
          <w:sz w:val="28"/>
          <w:szCs w:val="28"/>
          <w:rtl/>
          <w:lang w:bidi="ar-IQ"/>
        </w:rPr>
      </w:pPr>
    </w:p>
    <w:p w:rsidR="007F786D" w:rsidRDefault="007F786D" w:rsidP="007C3B0F">
      <w:pPr>
        <w:tabs>
          <w:tab w:val="left" w:pos="3311"/>
          <w:tab w:val="left" w:pos="5625"/>
          <w:tab w:val="right" w:pos="9157"/>
        </w:tabs>
        <w:jc w:val="center"/>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 xml:space="preserve">القيمة الجدولية = </w:t>
      </w:r>
      <w:r>
        <w:rPr>
          <w:rFonts w:ascii="Simplified Arabic" w:hAnsi="Simplified Arabic" w:cs="Simplified Arabic" w:hint="cs"/>
          <w:sz w:val="28"/>
          <w:szCs w:val="28"/>
          <w:rtl/>
          <w:lang w:bidi="ar-IQ"/>
        </w:rPr>
        <w:t>1.980</w:t>
      </w:r>
      <w:r w:rsidRPr="00A660C5">
        <w:rPr>
          <w:rFonts w:ascii="Simplified Arabic" w:hAnsi="Simplified Arabic" w:cs="Simplified Arabic"/>
          <w:sz w:val="28"/>
          <w:szCs w:val="28"/>
          <w:lang w:bidi="ar-IQ"/>
        </w:rPr>
        <w:t xml:space="preserve"> </w:t>
      </w:r>
      <w:r w:rsidRPr="00A660C5">
        <w:rPr>
          <w:rFonts w:ascii="Simplified Arabic" w:hAnsi="Simplified Arabic" w:cs="Simplified Arabic"/>
          <w:sz w:val="28"/>
          <w:szCs w:val="28"/>
          <w:rtl/>
          <w:lang w:bidi="ar-IQ"/>
        </w:rPr>
        <w:t xml:space="preserve">   درجة الحرية =</w:t>
      </w:r>
      <w:r>
        <w:rPr>
          <w:rFonts w:ascii="Simplified Arabic" w:hAnsi="Simplified Arabic" w:cs="Simplified Arabic" w:hint="cs"/>
          <w:sz w:val="28"/>
          <w:szCs w:val="28"/>
          <w:rtl/>
          <w:lang w:bidi="ar-IQ"/>
        </w:rPr>
        <w:t>11</w:t>
      </w:r>
      <w:r w:rsidR="007C3B0F">
        <w:rPr>
          <w:rFonts w:ascii="Simplified Arabic" w:hAnsi="Simplified Arabic" w:cs="Simplified Arabic" w:hint="cs"/>
          <w:sz w:val="28"/>
          <w:szCs w:val="28"/>
          <w:rtl/>
          <w:lang w:bidi="ar-IQ"/>
        </w:rPr>
        <w:t>1</w:t>
      </w:r>
      <w:r w:rsidRPr="00A660C5">
        <w:rPr>
          <w:rFonts w:ascii="Simplified Arabic" w:hAnsi="Simplified Arabic" w:cs="Simplified Arabic"/>
          <w:sz w:val="28"/>
          <w:szCs w:val="28"/>
          <w:rtl/>
          <w:lang w:bidi="ar-IQ"/>
        </w:rPr>
        <w:t xml:space="preserve">   مستوى الدلالة = </w:t>
      </w:r>
      <w:r w:rsidR="00E23F03">
        <w:rPr>
          <w:rFonts w:ascii="Simplified Arabic" w:hAnsi="Simplified Arabic" w:cs="Simplified Arabic" w:hint="cs"/>
          <w:sz w:val="28"/>
          <w:szCs w:val="28"/>
          <w:rtl/>
          <w:lang w:bidi="ar-IQ"/>
        </w:rPr>
        <w:t>(0.05)</w:t>
      </w:r>
    </w:p>
    <w:p w:rsidR="007F786D" w:rsidRPr="00A660C5" w:rsidRDefault="007F786D" w:rsidP="00F953B3">
      <w:pPr>
        <w:tabs>
          <w:tab w:val="left" w:pos="3311"/>
          <w:tab w:val="right" w:pos="9157"/>
        </w:tabs>
        <w:spacing w:line="240" w:lineRule="auto"/>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t>ثانيا : علاقة درجة الفقرة بدرجة المجال :-</w:t>
      </w:r>
    </w:p>
    <w:p w:rsidR="007F786D" w:rsidRPr="00A660C5" w:rsidRDefault="007F786D" w:rsidP="007C3B0F">
      <w:pPr>
        <w:tabs>
          <w:tab w:val="left" w:pos="3311"/>
          <w:tab w:val="right" w:pos="9157"/>
        </w:tabs>
        <w:spacing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تم حساب معامل الارتباط بيرسون بين  درجة الفقرة والدرجة الكلية للمجال ، وقد تم التأكد من دلالة معنوية الارتباط باستخدام اختبار (ت ر) إذ ظهر بان جميع الفقرات معنوية لان القيمة المحسوبة لها اكبر من القيمة الجدولية ( 1.980 ) عند مستوى دلالة ( 0.05 ) ودرجة حرية (</w:t>
      </w:r>
      <w:r>
        <w:rPr>
          <w:rFonts w:ascii="Simplified Arabic" w:hAnsi="Simplified Arabic" w:cs="Simplified Arabic" w:hint="cs"/>
          <w:sz w:val="28"/>
          <w:szCs w:val="28"/>
          <w:rtl/>
          <w:lang w:bidi="ar-IQ"/>
        </w:rPr>
        <w:t>11</w:t>
      </w:r>
      <w:r w:rsidR="007C3B0F">
        <w:rPr>
          <w:rFonts w:ascii="Simplified Arabic" w:hAnsi="Simplified Arabic" w:cs="Simplified Arabic" w:hint="cs"/>
          <w:sz w:val="28"/>
          <w:szCs w:val="28"/>
          <w:rtl/>
          <w:lang w:bidi="ar-IQ"/>
        </w:rPr>
        <w:t>1</w:t>
      </w:r>
      <w:r w:rsidRPr="00A660C5">
        <w:rPr>
          <w:rFonts w:ascii="Simplified Arabic" w:hAnsi="Simplified Arabic" w:cs="Simplified Arabic"/>
          <w:sz w:val="28"/>
          <w:szCs w:val="28"/>
          <w:rtl/>
          <w:lang w:bidi="ar-IQ"/>
        </w:rPr>
        <w:t>)</w:t>
      </w:r>
      <w:r w:rsidR="00E23F03">
        <w:rPr>
          <w:rFonts w:ascii="Simplified Arabic" w:hAnsi="Simplified Arabic" w:cs="Simplified Arabic" w:hint="cs"/>
          <w:sz w:val="28"/>
          <w:szCs w:val="28"/>
          <w:rtl/>
          <w:lang w:bidi="ar-IQ"/>
        </w:rPr>
        <w:t xml:space="preserve"> </w:t>
      </w:r>
      <w:r w:rsidRPr="00A660C5">
        <w:rPr>
          <w:rFonts w:ascii="Simplified Arabic" w:hAnsi="Simplified Arabic" w:cs="Simplified Arabic"/>
          <w:sz w:val="28"/>
          <w:szCs w:val="28"/>
          <w:rtl/>
          <w:lang w:bidi="ar-IQ"/>
        </w:rPr>
        <w:t>ويمكن الاعتماد على هذا الأسلوب في معرفة قوة ارتباط الفقرة بالمجال الذي تنتمي إليه والجدول (1</w:t>
      </w:r>
      <w:r>
        <w:rPr>
          <w:rFonts w:ascii="Simplified Arabic" w:hAnsi="Simplified Arabic" w:cs="Simplified Arabic" w:hint="cs"/>
          <w:sz w:val="28"/>
          <w:szCs w:val="28"/>
          <w:rtl/>
          <w:lang w:bidi="ar-IQ"/>
        </w:rPr>
        <w:t>7</w:t>
      </w:r>
      <w:r>
        <w:rPr>
          <w:rFonts w:ascii="Simplified Arabic" w:hAnsi="Simplified Arabic" w:cs="Simplified Arabic"/>
          <w:sz w:val="28"/>
          <w:szCs w:val="28"/>
          <w:rtl/>
          <w:lang w:bidi="ar-IQ"/>
        </w:rPr>
        <w:t xml:space="preserve">) يبين ذلك </w:t>
      </w:r>
    </w:p>
    <w:p w:rsidR="005C3B2B" w:rsidRDefault="005C3B2B" w:rsidP="00F953B3">
      <w:pPr>
        <w:tabs>
          <w:tab w:val="right" w:pos="9157"/>
        </w:tabs>
        <w:jc w:val="center"/>
        <w:outlineLvl w:val="0"/>
        <w:rPr>
          <w:rFonts w:ascii="Simplified Arabic" w:hAnsi="Simplified Arabic" w:cs="Simplified Arabic"/>
          <w:sz w:val="28"/>
          <w:szCs w:val="28"/>
          <w:rtl/>
        </w:rPr>
      </w:pPr>
    </w:p>
    <w:p w:rsidR="005C3B2B" w:rsidRDefault="005C3B2B" w:rsidP="00F953B3">
      <w:pPr>
        <w:tabs>
          <w:tab w:val="right" w:pos="9157"/>
        </w:tabs>
        <w:jc w:val="center"/>
        <w:outlineLvl w:val="0"/>
        <w:rPr>
          <w:rFonts w:ascii="Simplified Arabic" w:hAnsi="Simplified Arabic" w:cs="Simplified Arabic"/>
          <w:sz w:val="28"/>
          <w:szCs w:val="28"/>
          <w:rtl/>
        </w:rPr>
      </w:pPr>
    </w:p>
    <w:p w:rsidR="005C3B2B" w:rsidRDefault="005C3B2B" w:rsidP="00F953B3">
      <w:pPr>
        <w:tabs>
          <w:tab w:val="right" w:pos="9157"/>
        </w:tabs>
        <w:jc w:val="center"/>
        <w:outlineLvl w:val="0"/>
        <w:rPr>
          <w:rFonts w:ascii="Simplified Arabic" w:hAnsi="Simplified Arabic" w:cs="Simplified Arabic"/>
          <w:sz w:val="28"/>
          <w:szCs w:val="28"/>
          <w:rtl/>
        </w:rPr>
      </w:pPr>
    </w:p>
    <w:p w:rsidR="005C3B2B" w:rsidRDefault="005C3B2B" w:rsidP="00F953B3">
      <w:pPr>
        <w:tabs>
          <w:tab w:val="right" w:pos="9157"/>
        </w:tabs>
        <w:jc w:val="center"/>
        <w:outlineLvl w:val="0"/>
        <w:rPr>
          <w:rFonts w:ascii="Simplified Arabic" w:hAnsi="Simplified Arabic" w:cs="Simplified Arabic"/>
          <w:sz w:val="28"/>
          <w:szCs w:val="28"/>
          <w:rtl/>
        </w:rPr>
      </w:pPr>
    </w:p>
    <w:p w:rsidR="005C3B2B" w:rsidRDefault="005C3B2B" w:rsidP="00F953B3">
      <w:pPr>
        <w:tabs>
          <w:tab w:val="right" w:pos="9157"/>
        </w:tabs>
        <w:jc w:val="center"/>
        <w:outlineLvl w:val="0"/>
        <w:rPr>
          <w:rFonts w:ascii="Simplified Arabic" w:hAnsi="Simplified Arabic" w:cs="Simplified Arabic"/>
          <w:sz w:val="28"/>
          <w:szCs w:val="28"/>
          <w:rtl/>
        </w:rPr>
      </w:pPr>
    </w:p>
    <w:p w:rsidR="007F786D" w:rsidRPr="005C3B2B" w:rsidRDefault="007F786D" w:rsidP="00F953B3">
      <w:pPr>
        <w:tabs>
          <w:tab w:val="right" w:pos="9157"/>
        </w:tabs>
        <w:jc w:val="center"/>
        <w:outlineLvl w:val="0"/>
        <w:rPr>
          <w:rFonts w:ascii="Simplified Arabic" w:hAnsi="Simplified Arabic" w:cs="Simplified Arabic"/>
          <w:sz w:val="28"/>
          <w:szCs w:val="28"/>
          <w:rtl/>
          <w:lang w:bidi="ar-IQ"/>
        </w:rPr>
      </w:pPr>
      <w:r w:rsidRPr="005C3B2B">
        <w:rPr>
          <w:rFonts w:ascii="Simplified Arabic" w:hAnsi="Simplified Arabic" w:cs="Simplified Arabic"/>
          <w:sz w:val="28"/>
          <w:szCs w:val="28"/>
          <w:rtl/>
        </w:rPr>
        <w:lastRenderedPageBreak/>
        <w:t xml:space="preserve">الجدول( </w:t>
      </w:r>
      <w:r w:rsidRPr="005C3B2B">
        <w:rPr>
          <w:rFonts w:ascii="Simplified Arabic" w:hAnsi="Simplified Arabic" w:cs="Simplified Arabic" w:hint="cs"/>
          <w:sz w:val="28"/>
          <w:szCs w:val="28"/>
          <w:rtl/>
        </w:rPr>
        <w:t>17</w:t>
      </w:r>
      <w:r w:rsidRPr="005C3B2B">
        <w:rPr>
          <w:rFonts w:ascii="Simplified Arabic" w:hAnsi="Simplified Arabic" w:cs="Simplified Arabic"/>
          <w:sz w:val="28"/>
          <w:szCs w:val="28"/>
          <w:rtl/>
          <w:lang w:bidi="ar-IQ"/>
        </w:rPr>
        <w:t>)</w:t>
      </w:r>
    </w:p>
    <w:p w:rsidR="007F786D" w:rsidRPr="007B6DFD" w:rsidRDefault="007F786D" w:rsidP="00F953B3">
      <w:pPr>
        <w:tabs>
          <w:tab w:val="right" w:pos="9157"/>
        </w:tabs>
        <w:jc w:val="center"/>
        <w:rPr>
          <w:rFonts w:ascii="Simplified Arabic" w:hAnsi="Simplified Arabic" w:cs="Simplified Arabic"/>
          <w:sz w:val="24"/>
          <w:szCs w:val="24"/>
          <w:rtl/>
        </w:rPr>
      </w:pPr>
      <w:r w:rsidRPr="00A549CE">
        <w:rPr>
          <w:rFonts w:ascii="Simplified Arabic" w:hAnsi="Simplified Arabic" w:cs="Simplified Arabic"/>
          <w:sz w:val="28"/>
          <w:szCs w:val="28"/>
          <w:rtl/>
        </w:rPr>
        <w:t xml:space="preserve">يبين معامل الارتباط بين درجة الفقرة والدرجة الكلية للمجال </w:t>
      </w:r>
      <w:r>
        <w:rPr>
          <w:rFonts w:ascii="Simplified Arabic" w:hAnsi="Simplified Arabic" w:cs="Simplified Arabic" w:hint="cs"/>
          <w:sz w:val="28"/>
          <w:szCs w:val="28"/>
          <w:rtl/>
        </w:rPr>
        <w:t>ل</w:t>
      </w:r>
      <w:r w:rsidRPr="00A549CE">
        <w:rPr>
          <w:rFonts w:ascii="Simplified Arabic" w:hAnsi="Simplified Arabic" w:cs="Simplified Arabic"/>
          <w:sz w:val="28"/>
          <w:szCs w:val="28"/>
          <w:rtl/>
        </w:rPr>
        <w:t>مقياس الالتزام الاجتماعي</w:t>
      </w:r>
    </w:p>
    <w:tbl>
      <w:tblPr>
        <w:bidiVisual/>
        <w:tblW w:w="0" w:type="auto"/>
        <w:tblInd w:w="256"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shd w:val="clear" w:color="auto" w:fill="8C8C8C"/>
        <w:tblLook w:val="01E0"/>
      </w:tblPr>
      <w:tblGrid>
        <w:gridCol w:w="2728"/>
        <w:gridCol w:w="1417"/>
        <w:gridCol w:w="1418"/>
        <w:gridCol w:w="1679"/>
        <w:gridCol w:w="1156"/>
      </w:tblGrid>
      <w:tr w:rsidR="007F786D" w:rsidRPr="00A660C5" w:rsidTr="00297DCC">
        <w:trPr>
          <w:trHeight w:val="1197"/>
        </w:trPr>
        <w:tc>
          <w:tcPr>
            <w:tcW w:w="2728" w:type="dxa"/>
            <w:tcBorders>
              <w:bottom w:val="thinThickSmallGap" w:sz="18" w:space="0" w:color="auto"/>
            </w:tcBorders>
            <w:shd w:val="clear" w:color="auto" w:fill="A6A6A6" w:themeFill="background1" w:themeFillShade="A6"/>
            <w:vAlign w:val="center"/>
          </w:tcPr>
          <w:p w:rsidR="007F786D" w:rsidRPr="005C3B2B" w:rsidRDefault="007F786D" w:rsidP="00F953B3">
            <w:pPr>
              <w:tabs>
                <w:tab w:val="left" w:pos="3311"/>
                <w:tab w:val="right" w:pos="9157"/>
              </w:tabs>
              <w:jc w:val="lowKashida"/>
              <w:rPr>
                <w:rFonts w:ascii="Simplified Arabic" w:hAnsi="Simplified Arabic" w:cs="Simplified Arabic"/>
                <w:b/>
                <w:bCs/>
                <w:sz w:val="24"/>
                <w:szCs w:val="24"/>
                <w:lang w:bidi="ar-IQ"/>
              </w:rPr>
            </w:pPr>
            <w:r w:rsidRPr="005C3B2B">
              <w:rPr>
                <w:rFonts w:ascii="Simplified Arabic" w:hAnsi="Simplified Arabic" w:cs="Simplified Arabic"/>
                <w:b/>
                <w:bCs/>
                <w:sz w:val="24"/>
                <w:szCs w:val="24"/>
                <w:rtl/>
                <w:lang w:bidi="ar-IQ"/>
              </w:rPr>
              <w:t>اسم المجال</w:t>
            </w:r>
          </w:p>
        </w:tc>
        <w:tc>
          <w:tcPr>
            <w:tcW w:w="1417" w:type="dxa"/>
            <w:shd w:val="clear" w:color="auto" w:fill="A6A6A6" w:themeFill="background1" w:themeFillShade="A6"/>
            <w:vAlign w:val="center"/>
          </w:tcPr>
          <w:p w:rsidR="007F786D" w:rsidRPr="005C3B2B" w:rsidRDefault="007F786D" w:rsidP="00F953B3">
            <w:pPr>
              <w:tabs>
                <w:tab w:val="left" w:pos="3311"/>
                <w:tab w:val="right" w:pos="9157"/>
              </w:tabs>
              <w:jc w:val="lowKashida"/>
              <w:rPr>
                <w:rFonts w:ascii="Simplified Arabic" w:hAnsi="Simplified Arabic" w:cs="Simplified Arabic"/>
                <w:b/>
                <w:bCs/>
                <w:sz w:val="24"/>
                <w:szCs w:val="24"/>
                <w:lang w:bidi="ar-IQ"/>
              </w:rPr>
            </w:pPr>
            <w:r w:rsidRPr="005C3B2B">
              <w:rPr>
                <w:rFonts w:ascii="Simplified Arabic" w:hAnsi="Simplified Arabic" w:cs="Simplified Arabic"/>
                <w:b/>
                <w:bCs/>
                <w:sz w:val="24"/>
                <w:szCs w:val="24"/>
                <w:rtl/>
                <w:lang w:bidi="ar-IQ"/>
              </w:rPr>
              <w:t>رقم الفقرة بالمقياس</w:t>
            </w:r>
          </w:p>
        </w:tc>
        <w:tc>
          <w:tcPr>
            <w:tcW w:w="1418" w:type="dxa"/>
            <w:shd w:val="clear" w:color="auto" w:fill="A6A6A6" w:themeFill="background1" w:themeFillShade="A6"/>
            <w:vAlign w:val="center"/>
          </w:tcPr>
          <w:p w:rsidR="007F786D" w:rsidRPr="005C3B2B" w:rsidRDefault="007F786D" w:rsidP="00F953B3">
            <w:pPr>
              <w:tabs>
                <w:tab w:val="left" w:pos="3311"/>
                <w:tab w:val="right" w:pos="9157"/>
              </w:tabs>
              <w:jc w:val="lowKashida"/>
              <w:rPr>
                <w:rFonts w:ascii="Simplified Arabic" w:hAnsi="Simplified Arabic" w:cs="Simplified Arabic"/>
                <w:b/>
                <w:bCs/>
                <w:sz w:val="24"/>
                <w:szCs w:val="24"/>
                <w:lang w:bidi="ar-IQ"/>
              </w:rPr>
            </w:pPr>
            <w:r w:rsidRPr="005C3B2B">
              <w:rPr>
                <w:rFonts w:ascii="Simplified Arabic" w:hAnsi="Simplified Arabic" w:cs="Simplified Arabic"/>
                <w:b/>
                <w:bCs/>
                <w:sz w:val="24"/>
                <w:szCs w:val="24"/>
                <w:rtl/>
                <w:lang w:bidi="ar-IQ"/>
              </w:rPr>
              <w:t>معامل الارتباط</w:t>
            </w:r>
          </w:p>
        </w:tc>
        <w:tc>
          <w:tcPr>
            <w:tcW w:w="1679" w:type="dxa"/>
            <w:shd w:val="clear" w:color="auto" w:fill="A6A6A6" w:themeFill="background1" w:themeFillShade="A6"/>
            <w:vAlign w:val="center"/>
          </w:tcPr>
          <w:p w:rsidR="007F786D" w:rsidRPr="005C3B2B" w:rsidRDefault="007F786D" w:rsidP="00F953B3">
            <w:pPr>
              <w:tabs>
                <w:tab w:val="left" w:pos="3311"/>
                <w:tab w:val="right" w:pos="9157"/>
              </w:tabs>
              <w:jc w:val="lowKashida"/>
              <w:rPr>
                <w:rFonts w:ascii="Simplified Arabic" w:hAnsi="Simplified Arabic" w:cs="Simplified Arabic"/>
                <w:b/>
                <w:bCs/>
                <w:sz w:val="24"/>
                <w:szCs w:val="24"/>
                <w:lang w:bidi="ar-IQ"/>
              </w:rPr>
            </w:pPr>
            <w:r w:rsidRPr="005C3B2B">
              <w:rPr>
                <w:rFonts w:ascii="Simplified Arabic" w:hAnsi="Simplified Arabic" w:cs="Simplified Arabic"/>
                <w:b/>
                <w:bCs/>
                <w:sz w:val="24"/>
                <w:szCs w:val="24"/>
                <w:rtl/>
                <w:lang w:bidi="ar-IQ"/>
              </w:rPr>
              <w:t>قيمة (ت ر) المحسوبة</w:t>
            </w:r>
          </w:p>
        </w:tc>
        <w:tc>
          <w:tcPr>
            <w:tcW w:w="1156" w:type="dxa"/>
            <w:shd w:val="clear" w:color="auto" w:fill="A6A6A6" w:themeFill="background1" w:themeFillShade="A6"/>
            <w:vAlign w:val="center"/>
          </w:tcPr>
          <w:p w:rsidR="007F786D" w:rsidRPr="005C3B2B" w:rsidRDefault="007F786D" w:rsidP="00F953B3">
            <w:pPr>
              <w:tabs>
                <w:tab w:val="left" w:pos="3311"/>
                <w:tab w:val="right" w:pos="9157"/>
              </w:tabs>
              <w:jc w:val="lowKashida"/>
              <w:rPr>
                <w:rFonts w:ascii="Simplified Arabic" w:hAnsi="Simplified Arabic" w:cs="Simplified Arabic"/>
                <w:b/>
                <w:bCs/>
                <w:sz w:val="24"/>
                <w:szCs w:val="24"/>
                <w:lang w:bidi="ar-IQ"/>
              </w:rPr>
            </w:pPr>
            <w:r w:rsidRPr="005C3B2B">
              <w:rPr>
                <w:rFonts w:ascii="Simplified Arabic" w:hAnsi="Simplified Arabic" w:cs="Simplified Arabic"/>
                <w:b/>
                <w:bCs/>
                <w:sz w:val="24"/>
                <w:szCs w:val="24"/>
                <w:rtl/>
                <w:lang w:bidi="ar-IQ"/>
              </w:rPr>
              <w:t>الدلالة</w:t>
            </w:r>
          </w:p>
        </w:tc>
      </w:tr>
      <w:tr w:rsidR="007F786D" w:rsidRPr="00A660C5" w:rsidTr="00297DCC">
        <w:trPr>
          <w:trHeight w:val="544"/>
        </w:trPr>
        <w:tc>
          <w:tcPr>
            <w:tcW w:w="2728" w:type="dxa"/>
            <w:vMerge w:val="restart"/>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الإحساس بالفاعلية والنشاط وأداء الواجب</w:t>
            </w:r>
          </w:p>
        </w:tc>
        <w:tc>
          <w:tcPr>
            <w:tcW w:w="1417" w:type="dxa"/>
            <w:shd w:val="clear" w:color="auto" w:fill="auto"/>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2</w:t>
            </w:r>
          </w:p>
        </w:tc>
        <w:tc>
          <w:tcPr>
            <w:tcW w:w="1418"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0.858</w:t>
            </w:r>
          </w:p>
        </w:tc>
        <w:tc>
          <w:tcPr>
            <w:tcW w:w="167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16.536</w:t>
            </w:r>
          </w:p>
        </w:tc>
        <w:tc>
          <w:tcPr>
            <w:tcW w:w="1156"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7F786D" w:rsidRPr="00A660C5" w:rsidTr="00297DCC">
        <w:trPr>
          <w:trHeight w:val="544"/>
        </w:trPr>
        <w:tc>
          <w:tcPr>
            <w:tcW w:w="2728" w:type="dxa"/>
            <w:vMerge/>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p>
        </w:tc>
        <w:tc>
          <w:tcPr>
            <w:tcW w:w="1417" w:type="dxa"/>
            <w:shd w:val="clear" w:color="auto" w:fill="auto"/>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p>
        </w:tc>
        <w:tc>
          <w:tcPr>
            <w:tcW w:w="1418"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0.748</w:t>
            </w:r>
          </w:p>
        </w:tc>
        <w:tc>
          <w:tcPr>
            <w:tcW w:w="167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11.159</w:t>
            </w:r>
          </w:p>
        </w:tc>
        <w:tc>
          <w:tcPr>
            <w:tcW w:w="1156"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7F786D" w:rsidRPr="00A660C5" w:rsidTr="00297DCC">
        <w:trPr>
          <w:trHeight w:val="544"/>
        </w:trPr>
        <w:tc>
          <w:tcPr>
            <w:tcW w:w="2728" w:type="dxa"/>
            <w:vMerge/>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p>
        </w:tc>
        <w:tc>
          <w:tcPr>
            <w:tcW w:w="1417" w:type="dxa"/>
            <w:shd w:val="clear" w:color="auto" w:fill="auto"/>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1418"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0.840</w:t>
            </w:r>
          </w:p>
        </w:tc>
        <w:tc>
          <w:tcPr>
            <w:tcW w:w="167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12.336</w:t>
            </w:r>
          </w:p>
        </w:tc>
        <w:tc>
          <w:tcPr>
            <w:tcW w:w="1156"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معنوية</w:t>
            </w:r>
          </w:p>
        </w:tc>
      </w:tr>
      <w:tr w:rsidR="007F786D" w:rsidRPr="00A660C5" w:rsidTr="00297DCC">
        <w:trPr>
          <w:trHeight w:val="544"/>
        </w:trPr>
        <w:tc>
          <w:tcPr>
            <w:tcW w:w="2728" w:type="dxa"/>
            <w:vMerge/>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p>
        </w:tc>
        <w:tc>
          <w:tcPr>
            <w:tcW w:w="1417" w:type="dxa"/>
            <w:shd w:val="clear" w:color="auto" w:fill="auto"/>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1418"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0.638</w:t>
            </w:r>
          </w:p>
        </w:tc>
        <w:tc>
          <w:tcPr>
            <w:tcW w:w="167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8.208</w:t>
            </w:r>
          </w:p>
        </w:tc>
        <w:tc>
          <w:tcPr>
            <w:tcW w:w="1156"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معنوية</w:t>
            </w:r>
          </w:p>
        </w:tc>
      </w:tr>
      <w:tr w:rsidR="007F786D" w:rsidRPr="00A660C5" w:rsidTr="00297DCC">
        <w:trPr>
          <w:trHeight w:val="544"/>
        </w:trPr>
        <w:tc>
          <w:tcPr>
            <w:tcW w:w="2728" w:type="dxa"/>
            <w:vMerge/>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p>
        </w:tc>
        <w:tc>
          <w:tcPr>
            <w:tcW w:w="1417" w:type="dxa"/>
            <w:shd w:val="clear" w:color="auto" w:fill="auto"/>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1418"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0.833</w:t>
            </w:r>
          </w:p>
        </w:tc>
        <w:tc>
          <w:tcPr>
            <w:tcW w:w="167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14.907</w:t>
            </w:r>
          </w:p>
        </w:tc>
        <w:tc>
          <w:tcPr>
            <w:tcW w:w="1156"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معنوية</w:t>
            </w:r>
          </w:p>
        </w:tc>
      </w:tr>
      <w:tr w:rsidR="007F786D" w:rsidRPr="00A660C5" w:rsidTr="00297DCC">
        <w:trPr>
          <w:trHeight w:val="544"/>
        </w:trPr>
        <w:tc>
          <w:tcPr>
            <w:tcW w:w="2728" w:type="dxa"/>
            <w:vMerge/>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p>
        </w:tc>
        <w:tc>
          <w:tcPr>
            <w:tcW w:w="1417" w:type="dxa"/>
            <w:shd w:val="clear" w:color="auto" w:fill="auto"/>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c>
          <w:tcPr>
            <w:tcW w:w="1418"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0.755</w:t>
            </w:r>
          </w:p>
        </w:tc>
        <w:tc>
          <w:tcPr>
            <w:tcW w:w="167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11.411</w:t>
            </w:r>
          </w:p>
        </w:tc>
        <w:tc>
          <w:tcPr>
            <w:tcW w:w="1156"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معنوية</w:t>
            </w:r>
          </w:p>
        </w:tc>
      </w:tr>
      <w:tr w:rsidR="007F786D" w:rsidRPr="00A660C5" w:rsidTr="00297DCC">
        <w:trPr>
          <w:trHeight w:val="522"/>
        </w:trPr>
        <w:tc>
          <w:tcPr>
            <w:tcW w:w="2728" w:type="dxa"/>
            <w:vMerge/>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p>
        </w:tc>
        <w:tc>
          <w:tcPr>
            <w:tcW w:w="1417" w:type="dxa"/>
            <w:shd w:val="clear" w:color="auto" w:fill="auto"/>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p>
        </w:tc>
        <w:tc>
          <w:tcPr>
            <w:tcW w:w="1418"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0.671</w:t>
            </w:r>
          </w:p>
        </w:tc>
        <w:tc>
          <w:tcPr>
            <w:tcW w:w="167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8.964</w:t>
            </w:r>
          </w:p>
        </w:tc>
        <w:tc>
          <w:tcPr>
            <w:tcW w:w="1156"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معنوية</w:t>
            </w:r>
          </w:p>
        </w:tc>
      </w:tr>
      <w:tr w:rsidR="007F786D" w:rsidRPr="00A660C5" w:rsidTr="00297DCC">
        <w:trPr>
          <w:trHeight w:val="407"/>
        </w:trPr>
        <w:tc>
          <w:tcPr>
            <w:tcW w:w="2728" w:type="dxa"/>
            <w:vMerge w:val="restart"/>
            <w:shd w:val="clear" w:color="auto" w:fill="A6A6A6" w:themeFill="background1" w:themeFillShade="A6"/>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rPr>
              <w:t>الضبط الاجتماعي</w:t>
            </w:r>
          </w:p>
        </w:tc>
        <w:tc>
          <w:tcPr>
            <w:tcW w:w="1417" w:type="dxa"/>
            <w:shd w:val="clear" w:color="auto" w:fill="auto"/>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Pr>
                <w:rFonts w:ascii="Simplified Arabic" w:hAnsi="Simplified Arabic" w:cs="Simplified Arabic" w:hint="cs"/>
                <w:sz w:val="28"/>
                <w:szCs w:val="28"/>
                <w:rtl/>
                <w:lang w:bidi="ar-IQ"/>
              </w:rPr>
              <w:t>14</w:t>
            </w:r>
          </w:p>
        </w:tc>
        <w:tc>
          <w:tcPr>
            <w:tcW w:w="1418"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0.730</w:t>
            </w:r>
          </w:p>
        </w:tc>
        <w:tc>
          <w:tcPr>
            <w:tcW w:w="167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10.573</w:t>
            </w:r>
          </w:p>
        </w:tc>
        <w:tc>
          <w:tcPr>
            <w:tcW w:w="1156"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7F786D" w:rsidRPr="00A660C5" w:rsidTr="00297DCC">
        <w:trPr>
          <w:trHeight w:val="415"/>
        </w:trPr>
        <w:tc>
          <w:tcPr>
            <w:tcW w:w="2728" w:type="dxa"/>
            <w:vMerge/>
            <w:shd w:val="clear" w:color="auto" w:fill="A6A6A6" w:themeFill="background1" w:themeFillShade="A6"/>
            <w:vAlign w:val="center"/>
          </w:tcPr>
          <w:p w:rsidR="007F786D" w:rsidRPr="00A660C5" w:rsidRDefault="007F786D" w:rsidP="00F953B3">
            <w:pPr>
              <w:tabs>
                <w:tab w:val="right" w:pos="9157"/>
              </w:tabs>
              <w:bidi w:val="0"/>
              <w:jc w:val="lowKashida"/>
              <w:rPr>
                <w:rFonts w:ascii="Simplified Arabic" w:hAnsi="Simplified Arabic" w:cs="Simplified Arabic"/>
                <w:sz w:val="28"/>
                <w:szCs w:val="28"/>
              </w:rPr>
            </w:pPr>
          </w:p>
        </w:tc>
        <w:tc>
          <w:tcPr>
            <w:tcW w:w="1417" w:type="dxa"/>
            <w:shd w:val="clear" w:color="auto" w:fill="auto"/>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w:t>
            </w:r>
          </w:p>
        </w:tc>
        <w:tc>
          <w:tcPr>
            <w:tcW w:w="1418"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0.868</w:t>
            </w:r>
          </w:p>
        </w:tc>
        <w:tc>
          <w:tcPr>
            <w:tcW w:w="167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17.304</w:t>
            </w:r>
          </w:p>
        </w:tc>
        <w:tc>
          <w:tcPr>
            <w:tcW w:w="1156"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7F786D" w:rsidRPr="00A660C5" w:rsidTr="00297DCC">
        <w:trPr>
          <w:trHeight w:val="409"/>
        </w:trPr>
        <w:tc>
          <w:tcPr>
            <w:tcW w:w="2728" w:type="dxa"/>
            <w:vMerge/>
            <w:shd w:val="clear" w:color="auto" w:fill="A6A6A6" w:themeFill="background1" w:themeFillShade="A6"/>
            <w:vAlign w:val="center"/>
          </w:tcPr>
          <w:p w:rsidR="007F786D" w:rsidRPr="00A660C5" w:rsidRDefault="007F786D" w:rsidP="00F953B3">
            <w:pPr>
              <w:tabs>
                <w:tab w:val="right" w:pos="9157"/>
              </w:tabs>
              <w:jc w:val="lowKashida"/>
              <w:rPr>
                <w:rFonts w:ascii="Simplified Arabic" w:hAnsi="Simplified Arabic" w:cs="Simplified Arabic"/>
                <w:sz w:val="28"/>
                <w:szCs w:val="28"/>
                <w:lang w:bidi="ar-IQ"/>
              </w:rPr>
            </w:pPr>
          </w:p>
        </w:tc>
        <w:tc>
          <w:tcPr>
            <w:tcW w:w="1417" w:type="dxa"/>
            <w:shd w:val="clear" w:color="auto" w:fill="auto"/>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w:t>
            </w:r>
          </w:p>
        </w:tc>
        <w:tc>
          <w:tcPr>
            <w:tcW w:w="1418"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0.789</w:t>
            </w:r>
          </w:p>
        </w:tc>
        <w:tc>
          <w:tcPr>
            <w:tcW w:w="167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12.712</w:t>
            </w:r>
          </w:p>
        </w:tc>
        <w:tc>
          <w:tcPr>
            <w:tcW w:w="1156"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7F786D" w:rsidRPr="00A660C5" w:rsidTr="00297DCC">
        <w:trPr>
          <w:trHeight w:val="409"/>
        </w:trPr>
        <w:tc>
          <w:tcPr>
            <w:tcW w:w="2728" w:type="dxa"/>
            <w:vMerge/>
            <w:shd w:val="clear" w:color="auto" w:fill="A6A6A6" w:themeFill="background1" w:themeFillShade="A6"/>
            <w:vAlign w:val="center"/>
          </w:tcPr>
          <w:p w:rsidR="007F786D" w:rsidRPr="00A660C5" w:rsidRDefault="007F786D" w:rsidP="00F953B3">
            <w:pPr>
              <w:tabs>
                <w:tab w:val="right" w:pos="9157"/>
              </w:tabs>
              <w:jc w:val="lowKashida"/>
              <w:rPr>
                <w:rFonts w:ascii="Simplified Arabic" w:hAnsi="Simplified Arabic" w:cs="Simplified Arabic"/>
                <w:sz w:val="28"/>
                <w:szCs w:val="28"/>
                <w:lang w:bidi="ar-IQ"/>
              </w:rPr>
            </w:pPr>
          </w:p>
        </w:tc>
        <w:tc>
          <w:tcPr>
            <w:tcW w:w="1417" w:type="dxa"/>
            <w:shd w:val="clear" w:color="auto" w:fill="auto"/>
            <w:vAlign w:val="center"/>
          </w:tcPr>
          <w:p w:rsidR="007F786D" w:rsidRPr="00A660C5" w:rsidRDefault="007F786D" w:rsidP="00F953B3">
            <w:pPr>
              <w:tabs>
                <w:tab w:val="left" w:pos="3311"/>
                <w:tab w:val="right" w:pos="9157"/>
              </w:tabs>
              <w:ind w:left="360"/>
              <w:jc w:val="lowKashida"/>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w:t>
            </w:r>
          </w:p>
        </w:tc>
        <w:tc>
          <w:tcPr>
            <w:tcW w:w="1418"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0.750</w:t>
            </w:r>
          </w:p>
        </w:tc>
        <w:tc>
          <w:tcPr>
            <w:tcW w:w="1679"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11.225</w:t>
            </w:r>
          </w:p>
        </w:tc>
        <w:tc>
          <w:tcPr>
            <w:tcW w:w="1156" w:type="dxa"/>
            <w:shd w:val="clear" w:color="auto" w:fill="auto"/>
            <w:vAlign w:val="center"/>
          </w:tcPr>
          <w:p w:rsidR="007F786D" w:rsidRPr="00A660C5" w:rsidRDefault="007F786D" w:rsidP="00F953B3">
            <w:pPr>
              <w:tabs>
                <w:tab w:val="left" w:pos="3311"/>
                <w:tab w:val="right" w:pos="9157"/>
              </w:tabs>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معنوية</w:t>
            </w:r>
          </w:p>
        </w:tc>
      </w:tr>
      <w:tr w:rsidR="007F786D" w:rsidRPr="00E23F03" w:rsidTr="00297DCC">
        <w:trPr>
          <w:trHeight w:val="409"/>
        </w:trPr>
        <w:tc>
          <w:tcPr>
            <w:tcW w:w="2728" w:type="dxa"/>
            <w:vMerge/>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lang w:bidi="ar-IQ"/>
              </w:rPr>
            </w:pP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20</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0.714</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10.097</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09"/>
        </w:trPr>
        <w:tc>
          <w:tcPr>
            <w:tcW w:w="2728" w:type="dxa"/>
            <w:vMerge/>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lang w:bidi="ar-IQ"/>
              </w:rPr>
            </w:pP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21</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0.580</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7.021</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09"/>
        </w:trPr>
        <w:tc>
          <w:tcPr>
            <w:tcW w:w="2728" w:type="dxa"/>
            <w:vMerge/>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lang w:bidi="ar-IQ"/>
              </w:rPr>
            </w:pP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22</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0.697</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9.624</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09"/>
        </w:trPr>
        <w:tc>
          <w:tcPr>
            <w:tcW w:w="2728" w:type="dxa"/>
            <w:vMerge/>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lang w:bidi="ar-IQ"/>
              </w:rPr>
            </w:pP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23</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0.893</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19.669</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64"/>
        </w:trPr>
        <w:tc>
          <w:tcPr>
            <w:tcW w:w="2728" w:type="dxa"/>
            <w:vMerge/>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lang w:bidi="ar-IQ"/>
              </w:rPr>
            </w:pP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24</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0766.</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11.799</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63"/>
        </w:trPr>
        <w:tc>
          <w:tcPr>
            <w:tcW w:w="2728" w:type="dxa"/>
            <w:vMerge w:val="restart"/>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الإحساس بالهوية الاجتماعية</w:t>
            </w: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26</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0.483</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5.460</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57"/>
        </w:trPr>
        <w:tc>
          <w:tcPr>
            <w:tcW w:w="2728" w:type="dxa"/>
            <w:vMerge/>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lang w:bidi="ar-IQ"/>
              </w:rPr>
            </w:pP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28</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0.789</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12.712</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57"/>
        </w:trPr>
        <w:tc>
          <w:tcPr>
            <w:tcW w:w="2728" w:type="dxa"/>
            <w:vMerge/>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lang w:bidi="ar-IQ"/>
              </w:rPr>
            </w:pP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29</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0.722</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10.330</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57"/>
        </w:trPr>
        <w:tc>
          <w:tcPr>
            <w:tcW w:w="2728" w:type="dxa"/>
            <w:vMerge/>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lang w:bidi="ar-IQ"/>
              </w:rPr>
            </w:pP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30</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0.877</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18.068</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57"/>
        </w:trPr>
        <w:tc>
          <w:tcPr>
            <w:tcW w:w="2728" w:type="dxa"/>
            <w:vMerge/>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lang w:bidi="ar-IQ"/>
              </w:rPr>
            </w:pP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32</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0.673</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9.007</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57"/>
        </w:trPr>
        <w:tc>
          <w:tcPr>
            <w:tcW w:w="2728" w:type="dxa"/>
            <w:vMerge/>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lang w:bidi="ar-IQ"/>
              </w:rPr>
            </w:pP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33</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0.857</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16.463</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66"/>
        </w:trPr>
        <w:tc>
          <w:tcPr>
            <w:tcW w:w="2728" w:type="dxa"/>
            <w:vMerge/>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lang w:bidi="ar-IQ"/>
              </w:rPr>
            </w:pP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35</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0.719</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10.241</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59"/>
        </w:trPr>
        <w:tc>
          <w:tcPr>
            <w:tcW w:w="2728" w:type="dxa"/>
            <w:vMerge w:val="restart"/>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 xml:space="preserve">الانتماء </w:t>
            </w:r>
            <w:r w:rsidR="005C3B2B" w:rsidRPr="00E23F03">
              <w:rPr>
                <w:rFonts w:ascii="Simplified Arabic" w:hAnsi="Simplified Arabic" w:cs="Simplified Arabic" w:hint="cs"/>
                <w:sz w:val="28"/>
                <w:szCs w:val="28"/>
                <w:rtl/>
                <w:lang w:bidi="ar-IQ"/>
              </w:rPr>
              <w:t>الاجتماعي</w:t>
            </w: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39</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0.880</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18.341</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53"/>
        </w:trPr>
        <w:tc>
          <w:tcPr>
            <w:tcW w:w="2728" w:type="dxa"/>
            <w:vMerge/>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rtl/>
                <w:lang w:bidi="ar-IQ"/>
              </w:rPr>
            </w:pP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44</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0.648</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8.423</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61"/>
        </w:trPr>
        <w:tc>
          <w:tcPr>
            <w:tcW w:w="2728" w:type="dxa"/>
            <w:vMerge/>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rtl/>
                <w:lang w:bidi="ar-IQ"/>
              </w:rPr>
            </w:pP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47</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0.762</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11.653</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r w:rsidR="007F786D" w:rsidRPr="00E23F03" w:rsidTr="00297DCC">
        <w:trPr>
          <w:trHeight w:val="455"/>
        </w:trPr>
        <w:tc>
          <w:tcPr>
            <w:tcW w:w="2728" w:type="dxa"/>
            <w:vMerge/>
            <w:shd w:val="clear" w:color="auto" w:fill="A6A6A6" w:themeFill="background1" w:themeFillShade="A6"/>
            <w:vAlign w:val="center"/>
          </w:tcPr>
          <w:p w:rsidR="007F786D" w:rsidRPr="00E23F03" w:rsidRDefault="007F786D" w:rsidP="00F953B3">
            <w:pPr>
              <w:tabs>
                <w:tab w:val="right" w:pos="9157"/>
              </w:tabs>
              <w:jc w:val="lowKashida"/>
              <w:rPr>
                <w:rFonts w:ascii="Simplified Arabic" w:hAnsi="Simplified Arabic" w:cs="Simplified Arabic"/>
                <w:sz w:val="28"/>
                <w:szCs w:val="28"/>
                <w:rtl/>
                <w:lang w:bidi="ar-IQ"/>
              </w:rPr>
            </w:pPr>
          </w:p>
        </w:tc>
        <w:tc>
          <w:tcPr>
            <w:tcW w:w="1417" w:type="dxa"/>
            <w:shd w:val="clear" w:color="auto" w:fill="auto"/>
            <w:vAlign w:val="center"/>
          </w:tcPr>
          <w:p w:rsidR="007F786D" w:rsidRPr="00E23F03" w:rsidRDefault="007F786D" w:rsidP="00F953B3">
            <w:pPr>
              <w:tabs>
                <w:tab w:val="left" w:pos="3311"/>
                <w:tab w:val="right" w:pos="9157"/>
              </w:tabs>
              <w:ind w:left="360"/>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49</w:t>
            </w:r>
          </w:p>
        </w:tc>
        <w:tc>
          <w:tcPr>
            <w:tcW w:w="1418"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0.821</w:t>
            </w:r>
          </w:p>
        </w:tc>
        <w:tc>
          <w:tcPr>
            <w:tcW w:w="1679"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14.256</w:t>
            </w:r>
          </w:p>
        </w:tc>
        <w:tc>
          <w:tcPr>
            <w:tcW w:w="1156" w:type="dxa"/>
            <w:shd w:val="clear" w:color="auto" w:fill="auto"/>
            <w:vAlign w:val="center"/>
          </w:tcPr>
          <w:p w:rsidR="007F786D" w:rsidRPr="00E23F03" w:rsidRDefault="007F786D" w:rsidP="00F953B3">
            <w:pPr>
              <w:tabs>
                <w:tab w:val="left" w:pos="3311"/>
                <w:tab w:val="right" w:pos="9157"/>
              </w:tabs>
              <w:jc w:val="lowKashida"/>
              <w:rPr>
                <w:rFonts w:ascii="Simplified Arabic" w:hAnsi="Simplified Arabic" w:cs="Simplified Arabic"/>
                <w:sz w:val="28"/>
                <w:szCs w:val="28"/>
                <w:lang w:bidi="ar-IQ"/>
              </w:rPr>
            </w:pPr>
            <w:r w:rsidRPr="00E23F03">
              <w:rPr>
                <w:rFonts w:ascii="Simplified Arabic" w:hAnsi="Simplified Arabic" w:cs="Simplified Arabic"/>
                <w:sz w:val="28"/>
                <w:szCs w:val="28"/>
                <w:rtl/>
                <w:lang w:bidi="ar-IQ"/>
              </w:rPr>
              <w:t>معنوية</w:t>
            </w:r>
          </w:p>
        </w:tc>
      </w:tr>
    </w:tbl>
    <w:p w:rsidR="005C3B2B" w:rsidRDefault="005C3B2B" w:rsidP="00F953B3">
      <w:pPr>
        <w:tabs>
          <w:tab w:val="left" w:pos="3311"/>
          <w:tab w:val="left" w:pos="5625"/>
          <w:tab w:val="right" w:pos="9157"/>
        </w:tabs>
        <w:jc w:val="center"/>
        <w:rPr>
          <w:rFonts w:ascii="Simplified Arabic" w:hAnsi="Simplified Arabic" w:cs="Simplified Arabic"/>
          <w:sz w:val="28"/>
          <w:szCs w:val="28"/>
          <w:rtl/>
          <w:lang w:bidi="ar-IQ"/>
        </w:rPr>
      </w:pPr>
    </w:p>
    <w:p w:rsidR="007F786D" w:rsidRDefault="007F786D" w:rsidP="007C3B0F">
      <w:pPr>
        <w:tabs>
          <w:tab w:val="left" w:pos="3311"/>
          <w:tab w:val="left" w:pos="5625"/>
          <w:tab w:val="right" w:pos="9157"/>
        </w:tabs>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القيمة الجدولية = 1.980</w:t>
      </w:r>
      <w:r w:rsidRPr="00E23F03">
        <w:rPr>
          <w:rFonts w:ascii="Simplified Arabic" w:hAnsi="Simplified Arabic" w:cs="Simplified Arabic"/>
          <w:sz w:val="28"/>
          <w:szCs w:val="28"/>
          <w:lang w:bidi="ar-IQ"/>
        </w:rPr>
        <w:t xml:space="preserve"> </w:t>
      </w:r>
      <w:r w:rsidRPr="00E23F03">
        <w:rPr>
          <w:rFonts w:ascii="Simplified Arabic" w:hAnsi="Simplified Arabic" w:cs="Simplified Arabic"/>
          <w:sz w:val="28"/>
          <w:szCs w:val="28"/>
          <w:rtl/>
          <w:lang w:bidi="ar-IQ"/>
        </w:rPr>
        <w:t xml:space="preserve">   درجة الحرية =11</w:t>
      </w:r>
      <w:r w:rsidR="007C3B0F">
        <w:rPr>
          <w:rFonts w:ascii="Simplified Arabic" w:hAnsi="Simplified Arabic" w:cs="Simplified Arabic" w:hint="cs"/>
          <w:sz w:val="28"/>
          <w:szCs w:val="28"/>
          <w:rtl/>
          <w:lang w:bidi="ar-IQ"/>
        </w:rPr>
        <w:t>1</w:t>
      </w:r>
      <w:r w:rsidRPr="00E23F03">
        <w:rPr>
          <w:rFonts w:ascii="Simplified Arabic" w:hAnsi="Simplified Arabic" w:cs="Simplified Arabic"/>
          <w:sz w:val="28"/>
          <w:szCs w:val="28"/>
          <w:rtl/>
          <w:lang w:bidi="ar-IQ"/>
        </w:rPr>
        <w:t xml:space="preserve">   مستوى الدلالة = 0.05</w:t>
      </w:r>
    </w:p>
    <w:p w:rsidR="005C3B2B" w:rsidRPr="00E23F03" w:rsidRDefault="005C3B2B" w:rsidP="00F953B3">
      <w:pPr>
        <w:tabs>
          <w:tab w:val="left" w:pos="3311"/>
          <w:tab w:val="left" w:pos="5625"/>
          <w:tab w:val="right" w:pos="9157"/>
        </w:tabs>
        <w:jc w:val="center"/>
        <w:rPr>
          <w:rFonts w:ascii="Simplified Arabic" w:hAnsi="Simplified Arabic" w:cs="Simplified Arabic"/>
          <w:sz w:val="28"/>
          <w:szCs w:val="28"/>
          <w:lang w:bidi="ar-IQ"/>
        </w:rPr>
      </w:pPr>
    </w:p>
    <w:p w:rsidR="007F786D" w:rsidRPr="00A660C5" w:rsidRDefault="007F786D" w:rsidP="00F953B3">
      <w:pPr>
        <w:tabs>
          <w:tab w:val="left" w:pos="3311"/>
          <w:tab w:val="right" w:pos="9157"/>
        </w:tabs>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lastRenderedPageBreak/>
        <w:t>ثالثا : علاقة درجة المجال بالدرجة الكلية للمقياس:-</w:t>
      </w:r>
    </w:p>
    <w:p w:rsidR="005C3B2B" w:rsidRDefault="007F786D" w:rsidP="00F23324">
      <w:pPr>
        <w:pStyle w:val="af"/>
        <w:spacing w:line="276" w:lineRule="auto"/>
        <w:jc w:val="lowKashida"/>
        <w:rPr>
          <w:rtl/>
          <w:lang w:bidi="ar-IQ"/>
        </w:rPr>
      </w:pPr>
      <w:r w:rsidRPr="00A660C5">
        <w:rPr>
          <w:rtl/>
          <w:lang w:bidi="ar-IQ"/>
        </w:rPr>
        <w:t>أظهرت النتائج بان هنالك علاقة ارتباط بين درجات مجالات مقياس الالتزام الاجتماعي والدرجة الكلية للمقياس لكون القيمة المحسوبة لكل مجال من مجالات المقياس هي ا</w:t>
      </w:r>
      <w:r>
        <w:rPr>
          <w:rtl/>
          <w:lang w:bidi="ar-IQ"/>
        </w:rPr>
        <w:t>كبر من القيمة الجدولية والبالغة</w:t>
      </w:r>
    </w:p>
    <w:p w:rsidR="007F786D" w:rsidRDefault="007F786D" w:rsidP="007C3B0F">
      <w:pPr>
        <w:pStyle w:val="af"/>
        <w:spacing w:line="276" w:lineRule="auto"/>
        <w:jc w:val="lowKashida"/>
        <w:rPr>
          <w:rtl/>
          <w:lang w:bidi="ar-IQ"/>
        </w:rPr>
      </w:pPr>
      <w:r w:rsidRPr="00A660C5">
        <w:rPr>
          <w:rtl/>
          <w:lang w:bidi="ar-IQ"/>
        </w:rPr>
        <w:t>(1.980</w:t>
      </w:r>
      <w:r w:rsidRPr="00A660C5">
        <w:rPr>
          <w:rtl/>
        </w:rPr>
        <w:t>) عند مستوى دلالة (0.05) ودرجة حرية (</w:t>
      </w:r>
      <w:r w:rsidR="007C3B0F">
        <w:rPr>
          <w:rFonts w:hint="cs"/>
          <w:rtl/>
        </w:rPr>
        <w:t>111</w:t>
      </w:r>
      <w:r w:rsidRPr="00A660C5">
        <w:rPr>
          <w:rtl/>
        </w:rPr>
        <w:t>)</w:t>
      </w:r>
      <w:r w:rsidRPr="00A549CE">
        <w:rPr>
          <w:rtl/>
          <w:lang w:bidi="ar-IQ"/>
        </w:rPr>
        <w:t xml:space="preserve"> </w:t>
      </w:r>
      <w:r w:rsidRPr="00A660C5">
        <w:rPr>
          <w:rtl/>
          <w:lang w:bidi="ar-IQ"/>
        </w:rPr>
        <w:t>،</w:t>
      </w:r>
      <w:r w:rsidRPr="00A660C5">
        <w:rPr>
          <w:rtl/>
        </w:rPr>
        <w:t xml:space="preserve"> </w:t>
      </w:r>
      <w:r w:rsidRPr="00A660C5">
        <w:rPr>
          <w:rtl/>
          <w:lang w:bidi="ar-IQ"/>
        </w:rPr>
        <w:t xml:space="preserve">وتحقق ذلك من خلال إيجاد معامل ارتباط بيرسون ومن ثم حساب اختبار (ت ر) للتأكد من دلالة معنوية الارتباط </w:t>
      </w:r>
      <w:r w:rsidRPr="00A660C5">
        <w:rPr>
          <w:rtl/>
        </w:rPr>
        <w:t>والجدول (</w:t>
      </w:r>
      <w:r w:rsidRPr="00A660C5">
        <w:rPr>
          <w:rtl/>
          <w:lang w:bidi="ar-IQ"/>
        </w:rPr>
        <w:t>1</w:t>
      </w:r>
      <w:r>
        <w:rPr>
          <w:rFonts w:hint="cs"/>
          <w:rtl/>
          <w:lang w:bidi="ar-IQ"/>
        </w:rPr>
        <w:t>8</w:t>
      </w:r>
      <w:r w:rsidRPr="00A660C5">
        <w:rPr>
          <w:rtl/>
        </w:rPr>
        <w:t>) يبين ذلك</w:t>
      </w:r>
      <w:r w:rsidR="00A40EF3">
        <w:rPr>
          <w:rFonts w:hint="cs"/>
          <w:rtl/>
          <w:lang w:bidi="ar-IQ"/>
        </w:rPr>
        <w:t xml:space="preserve"> 0</w:t>
      </w:r>
    </w:p>
    <w:p w:rsidR="007F786D" w:rsidRPr="00F23324" w:rsidRDefault="007F786D" w:rsidP="00F953B3">
      <w:pPr>
        <w:tabs>
          <w:tab w:val="left" w:pos="3311"/>
          <w:tab w:val="center" w:pos="4516"/>
          <w:tab w:val="right" w:pos="9032"/>
          <w:tab w:val="right" w:pos="9157"/>
        </w:tabs>
        <w:spacing w:line="360" w:lineRule="auto"/>
        <w:jc w:val="center"/>
        <w:outlineLvl w:val="0"/>
        <w:rPr>
          <w:rFonts w:ascii="Simplified Arabic" w:hAnsi="Simplified Arabic" w:cs="Simplified Arabic"/>
          <w:sz w:val="28"/>
          <w:szCs w:val="28"/>
          <w:rtl/>
          <w:lang w:bidi="ar-IQ"/>
        </w:rPr>
      </w:pPr>
      <w:r w:rsidRPr="00F23324">
        <w:rPr>
          <w:rFonts w:ascii="Simplified Arabic" w:hAnsi="Simplified Arabic" w:cs="Simplified Arabic"/>
          <w:sz w:val="28"/>
          <w:szCs w:val="28"/>
          <w:rtl/>
        </w:rPr>
        <w:t>الجدول (</w:t>
      </w:r>
      <w:r w:rsidRPr="00F23324">
        <w:rPr>
          <w:rFonts w:ascii="Simplified Arabic" w:hAnsi="Simplified Arabic" w:cs="Simplified Arabic"/>
          <w:sz w:val="28"/>
          <w:szCs w:val="28"/>
          <w:rtl/>
          <w:lang w:bidi="ar-IQ"/>
        </w:rPr>
        <w:t>1</w:t>
      </w:r>
      <w:r w:rsidRPr="00F23324">
        <w:rPr>
          <w:rFonts w:ascii="Simplified Arabic" w:hAnsi="Simplified Arabic" w:cs="Simplified Arabic" w:hint="cs"/>
          <w:sz w:val="28"/>
          <w:szCs w:val="28"/>
          <w:rtl/>
          <w:lang w:bidi="ar-IQ"/>
        </w:rPr>
        <w:t>8</w:t>
      </w:r>
      <w:r w:rsidRPr="00F23324">
        <w:rPr>
          <w:rFonts w:ascii="Simplified Arabic" w:hAnsi="Simplified Arabic" w:cs="Simplified Arabic"/>
          <w:sz w:val="28"/>
          <w:szCs w:val="28"/>
          <w:rtl/>
        </w:rPr>
        <w:t>)</w:t>
      </w:r>
    </w:p>
    <w:p w:rsidR="007F786D" w:rsidRPr="00F23324" w:rsidRDefault="007F786D" w:rsidP="00F953B3">
      <w:pPr>
        <w:tabs>
          <w:tab w:val="left" w:pos="3311"/>
          <w:tab w:val="right" w:pos="9157"/>
        </w:tabs>
        <w:spacing w:line="360" w:lineRule="auto"/>
        <w:jc w:val="center"/>
        <w:rPr>
          <w:rFonts w:ascii="Simplified Arabic" w:hAnsi="Simplified Arabic" w:cs="Simplified Arabic"/>
          <w:sz w:val="28"/>
          <w:szCs w:val="28"/>
          <w:rtl/>
        </w:rPr>
      </w:pPr>
      <w:r w:rsidRPr="00F23324">
        <w:rPr>
          <w:rFonts w:ascii="Simplified Arabic" w:hAnsi="Simplified Arabic" w:cs="Simplified Arabic"/>
          <w:sz w:val="28"/>
          <w:szCs w:val="28"/>
          <w:rtl/>
        </w:rPr>
        <w:t xml:space="preserve">يبين معامل الارتباط بين درجات المجالات والدرجة الكلية لمقياس </w:t>
      </w:r>
      <w:r w:rsidRPr="00F23324">
        <w:rPr>
          <w:rFonts w:ascii="Simplified Arabic" w:hAnsi="Simplified Arabic" w:cs="Simplified Arabic"/>
          <w:sz w:val="28"/>
          <w:szCs w:val="28"/>
          <w:rtl/>
          <w:lang w:bidi="ar-IQ"/>
        </w:rPr>
        <w:t>الالتزام الاجتماعي</w:t>
      </w:r>
      <w:r w:rsidRPr="00F23324">
        <w:rPr>
          <w:rFonts w:ascii="Simplified Arabic" w:hAnsi="Simplified Arabic" w:cs="Simplified Arabic"/>
          <w:sz w:val="28"/>
          <w:szCs w:val="28"/>
          <w:rtl/>
        </w:rPr>
        <w:t xml:space="preserve"> وقيمة (ت ر)</w:t>
      </w:r>
    </w:p>
    <w:tbl>
      <w:tblPr>
        <w:bidiVisual/>
        <w:tblW w:w="8852" w:type="dxa"/>
        <w:jc w:val="center"/>
        <w:tblInd w:w="-316"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tblPr>
      <w:tblGrid>
        <w:gridCol w:w="988"/>
        <w:gridCol w:w="2520"/>
        <w:gridCol w:w="2131"/>
        <w:gridCol w:w="2068"/>
        <w:gridCol w:w="1145"/>
      </w:tblGrid>
      <w:tr w:rsidR="007F786D" w:rsidRPr="00E23F03" w:rsidTr="00297DCC">
        <w:trPr>
          <w:trHeight w:val="281"/>
          <w:jc w:val="center"/>
        </w:trPr>
        <w:tc>
          <w:tcPr>
            <w:tcW w:w="988" w:type="dxa"/>
            <w:tcBorders>
              <w:bottom w:val="thinThickSmallGap" w:sz="18" w:space="0" w:color="auto"/>
            </w:tcBorders>
            <w:shd w:val="clear" w:color="auto" w:fill="A6A6A6" w:themeFill="background1" w:themeFillShade="A6"/>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ت</w:t>
            </w:r>
          </w:p>
        </w:tc>
        <w:tc>
          <w:tcPr>
            <w:tcW w:w="2520" w:type="dxa"/>
            <w:shd w:val="clear" w:color="auto" w:fill="A6A6A6" w:themeFill="background1" w:themeFillShade="A6"/>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مجالات الالتزام الاجتماعي</w:t>
            </w:r>
          </w:p>
        </w:tc>
        <w:tc>
          <w:tcPr>
            <w:tcW w:w="2131" w:type="dxa"/>
            <w:shd w:val="clear" w:color="auto" w:fill="A6A6A6" w:themeFill="background1" w:themeFillShade="A6"/>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معامل الارتباط</w:t>
            </w:r>
          </w:p>
        </w:tc>
        <w:tc>
          <w:tcPr>
            <w:tcW w:w="2068" w:type="dxa"/>
            <w:shd w:val="clear" w:color="auto" w:fill="A6A6A6" w:themeFill="background1" w:themeFillShade="A6"/>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قيمة ( ت ر) المحسوبة</w:t>
            </w:r>
          </w:p>
        </w:tc>
        <w:tc>
          <w:tcPr>
            <w:tcW w:w="1145" w:type="dxa"/>
            <w:shd w:val="clear" w:color="auto" w:fill="A6A6A6" w:themeFill="background1" w:themeFillShade="A6"/>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المعنوية</w:t>
            </w:r>
          </w:p>
        </w:tc>
      </w:tr>
      <w:tr w:rsidR="007F786D" w:rsidRPr="00E23F03" w:rsidTr="00297DCC">
        <w:trPr>
          <w:trHeight w:val="166"/>
          <w:jc w:val="center"/>
        </w:trPr>
        <w:tc>
          <w:tcPr>
            <w:tcW w:w="988" w:type="dxa"/>
            <w:shd w:val="clear" w:color="auto" w:fill="A6A6A6" w:themeFill="background1" w:themeFillShade="A6"/>
            <w:vAlign w:val="center"/>
          </w:tcPr>
          <w:p w:rsidR="007F786D" w:rsidRPr="00E23F03" w:rsidRDefault="00E23F03" w:rsidP="00F953B3">
            <w:pPr>
              <w:tabs>
                <w:tab w:val="right" w:pos="9157"/>
              </w:tabs>
              <w:spacing w:line="36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w:t>
            </w:r>
          </w:p>
        </w:tc>
        <w:tc>
          <w:tcPr>
            <w:tcW w:w="2520" w:type="dxa"/>
            <w:vAlign w:val="center"/>
          </w:tcPr>
          <w:p w:rsidR="007F786D" w:rsidRPr="00E23F03" w:rsidRDefault="007F786D" w:rsidP="00F953B3">
            <w:pPr>
              <w:tabs>
                <w:tab w:val="left" w:pos="3311"/>
                <w:tab w:val="right" w:pos="9157"/>
              </w:tabs>
              <w:spacing w:line="360" w:lineRule="auto"/>
              <w:jc w:val="center"/>
              <w:rPr>
                <w:rFonts w:ascii="Simplified Arabic" w:hAnsi="Simplified Arabic" w:cs="Simplified Arabic"/>
                <w:sz w:val="32"/>
                <w:szCs w:val="32"/>
                <w:rtl/>
                <w:lang w:bidi="ar-IQ"/>
              </w:rPr>
            </w:pPr>
            <w:r w:rsidRPr="00E23F03">
              <w:rPr>
                <w:rFonts w:ascii="Simplified Arabic" w:hAnsi="Simplified Arabic" w:cs="Simplified Arabic"/>
                <w:sz w:val="32"/>
                <w:szCs w:val="32"/>
                <w:rtl/>
                <w:lang w:bidi="ar-IQ"/>
              </w:rPr>
              <w:t>الإحساس بالفاعلية والنشاط وأداء الواجب</w:t>
            </w:r>
          </w:p>
        </w:tc>
        <w:tc>
          <w:tcPr>
            <w:tcW w:w="2131" w:type="dxa"/>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0.811</w:t>
            </w:r>
          </w:p>
        </w:tc>
        <w:tc>
          <w:tcPr>
            <w:tcW w:w="2068" w:type="dxa"/>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13.722</w:t>
            </w:r>
          </w:p>
        </w:tc>
        <w:tc>
          <w:tcPr>
            <w:tcW w:w="1145" w:type="dxa"/>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معنوي</w:t>
            </w:r>
          </w:p>
        </w:tc>
      </w:tr>
      <w:tr w:rsidR="007F786D" w:rsidRPr="00E23F03" w:rsidTr="00297DCC">
        <w:trPr>
          <w:trHeight w:val="110"/>
          <w:jc w:val="center"/>
        </w:trPr>
        <w:tc>
          <w:tcPr>
            <w:tcW w:w="988" w:type="dxa"/>
            <w:shd w:val="clear" w:color="auto" w:fill="A6A6A6" w:themeFill="background1" w:themeFillShade="A6"/>
            <w:vAlign w:val="center"/>
          </w:tcPr>
          <w:p w:rsidR="007F786D" w:rsidRPr="00E23F03" w:rsidRDefault="00E23F03" w:rsidP="00F953B3">
            <w:pPr>
              <w:tabs>
                <w:tab w:val="right" w:pos="9157"/>
              </w:tabs>
              <w:spacing w:line="36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2</w:t>
            </w:r>
          </w:p>
        </w:tc>
        <w:tc>
          <w:tcPr>
            <w:tcW w:w="2520" w:type="dxa"/>
            <w:vAlign w:val="center"/>
          </w:tcPr>
          <w:p w:rsidR="007F786D" w:rsidRPr="00E23F03" w:rsidRDefault="007F786D" w:rsidP="00F953B3">
            <w:pPr>
              <w:tabs>
                <w:tab w:val="left" w:pos="3311"/>
                <w:tab w:val="right" w:pos="9157"/>
              </w:tabs>
              <w:spacing w:line="360" w:lineRule="auto"/>
              <w:jc w:val="center"/>
              <w:rPr>
                <w:rFonts w:ascii="Simplified Arabic" w:hAnsi="Simplified Arabic" w:cs="Simplified Arabic"/>
                <w:sz w:val="32"/>
                <w:szCs w:val="32"/>
                <w:rtl/>
                <w:lang w:bidi="ar-IQ"/>
              </w:rPr>
            </w:pPr>
            <w:r w:rsidRPr="00E23F03">
              <w:rPr>
                <w:rFonts w:ascii="Simplified Arabic" w:hAnsi="Simplified Arabic" w:cs="Simplified Arabic"/>
                <w:sz w:val="32"/>
                <w:szCs w:val="32"/>
                <w:rtl/>
              </w:rPr>
              <w:t>الضبط الاجتماعي</w:t>
            </w:r>
          </w:p>
        </w:tc>
        <w:tc>
          <w:tcPr>
            <w:tcW w:w="2131" w:type="dxa"/>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0.865</w:t>
            </w:r>
          </w:p>
        </w:tc>
        <w:tc>
          <w:tcPr>
            <w:tcW w:w="2068" w:type="dxa"/>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17.065</w:t>
            </w:r>
          </w:p>
        </w:tc>
        <w:tc>
          <w:tcPr>
            <w:tcW w:w="1145" w:type="dxa"/>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معنوي</w:t>
            </w:r>
          </w:p>
        </w:tc>
      </w:tr>
      <w:tr w:rsidR="007F786D" w:rsidRPr="00E23F03" w:rsidTr="00297DCC">
        <w:trPr>
          <w:trHeight w:val="187"/>
          <w:jc w:val="center"/>
        </w:trPr>
        <w:tc>
          <w:tcPr>
            <w:tcW w:w="988" w:type="dxa"/>
            <w:shd w:val="clear" w:color="auto" w:fill="A6A6A6" w:themeFill="background1" w:themeFillShade="A6"/>
            <w:vAlign w:val="center"/>
          </w:tcPr>
          <w:p w:rsidR="007F786D" w:rsidRPr="00E23F03" w:rsidRDefault="00E23F03" w:rsidP="00F953B3">
            <w:pPr>
              <w:tabs>
                <w:tab w:val="right" w:pos="9157"/>
              </w:tabs>
              <w:spacing w:line="36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3</w:t>
            </w:r>
          </w:p>
        </w:tc>
        <w:tc>
          <w:tcPr>
            <w:tcW w:w="2520" w:type="dxa"/>
            <w:vAlign w:val="center"/>
          </w:tcPr>
          <w:p w:rsidR="007F786D" w:rsidRPr="00E23F03" w:rsidRDefault="007F786D" w:rsidP="00F953B3">
            <w:pPr>
              <w:tabs>
                <w:tab w:val="left" w:pos="3311"/>
                <w:tab w:val="right" w:pos="9157"/>
              </w:tabs>
              <w:spacing w:line="360" w:lineRule="auto"/>
              <w:jc w:val="center"/>
              <w:rPr>
                <w:rFonts w:ascii="Simplified Arabic" w:hAnsi="Simplified Arabic" w:cs="Simplified Arabic"/>
                <w:sz w:val="32"/>
                <w:szCs w:val="32"/>
              </w:rPr>
            </w:pPr>
            <w:r w:rsidRPr="00E23F03">
              <w:rPr>
                <w:rFonts w:ascii="Simplified Arabic" w:hAnsi="Simplified Arabic" w:cs="Simplified Arabic"/>
                <w:sz w:val="32"/>
                <w:szCs w:val="32"/>
                <w:rtl/>
                <w:lang w:bidi="ar-IQ"/>
              </w:rPr>
              <w:t>الإحساس بالهوية الاجتماعية</w:t>
            </w:r>
          </w:p>
        </w:tc>
        <w:tc>
          <w:tcPr>
            <w:tcW w:w="2131" w:type="dxa"/>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0.869</w:t>
            </w:r>
          </w:p>
        </w:tc>
        <w:tc>
          <w:tcPr>
            <w:tcW w:w="2068" w:type="dxa"/>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17.385</w:t>
            </w:r>
          </w:p>
        </w:tc>
        <w:tc>
          <w:tcPr>
            <w:tcW w:w="1145" w:type="dxa"/>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معنوي</w:t>
            </w:r>
          </w:p>
        </w:tc>
      </w:tr>
      <w:tr w:rsidR="007F786D" w:rsidRPr="00E23F03" w:rsidTr="00297DCC">
        <w:trPr>
          <w:trHeight w:val="187"/>
          <w:jc w:val="center"/>
        </w:trPr>
        <w:tc>
          <w:tcPr>
            <w:tcW w:w="988" w:type="dxa"/>
            <w:shd w:val="clear" w:color="auto" w:fill="A6A6A6" w:themeFill="background1" w:themeFillShade="A6"/>
            <w:vAlign w:val="center"/>
          </w:tcPr>
          <w:p w:rsidR="007F786D" w:rsidRPr="00E23F03" w:rsidRDefault="00E23F03" w:rsidP="00F953B3">
            <w:pPr>
              <w:tabs>
                <w:tab w:val="right" w:pos="9157"/>
              </w:tabs>
              <w:spacing w:line="360"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4</w:t>
            </w:r>
          </w:p>
        </w:tc>
        <w:tc>
          <w:tcPr>
            <w:tcW w:w="2520" w:type="dxa"/>
            <w:vAlign w:val="center"/>
          </w:tcPr>
          <w:p w:rsidR="007F786D" w:rsidRPr="00E23F03" w:rsidRDefault="007F786D" w:rsidP="00F953B3">
            <w:pPr>
              <w:tabs>
                <w:tab w:val="right" w:pos="9157"/>
              </w:tabs>
              <w:bidi w:val="0"/>
              <w:spacing w:line="360" w:lineRule="auto"/>
              <w:jc w:val="center"/>
              <w:rPr>
                <w:rFonts w:ascii="Simplified Arabic" w:hAnsi="Simplified Arabic" w:cs="Simplified Arabic"/>
                <w:sz w:val="32"/>
                <w:szCs w:val="32"/>
              </w:rPr>
            </w:pPr>
            <w:r w:rsidRPr="00E23F03">
              <w:rPr>
                <w:rFonts w:ascii="Simplified Arabic" w:hAnsi="Simplified Arabic" w:cs="Simplified Arabic"/>
                <w:sz w:val="32"/>
                <w:szCs w:val="32"/>
                <w:rtl/>
                <w:lang w:bidi="ar-IQ"/>
              </w:rPr>
              <w:t>الانتماء الا</w:t>
            </w:r>
            <w:r w:rsidRPr="00E23F03">
              <w:rPr>
                <w:rFonts w:ascii="Simplified Arabic" w:hAnsi="Simplified Arabic" w:cs="Simplified Arabic" w:hint="cs"/>
                <w:sz w:val="32"/>
                <w:szCs w:val="32"/>
                <w:rtl/>
                <w:lang w:bidi="ar-IQ"/>
              </w:rPr>
              <w:t>ج</w:t>
            </w:r>
            <w:r w:rsidRPr="00E23F03">
              <w:rPr>
                <w:rFonts w:ascii="Simplified Arabic" w:hAnsi="Simplified Arabic" w:cs="Simplified Arabic"/>
                <w:sz w:val="32"/>
                <w:szCs w:val="32"/>
                <w:rtl/>
                <w:lang w:bidi="ar-IQ"/>
              </w:rPr>
              <w:t>تماعي</w:t>
            </w:r>
          </w:p>
        </w:tc>
        <w:tc>
          <w:tcPr>
            <w:tcW w:w="2131" w:type="dxa"/>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0.868</w:t>
            </w:r>
          </w:p>
        </w:tc>
        <w:tc>
          <w:tcPr>
            <w:tcW w:w="2068" w:type="dxa"/>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17.304</w:t>
            </w:r>
          </w:p>
        </w:tc>
        <w:tc>
          <w:tcPr>
            <w:tcW w:w="1145" w:type="dxa"/>
            <w:vAlign w:val="center"/>
          </w:tcPr>
          <w:p w:rsidR="007F786D" w:rsidRPr="00E23F03" w:rsidRDefault="007F786D" w:rsidP="00F953B3">
            <w:pPr>
              <w:tabs>
                <w:tab w:val="right" w:pos="9157"/>
              </w:tabs>
              <w:spacing w:line="360" w:lineRule="auto"/>
              <w:jc w:val="center"/>
              <w:rPr>
                <w:rFonts w:ascii="Simplified Arabic" w:hAnsi="Simplified Arabic" w:cs="Simplified Arabic"/>
                <w:sz w:val="32"/>
                <w:szCs w:val="32"/>
                <w:lang w:bidi="ar-IQ"/>
              </w:rPr>
            </w:pPr>
            <w:r w:rsidRPr="00E23F03">
              <w:rPr>
                <w:rFonts w:ascii="Simplified Arabic" w:hAnsi="Simplified Arabic" w:cs="Simplified Arabic"/>
                <w:sz w:val="32"/>
                <w:szCs w:val="32"/>
                <w:rtl/>
                <w:lang w:bidi="ar-IQ"/>
              </w:rPr>
              <w:t>معنوي</w:t>
            </w:r>
          </w:p>
        </w:tc>
      </w:tr>
    </w:tbl>
    <w:p w:rsidR="00F23324" w:rsidRDefault="00F23324" w:rsidP="00F953B3">
      <w:pPr>
        <w:tabs>
          <w:tab w:val="left" w:pos="3311"/>
          <w:tab w:val="right" w:pos="9157"/>
        </w:tabs>
        <w:spacing w:line="360" w:lineRule="auto"/>
        <w:jc w:val="center"/>
        <w:rPr>
          <w:rFonts w:ascii="Simplified Arabic" w:hAnsi="Simplified Arabic" w:cs="Simplified Arabic"/>
          <w:sz w:val="28"/>
          <w:szCs w:val="28"/>
          <w:rtl/>
          <w:lang w:bidi="ar-IQ"/>
        </w:rPr>
      </w:pPr>
    </w:p>
    <w:p w:rsidR="007F786D" w:rsidRDefault="007F786D" w:rsidP="007C3B0F">
      <w:pPr>
        <w:tabs>
          <w:tab w:val="left" w:pos="3311"/>
          <w:tab w:val="right" w:pos="9157"/>
        </w:tabs>
        <w:spacing w:line="360" w:lineRule="auto"/>
        <w:jc w:val="center"/>
        <w:rPr>
          <w:rFonts w:ascii="Simplified Arabic" w:hAnsi="Simplified Arabic" w:cs="Simplified Arabic"/>
          <w:sz w:val="28"/>
          <w:szCs w:val="28"/>
          <w:rtl/>
          <w:lang w:bidi="ar-IQ"/>
        </w:rPr>
      </w:pPr>
      <w:r w:rsidRPr="00E23F03">
        <w:rPr>
          <w:rFonts w:ascii="Simplified Arabic" w:hAnsi="Simplified Arabic" w:cs="Simplified Arabic"/>
          <w:sz w:val="28"/>
          <w:szCs w:val="28"/>
          <w:rtl/>
          <w:lang w:bidi="ar-IQ"/>
        </w:rPr>
        <w:t>قيمة (ت ر) الجد ولية =  1</w:t>
      </w:r>
      <w:r w:rsidRPr="00E23F03">
        <w:rPr>
          <w:rFonts w:ascii="Simplified Arabic" w:hAnsi="Simplified Arabic" w:cs="Simplified Arabic" w:hint="cs"/>
          <w:sz w:val="28"/>
          <w:szCs w:val="28"/>
          <w:rtl/>
          <w:lang w:bidi="ar-IQ"/>
        </w:rPr>
        <w:t>.</w:t>
      </w:r>
      <w:r w:rsidRPr="00E23F03">
        <w:rPr>
          <w:rFonts w:ascii="Simplified Arabic" w:hAnsi="Simplified Arabic" w:cs="Simplified Arabic"/>
          <w:sz w:val="28"/>
          <w:szCs w:val="28"/>
          <w:rtl/>
          <w:lang w:bidi="ar-IQ"/>
        </w:rPr>
        <w:t xml:space="preserve">980 </w:t>
      </w:r>
      <w:r w:rsidRPr="00E23F03">
        <w:rPr>
          <w:rFonts w:ascii="Simplified Arabic" w:hAnsi="Simplified Arabic" w:cs="Simplified Arabic"/>
          <w:sz w:val="28"/>
          <w:szCs w:val="28"/>
          <w:rtl/>
        </w:rPr>
        <w:t xml:space="preserve"> عند درجة حرية = </w:t>
      </w:r>
      <w:r w:rsidRPr="00E23F03">
        <w:rPr>
          <w:rFonts w:ascii="Simplified Arabic" w:hAnsi="Simplified Arabic" w:cs="Simplified Arabic" w:hint="cs"/>
          <w:sz w:val="28"/>
          <w:szCs w:val="28"/>
          <w:rtl/>
        </w:rPr>
        <w:t>11</w:t>
      </w:r>
      <w:r w:rsidR="007C3B0F">
        <w:rPr>
          <w:rFonts w:ascii="Simplified Arabic" w:hAnsi="Simplified Arabic" w:cs="Simplified Arabic" w:hint="cs"/>
          <w:sz w:val="28"/>
          <w:szCs w:val="28"/>
          <w:rtl/>
        </w:rPr>
        <w:t>1</w:t>
      </w:r>
      <w:r w:rsidRPr="00E23F03">
        <w:rPr>
          <w:rFonts w:ascii="Simplified Arabic" w:hAnsi="Simplified Arabic" w:cs="Simplified Arabic"/>
          <w:sz w:val="28"/>
          <w:szCs w:val="28"/>
          <w:rtl/>
        </w:rPr>
        <w:t xml:space="preserve">  ومستوى دلالة = </w:t>
      </w:r>
      <w:r w:rsidR="00E23F03" w:rsidRPr="00E23F03">
        <w:rPr>
          <w:rFonts w:ascii="Simplified Arabic" w:hAnsi="Simplified Arabic" w:cs="Simplified Arabic" w:hint="cs"/>
          <w:sz w:val="28"/>
          <w:szCs w:val="28"/>
          <w:rtl/>
        </w:rPr>
        <w:t>(</w:t>
      </w:r>
      <w:r w:rsidRPr="00E23F03">
        <w:rPr>
          <w:rFonts w:ascii="Simplified Arabic" w:hAnsi="Simplified Arabic" w:cs="Simplified Arabic"/>
          <w:sz w:val="28"/>
          <w:szCs w:val="28"/>
          <w:rtl/>
        </w:rPr>
        <w:t>0.05</w:t>
      </w:r>
      <w:r w:rsidR="00E23F03" w:rsidRPr="00E23F03">
        <w:rPr>
          <w:rFonts w:ascii="Simplified Arabic" w:hAnsi="Simplified Arabic" w:cs="Simplified Arabic" w:hint="cs"/>
          <w:sz w:val="28"/>
          <w:szCs w:val="28"/>
          <w:rtl/>
          <w:lang w:bidi="ar-IQ"/>
        </w:rPr>
        <w:t>)</w:t>
      </w:r>
    </w:p>
    <w:p w:rsidR="007C3B0F" w:rsidRDefault="007C3B0F" w:rsidP="007C3B0F">
      <w:pPr>
        <w:tabs>
          <w:tab w:val="left" w:pos="3311"/>
          <w:tab w:val="right" w:pos="9157"/>
        </w:tabs>
        <w:spacing w:line="360" w:lineRule="auto"/>
        <w:jc w:val="center"/>
        <w:rPr>
          <w:rFonts w:ascii="Simplified Arabic" w:hAnsi="Simplified Arabic" w:cs="Simplified Arabic"/>
          <w:sz w:val="28"/>
          <w:szCs w:val="28"/>
          <w:rtl/>
          <w:lang w:bidi="ar-IQ"/>
        </w:rPr>
      </w:pPr>
    </w:p>
    <w:p w:rsidR="007C3B0F" w:rsidRDefault="007C3B0F" w:rsidP="007C3B0F">
      <w:pPr>
        <w:tabs>
          <w:tab w:val="left" w:pos="3311"/>
          <w:tab w:val="right" w:pos="9157"/>
        </w:tabs>
        <w:spacing w:line="360" w:lineRule="auto"/>
        <w:jc w:val="center"/>
        <w:rPr>
          <w:rFonts w:ascii="Simplified Arabic" w:hAnsi="Simplified Arabic" w:cs="Simplified Arabic"/>
          <w:sz w:val="28"/>
          <w:szCs w:val="28"/>
          <w:rtl/>
          <w:lang w:bidi="ar-IQ"/>
        </w:rPr>
      </w:pPr>
    </w:p>
    <w:p w:rsidR="007C3B0F" w:rsidRDefault="007C3B0F" w:rsidP="007C3B0F">
      <w:pPr>
        <w:tabs>
          <w:tab w:val="left" w:pos="3311"/>
          <w:tab w:val="right" w:pos="9157"/>
        </w:tabs>
        <w:spacing w:line="360" w:lineRule="auto"/>
        <w:jc w:val="center"/>
        <w:rPr>
          <w:rFonts w:ascii="Simplified Arabic" w:hAnsi="Simplified Arabic" w:cs="Simplified Arabic"/>
          <w:sz w:val="28"/>
          <w:szCs w:val="28"/>
          <w:rtl/>
          <w:lang w:bidi="ar-IQ"/>
        </w:rPr>
      </w:pPr>
    </w:p>
    <w:p w:rsidR="007C3B0F" w:rsidRPr="00E23F03" w:rsidRDefault="007C3B0F" w:rsidP="007C3B0F">
      <w:pPr>
        <w:tabs>
          <w:tab w:val="left" w:pos="3311"/>
          <w:tab w:val="right" w:pos="9157"/>
        </w:tabs>
        <w:spacing w:line="360" w:lineRule="auto"/>
        <w:jc w:val="center"/>
        <w:rPr>
          <w:rFonts w:ascii="Simplified Arabic" w:hAnsi="Simplified Arabic" w:cs="Simplified Arabic"/>
          <w:sz w:val="28"/>
          <w:szCs w:val="28"/>
          <w:rtl/>
          <w:lang w:bidi="ar-IQ"/>
        </w:rPr>
      </w:pPr>
    </w:p>
    <w:p w:rsidR="007F786D" w:rsidRPr="00E23F03" w:rsidRDefault="007F786D" w:rsidP="00F953B3">
      <w:pPr>
        <w:tabs>
          <w:tab w:val="left" w:pos="3311"/>
          <w:tab w:val="right" w:pos="9157"/>
        </w:tabs>
        <w:spacing w:line="360" w:lineRule="auto"/>
        <w:jc w:val="lowKashida"/>
        <w:outlineLvl w:val="0"/>
        <w:rPr>
          <w:rFonts w:ascii="Simplified Arabic" w:hAnsi="Simplified Arabic" w:cs="Simplified Arabic"/>
          <w:b/>
          <w:bCs/>
          <w:sz w:val="32"/>
          <w:szCs w:val="32"/>
          <w:rtl/>
          <w:lang w:bidi="ar-IQ"/>
        </w:rPr>
      </w:pPr>
      <w:r w:rsidRPr="00E23F03">
        <w:rPr>
          <w:rFonts w:ascii="Simplified Arabic" w:hAnsi="Simplified Arabic" w:cs="Simplified Arabic"/>
          <w:b/>
          <w:bCs/>
          <w:sz w:val="32"/>
          <w:szCs w:val="32"/>
          <w:rtl/>
          <w:lang w:bidi="ar-IQ"/>
        </w:rPr>
        <w:t>3-4-2-</w:t>
      </w:r>
      <w:r w:rsidRPr="00E23F03">
        <w:rPr>
          <w:rFonts w:ascii="Simplified Arabic" w:hAnsi="Simplified Arabic" w:cs="Simplified Arabic" w:hint="cs"/>
          <w:b/>
          <w:bCs/>
          <w:sz w:val="32"/>
          <w:szCs w:val="32"/>
          <w:rtl/>
          <w:lang w:bidi="ar-IQ"/>
        </w:rPr>
        <w:t>9</w:t>
      </w:r>
      <w:r w:rsidRPr="00E23F03">
        <w:rPr>
          <w:rFonts w:ascii="Simplified Arabic" w:hAnsi="Simplified Arabic" w:cs="Simplified Arabic"/>
          <w:b/>
          <w:bCs/>
          <w:sz w:val="32"/>
          <w:szCs w:val="32"/>
          <w:rtl/>
          <w:lang w:bidi="ar-IQ"/>
        </w:rPr>
        <w:t xml:space="preserve"> الخصائص القياسية (السيكومترية) لمقياس الالتزام الاجتماعي  :-</w:t>
      </w:r>
    </w:p>
    <w:p w:rsidR="00E23F03" w:rsidRPr="00E23F03" w:rsidRDefault="007F786D" w:rsidP="00F953B3">
      <w:pPr>
        <w:tabs>
          <w:tab w:val="left" w:pos="3311"/>
          <w:tab w:val="right" w:pos="9157"/>
        </w:tabs>
        <w:spacing w:line="360" w:lineRule="auto"/>
        <w:jc w:val="lowKashida"/>
        <w:rPr>
          <w:rFonts w:ascii="Simplified Arabic" w:hAnsi="Simplified Arabic" w:cs="Simplified Arabic"/>
          <w:sz w:val="32"/>
          <w:szCs w:val="32"/>
          <w:rtl/>
          <w:lang w:bidi="ar-IQ"/>
        </w:rPr>
      </w:pPr>
      <w:r w:rsidRPr="00E23F03">
        <w:rPr>
          <w:rFonts w:ascii="Simplified Arabic" w:hAnsi="Simplified Arabic" w:cs="Simplified Arabic"/>
          <w:sz w:val="32"/>
          <w:szCs w:val="32"/>
          <w:rtl/>
          <w:lang w:bidi="ar-IQ"/>
        </w:rPr>
        <w:t>يشير المختصون في مجال القياس النفسي إلى أهمية خاصيتي الصدق والثبات ، إذ أن المقياس الثابت لا يكون صادقا في كل الأحيان ، إذ يجب أن يكون هنالك مؤشراً على قدرة الفقرات لقياس المفهوم نفسه الذي يقيسه الاختبار</w:t>
      </w:r>
      <w:r w:rsidRPr="00E23F03">
        <w:rPr>
          <w:rStyle w:val="ac"/>
          <w:rFonts w:ascii="Simplified Arabic" w:hAnsi="Simplified Arabic" w:cs="Simplified Arabic"/>
          <w:sz w:val="32"/>
          <w:szCs w:val="32"/>
          <w:rtl/>
          <w:lang w:bidi="ar-IQ"/>
        </w:rPr>
        <w:footnoteReference w:customMarkFollows="1" w:id="138"/>
        <w:t>(1)</w:t>
      </w:r>
      <w:r w:rsidRPr="00E23F03">
        <w:rPr>
          <w:rFonts w:ascii="Simplified Arabic" w:hAnsi="Simplified Arabic" w:cs="Simplified Arabic"/>
          <w:sz w:val="32"/>
          <w:szCs w:val="32"/>
          <w:rtl/>
          <w:lang w:bidi="ar-IQ"/>
        </w:rPr>
        <w:t>.</w:t>
      </w:r>
    </w:p>
    <w:p w:rsidR="007F786D" w:rsidRPr="00E23F03" w:rsidRDefault="007F786D" w:rsidP="00F953B3">
      <w:pPr>
        <w:tabs>
          <w:tab w:val="left" w:pos="3311"/>
          <w:tab w:val="right" w:pos="9157"/>
        </w:tabs>
        <w:spacing w:line="360" w:lineRule="auto"/>
        <w:jc w:val="lowKashida"/>
        <w:outlineLvl w:val="0"/>
        <w:rPr>
          <w:rFonts w:ascii="Simplified Arabic" w:hAnsi="Simplified Arabic" w:cs="Simplified Arabic"/>
          <w:b/>
          <w:bCs/>
          <w:sz w:val="32"/>
          <w:szCs w:val="32"/>
          <w:rtl/>
          <w:lang w:bidi="ar-IQ"/>
        </w:rPr>
      </w:pPr>
      <w:r w:rsidRPr="00E23F03">
        <w:rPr>
          <w:rFonts w:ascii="Simplified Arabic" w:hAnsi="Simplified Arabic" w:cs="Simplified Arabic"/>
          <w:b/>
          <w:bCs/>
          <w:sz w:val="32"/>
          <w:szCs w:val="32"/>
          <w:rtl/>
          <w:lang w:bidi="ar-IQ"/>
        </w:rPr>
        <w:t>3-4-2-</w:t>
      </w:r>
      <w:r w:rsidRPr="00E23F03">
        <w:rPr>
          <w:rFonts w:ascii="Simplified Arabic" w:hAnsi="Simplified Arabic" w:cs="Simplified Arabic" w:hint="cs"/>
          <w:b/>
          <w:bCs/>
          <w:sz w:val="32"/>
          <w:szCs w:val="32"/>
          <w:rtl/>
          <w:lang w:bidi="ar-IQ"/>
        </w:rPr>
        <w:t>9</w:t>
      </w:r>
      <w:r w:rsidRPr="00E23F03">
        <w:rPr>
          <w:rFonts w:ascii="Simplified Arabic" w:hAnsi="Simplified Arabic" w:cs="Simplified Arabic"/>
          <w:b/>
          <w:bCs/>
          <w:sz w:val="32"/>
          <w:szCs w:val="32"/>
          <w:rtl/>
          <w:lang w:bidi="ar-IQ"/>
        </w:rPr>
        <w:t>-1 صدق المقياس:-</w:t>
      </w:r>
    </w:p>
    <w:p w:rsidR="00E23F03" w:rsidRPr="00F23324" w:rsidRDefault="007F786D" w:rsidP="00F23324">
      <w:pPr>
        <w:tabs>
          <w:tab w:val="left" w:pos="3311"/>
          <w:tab w:val="right" w:pos="9157"/>
        </w:tabs>
        <w:spacing w:line="360" w:lineRule="auto"/>
        <w:jc w:val="lowKashida"/>
        <w:rPr>
          <w:rFonts w:ascii="Simplified Arabic" w:hAnsi="Simplified Arabic" w:cs="Simplified Arabic"/>
          <w:sz w:val="32"/>
          <w:szCs w:val="32"/>
          <w:rtl/>
          <w:lang w:bidi="ar-IQ"/>
        </w:rPr>
      </w:pPr>
      <w:r w:rsidRPr="00E23F03">
        <w:rPr>
          <w:rFonts w:ascii="Simplified Arabic" w:hAnsi="Simplified Arabic" w:cs="Simplified Arabic"/>
          <w:sz w:val="32"/>
          <w:szCs w:val="32"/>
          <w:rtl/>
        </w:rPr>
        <w:t>يُعدُّ صدق المقياس من أهم الخصائص القياسية له ، لأنه يؤشر قدرة المقياس على قياس ما أعدّ لقياسه</w:t>
      </w:r>
      <w:r w:rsidRPr="00E23F03">
        <w:rPr>
          <w:rStyle w:val="ac"/>
          <w:rFonts w:ascii="Simplified Arabic" w:hAnsi="Simplified Arabic" w:cs="Simplified Arabic"/>
          <w:sz w:val="32"/>
          <w:szCs w:val="32"/>
          <w:rtl/>
        </w:rPr>
        <w:footnoteReference w:customMarkFollows="1" w:id="139"/>
        <w:t>(2)</w:t>
      </w:r>
      <w:r w:rsidRPr="00E23F03">
        <w:rPr>
          <w:rFonts w:ascii="Simplified Arabic" w:hAnsi="Simplified Arabic" w:cs="Simplified Arabic"/>
          <w:sz w:val="32"/>
          <w:szCs w:val="32"/>
          <w:rtl/>
        </w:rPr>
        <w:t xml:space="preserve"> </w:t>
      </w:r>
      <w:r w:rsidRPr="00E23F03">
        <w:rPr>
          <w:rFonts w:ascii="Simplified Arabic" w:hAnsi="Simplified Arabic" w:cs="Simplified Arabic"/>
          <w:sz w:val="32"/>
          <w:szCs w:val="32"/>
          <w:rtl/>
          <w:lang w:bidi="ar-IQ"/>
        </w:rPr>
        <w:t xml:space="preserve">، </w:t>
      </w:r>
      <w:r w:rsidRPr="00E23F03">
        <w:rPr>
          <w:rFonts w:ascii="Simplified Arabic" w:hAnsi="Simplified Arabic" w:cs="Simplified Arabic"/>
          <w:sz w:val="32"/>
          <w:szCs w:val="32"/>
          <w:rtl/>
        </w:rPr>
        <w:t>وكلما زادت مؤشرات صدق المقياس زادت الثقة فيه</w:t>
      </w:r>
      <w:r w:rsidRPr="00E23F03">
        <w:rPr>
          <w:rFonts w:ascii="Simplified Arabic" w:hAnsi="Simplified Arabic" w:cs="Simplified Arabic"/>
          <w:sz w:val="32"/>
          <w:szCs w:val="32"/>
          <w:rtl/>
          <w:lang w:bidi="ar-IQ"/>
        </w:rPr>
        <w:t xml:space="preserve"> فقد تم استخدام نوعين من الصدق للتأكد من صدق المقياس الحالي وهما :</w:t>
      </w:r>
    </w:p>
    <w:p w:rsidR="007F786D" w:rsidRPr="00A660C5" w:rsidRDefault="007F786D" w:rsidP="00F953B3">
      <w:pPr>
        <w:tabs>
          <w:tab w:val="left" w:pos="3311"/>
          <w:tab w:val="right" w:pos="9157"/>
        </w:tabs>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t>3-4-2-</w:t>
      </w:r>
      <w:r>
        <w:rPr>
          <w:rFonts w:ascii="Simplified Arabic" w:hAnsi="Simplified Arabic" w:cs="Simplified Arabic" w:hint="cs"/>
          <w:b/>
          <w:bCs/>
          <w:sz w:val="28"/>
          <w:szCs w:val="28"/>
          <w:rtl/>
          <w:lang w:bidi="ar-IQ"/>
        </w:rPr>
        <w:t>9</w:t>
      </w:r>
      <w:r w:rsidRPr="00A660C5">
        <w:rPr>
          <w:rFonts w:ascii="Simplified Arabic" w:hAnsi="Simplified Arabic" w:cs="Simplified Arabic"/>
          <w:b/>
          <w:bCs/>
          <w:sz w:val="28"/>
          <w:szCs w:val="28"/>
          <w:rtl/>
          <w:lang w:bidi="ar-IQ"/>
        </w:rPr>
        <w:t>-1-1 صدق المحتوى:-</w:t>
      </w:r>
    </w:p>
    <w:p w:rsidR="007F786D" w:rsidRDefault="007F786D" w:rsidP="00A40EF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rPr>
        <w:t xml:space="preserve">يعتمد صدق المحتوى على التحليل المنطقي الذي يقوم به الخبراء لفقرات المقياس ، لذلك يسمى بالصدق المنطقي، وعلى الرغم من أن صدق المحتوى من أفضل مؤشرات صدق الاختبارات التحصيلية لأن </w:t>
      </w:r>
      <w:r w:rsidRPr="00A660C5">
        <w:rPr>
          <w:rFonts w:ascii="Simplified Arabic" w:hAnsi="Simplified Arabic" w:cs="Simplified Arabic"/>
          <w:sz w:val="28"/>
          <w:szCs w:val="28"/>
          <w:rtl/>
        </w:rPr>
        <w:lastRenderedPageBreak/>
        <w:t>المحتوى فيه محدد ، إلا انه في مقاييس الشخصية قد يكون مضللا أو غير دقيق، وذلك لصعوبة تحديد جميع نطاق السلوك المراد قياسه لعيّنة منه لذلك يسمى في مقاييس الشخصية بالصدق العيني</w:t>
      </w:r>
      <w:r w:rsidRPr="00A660C5">
        <w:rPr>
          <w:rStyle w:val="ac"/>
          <w:rFonts w:ascii="Simplified Arabic" w:hAnsi="Simplified Arabic" w:cs="Simplified Arabic"/>
          <w:sz w:val="28"/>
          <w:szCs w:val="28"/>
          <w:rtl/>
        </w:rPr>
        <w:footnoteReference w:customMarkFollows="1" w:id="140"/>
        <w:t>(</w:t>
      </w:r>
      <w:r w:rsidR="00F23324">
        <w:rPr>
          <w:rStyle w:val="ac"/>
          <w:rFonts w:ascii="Simplified Arabic" w:hAnsi="Simplified Arabic" w:cs="Simplified Arabic" w:hint="cs"/>
          <w:sz w:val="28"/>
          <w:szCs w:val="28"/>
          <w:rtl/>
        </w:rPr>
        <w:t>3</w:t>
      </w:r>
      <w:r w:rsidRPr="00A660C5">
        <w:rPr>
          <w:rStyle w:val="ac"/>
          <w:rFonts w:ascii="Simplified Arabic" w:hAnsi="Simplified Arabic" w:cs="Simplified Arabic"/>
          <w:sz w:val="28"/>
          <w:szCs w:val="28"/>
          <w:rtl/>
        </w:rPr>
        <w:t>)</w:t>
      </w:r>
      <w:r w:rsidRPr="00A660C5">
        <w:rPr>
          <w:rFonts w:ascii="Simplified Arabic" w:hAnsi="Simplified Arabic" w:cs="Simplified Arabic"/>
          <w:sz w:val="28"/>
          <w:szCs w:val="28"/>
          <w:rtl/>
        </w:rPr>
        <w:t xml:space="preserve"> </w:t>
      </w:r>
      <w:r w:rsidRPr="00A660C5">
        <w:rPr>
          <w:rStyle w:val="ac"/>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lang w:bidi="ar-IQ"/>
        </w:rPr>
        <w:t>وتم استخدام هذا الصدق عندما عرض مقياس الالتزام الاجتماعي على الخبراء والمتخصصين للتأكد من مدى صلاحية فقرات المقياس ملحق (</w:t>
      </w:r>
      <w:r w:rsidR="00A40EF3">
        <w:rPr>
          <w:rFonts w:ascii="Simplified Arabic" w:hAnsi="Simplified Arabic" w:cs="Simplified Arabic" w:hint="cs"/>
          <w:sz w:val="28"/>
          <w:szCs w:val="28"/>
          <w:rtl/>
          <w:lang w:bidi="ar-IQ"/>
        </w:rPr>
        <w:t>5</w:t>
      </w:r>
      <w:r w:rsidRPr="00A660C5">
        <w:rPr>
          <w:rFonts w:ascii="Simplified Arabic" w:hAnsi="Simplified Arabic" w:cs="Simplified Arabic"/>
          <w:sz w:val="28"/>
          <w:szCs w:val="28"/>
          <w:rtl/>
          <w:lang w:bidi="ar-IQ"/>
        </w:rPr>
        <w:t>) .</w:t>
      </w:r>
    </w:p>
    <w:p w:rsidR="00F23324" w:rsidRPr="00A660C5" w:rsidRDefault="00F23324" w:rsidP="00F23324">
      <w:pPr>
        <w:tabs>
          <w:tab w:val="left" w:pos="3311"/>
          <w:tab w:val="right" w:pos="9157"/>
        </w:tabs>
        <w:jc w:val="lowKashida"/>
        <w:rPr>
          <w:rFonts w:ascii="Simplified Arabic" w:hAnsi="Simplified Arabic" w:cs="Simplified Arabic"/>
          <w:sz w:val="28"/>
          <w:szCs w:val="28"/>
          <w:rtl/>
          <w:lang w:bidi="ar-IQ"/>
        </w:rPr>
      </w:pPr>
    </w:p>
    <w:p w:rsidR="007F786D" w:rsidRPr="00A660C5" w:rsidRDefault="007F786D" w:rsidP="00F953B3">
      <w:pPr>
        <w:tabs>
          <w:tab w:val="left" w:pos="3311"/>
          <w:tab w:val="right" w:pos="9157"/>
        </w:tabs>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t>3-4-2-</w:t>
      </w:r>
      <w:r>
        <w:rPr>
          <w:rFonts w:ascii="Simplified Arabic" w:hAnsi="Simplified Arabic" w:cs="Simplified Arabic" w:hint="cs"/>
          <w:b/>
          <w:bCs/>
          <w:sz w:val="28"/>
          <w:szCs w:val="28"/>
          <w:rtl/>
          <w:lang w:bidi="ar-IQ"/>
        </w:rPr>
        <w:t>9</w:t>
      </w:r>
      <w:r w:rsidRPr="00A660C5">
        <w:rPr>
          <w:rFonts w:ascii="Simplified Arabic" w:hAnsi="Simplified Arabic" w:cs="Simplified Arabic"/>
          <w:b/>
          <w:bCs/>
          <w:sz w:val="28"/>
          <w:szCs w:val="28"/>
          <w:rtl/>
          <w:lang w:bidi="ar-IQ"/>
        </w:rPr>
        <w:t>-1-2 الصدق البنائي:-</w:t>
      </w:r>
    </w:p>
    <w:p w:rsidR="007F786D" w:rsidRPr="00A660C5" w:rsidRDefault="007F786D" w:rsidP="00A40EF3">
      <w:pPr>
        <w:tabs>
          <w:tab w:val="left" w:pos="3311"/>
          <w:tab w:val="right" w:pos="9157"/>
        </w:tabs>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ويطلق على هذا الصدق أحيانا صدق المفهوم أو صدق البناء لأنه يعتمد على التحقق تجريبيا من مدى تطابق درجات المقياس مع الخاصية أو المفهوم المقاس</w:t>
      </w:r>
      <w:r w:rsidRPr="00A660C5">
        <w:rPr>
          <w:rStyle w:val="ac"/>
          <w:rFonts w:ascii="Simplified Arabic" w:hAnsi="Simplified Arabic" w:cs="Simplified Arabic"/>
          <w:sz w:val="28"/>
          <w:szCs w:val="28"/>
          <w:rtl/>
          <w:lang w:bidi="ar-IQ"/>
        </w:rPr>
        <w:footnoteReference w:customMarkFollows="1" w:id="141"/>
        <w:t>(</w:t>
      </w:r>
      <w:r w:rsidR="00F23324">
        <w:rPr>
          <w:rStyle w:val="ac"/>
          <w:rFonts w:ascii="Simplified Arabic" w:hAnsi="Simplified Arabic" w:cs="Simplified Arabic" w:hint="cs"/>
          <w:sz w:val="28"/>
          <w:szCs w:val="28"/>
          <w:rtl/>
          <w:lang w:bidi="ar-IQ"/>
        </w:rPr>
        <w:t>1</w:t>
      </w:r>
      <w:r w:rsidRPr="00A660C5">
        <w:rPr>
          <w:rStyle w:val="ac"/>
          <w:rFonts w:ascii="Simplified Arabic" w:hAnsi="Simplified Arabic" w:cs="Simplified Arabic"/>
          <w:sz w:val="28"/>
          <w:szCs w:val="28"/>
          <w:rtl/>
          <w:lang w:bidi="ar-IQ"/>
        </w:rPr>
        <w:t>)</w:t>
      </w:r>
      <w:r w:rsidRPr="00A660C5">
        <w:rPr>
          <w:rFonts w:ascii="Simplified Arabic" w:hAnsi="Simplified Arabic" w:cs="Simplified Arabic"/>
          <w:sz w:val="28"/>
          <w:szCs w:val="28"/>
          <w:rtl/>
          <w:lang w:bidi="ar-IQ"/>
        </w:rPr>
        <w:t xml:space="preserve">, لذلك فقد تم التحقق من الصدق البنائي للمقياس المعد لهذه الدراسة أولاً باستخدام المجموعتين الطرفيتين ، وثانياً باستخدام الاتساق الداخلي، وتم الإبقاء على الفقرات ذوات </w:t>
      </w:r>
      <w:r w:rsidR="00A40EF3">
        <w:rPr>
          <w:rFonts w:ascii="Simplified Arabic" w:hAnsi="Simplified Arabic" w:cs="Simplified Arabic" w:hint="cs"/>
          <w:sz w:val="28"/>
          <w:szCs w:val="28"/>
          <w:rtl/>
          <w:lang w:bidi="ar-IQ"/>
        </w:rPr>
        <w:t>الدلالة الإحصائية</w:t>
      </w:r>
      <w:r w:rsidRPr="00A660C5">
        <w:rPr>
          <w:rFonts w:ascii="Simplified Arabic" w:hAnsi="Simplified Arabic" w:cs="Simplified Arabic"/>
          <w:sz w:val="28"/>
          <w:szCs w:val="28"/>
          <w:rtl/>
          <w:lang w:bidi="ar-IQ"/>
        </w:rPr>
        <w:t xml:space="preserve"> العالية .</w:t>
      </w:r>
    </w:p>
    <w:p w:rsidR="007F786D" w:rsidRPr="00A660C5" w:rsidRDefault="007F786D" w:rsidP="00F953B3">
      <w:pPr>
        <w:tabs>
          <w:tab w:val="left" w:pos="3311"/>
          <w:tab w:val="right" w:pos="9157"/>
        </w:tabs>
        <w:spacing w:line="240" w:lineRule="auto"/>
        <w:jc w:val="lowKashida"/>
        <w:outlineLvl w:val="0"/>
        <w:rPr>
          <w:rFonts w:ascii="Simplified Arabic" w:hAnsi="Simplified Arabic" w:cs="Simplified Arabic"/>
          <w:b/>
          <w:bCs/>
          <w:sz w:val="28"/>
          <w:szCs w:val="28"/>
          <w:lang w:bidi="ar-IQ"/>
        </w:rPr>
      </w:pPr>
      <w:r w:rsidRPr="00A660C5">
        <w:rPr>
          <w:rFonts w:ascii="Simplified Arabic" w:hAnsi="Simplified Arabic" w:cs="Simplified Arabic"/>
          <w:b/>
          <w:bCs/>
          <w:sz w:val="28"/>
          <w:szCs w:val="28"/>
          <w:rtl/>
          <w:lang w:bidi="ar-IQ"/>
        </w:rPr>
        <w:t>3-4-2-</w:t>
      </w:r>
      <w:r>
        <w:rPr>
          <w:rFonts w:ascii="Simplified Arabic" w:hAnsi="Simplified Arabic" w:cs="Simplified Arabic" w:hint="cs"/>
          <w:b/>
          <w:bCs/>
          <w:sz w:val="28"/>
          <w:szCs w:val="28"/>
          <w:rtl/>
          <w:lang w:bidi="ar-IQ"/>
        </w:rPr>
        <w:t>9</w:t>
      </w:r>
      <w:r w:rsidRPr="00A660C5">
        <w:rPr>
          <w:rFonts w:ascii="Simplified Arabic" w:hAnsi="Simplified Arabic" w:cs="Simplified Arabic"/>
          <w:b/>
          <w:bCs/>
          <w:sz w:val="28"/>
          <w:szCs w:val="28"/>
          <w:rtl/>
          <w:lang w:bidi="ar-IQ"/>
        </w:rPr>
        <w:t>-2  ثبات مقياس الالتزام الاجتماعي:-</w:t>
      </w:r>
    </w:p>
    <w:p w:rsidR="007F786D" w:rsidRPr="00A660C5" w:rsidRDefault="007F786D" w:rsidP="00F23324">
      <w:pPr>
        <w:tabs>
          <w:tab w:val="left" w:pos="3311"/>
          <w:tab w:val="right" w:pos="9157"/>
        </w:tabs>
        <w:spacing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 xml:space="preserve">يعد الثبات من الخصائص المهمة مع اعتبار تقدم الصدق عليه،لان المقياس الصادق يعد ثابتا ، ويمكن القول إن كل اختبار صادق هو ثابت بالضرورة </w:t>
      </w:r>
      <w:r w:rsidRPr="00A660C5">
        <w:rPr>
          <w:rStyle w:val="ac"/>
          <w:rFonts w:ascii="Simplified Arabic" w:hAnsi="Simplified Arabic" w:cs="Simplified Arabic"/>
          <w:sz w:val="28"/>
          <w:szCs w:val="28"/>
          <w:rtl/>
          <w:lang w:bidi="ar-IQ"/>
        </w:rPr>
        <w:footnoteReference w:customMarkFollows="1" w:id="142"/>
        <w:t>(</w:t>
      </w:r>
      <w:r w:rsidR="00F23324">
        <w:rPr>
          <w:rStyle w:val="ac"/>
          <w:rFonts w:ascii="Simplified Arabic" w:hAnsi="Simplified Arabic" w:cs="Simplified Arabic" w:hint="cs"/>
          <w:sz w:val="28"/>
          <w:szCs w:val="28"/>
          <w:rtl/>
          <w:lang w:bidi="ar-IQ"/>
        </w:rPr>
        <w:t>2</w:t>
      </w:r>
      <w:r w:rsidRPr="00A660C5">
        <w:rPr>
          <w:rStyle w:val="ac"/>
          <w:rFonts w:ascii="Simplified Arabic" w:hAnsi="Simplified Arabic" w:cs="Simplified Arabic"/>
          <w:sz w:val="28"/>
          <w:szCs w:val="28"/>
          <w:rtl/>
          <w:lang w:bidi="ar-IQ"/>
        </w:rPr>
        <w:t>)</w:t>
      </w:r>
      <w:r w:rsidRPr="00A660C5">
        <w:rPr>
          <w:rFonts w:ascii="Simplified Arabic" w:hAnsi="Simplified Arabic" w:cs="Simplified Arabic"/>
          <w:sz w:val="28"/>
          <w:szCs w:val="28"/>
          <w:rtl/>
          <w:lang w:bidi="ar-IQ"/>
        </w:rPr>
        <w:t>.</w:t>
      </w:r>
    </w:p>
    <w:p w:rsidR="007F786D" w:rsidRDefault="007F786D" w:rsidP="00F953B3">
      <w:pPr>
        <w:tabs>
          <w:tab w:val="left" w:pos="3311"/>
          <w:tab w:val="right" w:pos="9157"/>
        </w:tabs>
        <w:spacing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وتم حساب الثبات بما يأتي :</w:t>
      </w:r>
    </w:p>
    <w:p w:rsidR="007F786D" w:rsidRPr="00A660C5" w:rsidRDefault="007F786D" w:rsidP="00F953B3">
      <w:pPr>
        <w:tabs>
          <w:tab w:val="left" w:pos="3311"/>
          <w:tab w:val="right" w:pos="9157"/>
        </w:tabs>
        <w:spacing w:line="240" w:lineRule="auto"/>
        <w:jc w:val="lowKashida"/>
        <w:outlineLvl w:val="0"/>
        <w:rPr>
          <w:rFonts w:ascii="Simplified Arabic" w:hAnsi="Simplified Arabic" w:cs="Simplified Arabic"/>
          <w:b/>
          <w:bCs/>
          <w:sz w:val="28"/>
          <w:szCs w:val="28"/>
          <w:rtl/>
          <w:lang w:bidi="ar-IQ"/>
        </w:rPr>
      </w:pPr>
      <w:r w:rsidRPr="00A660C5">
        <w:rPr>
          <w:rFonts w:ascii="Simplified Arabic" w:hAnsi="Simplified Arabic" w:cs="Simplified Arabic"/>
          <w:b/>
          <w:bCs/>
          <w:sz w:val="28"/>
          <w:szCs w:val="28"/>
          <w:rtl/>
          <w:lang w:bidi="ar-IQ"/>
        </w:rPr>
        <w:t>3-4-2-</w:t>
      </w:r>
      <w:r>
        <w:rPr>
          <w:rFonts w:ascii="Simplified Arabic" w:hAnsi="Simplified Arabic" w:cs="Simplified Arabic" w:hint="cs"/>
          <w:b/>
          <w:bCs/>
          <w:sz w:val="28"/>
          <w:szCs w:val="28"/>
          <w:rtl/>
          <w:lang w:bidi="ar-IQ"/>
        </w:rPr>
        <w:t>9</w:t>
      </w:r>
      <w:r w:rsidRPr="00A660C5">
        <w:rPr>
          <w:rFonts w:ascii="Simplified Arabic" w:hAnsi="Simplified Arabic" w:cs="Simplified Arabic"/>
          <w:b/>
          <w:bCs/>
          <w:sz w:val="28"/>
          <w:szCs w:val="28"/>
          <w:rtl/>
          <w:lang w:bidi="ar-IQ"/>
        </w:rPr>
        <w:t>-2-1  التجزئة النصفية:-</w:t>
      </w:r>
    </w:p>
    <w:p w:rsidR="007F786D" w:rsidRPr="00A660C5" w:rsidRDefault="007F786D" w:rsidP="00F953B3">
      <w:pPr>
        <w:tabs>
          <w:tab w:val="right" w:pos="9157"/>
        </w:tabs>
        <w:spacing w:before="120" w:line="240" w:lineRule="auto"/>
        <w:ind w:firstLine="572"/>
        <w:jc w:val="lowKashida"/>
        <w:rPr>
          <w:rFonts w:ascii="Simplified Arabic" w:hAnsi="Simplified Arabic" w:cs="Simplified Arabic"/>
          <w:sz w:val="28"/>
          <w:szCs w:val="28"/>
          <w:rtl/>
          <w:lang w:bidi="ar-SY"/>
        </w:rPr>
      </w:pPr>
      <w:r w:rsidRPr="00A660C5">
        <w:rPr>
          <w:rFonts w:ascii="Simplified Arabic" w:hAnsi="Simplified Arabic" w:cs="Simplified Arabic"/>
          <w:sz w:val="28"/>
          <w:szCs w:val="28"/>
          <w:rtl/>
          <w:lang w:bidi="ar-SY"/>
        </w:rPr>
        <w:t>تقوم فكرة هذه الطريقة على قسمة عدد فقرات المقياس على نصفين متساويين أو قسمة الفقرات على فردية وزوجية ثم نقوم بحساب معامل الارتباط بين نصفي الاختبار على عينة من الأفراد وإن لهذه الطريقة مميزات هي :</w:t>
      </w:r>
    </w:p>
    <w:p w:rsidR="007F786D" w:rsidRDefault="007F786D" w:rsidP="00F953B3">
      <w:pPr>
        <w:tabs>
          <w:tab w:val="right" w:pos="9157"/>
        </w:tabs>
        <w:spacing w:line="240" w:lineRule="auto"/>
        <w:jc w:val="lowKashida"/>
        <w:rPr>
          <w:rFonts w:ascii="Simplified Arabic" w:hAnsi="Simplified Arabic" w:cs="Simplified Arabic"/>
          <w:sz w:val="28"/>
          <w:szCs w:val="28"/>
          <w:rtl/>
          <w:lang w:bidi="ar-SY"/>
        </w:rPr>
      </w:pPr>
      <w:r w:rsidRPr="00A660C5">
        <w:rPr>
          <w:rFonts w:ascii="Simplified Arabic" w:hAnsi="Simplified Arabic" w:cs="Simplified Arabic"/>
          <w:sz w:val="28"/>
          <w:szCs w:val="28"/>
          <w:rtl/>
          <w:lang w:bidi="ar-SY"/>
        </w:rPr>
        <w:t>1- تجنب الفاحص مشكلة إعادة الفحص أو إعداد الصورة المتكافئة للاختبار .</w:t>
      </w:r>
    </w:p>
    <w:p w:rsidR="00506844" w:rsidRDefault="007F786D" w:rsidP="00F23324">
      <w:pPr>
        <w:tabs>
          <w:tab w:val="right" w:pos="9157"/>
        </w:tabs>
        <w:spacing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SY"/>
        </w:rPr>
        <w:lastRenderedPageBreak/>
        <w:t>2- تلغي اثر التغيرات التي يمكن أن تطرأ على حالة المفحوص العلمية والنفسية والصحية، ومن ثم تؤثر في مستوى أدائه للاختبار</w:t>
      </w:r>
      <w:r w:rsidRPr="00A660C5">
        <w:rPr>
          <w:rStyle w:val="ac"/>
          <w:rFonts w:ascii="Simplified Arabic" w:hAnsi="Simplified Arabic" w:cs="Simplified Arabic"/>
          <w:sz w:val="28"/>
          <w:szCs w:val="28"/>
          <w:rtl/>
          <w:lang w:bidi="ar-IQ"/>
        </w:rPr>
        <w:t xml:space="preserve"> </w:t>
      </w:r>
      <w:r w:rsidRPr="00A660C5">
        <w:rPr>
          <w:rStyle w:val="ac"/>
          <w:rFonts w:ascii="Simplified Arabic" w:hAnsi="Simplified Arabic" w:cs="Simplified Arabic"/>
          <w:sz w:val="28"/>
          <w:szCs w:val="28"/>
          <w:rtl/>
          <w:lang w:bidi="ar-IQ"/>
        </w:rPr>
        <w:footnoteReference w:customMarkFollows="1" w:id="143"/>
        <w:t>(</w:t>
      </w:r>
      <w:r w:rsidR="00F23324">
        <w:rPr>
          <w:rStyle w:val="ac"/>
          <w:rFonts w:ascii="Simplified Arabic" w:hAnsi="Simplified Arabic" w:cs="Simplified Arabic" w:hint="cs"/>
          <w:sz w:val="28"/>
          <w:szCs w:val="28"/>
          <w:rtl/>
          <w:lang w:bidi="ar-IQ"/>
        </w:rPr>
        <w:t>3</w:t>
      </w:r>
      <w:r w:rsidRPr="00A660C5">
        <w:rPr>
          <w:rStyle w:val="ac"/>
          <w:rFonts w:ascii="Simplified Arabic" w:hAnsi="Simplified Arabic" w:cs="Simplified Arabic"/>
          <w:sz w:val="28"/>
          <w:szCs w:val="28"/>
          <w:rtl/>
          <w:lang w:bidi="ar-IQ"/>
        </w:rPr>
        <w:t>)</w:t>
      </w:r>
      <w:r w:rsidRPr="00A660C5">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lang w:bidi="ar-SY"/>
        </w:rPr>
        <w:t>.</w:t>
      </w:r>
      <w:r w:rsidRPr="00A660C5">
        <w:rPr>
          <w:rFonts w:ascii="Simplified Arabic" w:hAnsi="Simplified Arabic" w:cs="Simplified Arabic"/>
          <w:sz w:val="28"/>
          <w:szCs w:val="28"/>
          <w:rtl/>
          <w:lang w:bidi="ar-IQ"/>
        </w:rPr>
        <w:t xml:space="preserve"> ولغرض التحقق من هذه الطريقة تم تجزئة فقرات المقياس إلى فقرات فردية وأخرى زوجية ، إذ تم حساب تباين الفقرات الفردية والفقرات الزوجية وإخضاعها لمعامل (</w:t>
      </w:r>
      <w:r w:rsidRPr="00A660C5">
        <w:rPr>
          <w:rFonts w:ascii="Simplified Arabic" w:hAnsi="Simplified Arabic" w:cs="Simplified Arabic"/>
          <w:sz w:val="28"/>
          <w:szCs w:val="28"/>
          <w:lang w:bidi="ar-IQ"/>
        </w:rPr>
        <w:t>f</w:t>
      </w:r>
      <w:r w:rsidRPr="00A660C5">
        <w:rPr>
          <w:rFonts w:ascii="Simplified Arabic" w:hAnsi="Simplified Arabic" w:cs="Simplified Arabic"/>
          <w:sz w:val="28"/>
          <w:szCs w:val="28"/>
          <w:rtl/>
          <w:lang w:bidi="ar-IQ"/>
        </w:rPr>
        <w:t>) وعند مقارنة القيمة المحسوبة والبالغة ( 1.1</w:t>
      </w:r>
      <w:r w:rsidR="001A0F72">
        <w:rPr>
          <w:rFonts w:ascii="Simplified Arabic" w:hAnsi="Simplified Arabic" w:cs="Simplified Arabic" w:hint="cs"/>
          <w:sz w:val="28"/>
          <w:szCs w:val="28"/>
          <w:rtl/>
          <w:lang w:bidi="ar-IQ"/>
        </w:rPr>
        <w:t>7</w:t>
      </w:r>
      <w:r w:rsidRPr="00A660C5">
        <w:rPr>
          <w:rFonts w:ascii="Simplified Arabic" w:hAnsi="Simplified Arabic" w:cs="Simplified Arabic"/>
          <w:sz w:val="28"/>
          <w:szCs w:val="28"/>
          <w:rtl/>
          <w:lang w:bidi="ar-IQ"/>
        </w:rPr>
        <w:t>) بالقيمة الجدولية والبالغة ( 1.3</w:t>
      </w:r>
      <w:r w:rsidR="001A0F72">
        <w:rPr>
          <w:rFonts w:ascii="Simplified Arabic" w:hAnsi="Simplified Arabic" w:cs="Simplified Arabic" w:hint="cs"/>
          <w:sz w:val="28"/>
          <w:szCs w:val="28"/>
          <w:rtl/>
          <w:lang w:bidi="ar-IQ"/>
        </w:rPr>
        <w:t>5</w:t>
      </w:r>
      <w:r w:rsidRPr="00A660C5">
        <w:rPr>
          <w:rFonts w:ascii="Simplified Arabic" w:hAnsi="Simplified Arabic" w:cs="Simplified Arabic"/>
          <w:sz w:val="28"/>
          <w:szCs w:val="28"/>
          <w:rtl/>
          <w:lang w:bidi="ar-IQ"/>
        </w:rPr>
        <w:t>) عند درجة حرية (</w:t>
      </w:r>
      <w:r>
        <w:rPr>
          <w:rFonts w:ascii="Simplified Arabic" w:hAnsi="Simplified Arabic" w:cs="Simplified Arabic" w:hint="cs"/>
          <w:sz w:val="28"/>
          <w:szCs w:val="28"/>
          <w:rtl/>
          <w:lang w:bidi="ar-IQ"/>
        </w:rPr>
        <w:t>11</w:t>
      </w:r>
      <w:r w:rsidR="001A0F72">
        <w:rPr>
          <w:rFonts w:ascii="Simplified Arabic" w:hAnsi="Simplified Arabic" w:cs="Simplified Arabic" w:hint="cs"/>
          <w:sz w:val="28"/>
          <w:szCs w:val="28"/>
          <w:rtl/>
          <w:lang w:bidi="ar-IQ"/>
        </w:rPr>
        <w:t>2</w:t>
      </w:r>
      <w:r>
        <w:rPr>
          <w:rFonts w:ascii="Simplified Arabic" w:hAnsi="Simplified Arabic" w:cs="Simplified Arabic" w:hint="cs"/>
          <w:sz w:val="28"/>
          <w:szCs w:val="28"/>
          <w:rtl/>
          <w:lang w:bidi="ar-IQ"/>
        </w:rPr>
        <w:t>-11</w:t>
      </w:r>
      <w:r w:rsidR="001A0F72">
        <w:rPr>
          <w:rFonts w:ascii="Simplified Arabic" w:hAnsi="Simplified Arabic" w:cs="Simplified Arabic" w:hint="cs"/>
          <w:sz w:val="28"/>
          <w:szCs w:val="28"/>
          <w:rtl/>
          <w:lang w:bidi="ar-IQ"/>
        </w:rPr>
        <w:t>2)</w:t>
      </w:r>
      <w:r w:rsidRPr="00A660C5">
        <w:rPr>
          <w:rFonts w:ascii="Simplified Arabic" w:hAnsi="Simplified Arabic" w:cs="Simplified Arabic"/>
          <w:sz w:val="28"/>
          <w:szCs w:val="28"/>
          <w:rtl/>
          <w:lang w:bidi="ar-IQ"/>
        </w:rPr>
        <w:t xml:space="preserve"> ومستوى دلالة ( 0.05) نجد إن الفرق غير ذات دلالة إحصائية ، وهذا يعني تجانس الفقرات الفردية والزوجية ، بعدها تم حساب معامل الارتباط بيرسون وكانت قيمتها المحسوبة (0.7</w:t>
      </w:r>
      <w:r w:rsidR="001A0F72">
        <w:rPr>
          <w:rFonts w:ascii="Simplified Arabic" w:hAnsi="Simplified Arabic" w:cs="Simplified Arabic" w:hint="cs"/>
          <w:sz w:val="28"/>
          <w:szCs w:val="28"/>
          <w:rtl/>
          <w:lang w:bidi="ar-IQ"/>
        </w:rPr>
        <w:t>79</w:t>
      </w:r>
      <w:r w:rsidRPr="00A660C5">
        <w:rPr>
          <w:rFonts w:ascii="Simplified Arabic" w:hAnsi="Simplified Arabic" w:cs="Simplified Arabic"/>
          <w:sz w:val="28"/>
          <w:szCs w:val="28"/>
          <w:rtl/>
          <w:lang w:bidi="ar-IQ"/>
        </w:rPr>
        <w:t xml:space="preserve">) ، </w:t>
      </w:r>
      <w:r w:rsidR="00506844" w:rsidRPr="00A660C5">
        <w:rPr>
          <w:rFonts w:ascii="Simplified Arabic" w:hAnsi="Simplified Arabic" w:cs="Simplified Arabic"/>
          <w:sz w:val="28"/>
          <w:szCs w:val="28"/>
          <w:rtl/>
        </w:rPr>
        <w:t xml:space="preserve">وهي اكبر من القيمة العشوائية العظمى البالغة </w:t>
      </w:r>
      <w:r w:rsidR="00F23324" w:rsidRPr="00A660C5">
        <w:rPr>
          <w:rFonts w:ascii="Simplified Arabic" w:hAnsi="Simplified Arabic" w:cs="Simplified Arabic"/>
          <w:sz w:val="28"/>
          <w:szCs w:val="28"/>
          <w:rtl/>
        </w:rPr>
        <w:t>( 0.</w:t>
      </w:r>
      <w:r w:rsidR="00F23324">
        <w:rPr>
          <w:rFonts w:ascii="Simplified Arabic" w:hAnsi="Simplified Arabic" w:cs="Simplified Arabic" w:hint="cs"/>
          <w:sz w:val="28"/>
          <w:szCs w:val="28"/>
          <w:rtl/>
        </w:rPr>
        <w:t>19</w:t>
      </w:r>
      <w:r w:rsidR="00F23324" w:rsidRPr="00A660C5">
        <w:rPr>
          <w:rFonts w:ascii="Simplified Arabic" w:hAnsi="Simplified Arabic" w:cs="Simplified Arabic"/>
          <w:sz w:val="28"/>
          <w:szCs w:val="28"/>
          <w:rtl/>
        </w:rPr>
        <w:t>0) ,</w:t>
      </w:r>
      <w:r w:rsidR="00F23324">
        <w:rPr>
          <w:rFonts w:ascii="Simplified Arabic" w:hAnsi="Simplified Arabic" w:cs="Simplified Arabic" w:hint="cs"/>
          <w:sz w:val="28"/>
          <w:szCs w:val="28"/>
          <w:rtl/>
        </w:rPr>
        <w:t xml:space="preserve"> </w:t>
      </w:r>
      <w:r w:rsidR="00F23324" w:rsidRPr="00A660C5">
        <w:rPr>
          <w:rFonts w:ascii="Simplified Arabic" w:hAnsi="Simplified Arabic" w:cs="Simplified Arabic"/>
          <w:sz w:val="28"/>
          <w:szCs w:val="28"/>
          <w:rtl/>
        </w:rPr>
        <w:t>مما يدل على ان المقياس يتمتع  بالثبات.</w:t>
      </w:r>
      <w:r w:rsidR="00F23324" w:rsidRPr="00A660C5">
        <w:rPr>
          <w:rFonts w:ascii="Simplified Arabic" w:hAnsi="Simplified Arabic" w:cs="Simplified Arabic"/>
          <w:sz w:val="28"/>
          <w:szCs w:val="28"/>
          <w:rtl/>
          <w:lang w:bidi="ar-IQ"/>
        </w:rPr>
        <w:t>ولكي نحصل على تقويم الثبات بكامله قام الباحث بتطبيق معادلة سبيرمان براون</w:t>
      </w:r>
      <w:r w:rsidR="00F23324" w:rsidRPr="00A660C5">
        <w:rPr>
          <w:rStyle w:val="ac"/>
          <w:rFonts w:ascii="Simplified Arabic" w:hAnsi="Simplified Arabic" w:cs="Simplified Arabic"/>
          <w:sz w:val="28"/>
          <w:szCs w:val="28"/>
          <w:rtl/>
          <w:lang w:bidi="ar-IQ"/>
        </w:rPr>
        <w:footnoteReference w:customMarkFollows="1" w:id="144"/>
        <w:t>(</w:t>
      </w:r>
      <w:r w:rsidR="00F23324">
        <w:rPr>
          <w:rStyle w:val="ac"/>
          <w:rFonts w:ascii="Simplified Arabic" w:hAnsi="Simplified Arabic" w:cs="Simplified Arabic" w:hint="cs"/>
          <w:sz w:val="28"/>
          <w:szCs w:val="28"/>
          <w:rtl/>
          <w:lang w:bidi="ar-IQ"/>
        </w:rPr>
        <w:t>1</w:t>
      </w:r>
      <w:r w:rsidR="00F23324" w:rsidRPr="00A660C5">
        <w:rPr>
          <w:rStyle w:val="ac"/>
          <w:rFonts w:ascii="Simplified Arabic" w:hAnsi="Simplified Arabic" w:cs="Simplified Arabic"/>
          <w:sz w:val="28"/>
          <w:szCs w:val="28"/>
          <w:rtl/>
          <w:lang w:bidi="ar-IQ"/>
        </w:rPr>
        <w:t>)</w:t>
      </w:r>
      <w:r w:rsidR="00F23324" w:rsidRPr="00A660C5">
        <w:rPr>
          <w:rFonts w:ascii="Simplified Arabic" w:hAnsi="Simplified Arabic" w:cs="Simplified Arabic"/>
          <w:sz w:val="28"/>
          <w:szCs w:val="28"/>
          <w:rtl/>
          <w:lang w:bidi="ar-IQ"/>
        </w:rPr>
        <w:t>، وعند تطبيق المعادلة ظهر بان مقدار سبيرمان - براون (0.8</w:t>
      </w:r>
      <w:r w:rsidR="00F23324">
        <w:rPr>
          <w:rFonts w:ascii="Simplified Arabic" w:hAnsi="Simplified Arabic" w:cs="Simplified Arabic" w:hint="cs"/>
          <w:sz w:val="28"/>
          <w:szCs w:val="28"/>
          <w:rtl/>
          <w:lang w:bidi="ar-IQ"/>
        </w:rPr>
        <w:t>75</w:t>
      </w:r>
      <w:r w:rsidR="00F23324" w:rsidRPr="00A660C5">
        <w:rPr>
          <w:rFonts w:ascii="Simplified Arabic" w:hAnsi="Simplified Arabic" w:cs="Simplified Arabic"/>
          <w:sz w:val="28"/>
          <w:szCs w:val="28"/>
          <w:rtl/>
          <w:lang w:bidi="ar-IQ"/>
        </w:rPr>
        <w:t>) وهي قيمة عالية تدل على ثبات المقياس.</w:t>
      </w:r>
    </w:p>
    <w:p w:rsidR="007F786D" w:rsidRPr="00A660C5" w:rsidRDefault="007F786D" w:rsidP="00F23324">
      <w:pPr>
        <w:tabs>
          <w:tab w:val="left" w:pos="3311"/>
          <w:tab w:val="right" w:pos="9157"/>
        </w:tabs>
        <w:spacing w:line="240" w:lineRule="auto"/>
        <w:jc w:val="lowKashida"/>
        <w:outlineLvl w:val="0"/>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r w:rsidRPr="00A660C5">
        <w:rPr>
          <w:rFonts w:ascii="Simplified Arabic" w:hAnsi="Simplified Arabic" w:cs="Simplified Arabic"/>
          <w:b/>
          <w:bCs/>
          <w:sz w:val="28"/>
          <w:szCs w:val="28"/>
          <w:rtl/>
          <w:lang w:bidi="ar-IQ"/>
        </w:rPr>
        <w:t>-4-2-</w:t>
      </w:r>
      <w:r>
        <w:rPr>
          <w:rFonts w:ascii="Simplified Arabic" w:hAnsi="Simplified Arabic" w:cs="Simplified Arabic" w:hint="cs"/>
          <w:b/>
          <w:bCs/>
          <w:sz w:val="28"/>
          <w:szCs w:val="28"/>
          <w:rtl/>
          <w:lang w:bidi="ar-IQ"/>
        </w:rPr>
        <w:t>9</w:t>
      </w:r>
      <w:r w:rsidRPr="00A660C5">
        <w:rPr>
          <w:rFonts w:ascii="Simplified Arabic" w:hAnsi="Simplified Arabic" w:cs="Simplified Arabic"/>
          <w:b/>
          <w:bCs/>
          <w:sz w:val="28"/>
          <w:szCs w:val="28"/>
          <w:rtl/>
          <w:lang w:bidi="ar-IQ"/>
        </w:rPr>
        <w:t>-2-2  معامل إلفا كرونباخ :-</w:t>
      </w:r>
    </w:p>
    <w:p w:rsidR="007F786D" w:rsidRDefault="007F786D" w:rsidP="00F23324">
      <w:pPr>
        <w:tabs>
          <w:tab w:val="left" w:pos="3311"/>
          <w:tab w:val="right" w:pos="9157"/>
        </w:tabs>
        <w:spacing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تم اعتماد هذه الطريقة والتي تمتاز بتناسقها وإمكانية الوثوق بنتائجها على حساب الارتباطات بين درجات جميع فقرات المقياس على اعتبار أن الفقرة عبارة عن مقياس قائم بذاته ويؤشر معامل اتساق أداء الفرد</w:t>
      </w:r>
      <w:r w:rsidRPr="007F786D">
        <w:rPr>
          <w:rFonts w:ascii="Simplified Arabic" w:hAnsi="Simplified Arabic" w:cs="Simplified Arabic"/>
          <w:sz w:val="28"/>
          <w:szCs w:val="28"/>
          <w:rtl/>
          <w:lang w:bidi="ar-IQ"/>
        </w:rPr>
        <w:t xml:space="preserve"> </w:t>
      </w:r>
      <w:r w:rsidRPr="00A660C5">
        <w:rPr>
          <w:rFonts w:ascii="Simplified Arabic" w:hAnsi="Simplified Arabic" w:cs="Simplified Arabic"/>
          <w:sz w:val="28"/>
          <w:szCs w:val="28"/>
          <w:rtl/>
          <w:lang w:bidi="ar-IQ"/>
        </w:rPr>
        <w:t>أي التجانس بين الفقرات</w:t>
      </w:r>
      <w:r w:rsidRPr="00A660C5">
        <w:rPr>
          <w:rStyle w:val="ac"/>
          <w:rFonts w:ascii="Simplified Arabic" w:hAnsi="Simplified Arabic" w:cs="Simplified Arabic"/>
          <w:sz w:val="28"/>
          <w:szCs w:val="28"/>
          <w:rtl/>
          <w:lang w:bidi="ar-IQ"/>
        </w:rPr>
        <w:footnoteReference w:customMarkFollows="1" w:id="145"/>
        <w:t>(</w:t>
      </w:r>
      <w:r w:rsidR="00F23324">
        <w:rPr>
          <w:rStyle w:val="ac"/>
          <w:rFonts w:ascii="Simplified Arabic" w:hAnsi="Simplified Arabic" w:cs="Simplified Arabic" w:hint="cs"/>
          <w:sz w:val="28"/>
          <w:szCs w:val="28"/>
          <w:rtl/>
          <w:lang w:bidi="ar-IQ"/>
        </w:rPr>
        <w:t>2</w:t>
      </w:r>
      <w:r w:rsidRPr="00A660C5">
        <w:rPr>
          <w:rStyle w:val="ac"/>
          <w:rFonts w:ascii="Simplified Arabic" w:hAnsi="Simplified Arabic" w:cs="Simplified Arabic"/>
          <w:sz w:val="28"/>
          <w:szCs w:val="28"/>
          <w:rtl/>
          <w:lang w:bidi="ar-IQ"/>
        </w:rPr>
        <w:t>)</w:t>
      </w:r>
      <w:r w:rsidRPr="00A660C5">
        <w:rPr>
          <w:rFonts w:ascii="Simplified Arabic" w:hAnsi="Simplified Arabic" w:cs="Simplified Arabic"/>
          <w:sz w:val="28"/>
          <w:szCs w:val="28"/>
          <w:rtl/>
          <w:lang w:bidi="ar-IQ"/>
        </w:rPr>
        <w:t xml:space="preserve">، </w:t>
      </w:r>
      <w:r w:rsidR="00F23324" w:rsidRPr="00A660C5">
        <w:rPr>
          <w:rFonts w:ascii="Simplified Arabic" w:hAnsi="Simplified Arabic" w:cs="Simplified Arabic"/>
          <w:sz w:val="28"/>
          <w:szCs w:val="28"/>
          <w:rtl/>
          <w:lang w:bidi="ar-IQ"/>
        </w:rPr>
        <w:t>وبعد تطبيق معامل الفاكرونباخ كانت القيمة تساوي ( 0.8</w:t>
      </w:r>
      <w:r w:rsidR="00F23324">
        <w:rPr>
          <w:rFonts w:ascii="Simplified Arabic" w:hAnsi="Simplified Arabic" w:cs="Simplified Arabic" w:hint="cs"/>
          <w:sz w:val="28"/>
          <w:szCs w:val="28"/>
          <w:rtl/>
          <w:lang w:bidi="ar-IQ"/>
        </w:rPr>
        <w:t>95</w:t>
      </w:r>
      <w:r w:rsidR="00F23324" w:rsidRPr="00A660C5">
        <w:rPr>
          <w:rFonts w:ascii="Simplified Arabic" w:hAnsi="Simplified Arabic" w:cs="Simplified Arabic"/>
          <w:sz w:val="28"/>
          <w:szCs w:val="28"/>
          <w:rtl/>
          <w:lang w:bidi="ar-IQ"/>
        </w:rPr>
        <w:t>) وهي مؤشر عالي للثبات</w:t>
      </w:r>
      <w:r w:rsidR="00F23324">
        <w:rPr>
          <w:rFonts w:ascii="Simplified Arabic" w:hAnsi="Simplified Arabic" w:cs="Simplified Arabic" w:hint="cs"/>
          <w:sz w:val="28"/>
          <w:szCs w:val="28"/>
          <w:rtl/>
          <w:lang w:bidi="ar-IQ"/>
        </w:rPr>
        <w:t xml:space="preserve"> 0</w:t>
      </w:r>
    </w:p>
    <w:p w:rsidR="007F786D" w:rsidRDefault="007F786D" w:rsidP="00F23324">
      <w:pPr>
        <w:tabs>
          <w:tab w:val="left" w:pos="3311"/>
          <w:tab w:val="right" w:pos="9157"/>
        </w:tabs>
        <w:spacing w:line="240" w:lineRule="auto"/>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3-4-3 </w:t>
      </w:r>
      <w:r w:rsidRPr="0023790E">
        <w:rPr>
          <w:rFonts w:ascii="Simplified Arabic" w:hAnsi="Simplified Arabic" w:cs="Simplified Arabic"/>
          <w:b/>
          <w:bCs/>
          <w:sz w:val="28"/>
          <w:szCs w:val="28"/>
          <w:rtl/>
          <w:lang w:bidi="ar-IQ"/>
        </w:rPr>
        <w:t xml:space="preserve"> إجراءات اعتماد فقرات مقياس </w:t>
      </w:r>
      <w:r w:rsidR="00A177AC" w:rsidRPr="0023790E">
        <w:rPr>
          <w:rFonts w:ascii="Simplified Arabic" w:hAnsi="Simplified Arabic" w:cs="Simplified Arabic" w:hint="cs"/>
          <w:b/>
          <w:bCs/>
          <w:sz w:val="28"/>
          <w:szCs w:val="28"/>
          <w:rtl/>
          <w:lang w:bidi="ar-IQ"/>
        </w:rPr>
        <w:t>الأداء</w:t>
      </w:r>
      <w:r w:rsidRPr="0023790E">
        <w:rPr>
          <w:rFonts w:ascii="Simplified Arabic" w:hAnsi="Simplified Arabic" w:cs="Simplified Arabic"/>
          <w:b/>
          <w:bCs/>
          <w:sz w:val="28"/>
          <w:szCs w:val="28"/>
          <w:rtl/>
          <w:lang w:bidi="ar-IQ"/>
        </w:rPr>
        <w:t xml:space="preserve"> الوظيفي </w:t>
      </w:r>
      <w:r w:rsidRPr="0023790E">
        <w:rPr>
          <w:rStyle w:val="ac"/>
          <w:rFonts w:ascii="Simplified Arabic" w:hAnsi="Simplified Arabic" w:cs="Simplified Arabic"/>
          <w:b/>
          <w:bCs/>
          <w:sz w:val="28"/>
          <w:szCs w:val="28"/>
          <w:rtl/>
          <w:lang w:bidi="ar-IQ"/>
        </w:rPr>
        <w:footnoteReference w:customMarkFollows="1" w:id="146"/>
        <w:t>*</w:t>
      </w:r>
      <w:r w:rsidRPr="0023790E">
        <w:rPr>
          <w:rFonts w:ascii="Simplified Arabic" w:hAnsi="Simplified Arabic" w:cs="Simplified Arabic"/>
          <w:b/>
          <w:bCs/>
          <w:sz w:val="28"/>
          <w:szCs w:val="28"/>
          <w:rtl/>
          <w:lang w:bidi="ar-IQ"/>
        </w:rPr>
        <w:t>:-</w:t>
      </w:r>
    </w:p>
    <w:p w:rsidR="00A177AC" w:rsidRDefault="00A177AC" w:rsidP="00FD71F9">
      <w:pPr>
        <w:jc w:val="lowKashida"/>
        <w:rPr>
          <w:rFonts w:cs="Simplified Arabic"/>
          <w:sz w:val="28"/>
          <w:szCs w:val="28"/>
          <w:rtl/>
          <w:lang w:bidi="ar-IQ"/>
        </w:rPr>
      </w:pPr>
      <w:r w:rsidRPr="00022E8E">
        <w:rPr>
          <w:rFonts w:cs="Simplified Arabic" w:hint="cs"/>
          <w:sz w:val="28"/>
          <w:szCs w:val="28"/>
          <w:rtl/>
          <w:lang w:bidi="ar-IQ"/>
        </w:rPr>
        <w:t xml:space="preserve">      </w:t>
      </w:r>
      <w:r w:rsidRPr="00022E8E">
        <w:rPr>
          <w:rFonts w:cs="Simplified Arabic"/>
          <w:sz w:val="28"/>
          <w:szCs w:val="28"/>
          <w:rtl/>
          <w:lang w:bidi="ar-IQ"/>
        </w:rPr>
        <w:t xml:space="preserve">استخدم الباحث مقياس </w:t>
      </w:r>
      <w:r>
        <w:rPr>
          <w:rFonts w:cs="Simplified Arabic" w:hint="cs"/>
          <w:sz w:val="28"/>
          <w:szCs w:val="28"/>
          <w:rtl/>
          <w:lang w:bidi="ar-IQ"/>
        </w:rPr>
        <w:t>الأداء الوظيفي</w:t>
      </w:r>
      <w:r w:rsidRPr="00022E8E">
        <w:rPr>
          <w:rFonts w:cs="Simplified Arabic"/>
          <w:sz w:val="28"/>
          <w:szCs w:val="28"/>
          <w:rtl/>
          <w:lang w:bidi="ar-IQ"/>
        </w:rPr>
        <w:t xml:space="preserve"> </w:t>
      </w:r>
      <w:r>
        <w:rPr>
          <w:rFonts w:cs="Simplified Arabic" w:hint="cs"/>
          <w:sz w:val="28"/>
          <w:szCs w:val="28"/>
          <w:rtl/>
          <w:lang w:bidi="ar-IQ"/>
        </w:rPr>
        <w:t xml:space="preserve">الذي بناه </w:t>
      </w:r>
      <w:r w:rsidR="00FD71F9">
        <w:rPr>
          <w:rFonts w:cs="Simplified Arabic" w:hint="cs"/>
          <w:sz w:val="28"/>
          <w:szCs w:val="28"/>
          <w:rtl/>
          <w:lang w:bidi="ar-IQ"/>
        </w:rPr>
        <w:t>الباحث</w:t>
      </w:r>
      <w:r>
        <w:rPr>
          <w:rFonts w:cs="Simplified Arabic" w:hint="cs"/>
          <w:sz w:val="28"/>
          <w:szCs w:val="28"/>
          <w:rtl/>
          <w:lang w:bidi="ar-IQ"/>
        </w:rPr>
        <w:t xml:space="preserve"> </w:t>
      </w:r>
      <w:r w:rsidR="00FD71F9">
        <w:rPr>
          <w:rFonts w:cs="Simplified Arabic" w:hint="cs"/>
          <w:sz w:val="28"/>
          <w:szCs w:val="28"/>
          <w:rtl/>
          <w:lang w:bidi="ar-IQ"/>
        </w:rPr>
        <w:t>(</w:t>
      </w:r>
      <w:r>
        <w:rPr>
          <w:rFonts w:cs="Simplified Arabic" w:hint="cs"/>
          <w:sz w:val="28"/>
          <w:szCs w:val="28"/>
          <w:rtl/>
          <w:lang w:bidi="ar-IQ"/>
        </w:rPr>
        <w:t>علي محمد جواد الصايغ</w:t>
      </w:r>
      <w:r w:rsidR="00FD71F9">
        <w:rPr>
          <w:rFonts w:cs="Simplified Arabic" w:hint="cs"/>
          <w:sz w:val="28"/>
          <w:szCs w:val="28"/>
          <w:rtl/>
          <w:lang w:bidi="ar-IQ"/>
        </w:rPr>
        <w:t>)</w:t>
      </w:r>
      <w:r w:rsidRPr="00022E8E">
        <w:rPr>
          <w:rFonts w:cs="Simplified Arabic" w:hint="cs"/>
          <w:sz w:val="28"/>
          <w:szCs w:val="28"/>
          <w:rtl/>
          <w:lang w:bidi="ar-IQ"/>
        </w:rPr>
        <w:t>. إذ</w:t>
      </w:r>
      <w:r w:rsidRPr="00022E8E">
        <w:rPr>
          <w:rFonts w:cs="Simplified Arabic"/>
          <w:sz w:val="28"/>
          <w:szCs w:val="28"/>
          <w:rtl/>
          <w:lang w:bidi="ar-IQ"/>
        </w:rPr>
        <w:t xml:space="preserve"> يتكون المقياس من (</w:t>
      </w:r>
      <w:r>
        <w:rPr>
          <w:rFonts w:cs="Simplified Arabic" w:hint="cs"/>
          <w:sz w:val="28"/>
          <w:szCs w:val="28"/>
          <w:rtl/>
          <w:lang w:bidi="ar-IQ"/>
        </w:rPr>
        <w:t>16</w:t>
      </w:r>
      <w:r w:rsidRPr="00022E8E">
        <w:rPr>
          <w:rFonts w:cs="Simplified Arabic"/>
          <w:sz w:val="28"/>
          <w:szCs w:val="28"/>
          <w:rtl/>
          <w:lang w:bidi="ar-IQ"/>
        </w:rPr>
        <w:t xml:space="preserve">) فقرة لكل فقرة </w:t>
      </w:r>
      <w:r>
        <w:rPr>
          <w:rFonts w:cs="Simplified Arabic" w:hint="cs"/>
          <w:sz w:val="28"/>
          <w:szCs w:val="28"/>
          <w:rtl/>
          <w:lang w:bidi="ar-IQ"/>
        </w:rPr>
        <w:t>أربع درجات تبدأ (1-2-3-4) لتقيم مد</w:t>
      </w:r>
      <w:r w:rsidR="0033293E">
        <w:rPr>
          <w:rFonts w:cs="Simplified Arabic" w:hint="cs"/>
          <w:sz w:val="28"/>
          <w:szCs w:val="28"/>
          <w:rtl/>
          <w:lang w:bidi="ar-IQ"/>
        </w:rPr>
        <w:t>ً</w:t>
      </w:r>
      <w:r>
        <w:rPr>
          <w:rFonts w:cs="Simplified Arabic" w:hint="cs"/>
          <w:sz w:val="28"/>
          <w:szCs w:val="28"/>
          <w:rtl/>
          <w:lang w:bidi="ar-IQ"/>
        </w:rPr>
        <w:t>رس ومد</w:t>
      </w:r>
      <w:r w:rsidR="0033293E">
        <w:rPr>
          <w:rFonts w:cs="Simplified Arabic" w:hint="cs"/>
          <w:sz w:val="28"/>
          <w:szCs w:val="28"/>
          <w:rtl/>
          <w:lang w:bidi="ar-IQ"/>
        </w:rPr>
        <w:t>ً</w:t>
      </w:r>
      <w:r>
        <w:rPr>
          <w:rFonts w:cs="Simplified Arabic" w:hint="cs"/>
          <w:sz w:val="28"/>
          <w:szCs w:val="28"/>
          <w:rtl/>
          <w:lang w:bidi="ar-IQ"/>
        </w:rPr>
        <w:t>رسة التربية الرياضية من قبل المشرف الاختصاص</w:t>
      </w:r>
      <w:r w:rsidR="0033293E">
        <w:rPr>
          <w:rFonts w:cs="Simplified Arabic" w:hint="cs"/>
          <w:sz w:val="28"/>
          <w:szCs w:val="28"/>
          <w:rtl/>
          <w:lang w:bidi="ar-IQ"/>
        </w:rPr>
        <w:t xml:space="preserve"> كما مبين في ملحق رقم(7)</w:t>
      </w:r>
      <w:r>
        <w:rPr>
          <w:rFonts w:cs="Simplified Arabic" w:hint="cs"/>
          <w:sz w:val="28"/>
          <w:szCs w:val="28"/>
          <w:rtl/>
          <w:lang w:bidi="ar-IQ"/>
        </w:rPr>
        <w:t xml:space="preserve"> وان اعلى درجة هي (4) وأدنى درجة هي (</w:t>
      </w:r>
      <w:r w:rsidR="0033293E">
        <w:rPr>
          <w:rFonts w:cs="Simplified Arabic" w:hint="cs"/>
          <w:sz w:val="28"/>
          <w:szCs w:val="28"/>
          <w:rtl/>
          <w:lang w:bidi="ar-IQ"/>
        </w:rPr>
        <w:t>1)</w:t>
      </w:r>
      <w:r w:rsidR="00A40EF3">
        <w:rPr>
          <w:rFonts w:cs="Simplified Arabic" w:hint="cs"/>
          <w:sz w:val="28"/>
          <w:szCs w:val="28"/>
          <w:rtl/>
          <w:lang w:bidi="ar-IQ"/>
        </w:rPr>
        <w:t xml:space="preserve"> كما مبين في ملحق رقم (8)</w:t>
      </w:r>
      <w:r w:rsidRPr="00022E8E">
        <w:rPr>
          <w:rFonts w:cs="Simplified Arabic" w:hint="cs"/>
          <w:sz w:val="28"/>
          <w:szCs w:val="28"/>
          <w:rtl/>
          <w:lang w:bidi="ar-IQ"/>
        </w:rPr>
        <w:t>.</w:t>
      </w:r>
    </w:p>
    <w:p w:rsidR="00A177AC" w:rsidRDefault="0092201D" w:rsidP="00F23324">
      <w:pPr>
        <w:tabs>
          <w:tab w:val="left" w:pos="3311"/>
          <w:tab w:val="right" w:pos="9157"/>
        </w:tabs>
        <w:spacing w:line="240" w:lineRule="auto"/>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3-5 التجربة الرئيسية :- </w:t>
      </w:r>
    </w:p>
    <w:p w:rsidR="0092201D" w:rsidRPr="0092201D" w:rsidRDefault="0092201D" w:rsidP="002047F9">
      <w:pPr>
        <w:tabs>
          <w:tab w:val="left" w:pos="3311"/>
          <w:tab w:val="right" w:pos="9157"/>
        </w:tabs>
        <w:spacing w:line="240" w:lineRule="auto"/>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 xml:space="preserve">بعد ان تم استحصال الصيغة النهائية </w:t>
      </w:r>
      <w:r w:rsidR="002047F9">
        <w:rPr>
          <w:rFonts w:ascii="Simplified Arabic" w:hAnsi="Simplified Arabic" w:cs="Simplified Arabic" w:hint="cs"/>
          <w:sz w:val="28"/>
          <w:szCs w:val="28"/>
          <w:rtl/>
          <w:lang w:bidi="ar-IQ"/>
        </w:rPr>
        <w:t>ل</w:t>
      </w:r>
      <w:r>
        <w:rPr>
          <w:rFonts w:ascii="Simplified Arabic" w:hAnsi="Simplified Arabic" w:cs="Simplified Arabic" w:hint="cs"/>
          <w:sz w:val="28"/>
          <w:szCs w:val="28"/>
          <w:rtl/>
          <w:lang w:bidi="ar-IQ"/>
        </w:rPr>
        <w:t>لمق</w:t>
      </w:r>
      <w:r w:rsidR="002047F9">
        <w:rPr>
          <w:rFonts w:ascii="Simplified Arabic" w:hAnsi="Simplified Arabic" w:cs="Simplified Arabic" w:hint="cs"/>
          <w:sz w:val="28"/>
          <w:szCs w:val="28"/>
          <w:rtl/>
          <w:lang w:bidi="ar-IQ"/>
        </w:rPr>
        <w:t>اييس الثلاثة</w:t>
      </w:r>
      <w:r>
        <w:rPr>
          <w:rFonts w:ascii="Simplified Arabic" w:hAnsi="Simplified Arabic" w:cs="Simplified Arabic" w:hint="cs"/>
          <w:sz w:val="28"/>
          <w:szCs w:val="28"/>
          <w:rtl/>
          <w:lang w:bidi="ar-IQ"/>
        </w:rPr>
        <w:t xml:space="preserve"> الاتجاه نحو الحداثة والالتزام الاجتماعي والاداء الوظيفي ملحق (7-8) على العينة البالغة (122) من المدًرسين و(41) من المدًرسات في اختصاص التربية الرياضية في مدارس محفظة بابل 0</w:t>
      </w:r>
    </w:p>
    <w:p w:rsidR="007F786D" w:rsidRPr="00A660C5" w:rsidRDefault="007F786D" w:rsidP="00F23324">
      <w:pPr>
        <w:tabs>
          <w:tab w:val="right" w:pos="9157"/>
        </w:tabs>
        <w:spacing w:line="240" w:lineRule="auto"/>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3-5 </w:t>
      </w:r>
      <w:r w:rsidRPr="00A660C5">
        <w:rPr>
          <w:rFonts w:ascii="Simplified Arabic" w:hAnsi="Simplified Arabic" w:cs="Simplified Arabic"/>
          <w:b/>
          <w:bCs/>
          <w:sz w:val="28"/>
          <w:szCs w:val="28"/>
          <w:rtl/>
          <w:lang w:bidi="ar-IQ"/>
        </w:rPr>
        <w:t xml:space="preserve"> الوسائل الإحصائية:-</w:t>
      </w:r>
    </w:p>
    <w:p w:rsidR="007F786D" w:rsidRPr="00A660C5" w:rsidRDefault="007F786D" w:rsidP="00F23324">
      <w:pPr>
        <w:tabs>
          <w:tab w:val="right" w:pos="9157"/>
        </w:tabs>
        <w:spacing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استخدم الباحث الحقيبة الإحصائية للعلوم الاجتماعية (</w:t>
      </w:r>
      <w:r w:rsidRPr="00A660C5">
        <w:rPr>
          <w:rFonts w:ascii="Simplified Arabic" w:hAnsi="Simplified Arabic" w:cs="Simplified Arabic"/>
          <w:sz w:val="28"/>
          <w:szCs w:val="28"/>
          <w:lang w:bidi="ar-IQ"/>
        </w:rPr>
        <w:t>SPSS</w:t>
      </w:r>
      <w:r w:rsidRPr="00A660C5">
        <w:rPr>
          <w:rFonts w:ascii="Simplified Arabic" w:hAnsi="Simplified Arabic" w:cs="Simplified Arabic"/>
          <w:sz w:val="28"/>
          <w:szCs w:val="28"/>
          <w:rtl/>
          <w:lang w:bidi="ar-IQ"/>
        </w:rPr>
        <w:t>) ومنها استخرج الأتي :-</w:t>
      </w:r>
    </w:p>
    <w:p w:rsidR="007F786D" w:rsidRPr="00A660C5" w:rsidRDefault="007F786D" w:rsidP="007324D9">
      <w:pPr>
        <w:numPr>
          <w:ilvl w:val="0"/>
          <w:numId w:val="43"/>
        </w:numPr>
        <w:tabs>
          <w:tab w:val="right" w:pos="9157"/>
        </w:tabs>
        <w:spacing w:after="0"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الوسط الحسابي.</w:t>
      </w:r>
    </w:p>
    <w:p w:rsidR="007F786D" w:rsidRPr="00A660C5" w:rsidRDefault="007F786D" w:rsidP="007324D9">
      <w:pPr>
        <w:numPr>
          <w:ilvl w:val="0"/>
          <w:numId w:val="43"/>
        </w:numPr>
        <w:tabs>
          <w:tab w:val="right" w:pos="9157"/>
        </w:tabs>
        <w:spacing w:after="0"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الخطأ المعياري.</w:t>
      </w:r>
    </w:p>
    <w:p w:rsidR="007F786D" w:rsidRPr="00A660C5" w:rsidRDefault="007F786D" w:rsidP="007324D9">
      <w:pPr>
        <w:numPr>
          <w:ilvl w:val="0"/>
          <w:numId w:val="43"/>
        </w:numPr>
        <w:tabs>
          <w:tab w:val="right" w:pos="9157"/>
        </w:tabs>
        <w:spacing w:after="0"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الانحراف المعياري.</w:t>
      </w:r>
    </w:p>
    <w:p w:rsidR="007F786D" w:rsidRPr="00A660C5" w:rsidRDefault="007F786D" w:rsidP="007324D9">
      <w:pPr>
        <w:numPr>
          <w:ilvl w:val="0"/>
          <w:numId w:val="43"/>
        </w:numPr>
        <w:tabs>
          <w:tab w:val="right" w:pos="9157"/>
        </w:tabs>
        <w:spacing w:after="0"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معامل ارتباط بيرسون.</w:t>
      </w:r>
    </w:p>
    <w:p w:rsidR="007F786D" w:rsidRPr="00A660C5" w:rsidRDefault="007F786D" w:rsidP="007324D9">
      <w:pPr>
        <w:numPr>
          <w:ilvl w:val="0"/>
          <w:numId w:val="43"/>
        </w:numPr>
        <w:tabs>
          <w:tab w:val="right" w:pos="9157"/>
        </w:tabs>
        <w:spacing w:after="0"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اختبار (كا</w:t>
      </w:r>
      <w:r w:rsidRPr="00A660C5">
        <w:rPr>
          <w:rFonts w:ascii="Simplified Arabic" w:hAnsi="Simplified Arabic" w:cs="Simplified Arabic"/>
          <w:sz w:val="28"/>
          <w:szCs w:val="28"/>
          <w:lang w:bidi="ar-IQ"/>
        </w:rPr>
        <w:t>2</w:t>
      </w:r>
      <w:r w:rsidRPr="00A660C5">
        <w:rPr>
          <w:rFonts w:ascii="Simplified Arabic" w:hAnsi="Simplified Arabic" w:cs="Simplified Arabic"/>
          <w:sz w:val="28"/>
          <w:szCs w:val="28"/>
          <w:rtl/>
          <w:lang w:bidi="ar-IQ"/>
        </w:rPr>
        <w:t>) .............</w:t>
      </w:r>
      <w:r w:rsidRPr="00A660C5">
        <w:rPr>
          <w:rFonts w:ascii="Simplified Arabic" w:hAnsi="Simplified Arabic" w:cs="Simplified Arabic"/>
          <w:sz w:val="28"/>
          <w:szCs w:val="28"/>
          <w:vertAlign w:val="superscript"/>
          <w:rtl/>
        </w:rPr>
        <w:footnoteReference w:customMarkFollows="1" w:id="147"/>
        <w:t>(</w:t>
      </w:r>
      <w:r w:rsidR="00F23324">
        <w:rPr>
          <w:rFonts w:ascii="Simplified Arabic" w:hAnsi="Simplified Arabic" w:cs="Simplified Arabic" w:hint="cs"/>
          <w:sz w:val="28"/>
          <w:szCs w:val="28"/>
          <w:vertAlign w:val="superscript"/>
          <w:rtl/>
        </w:rPr>
        <w:t>3</w:t>
      </w:r>
      <w:r w:rsidRPr="00A660C5">
        <w:rPr>
          <w:rFonts w:ascii="Simplified Arabic" w:hAnsi="Simplified Arabic" w:cs="Simplified Arabic"/>
          <w:sz w:val="28"/>
          <w:szCs w:val="28"/>
          <w:vertAlign w:val="superscript"/>
          <w:rtl/>
        </w:rPr>
        <w:t>)</w:t>
      </w:r>
    </w:p>
    <w:p w:rsidR="007F786D" w:rsidRPr="00A660C5" w:rsidRDefault="007F786D" w:rsidP="007324D9">
      <w:pPr>
        <w:numPr>
          <w:ilvl w:val="0"/>
          <w:numId w:val="43"/>
        </w:numPr>
        <w:tabs>
          <w:tab w:val="right" w:pos="9157"/>
        </w:tabs>
        <w:spacing w:after="0" w:line="240" w:lineRule="auto"/>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الاختبار التائي لعينتين مستقلتين.</w:t>
      </w:r>
    </w:p>
    <w:p w:rsidR="007F786D" w:rsidRPr="00A660C5" w:rsidRDefault="007F786D" w:rsidP="007324D9">
      <w:pPr>
        <w:numPr>
          <w:ilvl w:val="0"/>
          <w:numId w:val="43"/>
        </w:numPr>
        <w:tabs>
          <w:tab w:val="right" w:pos="9157"/>
        </w:tabs>
        <w:spacing w:after="0" w:line="240" w:lineRule="auto"/>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معادلة الفاكرونباخ.</w:t>
      </w:r>
    </w:p>
    <w:p w:rsidR="007F786D" w:rsidRPr="00A660C5" w:rsidRDefault="007F786D" w:rsidP="007324D9">
      <w:pPr>
        <w:numPr>
          <w:ilvl w:val="0"/>
          <w:numId w:val="43"/>
        </w:numPr>
        <w:tabs>
          <w:tab w:val="right" w:pos="9157"/>
        </w:tabs>
        <w:spacing w:after="0" w:line="240" w:lineRule="auto"/>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معادلة سبيرمان براون.</w:t>
      </w:r>
    </w:p>
    <w:p w:rsidR="007F786D" w:rsidRPr="00A660C5" w:rsidRDefault="007F786D" w:rsidP="007324D9">
      <w:pPr>
        <w:numPr>
          <w:ilvl w:val="0"/>
          <w:numId w:val="43"/>
        </w:numPr>
        <w:tabs>
          <w:tab w:val="left" w:pos="817"/>
          <w:tab w:val="left" w:pos="1897"/>
          <w:tab w:val="right" w:pos="9157"/>
        </w:tabs>
        <w:spacing w:after="0" w:line="240" w:lineRule="auto"/>
        <w:jc w:val="lowKashida"/>
        <w:rPr>
          <w:rFonts w:ascii="Simplified Arabic" w:hAnsi="Simplified Arabic" w:cs="Simplified Arabic"/>
          <w:sz w:val="28"/>
          <w:szCs w:val="28"/>
          <w:lang w:bidi="ar-IQ"/>
        </w:rPr>
      </w:pPr>
      <w:r w:rsidRPr="00A660C5">
        <w:rPr>
          <w:rFonts w:ascii="Simplified Arabic" w:hAnsi="Simplified Arabic" w:cs="Simplified Arabic"/>
          <w:sz w:val="28"/>
          <w:szCs w:val="28"/>
          <w:rtl/>
          <w:lang w:bidi="ar-IQ"/>
        </w:rPr>
        <w:t>اختبار(</w:t>
      </w:r>
      <w:r w:rsidRPr="00A660C5">
        <w:rPr>
          <w:rFonts w:ascii="Simplified Arabic" w:hAnsi="Simplified Arabic" w:cs="Simplified Arabic"/>
          <w:sz w:val="28"/>
          <w:szCs w:val="28"/>
          <w:lang w:bidi="ar-IQ"/>
        </w:rPr>
        <w:t>( F</w:t>
      </w:r>
      <w:r w:rsidRPr="00A660C5">
        <w:rPr>
          <w:rFonts w:ascii="Simplified Arabic" w:hAnsi="Simplified Arabic" w:cs="Simplified Arabic"/>
          <w:sz w:val="28"/>
          <w:szCs w:val="28"/>
          <w:rtl/>
          <w:lang w:bidi="ar-IQ"/>
        </w:rPr>
        <w:t xml:space="preserve"> للتجانس.</w:t>
      </w:r>
    </w:p>
    <w:p w:rsidR="007F786D" w:rsidRPr="00A660C5" w:rsidRDefault="007F786D" w:rsidP="007324D9">
      <w:pPr>
        <w:numPr>
          <w:ilvl w:val="0"/>
          <w:numId w:val="43"/>
        </w:numPr>
        <w:tabs>
          <w:tab w:val="left" w:pos="817"/>
          <w:tab w:val="left" w:pos="1717"/>
          <w:tab w:val="right" w:pos="9157"/>
        </w:tabs>
        <w:spacing w:after="0" w:line="240" w:lineRule="auto"/>
        <w:jc w:val="lowKashida"/>
        <w:rPr>
          <w:rFonts w:ascii="Simplified Arabic" w:hAnsi="Simplified Arabic" w:cs="Simplified Arabic"/>
          <w:sz w:val="28"/>
          <w:szCs w:val="28"/>
          <w:rtl/>
          <w:lang w:bidi="ar-IQ"/>
        </w:rPr>
      </w:pPr>
      <w:r w:rsidRPr="00A660C5">
        <w:rPr>
          <w:rFonts w:ascii="Simplified Arabic" w:hAnsi="Simplified Arabic" w:cs="Simplified Arabic"/>
          <w:sz w:val="28"/>
          <w:szCs w:val="28"/>
          <w:rtl/>
          <w:lang w:bidi="ar-IQ"/>
        </w:rPr>
        <w:t>اختبار (ت ر) لمعنوية الارتباط..............</w:t>
      </w:r>
      <w:r w:rsidRPr="00A660C5">
        <w:rPr>
          <w:rStyle w:val="ac"/>
          <w:rFonts w:ascii="Simplified Arabic" w:hAnsi="Simplified Arabic" w:cs="Simplified Arabic"/>
          <w:sz w:val="28"/>
          <w:szCs w:val="28"/>
          <w:rtl/>
          <w:lang w:bidi="ar-IQ"/>
        </w:rPr>
        <w:footnoteReference w:customMarkFollows="1" w:id="148"/>
        <w:t>(</w:t>
      </w:r>
      <w:r w:rsidR="00F23324">
        <w:rPr>
          <w:rStyle w:val="ac"/>
          <w:rFonts w:ascii="Simplified Arabic" w:hAnsi="Simplified Arabic" w:cs="Simplified Arabic" w:hint="cs"/>
          <w:sz w:val="28"/>
          <w:szCs w:val="28"/>
          <w:rtl/>
          <w:lang w:bidi="ar-IQ"/>
        </w:rPr>
        <w:t>4</w:t>
      </w:r>
      <w:r w:rsidRPr="00A660C5">
        <w:rPr>
          <w:rStyle w:val="ac"/>
          <w:rFonts w:ascii="Simplified Arabic" w:hAnsi="Simplified Arabic" w:cs="Simplified Arabic"/>
          <w:sz w:val="28"/>
          <w:szCs w:val="28"/>
          <w:rtl/>
          <w:lang w:bidi="ar-IQ"/>
        </w:rPr>
        <w:t>)</w:t>
      </w:r>
    </w:p>
    <w:p w:rsidR="007F786D" w:rsidRDefault="007F786D" w:rsidP="00F953B3">
      <w:pPr>
        <w:tabs>
          <w:tab w:val="left" w:pos="3311"/>
          <w:tab w:val="right" w:pos="9157"/>
        </w:tabs>
        <w:rPr>
          <w:rFonts w:ascii="Simplified Arabic" w:hAnsi="Simplified Arabic" w:cs="Simplified Arabic"/>
          <w:b/>
          <w:bCs/>
          <w:sz w:val="28"/>
          <w:szCs w:val="28"/>
          <w:rtl/>
          <w:lang w:bidi="ar-IQ"/>
        </w:rPr>
      </w:pPr>
    </w:p>
    <w:p w:rsidR="00651CD9" w:rsidRDefault="00651CD9" w:rsidP="00F953B3">
      <w:pPr>
        <w:tabs>
          <w:tab w:val="right" w:pos="9157"/>
        </w:tabs>
        <w:spacing w:line="360" w:lineRule="auto"/>
        <w:jc w:val="center"/>
        <w:rPr>
          <w:rFonts w:cs="Simplified Arabic"/>
          <w:b/>
          <w:bCs/>
          <w:sz w:val="32"/>
          <w:szCs w:val="32"/>
          <w:rtl/>
          <w:lang w:bidi="ar-IQ"/>
        </w:rPr>
      </w:pPr>
    </w:p>
    <w:p w:rsidR="00651CD9" w:rsidRDefault="00651CD9" w:rsidP="00F953B3">
      <w:pPr>
        <w:tabs>
          <w:tab w:val="right" w:pos="9157"/>
        </w:tabs>
        <w:spacing w:line="360" w:lineRule="auto"/>
        <w:jc w:val="center"/>
        <w:rPr>
          <w:rFonts w:cs="Simplified Arabic"/>
          <w:b/>
          <w:bCs/>
          <w:sz w:val="32"/>
          <w:szCs w:val="32"/>
          <w:rtl/>
          <w:lang w:bidi="ar-IQ"/>
        </w:rPr>
      </w:pPr>
    </w:p>
    <w:p w:rsidR="00651CD9" w:rsidRDefault="00651CD9" w:rsidP="00F953B3">
      <w:pPr>
        <w:tabs>
          <w:tab w:val="right" w:pos="9157"/>
        </w:tabs>
        <w:spacing w:line="360" w:lineRule="auto"/>
        <w:jc w:val="center"/>
        <w:rPr>
          <w:rFonts w:cs="Simplified Arabic"/>
          <w:b/>
          <w:bCs/>
          <w:sz w:val="32"/>
          <w:szCs w:val="32"/>
          <w:rtl/>
          <w:lang w:bidi="ar-IQ"/>
        </w:rPr>
      </w:pPr>
    </w:p>
    <w:p w:rsidR="00651CD9" w:rsidRDefault="00651CD9" w:rsidP="00F953B3">
      <w:pPr>
        <w:tabs>
          <w:tab w:val="right" w:pos="9157"/>
        </w:tabs>
        <w:spacing w:line="360" w:lineRule="auto"/>
        <w:jc w:val="center"/>
        <w:rPr>
          <w:rFonts w:cs="Simplified Arabic"/>
          <w:b/>
          <w:bCs/>
          <w:sz w:val="32"/>
          <w:szCs w:val="32"/>
          <w:rtl/>
          <w:lang w:bidi="ar-IQ"/>
        </w:rPr>
      </w:pPr>
    </w:p>
    <w:p w:rsidR="00651CD9" w:rsidRDefault="00651CD9" w:rsidP="00F953B3">
      <w:pPr>
        <w:tabs>
          <w:tab w:val="right" w:pos="9157"/>
        </w:tabs>
        <w:spacing w:line="360" w:lineRule="auto"/>
        <w:jc w:val="center"/>
        <w:rPr>
          <w:rFonts w:cs="Simplified Arabic"/>
          <w:b/>
          <w:bCs/>
          <w:sz w:val="32"/>
          <w:szCs w:val="32"/>
          <w:rtl/>
          <w:lang w:bidi="ar-IQ"/>
        </w:rPr>
      </w:pPr>
    </w:p>
    <w:p w:rsidR="00651CD9" w:rsidRDefault="00651CD9" w:rsidP="00F953B3">
      <w:pPr>
        <w:tabs>
          <w:tab w:val="right" w:pos="9157"/>
        </w:tabs>
        <w:spacing w:line="360" w:lineRule="auto"/>
        <w:jc w:val="center"/>
        <w:rPr>
          <w:rFonts w:cs="Simplified Arabic"/>
          <w:b/>
          <w:bCs/>
          <w:sz w:val="32"/>
          <w:szCs w:val="32"/>
          <w:rtl/>
          <w:lang w:bidi="ar-IQ"/>
        </w:rPr>
      </w:pPr>
    </w:p>
    <w:p w:rsidR="00651CD9" w:rsidRDefault="00651CD9" w:rsidP="00F953B3">
      <w:pPr>
        <w:tabs>
          <w:tab w:val="right" w:pos="9157"/>
        </w:tabs>
        <w:spacing w:line="360" w:lineRule="auto"/>
        <w:jc w:val="center"/>
        <w:rPr>
          <w:rFonts w:cs="Simplified Arabic"/>
          <w:b/>
          <w:bCs/>
          <w:sz w:val="32"/>
          <w:szCs w:val="32"/>
          <w:rtl/>
          <w:lang w:bidi="ar-IQ"/>
        </w:rPr>
      </w:pPr>
    </w:p>
    <w:p w:rsidR="00651CD9" w:rsidRDefault="00651CD9" w:rsidP="00F953B3">
      <w:pPr>
        <w:tabs>
          <w:tab w:val="right" w:pos="9157"/>
        </w:tabs>
        <w:spacing w:line="360" w:lineRule="auto"/>
        <w:jc w:val="center"/>
        <w:rPr>
          <w:rFonts w:cs="Simplified Arabic"/>
          <w:b/>
          <w:bCs/>
          <w:sz w:val="32"/>
          <w:szCs w:val="32"/>
          <w:rtl/>
          <w:lang w:bidi="ar-IQ"/>
        </w:rPr>
      </w:pPr>
    </w:p>
    <w:p w:rsidR="00651CD9" w:rsidRDefault="00651CD9" w:rsidP="00F953B3">
      <w:pPr>
        <w:tabs>
          <w:tab w:val="right" w:pos="9157"/>
        </w:tabs>
        <w:spacing w:line="360" w:lineRule="auto"/>
        <w:jc w:val="center"/>
        <w:rPr>
          <w:rFonts w:cs="Simplified Arabic"/>
          <w:b/>
          <w:bCs/>
          <w:sz w:val="32"/>
          <w:szCs w:val="32"/>
          <w:rtl/>
          <w:lang w:bidi="ar-IQ"/>
        </w:rPr>
      </w:pPr>
    </w:p>
    <w:p w:rsidR="006750F1" w:rsidRPr="008C13C5" w:rsidRDefault="006750F1" w:rsidP="00F953B3">
      <w:pPr>
        <w:tabs>
          <w:tab w:val="right" w:pos="9157"/>
        </w:tabs>
        <w:spacing w:line="360" w:lineRule="auto"/>
        <w:jc w:val="center"/>
        <w:rPr>
          <w:rFonts w:cs="Simplified Arabic"/>
          <w:b/>
          <w:bCs/>
          <w:sz w:val="32"/>
          <w:szCs w:val="32"/>
          <w:rtl/>
          <w:lang w:bidi="ar-IQ"/>
        </w:rPr>
      </w:pPr>
      <w:r w:rsidRPr="008C13C5">
        <w:rPr>
          <w:rFonts w:cs="Simplified Arabic" w:hint="cs"/>
          <w:b/>
          <w:bCs/>
          <w:sz w:val="32"/>
          <w:szCs w:val="32"/>
          <w:rtl/>
          <w:lang w:bidi="ar-IQ"/>
        </w:rPr>
        <w:t>الباب الرابع</w:t>
      </w:r>
    </w:p>
    <w:p w:rsidR="006750F1" w:rsidRPr="008C13C5" w:rsidRDefault="006750F1" w:rsidP="00F953B3">
      <w:pPr>
        <w:tabs>
          <w:tab w:val="right" w:pos="9157"/>
        </w:tabs>
        <w:spacing w:line="360" w:lineRule="auto"/>
        <w:rPr>
          <w:rFonts w:cs="Simplified Arabic"/>
          <w:b/>
          <w:bCs/>
          <w:sz w:val="32"/>
          <w:szCs w:val="32"/>
          <w:rtl/>
          <w:lang w:bidi="ar-IQ"/>
        </w:rPr>
      </w:pPr>
      <w:r w:rsidRPr="008C13C5">
        <w:rPr>
          <w:rFonts w:cs="Simplified Arabic" w:hint="cs"/>
          <w:b/>
          <w:bCs/>
          <w:sz w:val="32"/>
          <w:szCs w:val="32"/>
          <w:rtl/>
          <w:lang w:bidi="ar-IQ"/>
        </w:rPr>
        <w:t xml:space="preserve">4- عرض وتحليل ومناقشة النتائج 0 </w:t>
      </w:r>
    </w:p>
    <w:p w:rsidR="006750F1" w:rsidRPr="008C13C5" w:rsidRDefault="006750F1" w:rsidP="00F953B3">
      <w:pPr>
        <w:tabs>
          <w:tab w:val="right" w:pos="9157"/>
        </w:tabs>
        <w:spacing w:line="360" w:lineRule="auto"/>
        <w:jc w:val="lowKashida"/>
        <w:rPr>
          <w:rFonts w:ascii="Simplified Arabic" w:hAnsi="Simplified Arabic" w:cs="Simplified Arabic"/>
          <w:b/>
          <w:bCs/>
          <w:sz w:val="32"/>
          <w:szCs w:val="32"/>
          <w:rtl/>
          <w:lang w:bidi="ar-IQ"/>
        </w:rPr>
      </w:pPr>
      <w:r w:rsidRPr="008C13C5">
        <w:rPr>
          <w:rFonts w:ascii="Simplified Arabic" w:hAnsi="Simplified Arabic" w:cs="Simplified Arabic" w:hint="cs"/>
          <w:b/>
          <w:bCs/>
          <w:sz w:val="32"/>
          <w:szCs w:val="32"/>
          <w:rtl/>
          <w:lang w:bidi="ar-IQ"/>
        </w:rPr>
        <w:t>4-1</w:t>
      </w:r>
      <w:r w:rsidRPr="008C13C5">
        <w:rPr>
          <w:rFonts w:ascii="Simplified Arabic" w:hAnsi="Simplified Arabic" w:cs="Simplified Arabic"/>
          <w:b/>
          <w:bCs/>
          <w:sz w:val="32"/>
          <w:szCs w:val="32"/>
          <w:rtl/>
          <w:lang w:bidi="ar-IQ"/>
        </w:rPr>
        <w:t xml:space="preserve"> واقع </w:t>
      </w:r>
      <w:r w:rsidRPr="008C13C5">
        <w:rPr>
          <w:rFonts w:ascii="Simplified Arabic" w:hAnsi="Simplified Arabic" w:cs="Simplified Arabic" w:hint="cs"/>
          <w:b/>
          <w:bCs/>
          <w:sz w:val="32"/>
          <w:szCs w:val="32"/>
          <w:rtl/>
          <w:lang w:bidi="ar-IQ"/>
        </w:rPr>
        <w:t>الاتجاه نحو الحداثة والالتزام الاجتماعي والاداء الوظيفي</w:t>
      </w:r>
      <w:r w:rsidRPr="008C13C5">
        <w:rPr>
          <w:rFonts w:ascii="Simplified Arabic" w:hAnsi="Simplified Arabic" w:cs="Simplified Arabic"/>
          <w:b/>
          <w:bCs/>
          <w:sz w:val="32"/>
          <w:szCs w:val="32"/>
          <w:rtl/>
          <w:lang w:bidi="ar-IQ"/>
        </w:rPr>
        <w:t xml:space="preserve"> لدى مدرسي ومدرسات التربية الرياضية في </w:t>
      </w:r>
      <w:r w:rsidRPr="008C13C5">
        <w:rPr>
          <w:rFonts w:ascii="Simplified Arabic" w:hAnsi="Simplified Arabic" w:cs="Simplified Arabic" w:hint="cs"/>
          <w:b/>
          <w:bCs/>
          <w:sz w:val="32"/>
          <w:szCs w:val="32"/>
          <w:rtl/>
          <w:lang w:bidi="ar-IQ"/>
        </w:rPr>
        <w:t xml:space="preserve">مدارس </w:t>
      </w:r>
      <w:r w:rsidRPr="008C13C5">
        <w:rPr>
          <w:rFonts w:ascii="Simplified Arabic" w:hAnsi="Simplified Arabic" w:cs="Simplified Arabic"/>
          <w:b/>
          <w:bCs/>
          <w:sz w:val="32"/>
          <w:szCs w:val="32"/>
          <w:rtl/>
          <w:lang w:bidi="ar-IQ"/>
        </w:rPr>
        <w:t xml:space="preserve">محافظة بابل </w:t>
      </w:r>
      <w:r w:rsidRPr="008C13C5">
        <w:rPr>
          <w:rFonts w:ascii="Simplified Arabic" w:hAnsi="Simplified Arabic" w:cs="Simplified Arabic" w:hint="cs"/>
          <w:b/>
          <w:bCs/>
          <w:sz w:val="32"/>
          <w:szCs w:val="32"/>
          <w:rtl/>
          <w:lang w:bidi="ar-IQ"/>
        </w:rPr>
        <w:t>0</w:t>
      </w:r>
    </w:p>
    <w:p w:rsidR="006750F1" w:rsidRPr="008C13C5" w:rsidRDefault="006750F1" w:rsidP="00F953B3">
      <w:pPr>
        <w:tabs>
          <w:tab w:val="right" w:pos="9157"/>
        </w:tabs>
        <w:spacing w:line="360" w:lineRule="auto"/>
        <w:jc w:val="lowKashida"/>
        <w:rPr>
          <w:rFonts w:cs="Simplified Arabic"/>
          <w:b/>
          <w:bCs/>
          <w:sz w:val="32"/>
          <w:szCs w:val="32"/>
          <w:rtl/>
        </w:rPr>
      </w:pPr>
      <w:r w:rsidRPr="008C13C5">
        <w:rPr>
          <w:rFonts w:cs="Simplified Arabic" w:hint="cs"/>
          <w:b/>
          <w:bCs/>
          <w:sz w:val="32"/>
          <w:szCs w:val="32"/>
          <w:rtl/>
        </w:rPr>
        <w:t xml:space="preserve">4-2 </w:t>
      </w:r>
      <w:r w:rsidRPr="008C13C5">
        <w:rPr>
          <w:rFonts w:cs="Simplified Arabic" w:hint="cs"/>
          <w:b/>
          <w:bCs/>
          <w:sz w:val="32"/>
          <w:szCs w:val="32"/>
          <w:rtl/>
          <w:lang w:bidi="ar-IQ"/>
        </w:rPr>
        <w:t>الفروق ف</w:t>
      </w:r>
      <w:r w:rsidRPr="008C13C5">
        <w:rPr>
          <w:rFonts w:cs="Simplified Arabic" w:hint="eastAsia"/>
          <w:b/>
          <w:bCs/>
          <w:sz w:val="32"/>
          <w:szCs w:val="32"/>
          <w:rtl/>
          <w:lang w:bidi="ar-IQ"/>
        </w:rPr>
        <w:t>ي</w:t>
      </w:r>
      <w:r w:rsidRPr="008C13C5">
        <w:rPr>
          <w:rFonts w:cs="Simplified Arabic" w:hint="cs"/>
          <w:b/>
          <w:bCs/>
          <w:sz w:val="32"/>
          <w:szCs w:val="32"/>
          <w:rtl/>
          <w:lang w:bidi="ar-IQ"/>
        </w:rPr>
        <w:t xml:space="preserve"> الاتجاه نحو الحداثة والالتزام الاجتماعي والأداء الوظيفي لدى مدرسي ومدرسات التربية في مدارس محافظة بابل تبعا لمتغير (الجن</w:t>
      </w:r>
      <w:r w:rsidRPr="008C13C5">
        <w:rPr>
          <w:rFonts w:cs="Simplified Arabic" w:hint="eastAsia"/>
          <w:b/>
          <w:bCs/>
          <w:sz w:val="32"/>
          <w:szCs w:val="32"/>
          <w:rtl/>
          <w:lang w:bidi="ar-IQ"/>
        </w:rPr>
        <w:t>س</w:t>
      </w:r>
      <w:r w:rsidRPr="008C13C5">
        <w:rPr>
          <w:rFonts w:cs="Simplified Arabic" w:hint="cs"/>
          <w:b/>
          <w:bCs/>
          <w:sz w:val="32"/>
          <w:szCs w:val="32"/>
          <w:rtl/>
          <w:lang w:bidi="ar-IQ"/>
        </w:rPr>
        <w:t>)</w:t>
      </w:r>
      <w:r w:rsidRPr="008C13C5">
        <w:rPr>
          <w:rFonts w:cs="Simplified Arabic" w:hint="cs"/>
          <w:b/>
          <w:bCs/>
          <w:sz w:val="32"/>
          <w:szCs w:val="32"/>
          <w:rtl/>
        </w:rPr>
        <w:t xml:space="preserve">0 </w:t>
      </w:r>
    </w:p>
    <w:p w:rsidR="006750F1" w:rsidRPr="008C13C5" w:rsidRDefault="006750F1" w:rsidP="00F953B3">
      <w:pPr>
        <w:tabs>
          <w:tab w:val="right" w:pos="9157"/>
        </w:tabs>
        <w:spacing w:line="360" w:lineRule="auto"/>
        <w:rPr>
          <w:rFonts w:cs="Simplified Arabic"/>
          <w:b/>
          <w:bCs/>
          <w:sz w:val="32"/>
          <w:szCs w:val="32"/>
          <w:rtl/>
          <w:lang w:bidi="ar-IQ"/>
        </w:rPr>
      </w:pPr>
      <w:r w:rsidRPr="008C13C5">
        <w:rPr>
          <w:rFonts w:cs="Simplified Arabic" w:hint="cs"/>
          <w:b/>
          <w:bCs/>
          <w:sz w:val="32"/>
          <w:szCs w:val="32"/>
          <w:rtl/>
        </w:rPr>
        <w:t xml:space="preserve">4-2-1-1 </w:t>
      </w:r>
      <w:r w:rsidRPr="008C13C5">
        <w:rPr>
          <w:rFonts w:cs="Simplified Arabic" w:hint="cs"/>
          <w:b/>
          <w:bCs/>
          <w:sz w:val="32"/>
          <w:szCs w:val="32"/>
          <w:rtl/>
          <w:lang w:bidi="ar-IQ"/>
        </w:rPr>
        <w:t xml:space="preserve">الفروق في مقياس الاتجاه نحو الحداثة 0 </w:t>
      </w:r>
    </w:p>
    <w:p w:rsidR="006750F1" w:rsidRPr="008C13C5" w:rsidRDefault="006750F1" w:rsidP="00F953B3">
      <w:pPr>
        <w:tabs>
          <w:tab w:val="right" w:pos="9157"/>
        </w:tabs>
        <w:spacing w:line="360" w:lineRule="auto"/>
        <w:jc w:val="lowKashida"/>
        <w:rPr>
          <w:rFonts w:cs="Simplified Arabic"/>
          <w:b/>
          <w:bCs/>
          <w:sz w:val="32"/>
          <w:szCs w:val="32"/>
          <w:rtl/>
        </w:rPr>
      </w:pPr>
      <w:r w:rsidRPr="008C13C5">
        <w:rPr>
          <w:rFonts w:cs="Simplified Arabic" w:hint="cs"/>
          <w:b/>
          <w:bCs/>
          <w:sz w:val="32"/>
          <w:szCs w:val="32"/>
          <w:rtl/>
        </w:rPr>
        <w:t xml:space="preserve">4-2-1-2  الفروق في الالتزام الاجتماعي 0 </w:t>
      </w:r>
    </w:p>
    <w:p w:rsidR="006750F1" w:rsidRPr="008C13C5" w:rsidRDefault="006750F1" w:rsidP="00F953B3">
      <w:pPr>
        <w:tabs>
          <w:tab w:val="right" w:pos="9157"/>
        </w:tabs>
        <w:spacing w:line="360" w:lineRule="auto"/>
        <w:rPr>
          <w:rFonts w:cs="Simplified Arabic"/>
          <w:b/>
          <w:bCs/>
          <w:sz w:val="32"/>
          <w:szCs w:val="32"/>
          <w:rtl/>
          <w:lang w:bidi="ar-IQ"/>
        </w:rPr>
      </w:pPr>
      <w:r w:rsidRPr="008C13C5">
        <w:rPr>
          <w:rFonts w:cs="Simplified Arabic" w:hint="cs"/>
          <w:b/>
          <w:bCs/>
          <w:sz w:val="32"/>
          <w:szCs w:val="32"/>
          <w:rtl/>
        </w:rPr>
        <w:t xml:space="preserve">4-2-1-3  الفروق في </w:t>
      </w:r>
      <w:r w:rsidRPr="008C13C5">
        <w:rPr>
          <w:rFonts w:cs="Simplified Arabic" w:hint="eastAsia"/>
          <w:b/>
          <w:bCs/>
          <w:sz w:val="32"/>
          <w:szCs w:val="32"/>
          <w:rtl/>
        </w:rPr>
        <w:t>الأداء</w:t>
      </w:r>
      <w:r w:rsidRPr="008C13C5">
        <w:rPr>
          <w:rFonts w:cs="Simplified Arabic" w:hint="cs"/>
          <w:b/>
          <w:bCs/>
          <w:sz w:val="32"/>
          <w:szCs w:val="32"/>
          <w:rtl/>
        </w:rPr>
        <w:t xml:space="preserve"> الوظيفي 0</w:t>
      </w:r>
    </w:p>
    <w:p w:rsidR="00651CD9" w:rsidRDefault="006750F1" w:rsidP="00755394">
      <w:pPr>
        <w:tabs>
          <w:tab w:val="right" w:pos="9157"/>
        </w:tabs>
        <w:spacing w:line="360" w:lineRule="auto"/>
        <w:jc w:val="lowKashida"/>
        <w:rPr>
          <w:rFonts w:cs="Simplified Arabic"/>
          <w:b/>
          <w:bCs/>
          <w:sz w:val="32"/>
          <w:szCs w:val="32"/>
          <w:rtl/>
        </w:rPr>
      </w:pPr>
      <w:r w:rsidRPr="008C13C5">
        <w:rPr>
          <w:rFonts w:cs="Simplified Arabic" w:hint="cs"/>
          <w:sz w:val="32"/>
          <w:szCs w:val="32"/>
          <w:rtl/>
        </w:rPr>
        <w:t xml:space="preserve">  </w:t>
      </w:r>
      <w:r w:rsidRPr="008C13C5">
        <w:rPr>
          <w:rFonts w:cs="Simplified Arabic"/>
          <w:b/>
          <w:bCs/>
          <w:sz w:val="32"/>
          <w:szCs w:val="32"/>
        </w:rPr>
        <w:t xml:space="preserve"> </w:t>
      </w:r>
      <w:r w:rsidRPr="008C13C5">
        <w:rPr>
          <w:rFonts w:cs="Simplified Arabic" w:hint="cs"/>
          <w:b/>
          <w:bCs/>
          <w:sz w:val="32"/>
          <w:szCs w:val="32"/>
          <w:rtl/>
        </w:rPr>
        <w:t>4-3 العلاقة بين الاتجاه نحو الحداثة والالتزام الاجتماعي والأداء الوظيفي لدى مدرسي ومدرسات ا</w:t>
      </w:r>
      <w:r w:rsidR="00755394">
        <w:rPr>
          <w:rFonts w:cs="Simplified Arabic" w:hint="cs"/>
          <w:b/>
          <w:bCs/>
          <w:sz w:val="32"/>
          <w:szCs w:val="32"/>
          <w:rtl/>
        </w:rPr>
        <w:t xml:space="preserve">لتربية الرياضية في محافظة بابل </w:t>
      </w:r>
    </w:p>
    <w:p w:rsidR="00651CD9" w:rsidRDefault="00651CD9" w:rsidP="0033293E">
      <w:pPr>
        <w:tabs>
          <w:tab w:val="right" w:pos="9157"/>
        </w:tabs>
        <w:rPr>
          <w:rFonts w:cs="Simplified Arabic"/>
          <w:b/>
          <w:bCs/>
          <w:sz w:val="32"/>
          <w:szCs w:val="32"/>
          <w:rtl/>
        </w:rPr>
      </w:pPr>
    </w:p>
    <w:p w:rsidR="00651CD9" w:rsidRDefault="00651CD9" w:rsidP="0033293E">
      <w:pPr>
        <w:tabs>
          <w:tab w:val="right" w:pos="9157"/>
        </w:tabs>
        <w:rPr>
          <w:rFonts w:cs="Simplified Arabic"/>
          <w:b/>
          <w:bCs/>
          <w:sz w:val="32"/>
          <w:szCs w:val="32"/>
          <w:rtl/>
        </w:rPr>
      </w:pPr>
    </w:p>
    <w:p w:rsidR="00506844" w:rsidRPr="008C13C5" w:rsidRDefault="006750F1" w:rsidP="0033293E">
      <w:pPr>
        <w:tabs>
          <w:tab w:val="right" w:pos="9157"/>
        </w:tabs>
        <w:rPr>
          <w:rFonts w:cs="Simplified Arabic"/>
          <w:sz w:val="28"/>
          <w:szCs w:val="28"/>
          <w:rtl/>
        </w:rPr>
      </w:pPr>
      <w:r>
        <w:rPr>
          <w:rFonts w:cs="Simplified Arabic" w:hint="cs"/>
          <w:b/>
          <w:bCs/>
          <w:sz w:val="32"/>
          <w:szCs w:val="32"/>
          <w:rtl/>
        </w:rPr>
        <w:tab/>
      </w:r>
    </w:p>
    <w:p w:rsidR="006750F1" w:rsidRPr="001D10B5" w:rsidRDefault="006750F1" w:rsidP="00F953B3">
      <w:pPr>
        <w:tabs>
          <w:tab w:val="right" w:pos="9157"/>
        </w:tabs>
        <w:rPr>
          <w:rFonts w:cs="Simplified Arabic"/>
          <w:b/>
          <w:bCs/>
          <w:sz w:val="28"/>
          <w:szCs w:val="28"/>
          <w:rtl/>
          <w:lang w:bidi="ar-IQ"/>
        </w:rPr>
      </w:pPr>
      <w:r>
        <w:rPr>
          <w:rFonts w:cs="Simplified Arabic" w:hint="cs"/>
          <w:b/>
          <w:bCs/>
          <w:sz w:val="28"/>
          <w:szCs w:val="28"/>
          <w:rtl/>
          <w:lang w:bidi="ar-IQ"/>
        </w:rPr>
        <w:t>4</w:t>
      </w:r>
      <w:r w:rsidRPr="001D10B5">
        <w:rPr>
          <w:rFonts w:cs="Simplified Arabic" w:hint="cs"/>
          <w:b/>
          <w:bCs/>
          <w:sz w:val="28"/>
          <w:szCs w:val="28"/>
          <w:rtl/>
          <w:lang w:bidi="ar-IQ"/>
        </w:rPr>
        <w:t>- عرض وتحليل ومناقشة النتائج :</w:t>
      </w:r>
    </w:p>
    <w:p w:rsidR="006750F1" w:rsidRDefault="006750F1" w:rsidP="00F953B3">
      <w:pPr>
        <w:tabs>
          <w:tab w:val="left" w:pos="752"/>
          <w:tab w:val="left" w:pos="932"/>
          <w:tab w:val="right" w:pos="9157"/>
        </w:tabs>
        <w:ind w:firstLine="720"/>
        <w:jc w:val="lowKashida"/>
        <w:rPr>
          <w:rFonts w:cs="Simplified Arabic"/>
          <w:sz w:val="28"/>
          <w:szCs w:val="28"/>
          <w:rtl/>
          <w:lang w:bidi="ar-IQ"/>
        </w:rPr>
      </w:pPr>
      <w:r w:rsidRPr="00FD7B7F">
        <w:rPr>
          <w:rFonts w:cs="Simplified Arabic" w:hint="cs"/>
          <w:sz w:val="28"/>
          <w:szCs w:val="28"/>
          <w:rtl/>
          <w:lang w:bidi="ar-IQ"/>
        </w:rPr>
        <w:t xml:space="preserve">يتضمن هذا </w:t>
      </w:r>
      <w:r>
        <w:rPr>
          <w:rFonts w:cs="Simplified Arabic" w:hint="cs"/>
          <w:sz w:val="28"/>
          <w:szCs w:val="28"/>
          <w:rtl/>
          <w:lang w:bidi="ar-IQ"/>
        </w:rPr>
        <w:t>الباب</w:t>
      </w:r>
      <w:r w:rsidRPr="00FD7B7F">
        <w:rPr>
          <w:rFonts w:cs="Simplified Arabic" w:hint="cs"/>
          <w:sz w:val="28"/>
          <w:szCs w:val="28"/>
          <w:rtl/>
          <w:lang w:bidi="ar-IQ"/>
        </w:rPr>
        <w:t xml:space="preserve"> عرض وتحليل</w:t>
      </w:r>
      <w:r>
        <w:rPr>
          <w:rFonts w:cs="Simplified Arabic" w:hint="cs"/>
          <w:sz w:val="28"/>
          <w:szCs w:val="28"/>
          <w:rtl/>
          <w:lang w:bidi="ar-IQ"/>
        </w:rPr>
        <w:t xml:space="preserve"> ومناقشة النتائج التي تم التوصل إليها  في ضوء الأهداف الموضوعة نتيجة تطبيقه لأدوات البحث المتمثلة بمقياس الاتجاه نحو الحداثة ومقياس الالتزام الاجتماعي ومقياس الأداء الوظيفي لدى مدرسي ومدرسات التربية الرياضية .</w:t>
      </w:r>
    </w:p>
    <w:p w:rsidR="006750F1" w:rsidRPr="001D10B5" w:rsidRDefault="006750F1" w:rsidP="00F953B3">
      <w:pPr>
        <w:tabs>
          <w:tab w:val="right" w:pos="9157"/>
        </w:tabs>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4-1</w:t>
      </w:r>
      <w:r w:rsidRPr="001D10B5">
        <w:rPr>
          <w:rFonts w:ascii="Simplified Arabic" w:hAnsi="Simplified Arabic" w:cs="Simplified Arabic"/>
          <w:b/>
          <w:bCs/>
          <w:sz w:val="28"/>
          <w:szCs w:val="28"/>
          <w:rtl/>
          <w:lang w:bidi="ar-IQ"/>
        </w:rPr>
        <w:t xml:space="preserve"> واقع </w:t>
      </w:r>
      <w:r>
        <w:rPr>
          <w:rFonts w:ascii="Simplified Arabic" w:hAnsi="Simplified Arabic" w:cs="Simplified Arabic" w:hint="cs"/>
          <w:b/>
          <w:bCs/>
          <w:sz w:val="28"/>
          <w:szCs w:val="28"/>
          <w:rtl/>
          <w:lang w:bidi="ar-IQ"/>
        </w:rPr>
        <w:t>الاتجاه نحو الحداثة والالتزام الاجتماعي والاداء الوظيفي</w:t>
      </w:r>
      <w:r w:rsidRPr="001D10B5">
        <w:rPr>
          <w:rFonts w:ascii="Simplified Arabic" w:hAnsi="Simplified Arabic" w:cs="Simplified Arabic"/>
          <w:b/>
          <w:bCs/>
          <w:sz w:val="28"/>
          <w:szCs w:val="28"/>
          <w:rtl/>
          <w:lang w:bidi="ar-IQ"/>
        </w:rPr>
        <w:t xml:space="preserve"> لدى مدرسي ومدرسات التربية الرياضية في </w:t>
      </w:r>
      <w:r>
        <w:rPr>
          <w:rFonts w:ascii="Simplified Arabic" w:hAnsi="Simplified Arabic" w:cs="Simplified Arabic" w:hint="cs"/>
          <w:b/>
          <w:bCs/>
          <w:sz w:val="28"/>
          <w:szCs w:val="28"/>
          <w:rtl/>
          <w:lang w:bidi="ar-IQ"/>
        </w:rPr>
        <w:t xml:space="preserve">مدارس </w:t>
      </w:r>
      <w:r w:rsidRPr="001D10B5">
        <w:rPr>
          <w:rFonts w:ascii="Simplified Arabic" w:hAnsi="Simplified Arabic" w:cs="Simplified Arabic"/>
          <w:b/>
          <w:bCs/>
          <w:sz w:val="28"/>
          <w:szCs w:val="28"/>
          <w:rtl/>
          <w:lang w:bidi="ar-IQ"/>
        </w:rPr>
        <w:t>محافظة بابل :</w:t>
      </w:r>
    </w:p>
    <w:p w:rsidR="006750F1" w:rsidRDefault="006750F1" w:rsidP="002047F9">
      <w:pPr>
        <w:tabs>
          <w:tab w:val="left" w:pos="752"/>
          <w:tab w:val="left" w:pos="932"/>
          <w:tab w:val="right" w:pos="9157"/>
        </w:tabs>
        <w:jc w:val="lowKashida"/>
        <w:rPr>
          <w:rFonts w:cs="Simplified Arabic"/>
          <w:sz w:val="28"/>
          <w:szCs w:val="28"/>
          <w:rtl/>
          <w:lang w:bidi="ar-IQ"/>
        </w:rPr>
      </w:pPr>
      <w:r>
        <w:rPr>
          <w:rFonts w:cs="Simplified Arabic" w:hint="cs"/>
          <w:sz w:val="28"/>
          <w:szCs w:val="28"/>
          <w:rtl/>
          <w:lang w:bidi="ar-IQ"/>
        </w:rPr>
        <w:t>بعد ان تحقق لدينا هدف البحث الأول في بناء المقياسين وهما (الاتجاه نحو الحداثة والالتزام الاجتماعي)  والذاني  تم الإشارة إليهما في الباب الثالث، ولتحقيق الهدف الثاني في التعرف على واقع الاتجاه نحو الحداثة لدى مدرسي ومدرسات التربية الرياضية في مدارس محافظة بابل تبين بعد تحليل البيانا</w:t>
      </w:r>
      <w:r>
        <w:rPr>
          <w:rFonts w:cs="Simplified Arabic" w:hint="eastAsia"/>
          <w:sz w:val="28"/>
          <w:szCs w:val="28"/>
          <w:rtl/>
          <w:lang w:bidi="ar-IQ"/>
        </w:rPr>
        <w:t>ت</w:t>
      </w:r>
      <w:r>
        <w:rPr>
          <w:rFonts w:cs="Simplified Arabic" w:hint="cs"/>
          <w:sz w:val="28"/>
          <w:szCs w:val="28"/>
          <w:rtl/>
          <w:lang w:bidi="ar-IQ"/>
        </w:rPr>
        <w:t xml:space="preserve"> ان المتوسط الحسابي</w:t>
      </w:r>
      <w:r w:rsidR="00CC0E75">
        <w:rPr>
          <w:rFonts w:cs="Simplified Arabic" w:hint="cs"/>
          <w:sz w:val="28"/>
          <w:szCs w:val="28"/>
          <w:rtl/>
          <w:lang w:bidi="ar-IQ"/>
        </w:rPr>
        <w:t xml:space="preserve"> لمقياس </w:t>
      </w:r>
      <w:r w:rsidR="002047F9">
        <w:rPr>
          <w:rFonts w:cs="Simplified Arabic" w:hint="cs"/>
          <w:sz w:val="28"/>
          <w:szCs w:val="28"/>
          <w:rtl/>
          <w:lang w:bidi="ar-IQ"/>
        </w:rPr>
        <w:t>الاتجاه</w:t>
      </w:r>
      <w:r w:rsidR="00CC0E75">
        <w:rPr>
          <w:rFonts w:cs="Simplified Arabic" w:hint="cs"/>
          <w:sz w:val="28"/>
          <w:szCs w:val="28"/>
          <w:rtl/>
          <w:lang w:bidi="ar-IQ"/>
        </w:rPr>
        <w:t xml:space="preserve"> نحو الحداثة للمدرسين </w:t>
      </w:r>
      <w:r>
        <w:rPr>
          <w:rFonts w:cs="Simplified Arabic" w:hint="cs"/>
          <w:sz w:val="28"/>
          <w:szCs w:val="28"/>
          <w:rtl/>
          <w:lang w:bidi="ar-IQ"/>
        </w:rPr>
        <w:t xml:space="preserve"> قد بلغ (</w:t>
      </w:r>
      <w:r w:rsidR="002047F9">
        <w:rPr>
          <w:rFonts w:cs="Simplified Arabic" w:hint="cs"/>
          <w:sz w:val="28"/>
          <w:szCs w:val="28"/>
          <w:rtl/>
          <w:lang w:bidi="ar-IQ"/>
        </w:rPr>
        <w:t>93.598</w:t>
      </w:r>
      <w:r>
        <w:rPr>
          <w:rFonts w:cs="Simplified Arabic" w:hint="cs"/>
          <w:sz w:val="28"/>
          <w:szCs w:val="28"/>
          <w:rtl/>
          <w:lang w:bidi="ar-IQ"/>
        </w:rPr>
        <w:t>) وبانحراف معياري (</w:t>
      </w:r>
      <w:r w:rsidR="002047F9" w:rsidRPr="002047F9">
        <w:rPr>
          <w:rFonts w:cs="Simplified Arabic" w:hint="cs"/>
          <w:sz w:val="28"/>
          <w:szCs w:val="28"/>
          <w:rtl/>
          <w:lang w:bidi="ar-IQ"/>
        </w:rPr>
        <w:t>2.176</w:t>
      </w:r>
      <w:r>
        <w:rPr>
          <w:rFonts w:cs="Simplified Arabic" w:hint="cs"/>
          <w:sz w:val="28"/>
          <w:szCs w:val="28"/>
          <w:rtl/>
          <w:lang w:bidi="ar-IQ"/>
        </w:rPr>
        <w:t xml:space="preserve">) </w:t>
      </w:r>
      <w:r w:rsidR="00CC0E75">
        <w:rPr>
          <w:rFonts w:cs="Simplified Arabic" w:hint="cs"/>
          <w:sz w:val="28"/>
          <w:szCs w:val="28"/>
          <w:rtl/>
          <w:lang w:bidi="ar-IQ"/>
        </w:rPr>
        <w:t>في حين بلغ عند المدرسات (</w:t>
      </w:r>
      <w:r w:rsidR="002047F9" w:rsidRPr="006A750D">
        <w:rPr>
          <w:rFonts w:cs="Simplified Arabic" w:hint="cs"/>
          <w:sz w:val="28"/>
          <w:szCs w:val="28"/>
          <w:rtl/>
        </w:rPr>
        <w:t>87.951</w:t>
      </w:r>
      <w:r w:rsidR="00CC0E75">
        <w:rPr>
          <w:rFonts w:cs="Simplified Arabic" w:hint="cs"/>
          <w:sz w:val="28"/>
          <w:szCs w:val="28"/>
          <w:rtl/>
          <w:lang w:bidi="ar-IQ"/>
        </w:rPr>
        <w:t xml:space="preserve">) </w:t>
      </w:r>
      <w:r w:rsidR="002047F9">
        <w:rPr>
          <w:rFonts w:cs="Simplified Arabic" w:hint="cs"/>
          <w:sz w:val="28"/>
          <w:szCs w:val="28"/>
          <w:rtl/>
          <w:lang w:bidi="ar-IQ"/>
        </w:rPr>
        <w:t xml:space="preserve">وبانحراف معياري بلغ </w:t>
      </w:r>
      <w:r w:rsidR="00CC0E75">
        <w:rPr>
          <w:rFonts w:cs="Simplified Arabic" w:hint="cs"/>
          <w:sz w:val="28"/>
          <w:szCs w:val="28"/>
          <w:rtl/>
          <w:lang w:bidi="ar-IQ"/>
        </w:rPr>
        <w:t>(</w:t>
      </w:r>
      <w:r w:rsidR="002047F9">
        <w:rPr>
          <w:rFonts w:cs="Simplified Arabic" w:hint="cs"/>
          <w:sz w:val="28"/>
          <w:szCs w:val="28"/>
          <w:rtl/>
          <w:lang w:bidi="ar-IQ"/>
        </w:rPr>
        <w:t>1.716</w:t>
      </w:r>
      <w:r w:rsidR="00CC0E75">
        <w:rPr>
          <w:rFonts w:cs="Simplified Arabic" w:hint="cs"/>
          <w:sz w:val="28"/>
          <w:szCs w:val="28"/>
          <w:rtl/>
          <w:lang w:bidi="ar-IQ"/>
        </w:rPr>
        <w:t xml:space="preserve">) </w:t>
      </w:r>
      <w:r w:rsidR="002047F9">
        <w:rPr>
          <w:rFonts w:cs="Simplified Arabic" w:hint="cs"/>
          <w:sz w:val="28"/>
          <w:szCs w:val="28"/>
          <w:rtl/>
          <w:lang w:bidi="ar-IQ"/>
        </w:rPr>
        <w:t>أما</w:t>
      </w:r>
      <w:r w:rsidR="00CC0E75">
        <w:rPr>
          <w:rFonts w:cs="Simplified Arabic" w:hint="cs"/>
          <w:sz w:val="28"/>
          <w:szCs w:val="28"/>
          <w:rtl/>
          <w:lang w:bidi="ar-IQ"/>
        </w:rPr>
        <w:t xml:space="preserve"> بالنسبة لمقياس</w:t>
      </w:r>
      <w:r w:rsidR="00E90153">
        <w:rPr>
          <w:rFonts w:cs="Simplified Arabic" w:hint="cs"/>
          <w:sz w:val="28"/>
          <w:szCs w:val="28"/>
          <w:rtl/>
          <w:lang w:bidi="ar-IQ"/>
        </w:rPr>
        <w:t xml:space="preserve"> </w:t>
      </w:r>
      <w:r w:rsidR="009B11A1">
        <w:rPr>
          <w:rFonts w:cs="Simplified Arabic" w:hint="cs"/>
          <w:sz w:val="28"/>
          <w:szCs w:val="28"/>
          <w:rtl/>
          <w:lang w:bidi="ar-IQ"/>
        </w:rPr>
        <w:t xml:space="preserve">الالتزام الاجتماعي </w:t>
      </w:r>
      <w:r w:rsidR="00E90153">
        <w:rPr>
          <w:rFonts w:cs="Simplified Arabic" w:hint="cs"/>
          <w:sz w:val="28"/>
          <w:szCs w:val="28"/>
          <w:rtl/>
          <w:lang w:bidi="ar-IQ"/>
        </w:rPr>
        <w:t>فقد بلغ المتوسط الحسابي للمد</w:t>
      </w:r>
      <w:r w:rsidR="006A750D">
        <w:rPr>
          <w:rFonts w:cs="Simplified Arabic" w:hint="cs"/>
          <w:sz w:val="28"/>
          <w:szCs w:val="28"/>
          <w:rtl/>
          <w:lang w:bidi="ar-IQ"/>
        </w:rPr>
        <w:t>ً</w:t>
      </w:r>
      <w:r w:rsidR="00E90153">
        <w:rPr>
          <w:rFonts w:cs="Simplified Arabic" w:hint="cs"/>
          <w:sz w:val="28"/>
          <w:szCs w:val="28"/>
          <w:rtl/>
          <w:lang w:bidi="ar-IQ"/>
        </w:rPr>
        <w:t>رسين(</w:t>
      </w:r>
      <w:r w:rsidR="002047F9">
        <w:rPr>
          <w:rFonts w:cs="Simplified Arabic" w:hint="cs"/>
          <w:sz w:val="28"/>
          <w:szCs w:val="28"/>
          <w:rtl/>
          <w:lang w:bidi="ar-IQ"/>
        </w:rPr>
        <w:t>129.98</w:t>
      </w:r>
      <w:r w:rsidR="00E90153">
        <w:rPr>
          <w:rFonts w:cs="Simplified Arabic" w:hint="cs"/>
          <w:sz w:val="28"/>
          <w:szCs w:val="28"/>
          <w:rtl/>
          <w:lang w:bidi="ar-IQ"/>
        </w:rPr>
        <w:t xml:space="preserve">) </w:t>
      </w:r>
      <w:r w:rsidR="002047F9">
        <w:rPr>
          <w:rFonts w:cs="Simplified Arabic" w:hint="cs"/>
          <w:sz w:val="28"/>
          <w:szCs w:val="28"/>
          <w:rtl/>
          <w:lang w:bidi="ar-IQ"/>
        </w:rPr>
        <w:t xml:space="preserve">وبانحراف معياري بلغ (0.899) </w:t>
      </w:r>
      <w:r w:rsidR="00E90153">
        <w:rPr>
          <w:rFonts w:cs="Simplified Arabic" w:hint="cs"/>
          <w:sz w:val="28"/>
          <w:szCs w:val="28"/>
          <w:rtl/>
          <w:lang w:bidi="ar-IQ"/>
        </w:rPr>
        <w:t>وللمدرسات بلغ</w:t>
      </w:r>
      <w:r w:rsidR="002047F9">
        <w:rPr>
          <w:rFonts w:cs="Simplified Arabic" w:hint="cs"/>
          <w:sz w:val="28"/>
          <w:szCs w:val="28"/>
          <w:rtl/>
          <w:lang w:bidi="ar-IQ"/>
        </w:rPr>
        <w:t xml:space="preserve"> المتوسط الحسابي</w:t>
      </w:r>
      <w:r w:rsidR="00E90153">
        <w:rPr>
          <w:rFonts w:cs="Simplified Arabic" w:hint="cs"/>
          <w:sz w:val="28"/>
          <w:szCs w:val="28"/>
          <w:rtl/>
          <w:lang w:bidi="ar-IQ"/>
        </w:rPr>
        <w:t>(</w:t>
      </w:r>
      <w:r w:rsidR="002047F9">
        <w:rPr>
          <w:rFonts w:cs="Simplified Arabic" w:hint="cs"/>
          <w:sz w:val="28"/>
          <w:szCs w:val="28"/>
          <w:rtl/>
          <w:lang w:bidi="ar-IQ"/>
        </w:rPr>
        <w:t>127.43</w:t>
      </w:r>
      <w:r w:rsidR="00E90153">
        <w:rPr>
          <w:rFonts w:cs="Simplified Arabic" w:hint="cs"/>
          <w:sz w:val="28"/>
          <w:szCs w:val="28"/>
          <w:rtl/>
          <w:lang w:bidi="ar-IQ"/>
        </w:rPr>
        <w:t xml:space="preserve">) </w:t>
      </w:r>
      <w:r w:rsidR="006A750D">
        <w:rPr>
          <w:rFonts w:cs="Simplified Arabic" w:hint="cs"/>
          <w:sz w:val="28"/>
          <w:szCs w:val="28"/>
          <w:rtl/>
          <w:lang w:bidi="ar-IQ"/>
        </w:rPr>
        <w:t>وبانحراف معياري بلغ (2.520)</w:t>
      </w:r>
      <w:r w:rsidR="00E90153">
        <w:rPr>
          <w:rFonts w:cs="Simplified Arabic" w:hint="cs"/>
          <w:sz w:val="28"/>
          <w:szCs w:val="28"/>
          <w:rtl/>
          <w:lang w:bidi="ar-IQ"/>
        </w:rPr>
        <w:t xml:space="preserve"> وبالنسبة لمقياس الاداء الوظيفي فبلغ المتوسط الحسابي للمدرسين (</w:t>
      </w:r>
      <w:r w:rsidR="006A750D">
        <w:rPr>
          <w:rFonts w:cs="Simplified Arabic" w:hint="cs"/>
          <w:sz w:val="28"/>
          <w:szCs w:val="28"/>
          <w:rtl/>
          <w:lang w:bidi="ar-IQ"/>
        </w:rPr>
        <w:t>59.065</w:t>
      </w:r>
      <w:r w:rsidR="00E90153">
        <w:rPr>
          <w:rFonts w:cs="Simplified Arabic" w:hint="cs"/>
          <w:sz w:val="28"/>
          <w:szCs w:val="28"/>
          <w:rtl/>
          <w:lang w:bidi="ar-IQ"/>
        </w:rPr>
        <w:t xml:space="preserve">) </w:t>
      </w:r>
      <w:r w:rsidR="006A750D">
        <w:rPr>
          <w:rFonts w:cs="Simplified Arabic" w:hint="cs"/>
          <w:sz w:val="28"/>
          <w:szCs w:val="28"/>
          <w:rtl/>
          <w:lang w:bidi="ar-IQ"/>
        </w:rPr>
        <w:t xml:space="preserve">وبانحراف معياري بلغ (1.546) </w:t>
      </w:r>
      <w:r w:rsidR="00E90153">
        <w:rPr>
          <w:rFonts w:cs="Simplified Arabic" w:hint="cs"/>
          <w:sz w:val="28"/>
          <w:szCs w:val="28"/>
          <w:rtl/>
          <w:lang w:bidi="ar-IQ"/>
        </w:rPr>
        <w:t xml:space="preserve">وللمدرسات بلغ </w:t>
      </w:r>
      <w:r w:rsidR="006A750D">
        <w:rPr>
          <w:rFonts w:cs="Simplified Arabic" w:hint="cs"/>
          <w:sz w:val="28"/>
          <w:szCs w:val="28"/>
          <w:rtl/>
          <w:lang w:bidi="ar-IQ"/>
        </w:rPr>
        <w:t xml:space="preserve">المتوسط الحسابي </w:t>
      </w:r>
      <w:r w:rsidR="00E90153">
        <w:rPr>
          <w:rFonts w:cs="Simplified Arabic" w:hint="cs"/>
          <w:sz w:val="28"/>
          <w:szCs w:val="28"/>
          <w:rtl/>
          <w:lang w:bidi="ar-IQ"/>
        </w:rPr>
        <w:t>(</w:t>
      </w:r>
      <w:r w:rsidR="006A750D">
        <w:rPr>
          <w:rFonts w:cs="Simplified Arabic" w:hint="cs"/>
          <w:sz w:val="28"/>
          <w:szCs w:val="28"/>
          <w:rtl/>
          <w:lang w:bidi="ar-IQ"/>
        </w:rPr>
        <w:t>51.780</w:t>
      </w:r>
      <w:r w:rsidR="00E90153">
        <w:rPr>
          <w:rFonts w:cs="Simplified Arabic" w:hint="cs"/>
          <w:sz w:val="28"/>
          <w:szCs w:val="28"/>
          <w:rtl/>
          <w:lang w:bidi="ar-IQ"/>
        </w:rPr>
        <w:t>)</w:t>
      </w:r>
      <w:r w:rsidR="00CC0E75">
        <w:rPr>
          <w:rFonts w:cs="Simplified Arabic" w:hint="cs"/>
          <w:sz w:val="28"/>
          <w:szCs w:val="28"/>
          <w:rtl/>
          <w:lang w:bidi="ar-IQ"/>
        </w:rPr>
        <w:t xml:space="preserve"> </w:t>
      </w:r>
      <w:r w:rsidR="006A750D">
        <w:rPr>
          <w:rFonts w:cs="Simplified Arabic" w:hint="cs"/>
          <w:sz w:val="28"/>
          <w:szCs w:val="28"/>
          <w:rtl/>
          <w:lang w:bidi="ar-IQ"/>
        </w:rPr>
        <w:t xml:space="preserve">وبانحراف معياري بلغ (1.635) </w:t>
      </w:r>
      <w:r w:rsidR="00E90153">
        <w:rPr>
          <w:rFonts w:cs="Simplified Arabic" w:hint="cs"/>
          <w:sz w:val="28"/>
          <w:szCs w:val="28"/>
          <w:rtl/>
          <w:lang w:bidi="ar-IQ"/>
        </w:rPr>
        <w:t xml:space="preserve">والجدول (19) يبين ذلك </w:t>
      </w:r>
    </w:p>
    <w:p w:rsidR="007C3B0F" w:rsidRDefault="007C3B0F" w:rsidP="00F953B3">
      <w:pPr>
        <w:tabs>
          <w:tab w:val="left" w:pos="752"/>
          <w:tab w:val="left" w:pos="932"/>
          <w:tab w:val="right" w:pos="9157"/>
        </w:tabs>
        <w:jc w:val="lowKashida"/>
        <w:rPr>
          <w:rFonts w:cs="Simplified Arabic"/>
          <w:sz w:val="28"/>
          <w:szCs w:val="28"/>
          <w:rtl/>
          <w:lang w:bidi="ar-IQ"/>
        </w:rPr>
      </w:pPr>
    </w:p>
    <w:p w:rsidR="007C3B0F" w:rsidRDefault="007C3B0F" w:rsidP="00F953B3">
      <w:pPr>
        <w:tabs>
          <w:tab w:val="left" w:pos="752"/>
          <w:tab w:val="left" w:pos="932"/>
          <w:tab w:val="right" w:pos="9157"/>
        </w:tabs>
        <w:jc w:val="lowKashida"/>
        <w:rPr>
          <w:rFonts w:cs="Simplified Arabic"/>
          <w:sz w:val="28"/>
          <w:szCs w:val="28"/>
          <w:rtl/>
          <w:lang w:bidi="ar-IQ"/>
        </w:rPr>
      </w:pPr>
    </w:p>
    <w:p w:rsidR="006A750D" w:rsidRPr="008C13C5" w:rsidRDefault="006A750D" w:rsidP="00F953B3">
      <w:pPr>
        <w:tabs>
          <w:tab w:val="left" w:pos="752"/>
          <w:tab w:val="left" w:pos="932"/>
          <w:tab w:val="right" w:pos="9157"/>
        </w:tabs>
        <w:jc w:val="lowKashida"/>
        <w:rPr>
          <w:rFonts w:cs="Simplified Arabic"/>
          <w:sz w:val="28"/>
          <w:szCs w:val="28"/>
          <w:rtl/>
          <w:lang w:bidi="ar-IQ"/>
        </w:rPr>
      </w:pPr>
    </w:p>
    <w:p w:rsidR="006750F1" w:rsidRPr="008C13C5" w:rsidRDefault="006750F1" w:rsidP="00F953B3">
      <w:pPr>
        <w:tabs>
          <w:tab w:val="right" w:pos="9157"/>
        </w:tabs>
        <w:spacing w:line="240" w:lineRule="auto"/>
        <w:ind w:firstLine="720"/>
        <w:jc w:val="center"/>
        <w:rPr>
          <w:rFonts w:ascii="Simplified Arabic" w:hAnsi="Simplified Arabic" w:cs="Simplified Arabic"/>
          <w:b/>
          <w:bCs/>
          <w:sz w:val="28"/>
          <w:szCs w:val="28"/>
          <w:rtl/>
          <w:lang w:bidi="ar-IQ"/>
        </w:rPr>
      </w:pPr>
      <w:r w:rsidRPr="008C13C5">
        <w:rPr>
          <w:rFonts w:ascii="Simplified Arabic" w:hAnsi="Simplified Arabic" w:cs="Simplified Arabic"/>
          <w:b/>
          <w:bCs/>
          <w:sz w:val="28"/>
          <w:szCs w:val="28"/>
          <w:rtl/>
          <w:lang w:bidi="ar-IQ"/>
        </w:rPr>
        <w:t>الجدول (19)</w:t>
      </w:r>
    </w:p>
    <w:p w:rsidR="006750F1" w:rsidRPr="008C13C5" w:rsidRDefault="006750F1" w:rsidP="00F953B3">
      <w:pPr>
        <w:tabs>
          <w:tab w:val="right" w:pos="9157"/>
        </w:tabs>
        <w:spacing w:line="240" w:lineRule="auto"/>
        <w:jc w:val="center"/>
        <w:rPr>
          <w:rFonts w:ascii="Simplified Arabic" w:hAnsi="Simplified Arabic" w:cs="Simplified Arabic"/>
          <w:b/>
          <w:bCs/>
          <w:sz w:val="28"/>
          <w:szCs w:val="28"/>
        </w:rPr>
      </w:pPr>
      <w:r w:rsidRPr="008C13C5">
        <w:rPr>
          <w:rFonts w:ascii="Simplified Arabic" w:hAnsi="Simplified Arabic" w:cs="Simplified Arabic"/>
          <w:b/>
          <w:bCs/>
          <w:sz w:val="28"/>
          <w:szCs w:val="28"/>
          <w:rtl/>
        </w:rPr>
        <w:lastRenderedPageBreak/>
        <w:t xml:space="preserve"> يبين المتوسط الحسابي والفرضي والقيمة التائية المحسوبة لعينة مدرسي ومدرسات التربية الرياضية لمقياس الاتجاه نحو الحداثة والالتزام الاجتماعي والأداء الوظيفي </w:t>
      </w:r>
    </w:p>
    <w:tbl>
      <w:tblPr>
        <w:bidiVisual/>
        <w:tblW w:w="10190" w:type="dxa"/>
        <w:jc w:val="center"/>
        <w:tblInd w:w="-34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1130"/>
        <w:gridCol w:w="923"/>
        <w:gridCol w:w="810"/>
        <w:gridCol w:w="1189"/>
        <w:gridCol w:w="970"/>
        <w:gridCol w:w="1102"/>
        <w:gridCol w:w="1189"/>
        <w:gridCol w:w="1093"/>
        <w:gridCol w:w="837"/>
        <w:gridCol w:w="947"/>
      </w:tblGrid>
      <w:tr w:rsidR="006750F1" w:rsidRPr="008C13C5" w:rsidTr="00A40EF3">
        <w:trPr>
          <w:trHeight w:val="1307"/>
          <w:jc w:val="center"/>
        </w:trPr>
        <w:tc>
          <w:tcPr>
            <w:tcW w:w="1130" w:type="dxa"/>
            <w:tcBorders>
              <w:bottom w:val="double" w:sz="4" w:space="0" w:color="auto"/>
            </w:tcBorders>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المقياس</w:t>
            </w:r>
          </w:p>
        </w:tc>
        <w:tc>
          <w:tcPr>
            <w:tcW w:w="958"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الجنس</w:t>
            </w:r>
          </w:p>
        </w:tc>
        <w:tc>
          <w:tcPr>
            <w:tcW w:w="841"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العينة</w:t>
            </w:r>
          </w:p>
        </w:tc>
        <w:tc>
          <w:tcPr>
            <w:tcW w:w="1042"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المتوسط</w:t>
            </w:r>
          </w:p>
          <w:p w:rsidR="006750F1" w:rsidRPr="008C13C5" w:rsidRDefault="006750F1"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الحسابي</w:t>
            </w:r>
          </w:p>
        </w:tc>
        <w:tc>
          <w:tcPr>
            <w:tcW w:w="988"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الوسط الفرضي</w:t>
            </w:r>
          </w:p>
        </w:tc>
        <w:tc>
          <w:tcPr>
            <w:tcW w:w="1129"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الانحراف المعياري</w:t>
            </w:r>
          </w:p>
        </w:tc>
        <w:tc>
          <w:tcPr>
            <w:tcW w:w="1130"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قيمة (ت) المحسوبة</w:t>
            </w:r>
          </w:p>
        </w:tc>
        <w:tc>
          <w:tcPr>
            <w:tcW w:w="1127"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قيمة(ت) الجدولية</w:t>
            </w:r>
          </w:p>
        </w:tc>
        <w:tc>
          <w:tcPr>
            <w:tcW w:w="848" w:type="dxa"/>
            <w:tcBorders>
              <w:right w:val="double" w:sz="4" w:space="0" w:color="auto"/>
            </w:tcBorders>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مستوى الدلالة</w:t>
            </w:r>
          </w:p>
        </w:tc>
        <w:tc>
          <w:tcPr>
            <w:tcW w:w="997" w:type="dxa"/>
            <w:tcBorders>
              <w:top w:val="double" w:sz="4" w:space="0" w:color="auto"/>
              <w:left w:val="double" w:sz="4" w:space="0" w:color="auto"/>
              <w:bottom w:val="double" w:sz="4" w:space="0" w:color="auto"/>
            </w:tcBorders>
            <w:shd w:val="clear" w:color="auto" w:fill="A6A6A6" w:themeFill="background1" w:themeFillShade="A6"/>
          </w:tcPr>
          <w:p w:rsidR="006750F1" w:rsidRPr="008C13C5" w:rsidRDefault="006750F1" w:rsidP="00F953B3">
            <w:pPr>
              <w:tabs>
                <w:tab w:val="right" w:pos="9157"/>
              </w:tabs>
              <w:bidi w:val="0"/>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shd w:val="clear" w:color="auto" w:fill="A6A6A6"/>
                <w:rtl/>
                <w:lang w:bidi="ar-IQ"/>
              </w:rPr>
              <w:t>الدلا</w:t>
            </w:r>
            <w:r w:rsidRPr="008C13C5">
              <w:rPr>
                <w:rFonts w:ascii="Simplified Arabic" w:hAnsi="Simplified Arabic" w:cs="Simplified Arabic"/>
                <w:sz w:val="28"/>
                <w:szCs w:val="28"/>
                <w:rtl/>
                <w:lang w:bidi="ar-IQ"/>
              </w:rPr>
              <w:t>لة</w:t>
            </w:r>
          </w:p>
        </w:tc>
      </w:tr>
      <w:tr w:rsidR="00CC0E75" w:rsidRPr="008C13C5" w:rsidTr="00A40EF3">
        <w:trPr>
          <w:trHeight w:val="427"/>
          <w:jc w:val="center"/>
        </w:trPr>
        <w:tc>
          <w:tcPr>
            <w:tcW w:w="1130" w:type="dxa"/>
            <w:vMerge w:val="restart"/>
            <w:shd w:val="clear" w:color="auto" w:fill="A6A6A6" w:themeFill="background1" w:themeFillShade="A6"/>
          </w:tcPr>
          <w:p w:rsidR="00CC0E75" w:rsidRPr="008C13C5" w:rsidRDefault="00CC0E75" w:rsidP="00F953B3">
            <w:pPr>
              <w:tabs>
                <w:tab w:val="right" w:pos="9157"/>
              </w:tabs>
              <w:spacing w:line="240" w:lineRule="auto"/>
              <w:jc w:val="center"/>
              <w:rPr>
                <w:rFonts w:ascii="Simplified Arabic" w:hAnsi="Simplified Arabic" w:cs="Simplified Arabic"/>
                <w:b/>
                <w:bCs/>
                <w:sz w:val="28"/>
                <w:szCs w:val="28"/>
                <w:rtl/>
                <w:lang w:bidi="ar-IQ"/>
              </w:rPr>
            </w:pPr>
            <w:r w:rsidRPr="008C13C5">
              <w:rPr>
                <w:rFonts w:ascii="Simplified Arabic" w:hAnsi="Simplified Arabic" w:cs="Simplified Arabic"/>
                <w:b/>
                <w:bCs/>
                <w:sz w:val="28"/>
                <w:szCs w:val="28"/>
                <w:rtl/>
                <w:lang w:bidi="ar-IQ"/>
              </w:rPr>
              <w:t>الاتجاه نحو الحداثة</w:t>
            </w:r>
          </w:p>
        </w:tc>
        <w:tc>
          <w:tcPr>
            <w:tcW w:w="958" w:type="dxa"/>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lang w:bidi="ar-IQ"/>
              </w:rPr>
              <w:t>ذكور</w:t>
            </w:r>
          </w:p>
        </w:tc>
        <w:tc>
          <w:tcPr>
            <w:tcW w:w="841" w:type="dxa"/>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lang w:bidi="ar-IQ"/>
              </w:rPr>
              <w:t>122</w:t>
            </w:r>
          </w:p>
        </w:tc>
        <w:tc>
          <w:tcPr>
            <w:tcW w:w="1042" w:type="dxa"/>
          </w:tcPr>
          <w:p w:rsidR="00CC0E75" w:rsidRPr="008C13C5" w:rsidRDefault="007C3B0F"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93.598</w:t>
            </w:r>
          </w:p>
        </w:tc>
        <w:tc>
          <w:tcPr>
            <w:tcW w:w="988" w:type="dxa"/>
            <w:vMerge w:val="restart"/>
          </w:tcPr>
          <w:p w:rsidR="00CC0E75" w:rsidRPr="008C13C5" w:rsidRDefault="00CC0E75"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68</w:t>
            </w:r>
          </w:p>
        </w:tc>
        <w:tc>
          <w:tcPr>
            <w:tcW w:w="1129" w:type="dxa"/>
          </w:tcPr>
          <w:p w:rsidR="00CC0E75" w:rsidRPr="008C13C5" w:rsidRDefault="007C3B0F"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2.176</w:t>
            </w:r>
          </w:p>
        </w:tc>
        <w:tc>
          <w:tcPr>
            <w:tcW w:w="1130" w:type="dxa"/>
          </w:tcPr>
          <w:p w:rsidR="00CC0E75" w:rsidRPr="008C13C5" w:rsidRDefault="007C3B0F"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74.410</w:t>
            </w:r>
          </w:p>
        </w:tc>
        <w:tc>
          <w:tcPr>
            <w:tcW w:w="1127" w:type="dxa"/>
          </w:tcPr>
          <w:p w:rsidR="00CC0E75" w:rsidRPr="008C13C5" w:rsidRDefault="007C3B0F"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1.96</w:t>
            </w:r>
          </w:p>
        </w:tc>
        <w:tc>
          <w:tcPr>
            <w:tcW w:w="848" w:type="dxa"/>
            <w:tcBorders>
              <w:right w:val="double" w:sz="4" w:space="0" w:color="auto"/>
            </w:tcBorders>
          </w:tcPr>
          <w:p w:rsidR="00CC0E75" w:rsidRPr="008C13C5" w:rsidRDefault="000B379A"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0.05</w:t>
            </w:r>
          </w:p>
        </w:tc>
        <w:tc>
          <w:tcPr>
            <w:tcW w:w="997" w:type="dxa"/>
            <w:tcBorders>
              <w:top w:val="double" w:sz="4" w:space="0" w:color="auto"/>
              <w:left w:val="double" w:sz="4" w:space="0" w:color="auto"/>
              <w:bottom w:val="double" w:sz="4" w:space="0" w:color="auto"/>
            </w:tcBorders>
            <w:shd w:val="clear" w:color="auto" w:fill="auto"/>
          </w:tcPr>
          <w:p w:rsidR="00CC0E75" w:rsidRPr="008C13C5" w:rsidRDefault="00CC0E75"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دالة</w:t>
            </w:r>
          </w:p>
        </w:tc>
      </w:tr>
      <w:tr w:rsidR="00CC0E75" w:rsidRPr="008C13C5" w:rsidTr="00A40EF3">
        <w:trPr>
          <w:trHeight w:val="520"/>
          <w:jc w:val="center"/>
        </w:trPr>
        <w:tc>
          <w:tcPr>
            <w:tcW w:w="1130" w:type="dxa"/>
            <w:vMerge/>
            <w:shd w:val="clear" w:color="auto" w:fill="A6A6A6" w:themeFill="background1" w:themeFillShade="A6"/>
          </w:tcPr>
          <w:p w:rsidR="00CC0E75" w:rsidRPr="008C13C5" w:rsidRDefault="00CC0E75" w:rsidP="00F953B3">
            <w:pPr>
              <w:tabs>
                <w:tab w:val="right" w:pos="9157"/>
              </w:tabs>
              <w:spacing w:line="240" w:lineRule="auto"/>
              <w:jc w:val="center"/>
              <w:rPr>
                <w:rFonts w:ascii="Simplified Arabic" w:hAnsi="Simplified Arabic" w:cs="Simplified Arabic"/>
                <w:b/>
                <w:bCs/>
                <w:sz w:val="28"/>
                <w:szCs w:val="28"/>
                <w:rtl/>
                <w:lang w:bidi="ar-IQ"/>
              </w:rPr>
            </w:pPr>
          </w:p>
        </w:tc>
        <w:tc>
          <w:tcPr>
            <w:tcW w:w="958" w:type="dxa"/>
          </w:tcPr>
          <w:p w:rsidR="00CC0E75" w:rsidRPr="008C13C5" w:rsidRDefault="006A750D"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hint="cs"/>
                <w:sz w:val="28"/>
                <w:szCs w:val="28"/>
                <w:rtl/>
                <w:lang w:bidi="ar-IQ"/>
              </w:rPr>
              <w:t>إناث</w:t>
            </w:r>
          </w:p>
        </w:tc>
        <w:tc>
          <w:tcPr>
            <w:tcW w:w="841" w:type="dxa"/>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lang w:bidi="ar-IQ"/>
              </w:rPr>
              <w:t>41</w:t>
            </w:r>
          </w:p>
        </w:tc>
        <w:tc>
          <w:tcPr>
            <w:tcW w:w="1042" w:type="dxa"/>
          </w:tcPr>
          <w:p w:rsidR="00CC0E75" w:rsidRPr="008C13C5" w:rsidRDefault="006A750D"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87.951</w:t>
            </w:r>
          </w:p>
        </w:tc>
        <w:tc>
          <w:tcPr>
            <w:tcW w:w="988" w:type="dxa"/>
            <w:vMerge/>
          </w:tcPr>
          <w:p w:rsidR="00CC0E75" w:rsidRPr="008C13C5" w:rsidRDefault="00CC0E75" w:rsidP="00F953B3">
            <w:pPr>
              <w:tabs>
                <w:tab w:val="right" w:pos="9157"/>
              </w:tabs>
              <w:spacing w:line="240" w:lineRule="auto"/>
              <w:jc w:val="center"/>
              <w:rPr>
                <w:rFonts w:ascii="Simplified Arabic" w:hAnsi="Simplified Arabic" w:cs="Simplified Arabic"/>
                <w:sz w:val="28"/>
                <w:szCs w:val="28"/>
                <w:rtl/>
                <w:lang w:bidi="ar-IQ"/>
              </w:rPr>
            </w:pPr>
          </w:p>
        </w:tc>
        <w:tc>
          <w:tcPr>
            <w:tcW w:w="1129" w:type="dxa"/>
          </w:tcPr>
          <w:p w:rsidR="00CC0E75" w:rsidRPr="008C13C5" w:rsidRDefault="006A750D"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1.716</w:t>
            </w:r>
          </w:p>
        </w:tc>
        <w:tc>
          <w:tcPr>
            <w:tcW w:w="1130" w:type="dxa"/>
          </w:tcPr>
          <w:p w:rsidR="00CC0E75" w:rsidRPr="008C13C5" w:rsidRDefault="00FC3FD3" w:rsidP="00F953B3">
            <w:pPr>
              <w:tabs>
                <w:tab w:val="right" w:pos="9157"/>
              </w:tabs>
              <w:spacing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129.893</w:t>
            </w:r>
          </w:p>
        </w:tc>
        <w:tc>
          <w:tcPr>
            <w:tcW w:w="1127" w:type="dxa"/>
          </w:tcPr>
          <w:p w:rsidR="00CC0E75" w:rsidRPr="008C13C5" w:rsidRDefault="007C3B0F"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2.021</w:t>
            </w:r>
          </w:p>
        </w:tc>
        <w:tc>
          <w:tcPr>
            <w:tcW w:w="848" w:type="dxa"/>
            <w:tcBorders>
              <w:right w:val="double" w:sz="4" w:space="0" w:color="auto"/>
            </w:tcBorders>
          </w:tcPr>
          <w:p w:rsidR="00CC0E75" w:rsidRPr="008C13C5" w:rsidRDefault="006A750D"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0.05</w:t>
            </w:r>
          </w:p>
        </w:tc>
        <w:tc>
          <w:tcPr>
            <w:tcW w:w="997" w:type="dxa"/>
            <w:tcBorders>
              <w:top w:val="double" w:sz="4" w:space="0" w:color="auto"/>
              <w:left w:val="double" w:sz="4" w:space="0" w:color="auto"/>
              <w:bottom w:val="double" w:sz="4" w:space="0" w:color="auto"/>
            </w:tcBorders>
            <w:shd w:val="clear" w:color="auto" w:fill="auto"/>
          </w:tcPr>
          <w:p w:rsidR="00CC0E75" w:rsidRPr="008C13C5" w:rsidRDefault="006A750D" w:rsidP="00F953B3">
            <w:pPr>
              <w:tabs>
                <w:tab w:val="right" w:pos="9157"/>
              </w:tabs>
              <w:spacing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دالة</w:t>
            </w:r>
          </w:p>
        </w:tc>
      </w:tr>
      <w:tr w:rsidR="00CC0E75" w:rsidRPr="008C13C5" w:rsidTr="00A40EF3">
        <w:trPr>
          <w:trHeight w:val="653"/>
          <w:jc w:val="center"/>
        </w:trPr>
        <w:tc>
          <w:tcPr>
            <w:tcW w:w="1130" w:type="dxa"/>
            <w:vMerge w:val="restart"/>
            <w:shd w:val="clear" w:color="auto" w:fill="A6A6A6" w:themeFill="background1" w:themeFillShade="A6"/>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lang w:bidi="ar-IQ"/>
              </w:rPr>
              <w:t>الالتزام الاجتماعي</w:t>
            </w:r>
          </w:p>
        </w:tc>
        <w:tc>
          <w:tcPr>
            <w:tcW w:w="958" w:type="dxa"/>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lang w:bidi="ar-IQ"/>
              </w:rPr>
              <w:t>ذكور</w:t>
            </w:r>
          </w:p>
        </w:tc>
        <w:tc>
          <w:tcPr>
            <w:tcW w:w="841" w:type="dxa"/>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lang w:bidi="ar-IQ"/>
              </w:rPr>
              <w:t>122</w:t>
            </w:r>
          </w:p>
        </w:tc>
        <w:tc>
          <w:tcPr>
            <w:tcW w:w="1042" w:type="dxa"/>
          </w:tcPr>
          <w:p w:rsidR="00CC0E75" w:rsidRPr="008C13C5" w:rsidRDefault="006A750D"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129.983</w:t>
            </w:r>
          </w:p>
        </w:tc>
        <w:tc>
          <w:tcPr>
            <w:tcW w:w="988" w:type="dxa"/>
            <w:vMerge w:val="restart"/>
          </w:tcPr>
          <w:p w:rsidR="00CC0E75" w:rsidRPr="008C13C5" w:rsidRDefault="00F23324"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81</w:t>
            </w:r>
          </w:p>
        </w:tc>
        <w:tc>
          <w:tcPr>
            <w:tcW w:w="1129" w:type="dxa"/>
          </w:tcPr>
          <w:p w:rsidR="00CC0E75" w:rsidRPr="008C13C5" w:rsidRDefault="006A750D"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0.899</w:t>
            </w:r>
          </w:p>
        </w:tc>
        <w:tc>
          <w:tcPr>
            <w:tcW w:w="1130" w:type="dxa"/>
          </w:tcPr>
          <w:p w:rsidR="00CC0E75" w:rsidRPr="008C13C5" w:rsidRDefault="00330120"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117.979</w:t>
            </w:r>
          </w:p>
        </w:tc>
        <w:tc>
          <w:tcPr>
            <w:tcW w:w="1127" w:type="dxa"/>
          </w:tcPr>
          <w:p w:rsidR="00CC0E75" w:rsidRPr="008C13C5" w:rsidRDefault="006A750D"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1.96</w:t>
            </w:r>
          </w:p>
        </w:tc>
        <w:tc>
          <w:tcPr>
            <w:tcW w:w="848" w:type="dxa"/>
            <w:tcBorders>
              <w:right w:val="double" w:sz="4" w:space="0" w:color="auto"/>
            </w:tcBorders>
          </w:tcPr>
          <w:p w:rsidR="00CC0E75" w:rsidRPr="008C13C5" w:rsidRDefault="006A750D"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0.05</w:t>
            </w:r>
          </w:p>
        </w:tc>
        <w:tc>
          <w:tcPr>
            <w:tcW w:w="997" w:type="dxa"/>
            <w:tcBorders>
              <w:top w:val="double" w:sz="4" w:space="0" w:color="auto"/>
              <w:left w:val="double" w:sz="4" w:space="0" w:color="auto"/>
              <w:bottom w:val="double" w:sz="4" w:space="0" w:color="auto"/>
            </w:tcBorders>
            <w:shd w:val="clear" w:color="auto" w:fill="auto"/>
          </w:tcPr>
          <w:p w:rsidR="00CC0E75" w:rsidRPr="008C13C5" w:rsidRDefault="00CC0E75"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دالة</w:t>
            </w:r>
          </w:p>
        </w:tc>
      </w:tr>
      <w:tr w:rsidR="00CC0E75" w:rsidRPr="008C13C5" w:rsidTr="00A40EF3">
        <w:trPr>
          <w:trHeight w:val="600"/>
          <w:jc w:val="center"/>
        </w:trPr>
        <w:tc>
          <w:tcPr>
            <w:tcW w:w="1130" w:type="dxa"/>
            <w:vMerge/>
            <w:shd w:val="clear" w:color="auto" w:fill="A6A6A6" w:themeFill="background1" w:themeFillShade="A6"/>
          </w:tcPr>
          <w:p w:rsidR="00CC0E75" w:rsidRPr="008C13C5" w:rsidRDefault="00CC0E75" w:rsidP="00F953B3">
            <w:pPr>
              <w:tabs>
                <w:tab w:val="right" w:pos="9157"/>
              </w:tabs>
              <w:spacing w:line="240" w:lineRule="auto"/>
              <w:jc w:val="center"/>
              <w:rPr>
                <w:rFonts w:ascii="Simplified Arabic" w:hAnsi="Simplified Arabic" w:cs="Simplified Arabic"/>
                <w:sz w:val="28"/>
                <w:szCs w:val="28"/>
                <w:rtl/>
                <w:lang w:bidi="ar-IQ"/>
              </w:rPr>
            </w:pPr>
          </w:p>
        </w:tc>
        <w:tc>
          <w:tcPr>
            <w:tcW w:w="958" w:type="dxa"/>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lang w:bidi="ar-IQ"/>
              </w:rPr>
              <w:t>اناث</w:t>
            </w:r>
          </w:p>
        </w:tc>
        <w:tc>
          <w:tcPr>
            <w:tcW w:w="841" w:type="dxa"/>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lang w:bidi="ar-IQ"/>
              </w:rPr>
              <w:t>41</w:t>
            </w:r>
          </w:p>
        </w:tc>
        <w:tc>
          <w:tcPr>
            <w:tcW w:w="1042" w:type="dxa"/>
          </w:tcPr>
          <w:p w:rsidR="00CC0E75" w:rsidRPr="008C13C5" w:rsidRDefault="006A750D"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127.439</w:t>
            </w:r>
          </w:p>
        </w:tc>
        <w:tc>
          <w:tcPr>
            <w:tcW w:w="988" w:type="dxa"/>
            <w:vMerge/>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p>
        </w:tc>
        <w:tc>
          <w:tcPr>
            <w:tcW w:w="1129" w:type="dxa"/>
          </w:tcPr>
          <w:p w:rsidR="00CC0E75" w:rsidRPr="008C13C5" w:rsidRDefault="006A750D"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2.520</w:t>
            </w:r>
          </w:p>
        </w:tc>
        <w:tc>
          <w:tcPr>
            <w:tcW w:w="1130" w:type="dxa"/>
          </w:tcPr>
          <w:p w:rsidR="00CC0E75" w:rsidRPr="008C13C5" w:rsidRDefault="00FC3FD3"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601.289</w:t>
            </w:r>
          </w:p>
        </w:tc>
        <w:tc>
          <w:tcPr>
            <w:tcW w:w="1127" w:type="dxa"/>
          </w:tcPr>
          <w:p w:rsidR="00CC0E75" w:rsidRPr="008C13C5" w:rsidRDefault="006A750D"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1.96</w:t>
            </w:r>
          </w:p>
        </w:tc>
        <w:tc>
          <w:tcPr>
            <w:tcW w:w="848" w:type="dxa"/>
            <w:tcBorders>
              <w:right w:val="double" w:sz="4" w:space="0" w:color="auto"/>
            </w:tcBorders>
          </w:tcPr>
          <w:p w:rsidR="00CC0E75" w:rsidRPr="008C13C5" w:rsidRDefault="006A750D"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0.05</w:t>
            </w:r>
          </w:p>
        </w:tc>
        <w:tc>
          <w:tcPr>
            <w:tcW w:w="997" w:type="dxa"/>
            <w:tcBorders>
              <w:top w:val="double" w:sz="4" w:space="0" w:color="auto"/>
              <w:left w:val="double" w:sz="4" w:space="0" w:color="auto"/>
              <w:bottom w:val="double" w:sz="4" w:space="0" w:color="auto"/>
            </w:tcBorders>
            <w:shd w:val="clear" w:color="auto" w:fill="auto"/>
          </w:tcPr>
          <w:p w:rsidR="00CC0E75" w:rsidRPr="008C13C5" w:rsidRDefault="006A750D" w:rsidP="00F953B3">
            <w:pPr>
              <w:tabs>
                <w:tab w:val="right" w:pos="9157"/>
              </w:tabs>
              <w:spacing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دالة</w:t>
            </w:r>
          </w:p>
        </w:tc>
      </w:tr>
      <w:tr w:rsidR="00CC0E75" w:rsidRPr="008C13C5" w:rsidTr="00A40EF3">
        <w:trPr>
          <w:trHeight w:val="680"/>
          <w:jc w:val="center"/>
        </w:trPr>
        <w:tc>
          <w:tcPr>
            <w:tcW w:w="1130" w:type="dxa"/>
            <w:vMerge w:val="restart"/>
            <w:shd w:val="clear" w:color="auto" w:fill="A6A6A6" w:themeFill="background1" w:themeFillShade="A6"/>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lang w:bidi="ar-IQ"/>
              </w:rPr>
              <w:t>الأداء الوظيفي</w:t>
            </w:r>
          </w:p>
        </w:tc>
        <w:tc>
          <w:tcPr>
            <w:tcW w:w="958" w:type="dxa"/>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lang w:bidi="ar-IQ"/>
              </w:rPr>
              <w:t>ذكور</w:t>
            </w:r>
          </w:p>
        </w:tc>
        <w:tc>
          <w:tcPr>
            <w:tcW w:w="841" w:type="dxa"/>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lang w:bidi="ar-IQ"/>
              </w:rPr>
              <w:t>122</w:t>
            </w:r>
          </w:p>
        </w:tc>
        <w:tc>
          <w:tcPr>
            <w:tcW w:w="1042" w:type="dxa"/>
          </w:tcPr>
          <w:p w:rsidR="00CC0E75" w:rsidRPr="008C13C5" w:rsidRDefault="002D084A"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59.065</w:t>
            </w:r>
          </w:p>
        </w:tc>
        <w:tc>
          <w:tcPr>
            <w:tcW w:w="988" w:type="dxa"/>
            <w:vMerge w:val="restart"/>
          </w:tcPr>
          <w:p w:rsidR="00CC0E75" w:rsidRPr="008C13C5" w:rsidRDefault="00F23324"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40</w:t>
            </w:r>
          </w:p>
        </w:tc>
        <w:tc>
          <w:tcPr>
            <w:tcW w:w="1129" w:type="dxa"/>
          </w:tcPr>
          <w:p w:rsidR="00CC0E75" w:rsidRPr="008C13C5" w:rsidRDefault="002D084A"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1.546</w:t>
            </w:r>
          </w:p>
        </w:tc>
        <w:tc>
          <w:tcPr>
            <w:tcW w:w="1130" w:type="dxa"/>
          </w:tcPr>
          <w:p w:rsidR="00CC0E75" w:rsidRPr="008C13C5" w:rsidRDefault="00330120"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46.115</w:t>
            </w:r>
          </w:p>
        </w:tc>
        <w:tc>
          <w:tcPr>
            <w:tcW w:w="1127" w:type="dxa"/>
          </w:tcPr>
          <w:p w:rsidR="00CC0E75" w:rsidRPr="008C13C5" w:rsidRDefault="002D084A" w:rsidP="00F953B3">
            <w:pPr>
              <w:tabs>
                <w:tab w:val="right" w:pos="9157"/>
              </w:tabs>
              <w:spacing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1.96</w:t>
            </w:r>
          </w:p>
        </w:tc>
        <w:tc>
          <w:tcPr>
            <w:tcW w:w="848" w:type="dxa"/>
            <w:tcBorders>
              <w:right w:val="double" w:sz="4" w:space="0" w:color="auto"/>
            </w:tcBorders>
          </w:tcPr>
          <w:p w:rsidR="00CC0E75" w:rsidRPr="008C13C5" w:rsidRDefault="002D084A"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0.05</w:t>
            </w:r>
          </w:p>
        </w:tc>
        <w:tc>
          <w:tcPr>
            <w:tcW w:w="997" w:type="dxa"/>
            <w:tcBorders>
              <w:top w:val="double" w:sz="4" w:space="0" w:color="auto"/>
              <w:left w:val="double" w:sz="4" w:space="0" w:color="auto"/>
              <w:bottom w:val="double" w:sz="4" w:space="0" w:color="auto"/>
            </w:tcBorders>
            <w:shd w:val="clear" w:color="auto" w:fill="auto"/>
          </w:tcPr>
          <w:p w:rsidR="00CC0E75" w:rsidRPr="008C13C5" w:rsidRDefault="00CC0E75"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دالة</w:t>
            </w:r>
          </w:p>
        </w:tc>
      </w:tr>
      <w:tr w:rsidR="00CC0E75" w:rsidRPr="008C13C5" w:rsidTr="00A40EF3">
        <w:trPr>
          <w:trHeight w:val="764"/>
          <w:jc w:val="center"/>
        </w:trPr>
        <w:tc>
          <w:tcPr>
            <w:tcW w:w="1130" w:type="dxa"/>
            <w:vMerge/>
            <w:shd w:val="clear" w:color="auto" w:fill="A6A6A6" w:themeFill="background1" w:themeFillShade="A6"/>
          </w:tcPr>
          <w:p w:rsidR="00CC0E75" w:rsidRPr="008C13C5" w:rsidRDefault="00CC0E75" w:rsidP="00F953B3">
            <w:pPr>
              <w:tabs>
                <w:tab w:val="right" w:pos="9157"/>
              </w:tabs>
              <w:spacing w:line="240" w:lineRule="auto"/>
              <w:jc w:val="center"/>
              <w:rPr>
                <w:rFonts w:ascii="Simplified Arabic" w:hAnsi="Simplified Arabic" w:cs="Simplified Arabic"/>
                <w:sz w:val="28"/>
                <w:szCs w:val="28"/>
                <w:rtl/>
                <w:lang w:bidi="ar-IQ"/>
              </w:rPr>
            </w:pPr>
          </w:p>
        </w:tc>
        <w:tc>
          <w:tcPr>
            <w:tcW w:w="958" w:type="dxa"/>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lang w:bidi="ar-IQ"/>
              </w:rPr>
              <w:t>اناث</w:t>
            </w:r>
          </w:p>
        </w:tc>
        <w:tc>
          <w:tcPr>
            <w:tcW w:w="841" w:type="dxa"/>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lang w:bidi="ar-IQ"/>
              </w:rPr>
              <w:t>41</w:t>
            </w:r>
          </w:p>
        </w:tc>
        <w:tc>
          <w:tcPr>
            <w:tcW w:w="1042" w:type="dxa"/>
          </w:tcPr>
          <w:p w:rsidR="00CC0E75" w:rsidRPr="008C13C5" w:rsidRDefault="002D084A"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51.780</w:t>
            </w:r>
          </w:p>
        </w:tc>
        <w:tc>
          <w:tcPr>
            <w:tcW w:w="988" w:type="dxa"/>
            <w:vMerge/>
          </w:tcPr>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p>
        </w:tc>
        <w:tc>
          <w:tcPr>
            <w:tcW w:w="1129" w:type="dxa"/>
          </w:tcPr>
          <w:p w:rsidR="00CC0E75" w:rsidRPr="008C13C5" w:rsidRDefault="002D084A"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1.635</w:t>
            </w:r>
          </w:p>
        </w:tc>
        <w:tc>
          <w:tcPr>
            <w:tcW w:w="1130" w:type="dxa"/>
          </w:tcPr>
          <w:p w:rsidR="00CC0E75" w:rsidRPr="008C13C5" w:rsidRDefault="00FC3FD3"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136.156</w:t>
            </w:r>
          </w:p>
        </w:tc>
        <w:tc>
          <w:tcPr>
            <w:tcW w:w="1127" w:type="dxa"/>
          </w:tcPr>
          <w:p w:rsidR="00CC0E75" w:rsidRPr="008C13C5" w:rsidRDefault="002D084A"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1.96</w:t>
            </w:r>
          </w:p>
        </w:tc>
        <w:tc>
          <w:tcPr>
            <w:tcW w:w="848" w:type="dxa"/>
            <w:tcBorders>
              <w:right w:val="double" w:sz="4" w:space="0" w:color="auto"/>
            </w:tcBorders>
          </w:tcPr>
          <w:p w:rsidR="00CC0E75" w:rsidRPr="008C13C5" w:rsidRDefault="002D084A" w:rsidP="00F953B3">
            <w:pPr>
              <w:tabs>
                <w:tab w:val="right" w:pos="9157"/>
              </w:tabs>
              <w:spacing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0.05</w:t>
            </w:r>
          </w:p>
          <w:p w:rsidR="00CC0E75" w:rsidRPr="008C13C5" w:rsidRDefault="00CC0E75" w:rsidP="00F953B3">
            <w:pPr>
              <w:tabs>
                <w:tab w:val="right" w:pos="9157"/>
              </w:tabs>
              <w:spacing w:line="240" w:lineRule="auto"/>
              <w:jc w:val="center"/>
              <w:rPr>
                <w:rFonts w:ascii="Simplified Arabic" w:hAnsi="Simplified Arabic" w:cs="Simplified Arabic"/>
                <w:sz w:val="28"/>
                <w:szCs w:val="28"/>
                <w:lang w:bidi="ar-IQ"/>
              </w:rPr>
            </w:pPr>
          </w:p>
        </w:tc>
        <w:tc>
          <w:tcPr>
            <w:tcW w:w="997" w:type="dxa"/>
            <w:tcBorders>
              <w:top w:val="double" w:sz="4" w:space="0" w:color="auto"/>
              <w:left w:val="double" w:sz="4" w:space="0" w:color="auto"/>
              <w:bottom w:val="double" w:sz="4" w:space="0" w:color="auto"/>
            </w:tcBorders>
            <w:shd w:val="clear" w:color="auto" w:fill="auto"/>
          </w:tcPr>
          <w:p w:rsidR="00CC0E75" w:rsidRPr="008C13C5" w:rsidRDefault="002D084A" w:rsidP="00F953B3">
            <w:pPr>
              <w:tabs>
                <w:tab w:val="right" w:pos="9157"/>
              </w:tabs>
              <w:spacing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دالة</w:t>
            </w:r>
          </w:p>
        </w:tc>
      </w:tr>
    </w:tbl>
    <w:p w:rsidR="006750F1" w:rsidRDefault="006750F1" w:rsidP="00F953B3">
      <w:pPr>
        <w:tabs>
          <w:tab w:val="right" w:pos="9157"/>
        </w:tabs>
        <w:jc w:val="lowKashida"/>
        <w:rPr>
          <w:rFonts w:cs="Simplified Arabic"/>
          <w:sz w:val="28"/>
          <w:szCs w:val="28"/>
          <w:rtl/>
          <w:lang w:bidi="ar-IQ"/>
        </w:rPr>
      </w:pPr>
    </w:p>
    <w:p w:rsidR="00506844" w:rsidRDefault="00506844" w:rsidP="00DE0A7B">
      <w:pPr>
        <w:tabs>
          <w:tab w:val="right" w:pos="9157"/>
        </w:tabs>
        <w:jc w:val="lowKashida"/>
        <w:rPr>
          <w:rFonts w:cs="Simplified Arabic"/>
          <w:sz w:val="28"/>
          <w:szCs w:val="28"/>
          <w:rtl/>
          <w:lang w:bidi="ar-IQ"/>
        </w:rPr>
      </w:pPr>
      <w:r>
        <w:rPr>
          <w:rFonts w:cs="Simplified Arabic" w:hint="cs"/>
          <w:sz w:val="28"/>
          <w:szCs w:val="28"/>
          <w:rtl/>
          <w:lang w:bidi="ar-IQ"/>
        </w:rPr>
        <w:t>وبمقارنة المتوسط الحسابي بالمتوسط الفرضي</w:t>
      </w:r>
      <w:r>
        <w:rPr>
          <w:rStyle w:val="ac"/>
          <w:rFonts w:cs="Simplified Arabic"/>
          <w:sz w:val="28"/>
          <w:szCs w:val="28"/>
          <w:rtl/>
          <w:lang w:bidi="ar-IQ"/>
        </w:rPr>
        <w:footnoteReference w:customMarkFollows="1" w:id="149"/>
        <w:t>*</w:t>
      </w:r>
      <w:r>
        <w:rPr>
          <w:rFonts w:cs="Simplified Arabic" w:hint="cs"/>
          <w:sz w:val="28"/>
          <w:szCs w:val="28"/>
          <w:rtl/>
          <w:lang w:bidi="ar-IQ"/>
        </w:rPr>
        <w:t xml:space="preserve"> البالغ (</w:t>
      </w:r>
      <w:r w:rsidR="00F23324" w:rsidRPr="002D084A">
        <w:rPr>
          <w:rFonts w:cs="Simplified Arabic" w:hint="cs"/>
          <w:sz w:val="28"/>
          <w:szCs w:val="28"/>
          <w:rtl/>
          <w:lang w:bidi="ar-IQ"/>
        </w:rPr>
        <w:t>68</w:t>
      </w:r>
      <w:r>
        <w:rPr>
          <w:rFonts w:cs="Simplified Arabic" w:hint="cs"/>
          <w:sz w:val="28"/>
          <w:szCs w:val="28"/>
          <w:rtl/>
          <w:lang w:bidi="ar-IQ"/>
        </w:rPr>
        <w:t xml:space="preserve">) درجة تبين ان هناك فروقا ظاهرة لذا تم اختبارها بالاختبار التائي </w:t>
      </w:r>
      <w:r>
        <w:rPr>
          <w:rFonts w:cs="Simplified Arabic"/>
          <w:sz w:val="28"/>
          <w:szCs w:val="28"/>
          <w:lang w:bidi="ar-IQ"/>
        </w:rPr>
        <w:t>t-test)</w:t>
      </w:r>
      <w:r>
        <w:rPr>
          <w:rFonts w:cs="Simplified Arabic" w:hint="cs"/>
          <w:sz w:val="28"/>
          <w:szCs w:val="28"/>
          <w:rtl/>
          <w:lang w:bidi="ar-IQ"/>
        </w:rPr>
        <w:t xml:space="preserve"> </w:t>
      </w:r>
      <w:r>
        <w:rPr>
          <w:rFonts w:cs="Simplified Arabic"/>
          <w:sz w:val="28"/>
          <w:szCs w:val="28"/>
          <w:lang w:bidi="ar-IQ"/>
        </w:rPr>
        <w:t>(</w:t>
      </w:r>
      <w:r>
        <w:rPr>
          <w:rStyle w:val="ac"/>
          <w:rFonts w:cs="Simplified Arabic"/>
          <w:sz w:val="28"/>
          <w:szCs w:val="28"/>
          <w:rtl/>
        </w:rPr>
        <w:footnoteReference w:customMarkFollows="1" w:id="150"/>
        <w:t>(1)</w:t>
      </w:r>
      <w:r>
        <w:rPr>
          <w:rFonts w:cs="Simplified Arabic" w:hint="cs"/>
          <w:sz w:val="28"/>
          <w:szCs w:val="28"/>
          <w:rtl/>
          <w:lang w:bidi="ar-IQ"/>
        </w:rPr>
        <w:t xml:space="preserve">، للتعرف على الدلالة الإحصائية لهذه الفروق وظهر ان قيمة (ت) المحسوبة قد </w:t>
      </w:r>
      <w:r w:rsidRPr="00FC3FD3">
        <w:rPr>
          <w:rFonts w:cs="Simplified Arabic" w:hint="cs"/>
          <w:sz w:val="28"/>
          <w:szCs w:val="28"/>
          <w:rtl/>
          <w:lang w:bidi="ar-IQ"/>
        </w:rPr>
        <w:t>بلغت (</w:t>
      </w:r>
      <w:r w:rsidR="006D791E" w:rsidRPr="00FC3FD3">
        <w:rPr>
          <w:rFonts w:cs="Simplified Arabic" w:hint="cs"/>
          <w:sz w:val="28"/>
          <w:szCs w:val="28"/>
          <w:rtl/>
          <w:lang w:bidi="ar-IQ"/>
        </w:rPr>
        <w:t>74.410</w:t>
      </w:r>
      <w:r w:rsidRPr="00FC3FD3">
        <w:rPr>
          <w:rFonts w:cs="Simplified Arabic" w:hint="cs"/>
          <w:sz w:val="28"/>
          <w:szCs w:val="28"/>
          <w:rtl/>
          <w:lang w:bidi="ar-IQ"/>
        </w:rPr>
        <w:t>) وهي اكبر من قيمة (ت) الجدولية عند مستوى دلالة (</w:t>
      </w:r>
      <w:r w:rsidR="002D084A" w:rsidRPr="00FC3FD3">
        <w:rPr>
          <w:rFonts w:cs="Simplified Arabic" w:hint="cs"/>
          <w:sz w:val="28"/>
          <w:szCs w:val="28"/>
          <w:rtl/>
          <w:lang w:bidi="ar-IQ"/>
        </w:rPr>
        <w:t>0.05</w:t>
      </w:r>
      <w:r w:rsidRPr="00FC3FD3">
        <w:rPr>
          <w:rFonts w:cs="Simplified Arabic" w:hint="cs"/>
          <w:sz w:val="28"/>
          <w:szCs w:val="28"/>
          <w:rtl/>
          <w:lang w:bidi="ar-IQ"/>
        </w:rPr>
        <w:t>) ودرجة حرية (</w:t>
      </w:r>
      <w:r w:rsidR="00FC3FD3" w:rsidRPr="00FC3FD3">
        <w:rPr>
          <w:rFonts w:cs="Simplified Arabic" w:hint="cs"/>
          <w:sz w:val="28"/>
          <w:szCs w:val="28"/>
          <w:rtl/>
          <w:lang w:bidi="ar-IQ"/>
        </w:rPr>
        <w:t>16</w:t>
      </w:r>
      <w:r w:rsidR="00DE0A7B">
        <w:rPr>
          <w:rFonts w:cs="Simplified Arabic" w:hint="cs"/>
          <w:sz w:val="28"/>
          <w:szCs w:val="28"/>
          <w:rtl/>
          <w:lang w:bidi="ar-IQ"/>
        </w:rPr>
        <w:t>2</w:t>
      </w:r>
      <w:r w:rsidRPr="00FC3FD3">
        <w:rPr>
          <w:rFonts w:cs="Simplified Arabic" w:hint="cs"/>
          <w:sz w:val="28"/>
          <w:szCs w:val="28"/>
          <w:rtl/>
          <w:lang w:bidi="ar-IQ"/>
        </w:rPr>
        <w:t>)  البالغة (1.96) وهذا يعني ان الفرق دال إحصائيا ،</w:t>
      </w:r>
    </w:p>
    <w:p w:rsidR="006750F1" w:rsidRDefault="006750F1" w:rsidP="00F953B3">
      <w:pPr>
        <w:tabs>
          <w:tab w:val="right" w:pos="9157"/>
        </w:tabs>
        <w:jc w:val="lowKashida"/>
        <w:rPr>
          <w:rFonts w:cs="Simplified Arabic"/>
          <w:sz w:val="28"/>
          <w:szCs w:val="28"/>
          <w:rtl/>
        </w:rPr>
      </w:pPr>
      <w:r w:rsidRPr="00E31CA4">
        <w:rPr>
          <w:rFonts w:cs="Simplified Arabic"/>
          <w:sz w:val="28"/>
          <w:szCs w:val="28"/>
          <w:rtl/>
        </w:rPr>
        <w:lastRenderedPageBreak/>
        <w:t xml:space="preserve">       وتتفق هذه النتيجة مع نتائج بعض الدراسات والبحوث العلمية السابقة كدراسة (الشيخ والخطيب , 1985 ) ودراسة ( الطريا , 2001 ) اللتين توصلتا إلى أن </w:t>
      </w:r>
      <w:r>
        <w:rPr>
          <w:rFonts w:cs="Simplified Arabic" w:hint="cs"/>
          <w:sz w:val="28"/>
          <w:szCs w:val="28"/>
          <w:rtl/>
        </w:rPr>
        <w:t>الكادر التدريسي التربوي</w:t>
      </w:r>
      <w:r w:rsidRPr="00E31CA4">
        <w:rPr>
          <w:rFonts w:cs="Simplified Arabic"/>
          <w:sz w:val="28"/>
          <w:szCs w:val="28"/>
          <w:rtl/>
        </w:rPr>
        <w:t xml:space="preserve"> يتميز با</w:t>
      </w:r>
      <w:r>
        <w:rPr>
          <w:rFonts w:cs="Simplified Arabic" w:hint="cs"/>
          <w:sz w:val="28"/>
          <w:szCs w:val="28"/>
          <w:rtl/>
        </w:rPr>
        <w:t>لا</w:t>
      </w:r>
      <w:r>
        <w:rPr>
          <w:rFonts w:cs="Simplified Arabic"/>
          <w:sz w:val="28"/>
          <w:szCs w:val="28"/>
          <w:rtl/>
        </w:rPr>
        <w:t>تجاه</w:t>
      </w:r>
      <w:r w:rsidRPr="00E31CA4">
        <w:rPr>
          <w:rFonts w:cs="Simplified Arabic"/>
          <w:sz w:val="28"/>
          <w:szCs w:val="28"/>
          <w:rtl/>
        </w:rPr>
        <w:t xml:space="preserve"> </w:t>
      </w:r>
      <w:r>
        <w:rPr>
          <w:rFonts w:cs="Simplified Arabic" w:hint="cs"/>
          <w:sz w:val="28"/>
          <w:szCs w:val="28"/>
          <w:rtl/>
        </w:rPr>
        <w:t>ال</w:t>
      </w:r>
      <w:r w:rsidRPr="00E31CA4">
        <w:rPr>
          <w:rFonts w:cs="Simplified Arabic"/>
          <w:sz w:val="28"/>
          <w:szCs w:val="28"/>
          <w:rtl/>
        </w:rPr>
        <w:t>ايجابية نحو الحداثة</w:t>
      </w:r>
      <w:r>
        <w:rPr>
          <w:rFonts w:cs="Simplified Arabic" w:hint="cs"/>
          <w:sz w:val="28"/>
          <w:szCs w:val="28"/>
          <w:rtl/>
        </w:rPr>
        <w:t xml:space="preserve"> .</w:t>
      </w:r>
    </w:p>
    <w:p w:rsidR="006750F1" w:rsidRPr="00E31CA4" w:rsidRDefault="006750F1" w:rsidP="00F953B3">
      <w:pPr>
        <w:tabs>
          <w:tab w:val="right" w:pos="9157"/>
        </w:tabs>
        <w:jc w:val="lowKashida"/>
        <w:rPr>
          <w:rFonts w:cs="Simplified Arabic"/>
          <w:sz w:val="28"/>
          <w:szCs w:val="28"/>
          <w:rtl/>
        </w:rPr>
      </w:pPr>
      <w:r w:rsidRPr="00E31CA4">
        <w:rPr>
          <w:rFonts w:cs="Simplified Arabic" w:hint="cs"/>
          <w:sz w:val="28"/>
          <w:szCs w:val="28"/>
          <w:rtl/>
        </w:rPr>
        <w:t xml:space="preserve">       ويمكن تفسير هذه النتيجة في ضوء الدور </w:t>
      </w:r>
      <w:r w:rsidRPr="00E31CA4">
        <w:rPr>
          <w:rFonts w:cs="Simplified Arabic"/>
          <w:sz w:val="28"/>
          <w:szCs w:val="28"/>
          <w:rtl/>
        </w:rPr>
        <w:t>الأساسي</w:t>
      </w:r>
      <w:r w:rsidRPr="00E31CA4">
        <w:rPr>
          <w:rFonts w:cs="Simplified Arabic" w:hint="cs"/>
          <w:sz w:val="28"/>
          <w:szCs w:val="28"/>
          <w:rtl/>
        </w:rPr>
        <w:t xml:space="preserve"> في التنشئة النفسية الاجتماعية ال</w:t>
      </w:r>
      <w:r>
        <w:rPr>
          <w:rFonts w:cs="Simplified Arabic" w:hint="cs"/>
          <w:sz w:val="28"/>
          <w:szCs w:val="28"/>
          <w:rtl/>
        </w:rPr>
        <w:t>ت</w:t>
      </w:r>
      <w:r w:rsidRPr="00E31CA4">
        <w:rPr>
          <w:rFonts w:cs="Simplified Arabic" w:hint="cs"/>
          <w:sz w:val="28"/>
          <w:szCs w:val="28"/>
          <w:rtl/>
        </w:rPr>
        <w:t xml:space="preserve">ي تقوم به </w:t>
      </w:r>
      <w:r>
        <w:rPr>
          <w:rFonts w:cs="Simplified Arabic" w:hint="cs"/>
          <w:sz w:val="28"/>
          <w:szCs w:val="28"/>
          <w:rtl/>
        </w:rPr>
        <w:t>ال</w:t>
      </w:r>
      <w:r w:rsidRPr="00E31CA4">
        <w:rPr>
          <w:rFonts w:cs="Simplified Arabic" w:hint="cs"/>
          <w:sz w:val="28"/>
          <w:szCs w:val="28"/>
          <w:rtl/>
        </w:rPr>
        <w:t>مؤسسات</w:t>
      </w:r>
      <w:r>
        <w:rPr>
          <w:rFonts w:cs="Simplified Arabic" w:hint="cs"/>
          <w:sz w:val="28"/>
          <w:szCs w:val="28"/>
          <w:rtl/>
        </w:rPr>
        <w:t xml:space="preserve"> التربوية في</w:t>
      </w:r>
      <w:r w:rsidRPr="00E31CA4">
        <w:rPr>
          <w:rFonts w:cs="Simplified Arabic" w:hint="cs"/>
          <w:sz w:val="28"/>
          <w:szCs w:val="28"/>
          <w:rtl/>
        </w:rPr>
        <w:t xml:space="preserve"> المجتمع عامة والمدرسة خاصة فهي أداة فعالة في بناء الشخصية الحديثة ومكوناتها من </w:t>
      </w:r>
      <w:r>
        <w:rPr>
          <w:rFonts w:cs="Simplified Arabic" w:hint="cs"/>
          <w:sz w:val="28"/>
          <w:szCs w:val="28"/>
          <w:rtl/>
        </w:rPr>
        <w:t>الاتجاه</w:t>
      </w:r>
      <w:r w:rsidRPr="00E31CA4">
        <w:rPr>
          <w:rFonts w:cs="Simplified Arabic" w:hint="cs"/>
          <w:sz w:val="28"/>
          <w:szCs w:val="28"/>
          <w:rtl/>
        </w:rPr>
        <w:t xml:space="preserve"> , وهي مظهر من مظاهر تأصل العقلانية في المجتمع</w:t>
      </w:r>
      <w:r>
        <w:rPr>
          <w:rFonts w:cs="Simplified Arabic" w:hint="cs"/>
          <w:sz w:val="28"/>
          <w:szCs w:val="28"/>
          <w:rtl/>
        </w:rPr>
        <w:t xml:space="preserve"> التربوي</w:t>
      </w:r>
      <w:r w:rsidRPr="00E31CA4">
        <w:rPr>
          <w:rFonts w:cs="Simplified Arabic" w:hint="cs"/>
          <w:sz w:val="28"/>
          <w:szCs w:val="28"/>
          <w:rtl/>
        </w:rPr>
        <w:t xml:space="preserve"> وتأسيسها , وتعمل من خلال إشراك </w:t>
      </w:r>
      <w:r>
        <w:rPr>
          <w:rFonts w:cs="Simplified Arabic" w:hint="cs"/>
          <w:sz w:val="28"/>
          <w:szCs w:val="28"/>
          <w:rtl/>
        </w:rPr>
        <w:t>المدرسين والمدرسات</w:t>
      </w:r>
      <w:r w:rsidRPr="00E31CA4">
        <w:rPr>
          <w:rFonts w:cs="Simplified Arabic" w:hint="cs"/>
          <w:sz w:val="28"/>
          <w:szCs w:val="28"/>
          <w:rtl/>
        </w:rPr>
        <w:t xml:space="preserve"> في النشاطات الأكاديمية التي تتم في بيئتها التنظيمية على تنمية </w:t>
      </w:r>
      <w:r>
        <w:rPr>
          <w:rFonts w:cs="Simplified Arabic" w:hint="cs"/>
          <w:sz w:val="28"/>
          <w:szCs w:val="28"/>
          <w:rtl/>
        </w:rPr>
        <w:t>وتطوير قدراتهم العقلية</w:t>
      </w:r>
      <w:r w:rsidRPr="00E31CA4">
        <w:rPr>
          <w:rFonts w:cs="Simplified Arabic" w:hint="cs"/>
          <w:sz w:val="28"/>
          <w:szCs w:val="28"/>
          <w:rtl/>
        </w:rPr>
        <w:t xml:space="preserve"> مما يقدرهم على التوافق واستخدام مصادرهم العقلية في حل المشكلات واتخاذ القرارات ( الشيخ وصليبي , 1986 , 177 ) .</w:t>
      </w:r>
    </w:p>
    <w:p w:rsidR="006750F1" w:rsidRPr="00E31CA4" w:rsidRDefault="006750F1" w:rsidP="00F953B3">
      <w:pPr>
        <w:tabs>
          <w:tab w:val="right" w:pos="9157"/>
        </w:tabs>
        <w:jc w:val="lowKashida"/>
        <w:rPr>
          <w:rFonts w:cs="Simplified Arabic"/>
          <w:sz w:val="28"/>
          <w:szCs w:val="28"/>
          <w:rtl/>
        </w:rPr>
      </w:pPr>
      <w:r w:rsidRPr="00E31CA4">
        <w:rPr>
          <w:rFonts w:cs="Simplified Arabic" w:hint="cs"/>
          <w:sz w:val="28"/>
          <w:szCs w:val="28"/>
          <w:rtl/>
        </w:rPr>
        <w:t xml:space="preserve">       وكذلك تعزى هذه النتيجة إلى التغيرات والتطورات التي طرأت على مجتمعنا العراقي المتمثلة بالانفتاح وتنوع وسائل الإعلام الحديثة والمتمثلة بشبكة المعلومات الدولية ووفرة مقاهي الانترنيت والقنوات الفضائية وتنوع المجلات العلمية والثقافية والتي أدت إلى زيادة وعي ال</w:t>
      </w:r>
      <w:r>
        <w:rPr>
          <w:rFonts w:cs="Simplified Arabic" w:hint="cs"/>
          <w:sz w:val="28"/>
          <w:szCs w:val="28"/>
          <w:rtl/>
        </w:rPr>
        <w:t>مدرسون والمدرسات</w:t>
      </w:r>
      <w:r w:rsidRPr="00E31CA4">
        <w:rPr>
          <w:rFonts w:cs="Simplified Arabic" w:hint="cs"/>
          <w:sz w:val="28"/>
          <w:szCs w:val="28"/>
          <w:rtl/>
        </w:rPr>
        <w:t xml:space="preserve"> وإدراكهم الإيجابي بتكوين ما يسمى بالعقل الحديث أو الشخصية الحديثة . </w:t>
      </w:r>
    </w:p>
    <w:p w:rsidR="006750F1" w:rsidRDefault="006750F1" w:rsidP="00DE0A7B">
      <w:pPr>
        <w:tabs>
          <w:tab w:val="right" w:pos="9157"/>
        </w:tabs>
        <w:jc w:val="lowKashida"/>
        <w:rPr>
          <w:rFonts w:cs="Simplified Arabic"/>
          <w:sz w:val="28"/>
          <w:szCs w:val="28"/>
          <w:rtl/>
          <w:lang w:bidi="ar-IQ"/>
        </w:rPr>
      </w:pPr>
      <w:r>
        <w:rPr>
          <w:rFonts w:cs="Simplified Arabic" w:hint="cs"/>
          <w:b/>
          <w:bCs/>
          <w:sz w:val="32"/>
          <w:szCs w:val="32"/>
          <w:rtl/>
          <w:lang w:bidi="ar-IQ"/>
        </w:rPr>
        <w:t xml:space="preserve">      </w:t>
      </w:r>
      <w:r>
        <w:rPr>
          <w:rFonts w:cs="Simplified Arabic" w:hint="cs"/>
          <w:sz w:val="28"/>
          <w:szCs w:val="28"/>
          <w:rtl/>
          <w:lang w:bidi="ar-IQ"/>
        </w:rPr>
        <w:t xml:space="preserve">وللتعرف على واقع الالتزام الاجتماعي لدى مدرسي ومدرسات التربية الرياضية في مدارس محافظة بابل تم حساب المتوسط الفرضي </w:t>
      </w:r>
      <w:r w:rsidR="00DA5A42">
        <w:rPr>
          <w:rFonts w:cs="Simplified Arabic" w:hint="cs"/>
          <w:sz w:val="28"/>
          <w:szCs w:val="28"/>
          <w:rtl/>
          <w:lang w:bidi="ar-IQ"/>
        </w:rPr>
        <w:t xml:space="preserve">والبالغ </w:t>
      </w:r>
      <w:r w:rsidRPr="002D084A">
        <w:rPr>
          <w:rFonts w:cs="Simplified Arabic" w:hint="cs"/>
          <w:sz w:val="28"/>
          <w:szCs w:val="28"/>
          <w:rtl/>
          <w:lang w:bidi="ar-IQ"/>
        </w:rPr>
        <w:t>(</w:t>
      </w:r>
      <w:r w:rsidR="00E90153" w:rsidRPr="002D084A">
        <w:rPr>
          <w:rFonts w:cs="Simplified Arabic" w:hint="cs"/>
          <w:sz w:val="28"/>
          <w:szCs w:val="28"/>
          <w:rtl/>
          <w:lang w:bidi="ar-IQ"/>
        </w:rPr>
        <w:t>81</w:t>
      </w:r>
      <w:r w:rsidR="00DA5A42">
        <w:rPr>
          <w:rFonts w:cs="Simplified Arabic" w:hint="cs"/>
          <w:sz w:val="28"/>
          <w:szCs w:val="28"/>
          <w:rtl/>
          <w:lang w:bidi="ar-IQ"/>
        </w:rPr>
        <w:t>) درجة</w:t>
      </w:r>
      <w:r>
        <w:rPr>
          <w:rFonts w:cs="Simplified Arabic" w:hint="cs"/>
          <w:sz w:val="28"/>
          <w:szCs w:val="28"/>
          <w:rtl/>
          <w:lang w:bidi="ar-IQ"/>
        </w:rPr>
        <w:t>، وبالمقارنة بين المتوسطين يتضح ان متوسط العينة المتحقق أعلى من المتوسط الفرضي للعينة ، ولأجل اختبار دلالة الفروق إحصائيا استخدم الباحث الاختبار التائي لعينة واحدة ، ويتضح من الجدول (</w:t>
      </w:r>
      <w:r w:rsidR="00E90153">
        <w:rPr>
          <w:rFonts w:cs="Simplified Arabic" w:hint="cs"/>
          <w:sz w:val="28"/>
          <w:szCs w:val="28"/>
          <w:rtl/>
          <w:lang w:bidi="ar-IQ"/>
        </w:rPr>
        <w:t>19</w:t>
      </w:r>
      <w:r>
        <w:rPr>
          <w:rFonts w:cs="Simplified Arabic" w:hint="cs"/>
          <w:sz w:val="28"/>
          <w:szCs w:val="28"/>
          <w:rtl/>
          <w:lang w:bidi="ar-IQ"/>
        </w:rPr>
        <w:t xml:space="preserve">) عند مقارنة القيمة التائية المحسوبة </w:t>
      </w:r>
      <w:r w:rsidR="00DA5A42">
        <w:rPr>
          <w:rFonts w:cs="Simplified Arabic" w:hint="cs"/>
          <w:sz w:val="28"/>
          <w:szCs w:val="28"/>
          <w:rtl/>
          <w:lang w:bidi="ar-IQ"/>
        </w:rPr>
        <w:t xml:space="preserve">والبالغة </w:t>
      </w:r>
      <w:r w:rsidR="00FC3FD3">
        <w:rPr>
          <w:rFonts w:cs="Simplified Arabic" w:hint="cs"/>
          <w:sz w:val="28"/>
          <w:szCs w:val="28"/>
          <w:rtl/>
          <w:lang w:bidi="ar-IQ"/>
        </w:rPr>
        <w:t xml:space="preserve">      </w:t>
      </w:r>
      <w:r w:rsidR="00DA5A42">
        <w:rPr>
          <w:rFonts w:cs="Simplified Arabic" w:hint="cs"/>
          <w:sz w:val="28"/>
          <w:szCs w:val="28"/>
          <w:rtl/>
          <w:lang w:bidi="ar-IQ"/>
        </w:rPr>
        <w:t xml:space="preserve">( </w:t>
      </w:r>
      <w:r w:rsidR="00FC3FD3">
        <w:rPr>
          <w:rFonts w:cs="Simplified Arabic" w:hint="cs"/>
          <w:sz w:val="28"/>
          <w:szCs w:val="28"/>
          <w:rtl/>
          <w:lang w:bidi="ar-IQ"/>
        </w:rPr>
        <w:t>117.979</w:t>
      </w:r>
      <w:r w:rsidR="00DA5A42">
        <w:rPr>
          <w:rFonts w:cs="Simplified Arabic" w:hint="cs"/>
          <w:sz w:val="28"/>
          <w:szCs w:val="28"/>
          <w:rtl/>
          <w:lang w:bidi="ar-IQ"/>
        </w:rPr>
        <w:t xml:space="preserve">) </w:t>
      </w:r>
      <w:r>
        <w:rPr>
          <w:rFonts w:cs="Simplified Arabic" w:hint="cs"/>
          <w:sz w:val="28"/>
          <w:szCs w:val="28"/>
          <w:rtl/>
          <w:lang w:bidi="ar-IQ"/>
        </w:rPr>
        <w:t xml:space="preserve">بالقيمة الجدولية يتبن ان القيمة التائية المحسوبة اكبر من القيمة الجدولية عند مستوى دلالة </w:t>
      </w:r>
      <w:r w:rsidRPr="002D084A">
        <w:rPr>
          <w:rFonts w:cs="Simplified Arabic" w:hint="cs"/>
          <w:sz w:val="28"/>
          <w:szCs w:val="28"/>
          <w:rtl/>
          <w:lang w:bidi="ar-IQ"/>
        </w:rPr>
        <w:t>(</w:t>
      </w:r>
      <w:r w:rsidR="00FC3FD3">
        <w:rPr>
          <w:rFonts w:cs="Simplified Arabic" w:hint="cs"/>
          <w:sz w:val="28"/>
          <w:szCs w:val="28"/>
          <w:rtl/>
          <w:lang w:bidi="ar-IQ"/>
        </w:rPr>
        <w:t>0.05</w:t>
      </w:r>
      <w:r w:rsidRPr="002D084A">
        <w:rPr>
          <w:rFonts w:cs="Simplified Arabic" w:hint="cs"/>
          <w:sz w:val="28"/>
          <w:szCs w:val="28"/>
          <w:rtl/>
          <w:lang w:bidi="ar-IQ"/>
        </w:rPr>
        <w:t>)</w:t>
      </w:r>
      <w:r>
        <w:rPr>
          <w:rFonts w:cs="Simplified Arabic" w:hint="cs"/>
          <w:sz w:val="28"/>
          <w:szCs w:val="28"/>
          <w:rtl/>
          <w:lang w:bidi="ar-IQ"/>
        </w:rPr>
        <w:t xml:space="preserve"> ودرجة </w:t>
      </w:r>
      <w:r w:rsidRPr="00FC3FD3">
        <w:rPr>
          <w:rFonts w:cs="Simplified Arabic" w:hint="cs"/>
          <w:sz w:val="28"/>
          <w:szCs w:val="28"/>
          <w:rtl/>
          <w:lang w:bidi="ar-IQ"/>
        </w:rPr>
        <w:t>حرية (</w:t>
      </w:r>
      <w:r w:rsidR="00FC3FD3" w:rsidRPr="00FC3FD3">
        <w:rPr>
          <w:rFonts w:cs="Simplified Arabic" w:hint="cs"/>
          <w:sz w:val="28"/>
          <w:szCs w:val="28"/>
          <w:rtl/>
          <w:lang w:bidi="ar-IQ"/>
        </w:rPr>
        <w:t>16</w:t>
      </w:r>
      <w:r w:rsidR="00DE0A7B">
        <w:rPr>
          <w:rFonts w:cs="Simplified Arabic" w:hint="cs"/>
          <w:sz w:val="28"/>
          <w:szCs w:val="28"/>
          <w:rtl/>
          <w:lang w:bidi="ar-IQ"/>
        </w:rPr>
        <w:t>2</w:t>
      </w:r>
      <w:r w:rsidRPr="00FC3FD3">
        <w:rPr>
          <w:rFonts w:cs="Simplified Arabic" w:hint="cs"/>
          <w:sz w:val="28"/>
          <w:szCs w:val="28"/>
          <w:rtl/>
        </w:rPr>
        <w:t>) البالغة</w:t>
      </w:r>
      <w:r>
        <w:rPr>
          <w:rFonts w:cs="Simplified Arabic" w:hint="cs"/>
          <w:sz w:val="28"/>
          <w:szCs w:val="28"/>
          <w:rtl/>
        </w:rPr>
        <w:t xml:space="preserve"> (</w:t>
      </w:r>
      <w:r w:rsidR="00FC3FD3">
        <w:rPr>
          <w:rFonts w:cs="Simplified Arabic" w:hint="cs"/>
          <w:sz w:val="28"/>
          <w:szCs w:val="28"/>
          <w:rtl/>
        </w:rPr>
        <w:t>1.96</w:t>
      </w:r>
      <w:r w:rsidRPr="002D084A">
        <w:rPr>
          <w:rFonts w:cs="Simplified Arabic" w:hint="cs"/>
          <w:sz w:val="28"/>
          <w:szCs w:val="28"/>
          <w:rtl/>
        </w:rPr>
        <w:t>)</w:t>
      </w:r>
      <w:r>
        <w:rPr>
          <w:rFonts w:cs="Simplified Arabic" w:hint="cs"/>
          <w:sz w:val="28"/>
          <w:szCs w:val="28"/>
          <w:rtl/>
        </w:rPr>
        <w:t xml:space="preserve"> ، </w:t>
      </w:r>
      <w:r>
        <w:rPr>
          <w:rFonts w:cs="Simplified Arabic" w:hint="cs"/>
          <w:sz w:val="28"/>
          <w:szCs w:val="28"/>
          <w:rtl/>
          <w:lang w:bidi="ar-IQ"/>
        </w:rPr>
        <w:t xml:space="preserve">ويفسر </w:t>
      </w:r>
      <w:r w:rsidRPr="00A9354B">
        <w:rPr>
          <w:rFonts w:cs="Simplified Arabic" w:hint="cs"/>
          <w:b/>
          <w:bCs/>
          <w:sz w:val="28"/>
          <w:szCs w:val="28"/>
          <w:rtl/>
          <w:lang w:bidi="ar-IQ"/>
        </w:rPr>
        <w:t>الباحث</w:t>
      </w:r>
      <w:r>
        <w:rPr>
          <w:rFonts w:cs="Simplified Arabic" w:hint="cs"/>
          <w:sz w:val="28"/>
          <w:szCs w:val="28"/>
          <w:rtl/>
          <w:lang w:bidi="ar-IQ"/>
        </w:rPr>
        <w:t xml:space="preserve"> هذه النتيجة من ان مدرسي ومدرسات التربية الرياضية في مدارس محافظة بابل يتمتعون بالتزام اجتماعي جيد من خلال طبيعة العمل التربوي ومحتواه وما يصاحبه من شعور بالانجاز والاحترام وخدمة المجتمع والتعامل مع الجميع بما يرضي الله سبحانه وتعالى ويرضي الضمير ومتطلبات العملية التربوية ولاسيما بعد ما تم رفع المستوى الاقتصادي والاجتماعي للمدرسين كافة . </w:t>
      </w:r>
    </w:p>
    <w:p w:rsidR="006750F1" w:rsidRPr="008070EC" w:rsidRDefault="006750F1" w:rsidP="00F953B3">
      <w:pPr>
        <w:tabs>
          <w:tab w:val="right" w:pos="9157"/>
        </w:tabs>
        <w:jc w:val="lowKashida"/>
        <w:rPr>
          <w:rFonts w:cs="Simplified Arabic"/>
          <w:sz w:val="28"/>
          <w:szCs w:val="28"/>
          <w:rtl/>
          <w:lang w:bidi="ar-IQ"/>
        </w:rPr>
      </w:pPr>
      <w:r w:rsidRPr="008070EC">
        <w:rPr>
          <w:rFonts w:cs="Simplified Arabic" w:hint="cs"/>
          <w:sz w:val="28"/>
          <w:szCs w:val="28"/>
          <w:rtl/>
          <w:lang w:bidi="ar-IQ"/>
        </w:rPr>
        <w:lastRenderedPageBreak/>
        <w:t>وهذه النتيجة جاءت منسجمة مع كل من (دراسة الجبوري،1996) التي اشارت الى ارتفاع مستوى ال</w:t>
      </w:r>
      <w:r>
        <w:rPr>
          <w:rFonts w:cs="Simplified Arabic" w:hint="cs"/>
          <w:sz w:val="28"/>
          <w:szCs w:val="28"/>
          <w:rtl/>
          <w:lang w:bidi="ar-IQ"/>
        </w:rPr>
        <w:t>التزام الاجتماعي</w:t>
      </w:r>
      <w:r w:rsidRPr="008070EC">
        <w:rPr>
          <w:rFonts w:cs="Simplified Arabic" w:hint="cs"/>
          <w:sz w:val="28"/>
          <w:szCs w:val="28"/>
          <w:rtl/>
          <w:lang w:bidi="ar-IQ"/>
        </w:rPr>
        <w:t xml:space="preserve"> لدى </w:t>
      </w:r>
      <w:r>
        <w:rPr>
          <w:rFonts w:cs="Simplified Arabic" w:hint="cs"/>
          <w:sz w:val="28"/>
          <w:szCs w:val="28"/>
          <w:rtl/>
          <w:lang w:bidi="ar-IQ"/>
        </w:rPr>
        <w:t>الهيئات التدريسية</w:t>
      </w:r>
      <w:r w:rsidRPr="008070EC">
        <w:rPr>
          <w:rFonts w:cs="Simplified Arabic" w:hint="cs"/>
          <w:sz w:val="28"/>
          <w:szCs w:val="28"/>
          <w:rtl/>
          <w:lang w:bidi="ar-IQ"/>
        </w:rPr>
        <w:t xml:space="preserve"> (ودراسة الداغستاني والعطار 2004) التي أشارت الى وجود علاقة طردية بين الالتزام الخلقي وال</w:t>
      </w:r>
      <w:r>
        <w:rPr>
          <w:rFonts w:cs="Simplified Arabic" w:hint="cs"/>
          <w:sz w:val="28"/>
          <w:szCs w:val="28"/>
          <w:rtl/>
          <w:lang w:bidi="ar-IQ"/>
        </w:rPr>
        <w:t>التزام الاجتماعي</w:t>
      </w:r>
      <w:r w:rsidRPr="008070EC">
        <w:rPr>
          <w:rFonts w:cs="Simplified Arabic" w:hint="cs"/>
          <w:sz w:val="28"/>
          <w:szCs w:val="28"/>
          <w:rtl/>
          <w:lang w:bidi="ar-IQ"/>
        </w:rPr>
        <w:t xml:space="preserve"> لدى </w:t>
      </w:r>
      <w:r>
        <w:rPr>
          <w:rFonts w:cs="Simplified Arabic" w:hint="cs"/>
          <w:sz w:val="28"/>
          <w:szCs w:val="28"/>
          <w:rtl/>
          <w:lang w:bidi="ar-IQ"/>
        </w:rPr>
        <w:t>الكوادر التدريسية</w:t>
      </w:r>
      <w:r w:rsidRPr="008070EC">
        <w:rPr>
          <w:rFonts w:cs="Simplified Arabic" w:hint="cs"/>
          <w:sz w:val="28"/>
          <w:szCs w:val="28"/>
          <w:rtl/>
          <w:lang w:bidi="ar-IQ"/>
        </w:rPr>
        <w:t xml:space="preserve"> أي إن الالتزام الخلقي أدى الى زيادة ال</w:t>
      </w:r>
      <w:r>
        <w:rPr>
          <w:rFonts w:cs="Simplified Arabic" w:hint="cs"/>
          <w:sz w:val="28"/>
          <w:szCs w:val="28"/>
          <w:rtl/>
          <w:lang w:bidi="ar-IQ"/>
        </w:rPr>
        <w:t>التزام الاجتماعي</w:t>
      </w:r>
      <w:r w:rsidRPr="008070EC">
        <w:rPr>
          <w:rFonts w:cs="Simplified Arabic" w:hint="cs"/>
          <w:sz w:val="28"/>
          <w:szCs w:val="28"/>
          <w:rtl/>
          <w:lang w:bidi="ar-IQ"/>
        </w:rPr>
        <w:t xml:space="preserve"> لدى ال</w:t>
      </w:r>
      <w:r>
        <w:rPr>
          <w:rFonts w:cs="Simplified Arabic" w:hint="cs"/>
          <w:sz w:val="28"/>
          <w:szCs w:val="28"/>
          <w:rtl/>
          <w:lang w:bidi="ar-IQ"/>
        </w:rPr>
        <w:t>هيئات التدريسية</w:t>
      </w:r>
      <w:r w:rsidRPr="008070EC">
        <w:rPr>
          <w:rFonts w:cs="Simplified Arabic" w:hint="cs"/>
          <w:sz w:val="28"/>
          <w:szCs w:val="28"/>
          <w:rtl/>
          <w:lang w:bidi="ar-IQ"/>
        </w:rPr>
        <w:t xml:space="preserve"> العراقي</w:t>
      </w:r>
      <w:r>
        <w:rPr>
          <w:rFonts w:cs="Simplified Arabic" w:hint="cs"/>
          <w:sz w:val="28"/>
          <w:szCs w:val="28"/>
          <w:rtl/>
          <w:lang w:bidi="ar-IQ"/>
        </w:rPr>
        <w:t>ة</w:t>
      </w:r>
      <w:r w:rsidRPr="008070EC">
        <w:rPr>
          <w:rFonts w:cs="Simplified Arabic" w:hint="cs"/>
          <w:sz w:val="28"/>
          <w:szCs w:val="28"/>
          <w:rtl/>
          <w:lang w:bidi="ar-IQ"/>
        </w:rPr>
        <w:t xml:space="preserve"> ، حيث إن الالتزام الخلقي يحدد التوجهات السلوكية للأفراد مما يجعلهم يفضلون أداء أساليب حياتية  تتسق مع مستوى الالتزام الخلقي الذي هم عليه ( ودارسة الدليمي 1989) التي أشارت إلى ارتفاع مستوى ال</w:t>
      </w:r>
      <w:r>
        <w:rPr>
          <w:rFonts w:cs="Simplified Arabic" w:hint="cs"/>
          <w:sz w:val="28"/>
          <w:szCs w:val="28"/>
          <w:rtl/>
          <w:lang w:bidi="ar-IQ"/>
        </w:rPr>
        <w:t>التزام الاجتماعي</w:t>
      </w:r>
      <w:r w:rsidRPr="008070EC">
        <w:rPr>
          <w:rFonts w:cs="Simplified Arabic" w:hint="cs"/>
          <w:sz w:val="28"/>
          <w:szCs w:val="28"/>
          <w:rtl/>
          <w:lang w:bidi="ar-IQ"/>
        </w:rPr>
        <w:t xml:space="preserve"> لدى </w:t>
      </w:r>
      <w:r>
        <w:rPr>
          <w:rFonts w:cs="Simplified Arabic" w:hint="cs"/>
          <w:sz w:val="28"/>
          <w:szCs w:val="28"/>
          <w:rtl/>
          <w:lang w:bidi="ar-IQ"/>
        </w:rPr>
        <w:t>موظفي الدولة</w:t>
      </w:r>
      <w:r w:rsidRPr="008070EC">
        <w:rPr>
          <w:rFonts w:cs="Simplified Arabic" w:hint="cs"/>
          <w:sz w:val="28"/>
          <w:szCs w:val="28"/>
          <w:rtl/>
          <w:lang w:bidi="ar-IQ"/>
        </w:rPr>
        <w:t xml:space="preserve"> في مرحلة ما بعد الحرب .</w:t>
      </w:r>
    </w:p>
    <w:p w:rsidR="006750F1" w:rsidRDefault="006750F1" w:rsidP="002A343C">
      <w:pPr>
        <w:tabs>
          <w:tab w:val="right" w:pos="9157"/>
        </w:tabs>
        <w:jc w:val="lowKashida"/>
        <w:rPr>
          <w:rFonts w:cs="Simplified Arabic"/>
          <w:sz w:val="28"/>
          <w:szCs w:val="28"/>
          <w:rtl/>
          <w:lang w:bidi="ar-IQ"/>
        </w:rPr>
      </w:pPr>
      <w:r>
        <w:rPr>
          <w:rFonts w:cs="Simplified Arabic" w:hint="cs"/>
          <w:b/>
          <w:bCs/>
          <w:sz w:val="32"/>
          <w:szCs w:val="32"/>
          <w:rtl/>
          <w:lang w:bidi="ar-IQ"/>
        </w:rPr>
        <w:t xml:space="preserve">      </w:t>
      </w:r>
      <w:r>
        <w:rPr>
          <w:rFonts w:cs="Simplified Arabic" w:hint="cs"/>
          <w:sz w:val="28"/>
          <w:szCs w:val="28"/>
          <w:rtl/>
          <w:lang w:bidi="ar-IQ"/>
        </w:rPr>
        <w:t>ومن خلال جدول (</w:t>
      </w:r>
      <w:r w:rsidR="002A343C">
        <w:rPr>
          <w:rFonts w:cs="Simplified Arabic" w:hint="cs"/>
          <w:sz w:val="28"/>
          <w:szCs w:val="28"/>
          <w:rtl/>
          <w:lang w:bidi="ar-IQ"/>
        </w:rPr>
        <w:t>19</w:t>
      </w:r>
      <w:r>
        <w:rPr>
          <w:rFonts w:cs="Simplified Arabic" w:hint="cs"/>
          <w:sz w:val="28"/>
          <w:szCs w:val="28"/>
          <w:rtl/>
          <w:lang w:bidi="ar-IQ"/>
        </w:rPr>
        <w:t>) أيضا يتبين أن المتوسط المتحقق لعينة التطبيق (مدرسي ومدرسات التربية الرياضية) على مقياس الاداء الوظيفي كان (</w:t>
      </w:r>
      <w:r w:rsidR="00330120">
        <w:rPr>
          <w:rFonts w:cs="Simplified Arabic" w:hint="cs"/>
          <w:color w:val="FF0000"/>
          <w:sz w:val="28"/>
          <w:szCs w:val="28"/>
          <w:rtl/>
          <w:lang w:bidi="ar-IQ"/>
        </w:rPr>
        <w:t>59.065</w:t>
      </w:r>
      <w:r>
        <w:rPr>
          <w:rFonts w:cs="Simplified Arabic" w:hint="cs"/>
          <w:sz w:val="28"/>
          <w:szCs w:val="28"/>
          <w:rtl/>
        </w:rPr>
        <w:t>) وان الانحراف المعياري (</w:t>
      </w:r>
      <w:r w:rsidR="00330120">
        <w:rPr>
          <w:rFonts w:cs="Simplified Arabic" w:hint="cs"/>
          <w:color w:val="FF0000"/>
          <w:sz w:val="28"/>
          <w:szCs w:val="28"/>
          <w:rtl/>
        </w:rPr>
        <w:t>1.546</w:t>
      </w:r>
      <w:r>
        <w:rPr>
          <w:rFonts w:cs="Simplified Arabic" w:hint="cs"/>
          <w:sz w:val="28"/>
          <w:szCs w:val="28"/>
          <w:rtl/>
        </w:rPr>
        <w:t>) درجة، ان التوسط المتحقق اكبر من المتوسط الفرضي للمقياس والبالغ (</w:t>
      </w:r>
      <w:r w:rsidR="00FC3FD3">
        <w:rPr>
          <w:rFonts w:cs="Simplified Arabic" w:hint="cs"/>
          <w:color w:val="FF0000"/>
          <w:sz w:val="28"/>
          <w:szCs w:val="28"/>
          <w:rtl/>
        </w:rPr>
        <w:t>40</w:t>
      </w:r>
      <w:r>
        <w:rPr>
          <w:rFonts w:cs="Simplified Arabic" w:hint="cs"/>
          <w:sz w:val="28"/>
          <w:szCs w:val="28"/>
          <w:rtl/>
        </w:rPr>
        <w:t>) ، ولغرض الوقوف على مدى دلالته المعنوية اختبر بالاختبار التائي لعينة واحدة ، وتبين إن القيمة التائية المحسوبة والبالغة (</w:t>
      </w:r>
      <w:r w:rsidR="00FC3FD3">
        <w:rPr>
          <w:rFonts w:cs="Simplified Arabic" w:hint="cs"/>
          <w:color w:val="FF0000"/>
          <w:sz w:val="28"/>
          <w:szCs w:val="28"/>
          <w:rtl/>
          <w:lang w:bidi="ar-IQ"/>
        </w:rPr>
        <w:t>46.115</w:t>
      </w:r>
      <w:r>
        <w:rPr>
          <w:rFonts w:cs="Simplified Arabic" w:hint="cs"/>
          <w:sz w:val="28"/>
          <w:szCs w:val="28"/>
          <w:rtl/>
          <w:lang w:bidi="ar-IQ"/>
        </w:rPr>
        <w:t>)</w:t>
      </w:r>
      <w:r>
        <w:rPr>
          <w:rFonts w:cs="Simplified Arabic" w:hint="cs"/>
          <w:sz w:val="28"/>
          <w:szCs w:val="28"/>
          <w:rtl/>
        </w:rPr>
        <w:t xml:space="preserve"> اكبر من القيمة الجدولي</w:t>
      </w:r>
      <w:r>
        <w:rPr>
          <w:rFonts w:cs="Simplified Arabic" w:hint="eastAsia"/>
          <w:sz w:val="28"/>
          <w:szCs w:val="28"/>
          <w:rtl/>
        </w:rPr>
        <w:t>ة</w:t>
      </w:r>
      <w:r>
        <w:rPr>
          <w:rFonts w:cs="Simplified Arabic" w:hint="cs"/>
          <w:sz w:val="28"/>
          <w:szCs w:val="28"/>
          <w:rtl/>
        </w:rPr>
        <w:t xml:space="preserve"> والبالغة (</w:t>
      </w:r>
      <w:r w:rsidR="00FC3FD3">
        <w:rPr>
          <w:rFonts w:cs="Simplified Arabic" w:hint="cs"/>
          <w:color w:val="FF0000"/>
          <w:sz w:val="28"/>
          <w:szCs w:val="28"/>
          <w:rtl/>
        </w:rPr>
        <w:t>196</w:t>
      </w:r>
      <w:r>
        <w:rPr>
          <w:rFonts w:cs="Simplified Arabic" w:hint="cs"/>
          <w:sz w:val="28"/>
          <w:szCs w:val="28"/>
          <w:rtl/>
          <w:lang w:bidi="ar-IQ"/>
        </w:rPr>
        <w:t>)</w:t>
      </w:r>
      <w:r>
        <w:rPr>
          <w:rFonts w:cs="Simplified Arabic" w:hint="cs"/>
          <w:sz w:val="28"/>
          <w:szCs w:val="28"/>
          <w:rtl/>
        </w:rPr>
        <w:t xml:space="preserve"> عند مستوى دلالة (</w:t>
      </w:r>
      <w:r w:rsidR="00FC3FD3">
        <w:rPr>
          <w:rFonts w:cs="Simplified Arabic" w:hint="cs"/>
          <w:color w:val="FF0000"/>
          <w:sz w:val="28"/>
          <w:szCs w:val="28"/>
          <w:rtl/>
        </w:rPr>
        <w:t>0.05</w:t>
      </w:r>
      <w:r>
        <w:rPr>
          <w:rFonts w:cs="Simplified Arabic" w:hint="cs"/>
          <w:sz w:val="28"/>
          <w:szCs w:val="28"/>
          <w:rtl/>
        </w:rPr>
        <w:t>) ودرجة حرية (</w:t>
      </w:r>
      <w:r w:rsidR="00FC3FD3">
        <w:rPr>
          <w:rFonts w:cs="Simplified Arabic" w:hint="cs"/>
          <w:color w:val="FF0000"/>
          <w:sz w:val="28"/>
          <w:szCs w:val="28"/>
          <w:rtl/>
        </w:rPr>
        <w:t>16</w:t>
      </w:r>
      <w:r w:rsidR="00DE0A7B">
        <w:rPr>
          <w:rFonts w:cs="Simplified Arabic" w:hint="cs"/>
          <w:color w:val="FF0000"/>
          <w:sz w:val="28"/>
          <w:szCs w:val="28"/>
          <w:rtl/>
        </w:rPr>
        <w:t>2</w:t>
      </w:r>
      <w:r>
        <w:rPr>
          <w:rFonts w:cs="Simplified Arabic" w:hint="cs"/>
          <w:sz w:val="28"/>
          <w:szCs w:val="28"/>
          <w:rtl/>
        </w:rPr>
        <w:t xml:space="preserve">) </w:t>
      </w:r>
      <w:r>
        <w:rPr>
          <w:rFonts w:cs="Simplified Arabic" w:hint="cs"/>
          <w:sz w:val="28"/>
          <w:szCs w:val="28"/>
          <w:rtl/>
          <w:lang w:bidi="ar-IQ"/>
        </w:rPr>
        <w:t>،</w:t>
      </w:r>
      <w:r>
        <w:rPr>
          <w:rFonts w:cs="Simplified Arabic" w:hint="cs"/>
          <w:sz w:val="28"/>
          <w:szCs w:val="28"/>
          <w:rtl/>
        </w:rPr>
        <w:t xml:space="preserve"> </w:t>
      </w:r>
      <w:r>
        <w:rPr>
          <w:rFonts w:cs="Simplified Arabic" w:hint="cs"/>
          <w:sz w:val="28"/>
          <w:szCs w:val="28"/>
          <w:rtl/>
          <w:lang w:bidi="ar-IQ"/>
        </w:rPr>
        <w:t>وتفسر هذه النتيجة إلى أن مدرسي ومدرسات التربية الرياضية في مدارس محافظة بابل لديهم التزام بالمهنة وأداء لاباس به 0</w:t>
      </w:r>
    </w:p>
    <w:p w:rsidR="006750F1" w:rsidRDefault="006750F1" w:rsidP="00D32877">
      <w:pPr>
        <w:tabs>
          <w:tab w:val="right" w:pos="9157"/>
        </w:tabs>
        <w:jc w:val="lowKashida"/>
        <w:rPr>
          <w:rFonts w:cs="Simplified Arabic"/>
          <w:sz w:val="28"/>
          <w:szCs w:val="28"/>
          <w:rtl/>
          <w:lang w:bidi="ar-IQ"/>
        </w:rPr>
      </w:pPr>
      <w:r>
        <w:rPr>
          <w:rFonts w:cs="Simplified Arabic" w:hint="cs"/>
          <w:sz w:val="28"/>
          <w:szCs w:val="28"/>
          <w:rtl/>
          <w:lang w:bidi="ar-IQ"/>
        </w:rPr>
        <w:t xml:space="preserve"> وهذا يتفق مع يونس(1991)"بان المقيم هو رجل العلاقات الذي ينظم مختلف عمليات التفاعل والاتصال، ويجعل المدرسين والمدرسات يدركون حاجاتهم الوظيفية ويساعدهم على إشباعها، كي يؤدي إلى نمو المدرسين والمدرسات ، وبالتالي تتضاعف كفاءتهم وتزداد مقدرتهم على تنمية أنفسهم بأنفسهم ، او بواسطة المقيم ، وبذلك تبقى إعمالهم وانجازاتهم تنتقل من حسن إلى أحسن مما يجعلهم متفهمين لمسؤولياتهم وواجباتهم"</w:t>
      </w:r>
      <w:r w:rsidRPr="00944949">
        <w:rPr>
          <w:rStyle w:val="ac"/>
          <w:rFonts w:cs="Simplified Arabic"/>
          <w:sz w:val="28"/>
          <w:szCs w:val="28"/>
          <w:rtl/>
          <w:lang w:bidi="ar-IQ"/>
        </w:rPr>
        <w:footnoteReference w:customMarkFollows="1" w:id="151"/>
        <w:sym w:font="Symbol" w:char="F029"/>
      </w:r>
      <w:r w:rsidR="00D32877">
        <w:rPr>
          <w:rStyle w:val="ac"/>
          <w:rFonts w:cs="Simplified Arabic" w:hint="cs"/>
          <w:sz w:val="28"/>
          <w:szCs w:val="28"/>
          <w:rtl/>
          <w:lang w:bidi="ar-IQ"/>
        </w:rPr>
        <w:t>1</w:t>
      </w:r>
      <w:r w:rsidRPr="00944949">
        <w:rPr>
          <w:rStyle w:val="ac"/>
          <w:rFonts w:cs="Simplified Arabic"/>
          <w:sz w:val="28"/>
          <w:szCs w:val="28"/>
          <w:rtl/>
          <w:lang w:bidi="ar-IQ"/>
        </w:rPr>
        <w:footnoteReference w:id="152"/>
      </w:r>
      <w:r w:rsidRPr="00944949">
        <w:rPr>
          <w:rStyle w:val="ac"/>
          <w:rFonts w:cs="Simplified Arabic"/>
          <w:sz w:val="28"/>
          <w:szCs w:val="28"/>
          <w:rtl/>
          <w:lang w:bidi="ar-IQ"/>
        </w:rPr>
        <w:sym w:font="Symbol" w:char="F028"/>
      </w:r>
      <w:r>
        <w:rPr>
          <w:rFonts w:cs="Simplified Arabic" w:hint="cs"/>
          <w:sz w:val="28"/>
          <w:szCs w:val="28"/>
          <w:rtl/>
          <w:lang w:bidi="ar-IQ"/>
        </w:rPr>
        <w:t>.</w:t>
      </w:r>
    </w:p>
    <w:p w:rsidR="006750F1" w:rsidRPr="008C13C5" w:rsidRDefault="006750F1" w:rsidP="00F23324">
      <w:pPr>
        <w:tabs>
          <w:tab w:val="right" w:pos="9157"/>
        </w:tabs>
        <w:jc w:val="lowKashida"/>
        <w:rPr>
          <w:rFonts w:cs="Simplified Arabic"/>
          <w:sz w:val="28"/>
          <w:szCs w:val="28"/>
          <w:rtl/>
        </w:rPr>
      </w:pPr>
      <w:r>
        <w:rPr>
          <w:rFonts w:cs="Simplified Arabic" w:hint="cs"/>
          <w:sz w:val="28"/>
          <w:szCs w:val="28"/>
          <w:rtl/>
        </w:rPr>
        <w:t xml:space="preserve">      </w:t>
      </w:r>
      <w:r w:rsidRPr="00A4672B">
        <w:rPr>
          <w:rFonts w:cs="Simplified Arabic" w:hint="cs"/>
          <w:sz w:val="28"/>
          <w:szCs w:val="28"/>
          <w:rtl/>
        </w:rPr>
        <w:t xml:space="preserve"> ويرى</w:t>
      </w:r>
      <w:r w:rsidRPr="00A94514">
        <w:rPr>
          <w:rFonts w:cs="Simplified Arabic" w:hint="cs"/>
          <w:b/>
          <w:bCs/>
          <w:sz w:val="28"/>
          <w:szCs w:val="28"/>
          <w:rtl/>
        </w:rPr>
        <w:t xml:space="preserve"> الباحث</w:t>
      </w:r>
      <w:r>
        <w:rPr>
          <w:rFonts w:cs="Simplified Arabic" w:hint="cs"/>
          <w:sz w:val="28"/>
          <w:szCs w:val="28"/>
          <w:rtl/>
        </w:rPr>
        <w:t xml:space="preserve"> إن ظروف العمل التعليمي والبيئة هي الأخرى التي تؤثر على درجة إخلاص والتزام الهيئات التعليمية والتي تشمل نمط الإشراف على العاملين في هذا المجال والمتمثلة بالمشرفين الاختصاصين واختيار زملاء العمل ، لان البيئة التعليمية هي بيئة إنسانية واجتماعية ووسط تلك البيئة العديد من الاتجاهات والمشاعر ، ولتنمية هذه المشاعر والاتجاهات التي تجعل المدرس أكثر التزاما </w:t>
      </w:r>
      <w:r>
        <w:rPr>
          <w:rFonts w:cs="Simplified Arabic" w:hint="cs"/>
          <w:sz w:val="28"/>
          <w:szCs w:val="28"/>
          <w:rtl/>
        </w:rPr>
        <w:lastRenderedPageBreak/>
        <w:t>ورغبة واندفاعا في عمله المهني ، فلابد أن تكون علاقات المدرسين بالمشرفين علاقة حسنة وتربوية مبنية على التقدير والاحترام المتبادل والتعاو</w:t>
      </w:r>
      <w:r>
        <w:rPr>
          <w:rFonts w:cs="Simplified Arabic" w:hint="eastAsia"/>
          <w:sz w:val="28"/>
          <w:szCs w:val="28"/>
          <w:rtl/>
        </w:rPr>
        <w:t>ن</w:t>
      </w:r>
      <w:r>
        <w:rPr>
          <w:rFonts w:cs="Simplified Arabic" w:hint="cs"/>
          <w:sz w:val="28"/>
          <w:szCs w:val="28"/>
          <w:rtl/>
        </w:rPr>
        <w:t xml:space="preserve"> المستمر وهي من العوامل المهمة المؤثرة في أداء والتزام وإخلاص المدرسين في عملهم المهني.</w:t>
      </w:r>
    </w:p>
    <w:p w:rsidR="006750F1" w:rsidRDefault="006750F1" w:rsidP="00F953B3">
      <w:pPr>
        <w:tabs>
          <w:tab w:val="right" w:pos="9157"/>
        </w:tabs>
        <w:jc w:val="lowKashida"/>
        <w:rPr>
          <w:rFonts w:cs="Simplified Arabic"/>
          <w:b/>
          <w:bCs/>
          <w:sz w:val="32"/>
          <w:szCs w:val="32"/>
          <w:rtl/>
        </w:rPr>
      </w:pPr>
      <w:r>
        <w:rPr>
          <w:rFonts w:cs="Simplified Arabic" w:hint="cs"/>
          <w:b/>
          <w:bCs/>
          <w:sz w:val="32"/>
          <w:szCs w:val="32"/>
          <w:rtl/>
        </w:rPr>
        <w:t xml:space="preserve">4-2 </w:t>
      </w:r>
      <w:r>
        <w:rPr>
          <w:rFonts w:cs="Simplified Arabic" w:hint="cs"/>
          <w:b/>
          <w:bCs/>
          <w:sz w:val="32"/>
          <w:szCs w:val="32"/>
          <w:rtl/>
          <w:lang w:bidi="ar-IQ"/>
        </w:rPr>
        <w:t>الفروق ف</w:t>
      </w:r>
      <w:r>
        <w:rPr>
          <w:rFonts w:cs="Simplified Arabic" w:hint="eastAsia"/>
          <w:b/>
          <w:bCs/>
          <w:sz w:val="32"/>
          <w:szCs w:val="32"/>
          <w:rtl/>
          <w:lang w:bidi="ar-IQ"/>
        </w:rPr>
        <w:t>ي</w:t>
      </w:r>
      <w:r>
        <w:rPr>
          <w:rFonts w:cs="Simplified Arabic" w:hint="cs"/>
          <w:b/>
          <w:bCs/>
          <w:sz w:val="32"/>
          <w:szCs w:val="32"/>
          <w:rtl/>
          <w:lang w:bidi="ar-IQ"/>
        </w:rPr>
        <w:t xml:space="preserve"> الاتجاه نحو الحداثة والالتزام الاجتماعي والأداء الوظيفي لدى مدرسي ومدرسات التربية في مدارس محافظة بابل تبعا لمتغير (الجن</w:t>
      </w:r>
      <w:r>
        <w:rPr>
          <w:rFonts w:cs="Simplified Arabic" w:hint="eastAsia"/>
          <w:b/>
          <w:bCs/>
          <w:sz w:val="32"/>
          <w:szCs w:val="32"/>
          <w:rtl/>
          <w:lang w:bidi="ar-IQ"/>
        </w:rPr>
        <w:t>س</w:t>
      </w:r>
      <w:r>
        <w:rPr>
          <w:rFonts w:cs="Simplified Arabic" w:hint="cs"/>
          <w:b/>
          <w:bCs/>
          <w:sz w:val="32"/>
          <w:szCs w:val="32"/>
          <w:rtl/>
          <w:lang w:bidi="ar-IQ"/>
        </w:rPr>
        <w:t>)</w:t>
      </w:r>
      <w:r w:rsidRPr="00323B42">
        <w:rPr>
          <w:rFonts w:cs="Simplified Arabic" w:hint="cs"/>
          <w:b/>
          <w:bCs/>
          <w:sz w:val="32"/>
          <w:szCs w:val="32"/>
          <w:rtl/>
        </w:rPr>
        <w:t>:-</w:t>
      </w:r>
    </w:p>
    <w:p w:rsidR="006750F1" w:rsidRDefault="006750F1" w:rsidP="00F953B3">
      <w:pPr>
        <w:tabs>
          <w:tab w:val="right" w:pos="9157"/>
        </w:tabs>
        <w:jc w:val="lowKashida"/>
        <w:rPr>
          <w:rFonts w:cs="Simplified Arabic"/>
          <w:sz w:val="28"/>
          <w:szCs w:val="28"/>
          <w:rtl/>
        </w:rPr>
      </w:pPr>
      <w:r>
        <w:rPr>
          <w:rFonts w:cs="Simplified Arabic" w:hint="cs"/>
          <w:b/>
          <w:bCs/>
          <w:sz w:val="32"/>
          <w:szCs w:val="32"/>
          <w:rtl/>
        </w:rPr>
        <w:t xml:space="preserve">      </w:t>
      </w:r>
      <w:r>
        <w:rPr>
          <w:rFonts w:cs="Simplified Arabic" w:hint="cs"/>
          <w:sz w:val="28"/>
          <w:szCs w:val="28"/>
          <w:rtl/>
        </w:rPr>
        <w:t xml:space="preserve">لتحقيق هدف البحث الثالث في التعرف على الفروق ذات الدلالة الإحصائية في </w:t>
      </w:r>
      <w:r w:rsidRPr="00285AF9">
        <w:rPr>
          <w:rFonts w:cs="Simplified Arabic" w:hint="cs"/>
          <w:sz w:val="28"/>
          <w:szCs w:val="28"/>
          <w:rtl/>
        </w:rPr>
        <w:t xml:space="preserve">مستوى </w:t>
      </w:r>
      <w:r>
        <w:rPr>
          <w:rFonts w:cs="Simplified Arabic" w:hint="cs"/>
          <w:sz w:val="28"/>
          <w:szCs w:val="28"/>
          <w:rtl/>
        </w:rPr>
        <w:t xml:space="preserve">الاتجاه نحو الحداثة والالتزام الاجتماعي </w:t>
      </w:r>
      <w:r w:rsidR="00F23324">
        <w:rPr>
          <w:rFonts w:cs="Simplified Arabic" w:hint="cs"/>
          <w:sz w:val="28"/>
          <w:szCs w:val="28"/>
          <w:rtl/>
        </w:rPr>
        <w:t>والأداء</w:t>
      </w:r>
      <w:r>
        <w:rPr>
          <w:rFonts w:cs="Simplified Arabic" w:hint="cs"/>
          <w:sz w:val="28"/>
          <w:szCs w:val="28"/>
          <w:rtl/>
        </w:rPr>
        <w:t xml:space="preserve"> الوظيفي </w:t>
      </w:r>
      <w:r w:rsidRPr="00285AF9">
        <w:rPr>
          <w:rFonts w:cs="Simplified Arabic" w:hint="cs"/>
          <w:sz w:val="28"/>
          <w:szCs w:val="28"/>
          <w:rtl/>
        </w:rPr>
        <w:t>لدى مدرسي ومدرسات التربية الرياضية في</w:t>
      </w:r>
      <w:r>
        <w:rPr>
          <w:rFonts w:cs="Simplified Arabic" w:hint="cs"/>
          <w:sz w:val="28"/>
          <w:szCs w:val="28"/>
          <w:rtl/>
        </w:rPr>
        <w:t xml:space="preserve"> مدارس</w:t>
      </w:r>
      <w:r w:rsidRPr="00285AF9">
        <w:rPr>
          <w:rFonts w:cs="Simplified Arabic" w:hint="cs"/>
          <w:sz w:val="28"/>
          <w:szCs w:val="28"/>
          <w:rtl/>
        </w:rPr>
        <w:t xml:space="preserve"> محافظة بابل تبعا  لمتغير (الجنس</w:t>
      </w:r>
      <w:r>
        <w:rPr>
          <w:rFonts w:cs="Simplified Arabic" w:hint="cs"/>
          <w:sz w:val="28"/>
          <w:szCs w:val="28"/>
          <w:rtl/>
        </w:rPr>
        <w:t>) اتبع الباحث الأتي .</w:t>
      </w:r>
    </w:p>
    <w:p w:rsidR="00D32877" w:rsidRDefault="00D32877" w:rsidP="00F953B3">
      <w:pPr>
        <w:tabs>
          <w:tab w:val="right" w:pos="9157"/>
        </w:tabs>
        <w:rPr>
          <w:rFonts w:ascii="Simplified Arabic" w:hAnsi="Simplified Arabic" w:cs="Simplified Arabic"/>
          <w:sz w:val="28"/>
          <w:szCs w:val="28"/>
          <w:rtl/>
          <w:lang w:bidi="ar-IQ"/>
        </w:rPr>
      </w:pPr>
    </w:p>
    <w:p w:rsidR="006750F1" w:rsidRDefault="00FF69A5" w:rsidP="00F953B3">
      <w:pPr>
        <w:tabs>
          <w:tab w:val="right" w:pos="9157"/>
        </w:tabs>
        <w:rPr>
          <w:rFonts w:ascii="Simplified Arabic" w:hAnsi="Simplified Arabic" w:cs="Simplified Arabic"/>
          <w:sz w:val="28"/>
          <w:szCs w:val="28"/>
          <w:rtl/>
          <w:lang w:bidi="ar-IQ"/>
        </w:rPr>
      </w:pPr>
      <w:r>
        <w:rPr>
          <w:rFonts w:cs="Simplified Arabic" w:hint="cs"/>
          <w:b/>
          <w:bCs/>
          <w:sz w:val="32"/>
          <w:szCs w:val="32"/>
          <w:rtl/>
        </w:rPr>
        <w:t>4-2</w:t>
      </w:r>
      <w:r w:rsidR="006750F1">
        <w:rPr>
          <w:rFonts w:cs="Simplified Arabic" w:hint="cs"/>
          <w:b/>
          <w:bCs/>
          <w:sz w:val="32"/>
          <w:szCs w:val="32"/>
          <w:rtl/>
        </w:rPr>
        <w:t xml:space="preserve">-1 </w:t>
      </w:r>
      <w:r w:rsidR="006750F1">
        <w:rPr>
          <w:rFonts w:cs="Simplified Arabic" w:hint="cs"/>
          <w:b/>
          <w:bCs/>
          <w:sz w:val="32"/>
          <w:szCs w:val="32"/>
          <w:rtl/>
          <w:lang w:bidi="ar-IQ"/>
        </w:rPr>
        <w:t>الفروق في مقياس الاتجاه نحو الحداثة :-</w:t>
      </w:r>
    </w:p>
    <w:p w:rsidR="00DE0A7B" w:rsidRPr="002A343C" w:rsidRDefault="006750F1" w:rsidP="002A343C">
      <w:pPr>
        <w:tabs>
          <w:tab w:val="right" w:pos="9157"/>
        </w:tabs>
        <w:jc w:val="lowKashida"/>
        <w:rPr>
          <w:rFonts w:cs="Simplified Arabic"/>
          <w:sz w:val="28"/>
          <w:szCs w:val="28"/>
          <w:rtl/>
          <w:lang w:bidi="ar-IQ"/>
        </w:rPr>
      </w:pPr>
      <w:r w:rsidRPr="002A343C">
        <w:rPr>
          <w:rFonts w:cs="Simplified Arabic" w:hint="cs"/>
          <w:sz w:val="28"/>
          <w:szCs w:val="28"/>
          <w:rtl/>
        </w:rPr>
        <w:t xml:space="preserve">      أشارت نتائج  تحليل البيانا</w:t>
      </w:r>
      <w:r w:rsidRPr="002A343C">
        <w:rPr>
          <w:rFonts w:cs="Simplified Arabic" w:hint="eastAsia"/>
          <w:sz w:val="28"/>
          <w:szCs w:val="28"/>
          <w:rtl/>
        </w:rPr>
        <w:t>ت</w:t>
      </w:r>
      <w:r w:rsidRPr="002A343C">
        <w:rPr>
          <w:rFonts w:cs="Simplified Arabic" w:hint="cs"/>
          <w:sz w:val="28"/>
          <w:szCs w:val="28"/>
          <w:rtl/>
        </w:rPr>
        <w:t xml:space="preserve"> في مقياس الاتجاه نحو الحداثة بين أفراد عينة البحث (مدرسي ومدرسات) التربية الرياضية، إلى ان الوس</w:t>
      </w:r>
      <w:r w:rsidRPr="002A343C">
        <w:rPr>
          <w:rFonts w:cs="Simplified Arabic" w:hint="eastAsia"/>
          <w:sz w:val="28"/>
          <w:szCs w:val="28"/>
          <w:rtl/>
        </w:rPr>
        <w:t>ط</w:t>
      </w:r>
      <w:r w:rsidRPr="002A343C">
        <w:rPr>
          <w:rFonts w:cs="Simplified Arabic" w:hint="cs"/>
          <w:sz w:val="28"/>
          <w:szCs w:val="28"/>
          <w:rtl/>
        </w:rPr>
        <w:t xml:space="preserve"> الحسابي للمدرسين (</w:t>
      </w:r>
      <w:r w:rsidR="006D791E" w:rsidRPr="002A343C">
        <w:rPr>
          <w:rFonts w:cs="Simplified Arabic" w:hint="cs"/>
          <w:sz w:val="28"/>
          <w:szCs w:val="28"/>
          <w:rtl/>
          <w:lang w:bidi="ar-IQ"/>
        </w:rPr>
        <w:t>93.5</w:t>
      </w:r>
      <w:r w:rsidR="00330120" w:rsidRPr="002A343C">
        <w:rPr>
          <w:rFonts w:cs="Simplified Arabic" w:hint="cs"/>
          <w:sz w:val="28"/>
          <w:szCs w:val="28"/>
          <w:rtl/>
          <w:lang w:bidi="ar-IQ"/>
        </w:rPr>
        <w:t>98</w:t>
      </w:r>
      <w:r w:rsidRPr="002A343C">
        <w:rPr>
          <w:rFonts w:cs="Simplified Arabic" w:hint="cs"/>
          <w:sz w:val="28"/>
          <w:szCs w:val="28"/>
          <w:rtl/>
        </w:rPr>
        <w:t>) بانحراف معياري قدره(</w:t>
      </w:r>
      <w:r w:rsidR="00330120" w:rsidRPr="002A343C">
        <w:rPr>
          <w:rFonts w:cs="Simplified Arabic" w:hint="cs"/>
          <w:sz w:val="28"/>
          <w:szCs w:val="28"/>
          <w:rtl/>
        </w:rPr>
        <w:t>2.176</w:t>
      </w:r>
      <w:r w:rsidRPr="002A343C">
        <w:rPr>
          <w:rFonts w:cs="Simplified Arabic" w:hint="cs"/>
          <w:sz w:val="28"/>
          <w:szCs w:val="28"/>
          <w:rtl/>
        </w:rPr>
        <w:t>)  في حين بلغ الوسط الحسابي لعينة المدرسات (</w:t>
      </w:r>
      <w:r w:rsidR="00330120" w:rsidRPr="002A343C">
        <w:rPr>
          <w:rFonts w:cs="Simplified Arabic" w:hint="cs"/>
          <w:sz w:val="28"/>
          <w:szCs w:val="28"/>
          <w:rtl/>
        </w:rPr>
        <w:t>87.951</w:t>
      </w:r>
      <w:r w:rsidRPr="002A343C">
        <w:rPr>
          <w:rFonts w:cs="Simplified Arabic" w:hint="cs"/>
          <w:sz w:val="28"/>
          <w:szCs w:val="28"/>
          <w:rtl/>
        </w:rPr>
        <w:t>) بانحراف معياري (</w:t>
      </w:r>
      <w:r w:rsidR="00330120" w:rsidRPr="002A343C">
        <w:rPr>
          <w:rFonts w:cs="Simplified Arabic" w:hint="cs"/>
          <w:sz w:val="28"/>
          <w:szCs w:val="28"/>
          <w:rtl/>
        </w:rPr>
        <w:t>1.716</w:t>
      </w:r>
      <w:r w:rsidRPr="002A343C">
        <w:rPr>
          <w:rFonts w:cs="Simplified Arabic" w:hint="cs"/>
          <w:sz w:val="28"/>
          <w:szCs w:val="28"/>
          <w:rtl/>
        </w:rPr>
        <w:t>) ، ولحساب الفروق بينهما استخدم الباحث اختبار التائي</w:t>
      </w:r>
      <w:r w:rsidRPr="002A343C">
        <w:rPr>
          <w:rFonts w:cs="Simplified Arabic" w:hint="cs"/>
          <w:sz w:val="28"/>
          <w:szCs w:val="28"/>
          <w:rtl/>
          <w:lang w:bidi="ar-IQ"/>
        </w:rPr>
        <w:t xml:space="preserve"> لعينتين مستقلتين ،</w:t>
      </w:r>
      <w:r w:rsidRPr="002A343C">
        <w:rPr>
          <w:rFonts w:cs="Simplified Arabic" w:hint="cs"/>
          <w:sz w:val="28"/>
          <w:szCs w:val="28"/>
          <w:rtl/>
        </w:rPr>
        <w:t xml:space="preserve"> حيث كانت القيمة التائية المحسوبة البالغة (</w:t>
      </w:r>
      <w:r w:rsidR="002A343C" w:rsidRPr="002A343C">
        <w:rPr>
          <w:rFonts w:cs="Simplified Arabic" w:hint="cs"/>
          <w:sz w:val="28"/>
          <w:szCs w:val="28"/>
          <w:rtl/>
        </w:rPr>
        <w:t>15.098</w:t>
      </w:r>
      <w:r w:rsidRPr="002A343C">
        <w:rPr>
          <w:rFonts w:cs="Simplified Arabic" w:hint="cs"/>
          <w:sz w:val="28"/>
          <w:szCs w:val="28"/>
          <w:rtl/>
        </w:rPr>
        <w:t>) وهي اكبر من القيمة الجدولية والبالغة (</w:t>
      </w:r>
      <w:r w:rsidR="00330120" w:rsidRPr="002A343C">
        <w:rPr>
          <w:rFonts w:cs="Simplified Arabic" w:hint="cs"/>
          <w:sz w:val="28"/>
          <w:szCs w:val="28"/>
          <w:rtl/>
        </w:rPr>
        <w:t>1.96</w:t>
      </w:r>
      <w:r w:rsidRPr="002A343C">
        <w:rPr>
          <w:rFonts w:cs="Simplified Arabic" w:hint="cs"/>
          <w:sz w:val="28"/>
          <w:szCs w:val="28"/>
          <w:rtl/>
          <w:lang w:bidi="ar-IQ"/>
        </w:rPr>
        <w:t>)</w:t>
      </w:r>
      <w:r w:rsidRPr="002A343C">
        <w:rPr>
          <w:rFonts w:cs="Simplified Arabic" w:hint="cs"/>
          <w:sz w:val="28"/>
          <w:szCs w:val="28"/>
          <w:rtl/>
        </w:rPr>
        <w:t xml:space="preserve"> مما يعطي مؤشر من وجود فروق دالة إحصائيا ولصالح المدرسين ، وكما </w:t>
      </w:r>
      <w:r w:rsidRPr="002A343C">
        <w:rPr>
          <w:rFonts w:cs="Simplified Arabic" w:hint="cs"/>
          <w:sz w:val="28"/>
          <w:szCs w:val="28"/>
          <w:rtl/>
          <w:lang w:bidi="ar-IQ"/>
        </w:rPr>
        <w:t>مبين</w:t>
      </w:r>
      <w:r w:rsidRPr="002A343C">
        <w:rPr>
          <w:rFonts w:cs="Simplified Arabic" w:hint="cs"/>
          <w:sz w:val="28"/>
          <w:szCs w:val="28"/>
          <w:rtl/>
        </w:rPr>
        <w:t xml:space="preserve"> في الجدول (</w:t>
      </w:r>
      <w:r w:rsidRPr="002A343C">
        <w:rPr>
          <w:rFonts w:cs="Simplified Arabic" w:hint="cs"/>
          <w:sz w:val="28"/>
          <w:szCs w:val="28"/>
          <w:rtl/>
          <w:lang w:bidi="ar-IQ"/>
        </w:rPr>
        <w:t>20</w:t>
      </w:r>
      <w:r w:rsidRPr="002A343C">
        <w:rPr>
          <w:rFonts w:cs="Simplified Arabic" w:hint="cs"/>
          <w:sz w:val="28"/>
          <w:szCs w:val="28"/>
          <w:rtl/>
        </w:rPr>
        <w:t>).</w:t>
      </w:r>
    </w:p>
    <w:p w:rsidR="00DE0A7B" w:rsidRDefault="00DE0A7B" w:rsidP="00DE0A7B">
      <w:pPr>
        <w:tabs>
          <w:tab w:val="right" w:pos="9157"/>
        </w:tabs>
        <w:jc w:val="lowKashida"/>
        <w:rPr>
          <w:rFonts w:cs="Simplified Arabic"/>
          <w:sz w:val="28"/>
          <w:szCs w:val="28"/>
          <w:rtl/>
          <w:lang w:bidi="ar-IQ"/>
        </w:rPr>
      </w:pPr>
    </w:p>
    <w:p w:rsidR="00DE0A7B" w:rsidRDefault="00DE0A7B" w:rsidP="00DE0A7B">
      <w:pPr>
        <w:tabs>
          <w:tab w:val="right" w:pos="9157"/>
        </w:tabs>
        <w:jc w:val="lowKashida"/>
        <w:rPr>
          <w:rFonts w:cs="Simplified Arabic"/>
          <w:sz w:val="28"/>
          <w:szCs w:val="28"/>
          <w:rtl/>
          <w:lang w:bidi="ar-IQ"/>
        </w:rPr>
      </w:pPr>
    </w:p>
    <w:p w:rsidR="00DE0A7B" w:rsidRDefault="00DE0A7B" w:rsidP="00DE0A7B">
      <w:pPr>
        <w:tabs>
          <w:tab w:val="right" w:pos="9157"/>
        </w:tabs>
        <w:jc w:val="lowKashida"/>
        <w:rPr>
          <w:rFonts w:cs="Simplified Arabic"/>
          <w:sz w:val="28"/>
          <w:szCs w:val="28"/>
          <w:rtl/>
          <w:lang w:bidi="ar-IQ"/>
        </w:rPr>
      </w:pPr>
    </w:p>
    <w:p w:rsidR="00DE0A7B" w:rsidRDefault="00DE0A7B" w:rsidP="00DE0A7B">
      <w:pPr>
        <w:tabs>
          <w:tab w:val="right" w:pos="9157"/>
        </w:tabs>
        <w:jc w:val="lowKashida"/>
        <w:rPr>
          <w:rFonts w:cs="Simplified Arabic"/>
          <w:sz w:val="28"/>
          <w:szCs w:val="28"/>
          <w:rtl/>
          <w:lang w:bidi="ar-IQ"/>
        </w:rPr>
      </w:pPr>
    </w:p>
    <w:p w:rsidR="00DE0A7B" w:rsidRDefault="00DE0A7B" w:rsidP="00DE0A7B">
      <w:pPr>
        <w:tabs>
          <w:tab w:val="right" w:pos="9157"/>
        </w:tabs>
        <w:jc w:val="lowKashida"/>
        <w:rPr>
          <w:rFonts w:cs="Simplified Arabic"/>
          <w:sz w:val="28"/>
          <w:szCs w:val="28"/>
          <w:rtl/>
          <w:lang w:bidi="ar-IQ"/>
        </w:rPr>
      </w:pPr>
    </w:p>
    <w:p w:rsidR="006750F1" w:rsidRPr="00DE0A7B" w:rsidRDefault="006750F1" w:rsidP="00DE0A7B">
      <w:pPr>
        <w:tabs>
          <w:tab w:val="right" w:pos="9157"/>
        </w:tabs>
        <w:jc w:val="lowKashida"/>
        <w:rPr>
          <w:rFonts w:cs="Simplified Arabic"/>
          <w:sz w:val="28"/>
          <w:szCs w:val="28"/>
          <w:rtl/>
          <w:lang w:bidi="ar-IQ"/>
        </w:rPr>
      </w:pPr>
      <w:r>
        <w:rPr>
          <w:rFonts w:cs="Simplified Arabic" w:hint="cs"/>
          <w:b/>
          <w:bCs/>
          <w:sz w:val="28"/>
          <w:szCs w:val="28"/>
          <w:rtl/>
        </w:rPr>
        <w:lastRenderedPageBreak/>
        <w:t xml:space="preserve">                                  </w:t>
      </w:r>
      <w:r w:rsidRPr="008C13C5">
        <w:rPr>
          <w:rFonts w:ascii="Simplified Arabic" w:hAnsi="Simplified Arabic" w:cs="Simplified Arabic"/>
          <w:b/>
          <w:bCs/>
          <w:sz w:val="28"/>
          <w:szCs w:val="28"/>
          <w:rtl/>
        </w:rPr>
        <w:t xml:space="preserve"> </w:t>
      </w:r>
      <w:r w:rsidRPr="00D32877">
        <w:rPr>
          <w:rFonts w:ascii="Simplified Arabic" w:hAnsi="Simplified Arabic" w:cs="Simplified Arabic"/>
          <w:sz w:val="28"/>
          <w:szCs w:val="28"/>
          <w:rtl/>
        </w:rPr>
        <w:t>الجدول (</w:t>
      </w:r>
      <w:r w:rsidRPr="00D32877">
        <w:rPr>
          <w:rFonts w:ascii="Simplified Arabic" w:hAnsi="Simplified Arabic" w:cs="Simplified Arabic"/>
          <w:sz w:val="28"/>
          <w:szCs w:val="28"/>
          <w:rtl/>
          <w:lang w:bidi="ar-IQ"/>
        </w:rPr>
        <w:t>20</w:t>
      </w:r>
      <w:r w:rsidRPr="00D32877">
        <w:rPr>
          <w:rFonts w:ascii="Simplified Arabic" w:hAnsi="Simplified Arabic" w:cs="Simplified Arabic"/>
          <w:sz w:val="28"/>
          <w:szCs w:val="28"/>
          <w:rtl/>
        </w:rPr>
        <w:t>)</w:t>
      </w:r>
    </w:p>
    <w:p w:rsidR="006750F1" w:rsidRPr="00D32877" w:rsidRDefault="006750F1" w:rsidP="00F953B3">
      <w:pPr>
        <w:tabs>
          <w:tab w:val="right" w:pos="9157"/>
        </w:tabs>
        <w:spacing w:line="240" w:lineRule="auto"/>
        <w:jc w:val="center"/>
        <w:rPr>
          <w:rFonts w:ascii="Simplified Arabic" w:hAnsi="Simplified Arabic" w:cs="Simplified Arabic"/>
          <w:sz w:val="28"/>
          <w:szCs w:val="28"/>
        </w:rPr>
      </w:pPr>
      <w:r w:rsidRPr="00D32877">
        <w:rPr>
          <w:rFonts w:ascii="Simplified Arabic" w:hAnsi="Simplified Arabic" w:cs="Simplified Arabic"/>
          <w:sz w:val="28"/>
          <w:szCs w:val="28"/>
          <w:rtl/>
        </w:rPr>
        <w:t>نتائج الاختبار التائي لدلالة الفروق في الاتجاه نحو الحداثة تبعا لمتغير الجنس</w:t>
      </w:r>
    </w:p>
    <w:tbl>
      <w:tblPr>
        <w:bidiVisual/>
        <w:tblW w:w="0" w:type="auto"/>
        <w:jc w:val="center"/>
        <w:tblInd w:w="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856"/>
        <w:gridCol w:w="709"/>
        <w:gridCol w:w="1276"/>
        <w:gridCol w:w="1417"/>
        <w:gridCol w:w="1276"/>
        <w:gridCol w:w="1276"/>
        <w:gridCol w:w="1417"/>
        <w:gridCol w:w="1100"/>
      </w:tblGrid>
      <w:tr w:rsidR="00D32877" w:rsidRPr="008C13C5" w:rsidTr="00A40EF3">
        <w:trPr>
          <w:trHeight w:val="270"/>
          <w:tblHeader/>
          <w:jc w:val="center"/>
        </w:trPr>
        <w:tc>
          <w:tcPr>
            <w:tcW w:w="856" w:type="dxa"/>
            <w:vMerge w:val="restart"/>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الجنس </w:t>
            </w:r>
          </w:p>
        </w:tc>
        <w:tc>
          <w:tcPr>
            <w:tcW w:w="709" w:type="dxa"/>
            <w:vMerge w:val="restart"/>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العدد</w:t>
            </w:r>
          </w:p>
        </w:tc>
        <w:tc>
          <w:tcPr>
            <w:tcW w:w="1276" w:type="dxa"/>
            <w:vMerge w:val="restart"/>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الوسط الحسابي </w:t>
            </w:r>
          </w:p>
        </w:tc>
        <w:tc>
          <w:tcPr>
            <w:tcW w:w="1417" w:type="dxa"/>
            <w:vMerge w:val="restart"/>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الانحراف المعياري </w:t>
            </w:r>
          </w:p>
        </w:tc>
        <w:tc>
          <w:tcPr>
            <w:tcW w:w="2552" w:type="dxa"/>
            <w:gridSpan w:val="2"/>
            <w:shd w:val="clear" w:color="auto" w:fill="A6A6A6" w:themeFill="background1" w:themeFillShade="A6"/>
          </w:tcPr>
          <w:p w:rsidR="006750F1" w:rsidRPr="008C13C5" w:rsidRDefault="006750F1" w:rsidP="00F953B3">
            <w:pPr>
              <w:tabs>
                <w:tab w:val="center" w:pos="1046"/>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ab/>
              <w:t xml:space="preserve">القيمة التائية </w:t>
            </w:r>
          </w:p>
        </w:tc>
        <w:tc>
          <w:tcPr>
            <w:tcW w:w="1417" w:type="dxa"/>
            <w:vMerge w:val="restart"/>
            <w:tcBorders>
              <w:right w:val="single" w:sz="4" w:space="0" w:color="auto"/>
            </w:tcBorders>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مستوى الدلالة</w:t>
            </w:r>
            <w:r w:rsidRPr="008C13C5">
              <w:rPr>
                <w:rFonts w:ascii="Simplified Arabic" w:hAnsi="Simplified Arabic" w:cs="Simplified Arabic"/>
                <w:sz w:val="28"/>
                <w:szCs w:val="28"/>
                <w:rtl/>
              </w:rPr>
              <w:tab/>
            </w:r>
          </w:p>
        </w:tc>
        <w:tc>
          <w:tcPr>
            <w:tcW w:w="1100" w:type="dxa"/>
            <w:vMerge w:val="restart"/>
            <w:tcBorders>
              <w:top w:val="single" w:sz="4" w:space="0" w:color="auto"/>
              <w:left w:val="single" w:sz="4" w:space="0" w:color="auto"/>
            </w:tcBorders>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مستوى الدلالة</w:t>
            </w:r>
          </w:p>
        </w:tc>
      </w:tr>
      <w:tr w:rsidR="00D32877" w:rsidRPr="008C13C5" w:rsidTr="00A40EF3">
        <w:trPr>
          <w:trHeight w:val="525"/>
          <w:tblHeader/>
          <w:jc w:val="center"/>
        </w:trPr>
        <w:tc>
          <w:tcPr>
            <w:tcW w:w="856" w:type="dxa"/>
            <w:vMerge/>
            <w:tcBorders>
              <w:bottom w:val="double" w:sz="4" w:space="0" w:color="auto"/>
            </w:tcBorders>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709" w:type="dxa"/>
            <w:vMerge/>
            <w:shd w:val="clear" w:color="auto" w:fill="A6A6A6"/>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1276" w:type="dxa"/>
            <w:vMerge/>
            <w:shd w:val="clear" w:color="auto" w:fill="A6A6A6"/>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1417" w:type="dxa"/>
            <w:vMerge/>
            <w:shd w:val="clear" w:color="auto" w:fill="A6A6A6"/>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1276"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المحسوبة </w:t>
            </w:r>
          </w:p>
        </w:tc>
        <w:tc>
          <w:tcPr>
            <w:tcW w:w="1276"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الجدولية</w:t>
            </w:r>
          </w:p>
        </w:tc>
        <w:tc>
          <w:tcPr>
            <w:tcW w:w="1417" w:type="dxa"/>
            <w:vMerge/>
            <w:tcBorders>
              <w:right w:val="single" w:sz="4" w:space="0" w:color="auto"/>
            </w:tcBorders>
            <w:shd w:val="clear" w:color="auto" w:fill="A6A6A6"/>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1100" w:type="dxa"/>
            <w:vMerge/>
            <w:tcBorders>
              <w:left w:val="single" w:sz="4" w:space="0" w:color="auto"/>
              <w:bottom w:val="single" w:sz="4" w:space="0" w:color="auto"/>
            </w:tcBorders>
            <w:shd w:val="clear" w:color="auto" w:fill="auto"/>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r>
      <w:tr w:rsidR="006750F1" w:rsidRPr="008C13C5" w:rsidTr="00A40EF3">
        <w:trPr>
          <w:trHeight w:val="525"/>
          <w:tblHeader/>
          <w:jc w:val="center"/>
        </w:trPr>
        <w:tc>
          <w:tcPr>
            <w:tcW w:w="856"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ذكر</w:t>
            </w:r>
          </w:p>
        </w:tc>
        <w:tc>
          <w:tcPr>
            <w:tcW w:w="709" w:type="dxa"/>
          </w:tcPr>
          <w:p w:rsidR="006750F1" w:rsidRPr="008C13C5" w:rsidRDefault="006750F1" w:rsidP="00F953B3">
            <w:pPr>
              <w:tabs>
                <w:tab w:val="right" w:pos="9157"/>
              </w:tabs>
              <w:spacing w:line="240" w:lineRule="auto"/>
              <w:jc w:val="center"/>
              <w:rPr>
                <w:rFonts w:ascii="Simplified Arabic" w:hAnsi="Simplified Arabic" w:cs="Simplified Arabic"/>
                <w:sz w:val="28"/>
                <w:szCs w:val="28"/>
                <w:lang w:bidi="ar-IQ"/>
              </w:rPr>
            </w:pPr>
            <w:r w:rsidRPr="008C13C5">
              <w:rPr>
                <w:rFonts w:ascii="Simplified Arabic" w:hAnsi="Simplified Arabic" w:cs="Simplified Arabic"/>
                <w:sz w:val="28"/>
                <w:szCs w:val="28"/>
                <w:rtl/>
              </w:rPr>
              <w:t>122</w:t>
            </w:r>
          </w:p>
        </w:tc>
        <w:tc>
          <w:tcPr>
            <w:tcW w:w="1276" w:type="dxa"/>
          </w:tcPr>
          <w:p w:rsidR="006750F1" w:rsidRPr="008C13C5" w:rsidRDefault="000B379A"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93.598</w:t>
            </w:r>
          </w:p>
        </w:tc>
        <w:tc>
          <w:tcPr>
            <w:tcW w:w="1417" w:type="dxa"/>
          </w:tcPr>
          <w:p w:rsidR="006750F1" w:rsidRPr="008C13C5" w:rsidRDefault="000B379A"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2.176</w:t>
            </w:r>
          </w:p>
        </w:tc>
        <w:tc>
          <w:tcPr>
            <w:tcW w:w="1276" w:type="dxa"/>
            <w:vMerge w:val="restart"/>
          </w:tcPr>
          <w:p w:rsidR="006750F1" w:rsidRPr="008C13C5" w:rsidRDefault="000B379A"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15.098</w:t>
            </w:r>
          </w:p>
        </w:tc>
        <w:tc>
          <w:tcPr>
            <w:tcW w:w="1276" w:type="dxa"/>
            <w:vMerge w:val="restart"/>
          </w:tcPr>
          <w:p w:rsidR="006750F1" w:rsidRPr="008C13C5" w:rsidRDefault="000B379A"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1.96</w:t>
            </w:r>
          </w:p>
        </w:tc>
        <w:tc>
          <w:tcPr>
            <w:tcW w:w="1417" w:type="dxa"/>
            <w:vMerge w:val="restart"/>
            <w:tcBorders>
              <w:right w:val="single" w:sz="4" w:space="0" w:color="auto"/>
            </w:tcBorders>
          </w:tcPr>
          <w:p w:rsidR="006750F1" w:rsidRPr="008C13C5" w:rsidRDefault="000B379A"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0.05</w:t>
            </w:r>
          </w:p>
        </w:tc>
        <w:tc>
          <w:tcPr>
            <w:tcW w:w="1100" w:type="dxa"/>
            <w:vMerge w:val="restart"/>
            <w:tcBorders>
              <w:top w:val="single" w:sz="4" w:space="0" w:color="auto"/>
              <w:left w:val="single" w:sz="4" w:space="0" w:color="auto"/>
            </w:tcBorders>
            <w:shd w:val="clear" w:color="auto" w:fill="auto"/>
          </w:tcPr>
          <w:p w:rsidR="006750F1" w:rsidRPr="008C13C5" w:rsidRDefault="006750F1"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دالة</w:t>
            </w:r>
          </w:p>
        </w:tc>
      </w:tr>
      <w:tr w:rsidR="006750F1" w:rsidRPr="008C13C5" w:rsidTr="00A40EF3">
        <w:trPr>
          <w:trHeight w:val="525"/>
          <w:tblHeader/>
          <w:jc w:val="center"/>
        </w:trPr>
        <w:tc>
          <w:tcPr>
            <w:tcW w:w="856"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أنثى</w:t>
            </w:r>
          </w:p>
        </w:tc>
        <w:tc>
          <w:tcPr>
            <w:tcW w:w="709" w:type="dxa"/>
          </w:tcPr>
          <w:p w:rsidR="006750F1" w:rsidRPr="008C13C5" w:rsidRDefault="006750F1" w:rsidP="00F953B3">
            <w:pPr>
              <w:tabs>
                <w:tab w:val="right" w:pos="9157"/>
              </w:tabs>
              <w:spacing w:line="240" w:lineRule="auto"/>
              <w:jc w:val="center"/>
              <w:rPr>
                <w:rFonts w:ascii="Simplified Arabic" w:hAnsi="Simplified Arabic" w:cs="Simplified Arabic"/>
                <w:sz w:val="28"/>
                <w:szCs w:val="28"/>
              </w:rPr>
            </w:pPr>
            <w:r w:rsidRPr="008C13C5">
              <w:rPr>
                <w:rFonts w:ascii="Simplified Arabic" w:hAnsi="Simplified Arabic" w:cs="Simplified Arabic"/>
                <w:sz w:val="28"/>
                <w:szCs w:val="28"/>
                <w:rtl/>
              </w:rPr>
              <w:t>41</w:t>
            </w:r>
          </w:p>
        </w:tc>
        <w:tc>
          <w:tcPr>
            <w:tcW w:w="1276" w:type="dxa"/>
          </w:tcPr>
          <w:p w:rsidR="006750F1" w:rsidRPr="008C13C5" w:rsidRDefault="000B379A" w:rsidP="00F953B3">
            <w:pPr>
              <w:tabs>
                <w:tab w:val="right" w:pos="9157"/>
              </w:tabs>
              <w:spacing w:line="240" w:lineRule="auto"/>
              <w:rPr>
                <w:rFonts w:ascii="Simplified Arabic" w:hAnsi="Simplified Arabic" w:cs="Simplified Arabic"/>
                <w:sz w:val="28"/>
                <w:szCs w:val="28"/>
              </w:rPr>
            </w:pPr>
            <w:r>
              <w:rPr>
                <w:rFonts w:ascii="Simplified Arabic" w:hAnsi="Simplified Arabic" w:cs="Simplified Arabic" w:hint="cs"/>
                <w:sz w:val="28"/>
                <w:szCs w:val="28"/>
                <w:rtl/>
              </w:rPr>
              <w:t>87.951</w:t>
            </w:r>
          </w:p>
        </w:tc>
        <w:tc>
          <w:tcPr>
            <w:tcW w:w="1417" w:type="dxa"/>
          </w:tcPr>
          <w:p w:rsidR="006750F1" w:rsidRPr="008C13C5" w:rsidRDefault="000B379A" w:rsidP="00F953B3">
            <w:pPr>
              <w:tabs>
                <w:tab w:val="right" w:pos="9157"/>
              </w:tabs>
              <w:spacing w:line="240"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1.716</w:t>
            </w:r>
          </w:p>
        </w:tc>
        <w:tc>
          <w:tcPr>
            <w:tcW w:w="1276" w:type="dxa"/>
            <w:vMerge/>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1276" w:type="dxa"/>
            <w:vMerge/>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1417" w:type="dxa"/>
            <w:vMerge/>
            <w:tcBorders>
              <w:right w:val="single" w:sz="4" w:space="0" w:color="auto"/>
            </w:tcBorders>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1100" w:type="dxa"/>
            <w:vMerge/>
            <w:tcBorders>
              <w:left w:val="single" w:sz="4" w:space="0" w:color="auto"/>
              <w:bottom w:val="single" w:sz="4" w:space="0" w:color="auto"/>
            </w:tcBorders>
            <w:shd w:val="clear" w:color="auto" w:fill="auto"/>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p>
        </w:tc>
      </w:tr>
    </w:tbl>
    <w:p w:rsidR="006750F1" w:rsidRDefault="006750F1" w:rsidP="00F953B3">
      <w:pPr>
        <w:tabs>
          <w:tab w:val="right" w:pos="9157"/>
        </w:tabs>
        <w:jc w:val="center"/>
        <w:rPr>
          <w:rFonts w:cs="Simplified Arabic"/>
          <w:sz w:val="28"/>
          <w:szCs w:val="28"/>
          <w:rtl/>
          <w:lang w:bidi="ar-IQ"/>
        </w:rPr>
      </w:pPr>
    </w:p>
    <w:p w:rsidR="006750F1" w:rsidRDefault="006750F1" w:rsidP="00EF7E36">
      <w:pPr>
        <w:tabs>
          <w:tab w:val="right" w:pos="9157"/>
        </w:tabs>
        <w:jc w:val="lowKashida"/>
        <w:rPr>
          <w:rFonts w:ascii="Simplified Arabic" w:hAnsi="Simplified Arabic" w:cs="Simplified Arabic"/>
          <w:sz w:val="28"/>
          <w:szCs w:val="28"/>
          <w:rtl/>
        </w:rPr>
      </w:pPr>
      <w:r>
        <w:rPr>
          <w:rFonts w:cs="Simplified Arabic" w:hint="cs"/>
          <w:sz w:val="28"/>
          <w:szCs w:val="28"/>
          <w:rtl/>
        </w:rPr>
        <w:t xml:space="preserve">ويعزو </w:t>
      </w:r>
      <w:r w:rsidRPr="00957E12">
        <w:rPr>
          <w:rFonts w:cs="Simplified Arabic" w:hint="cs"/>
          <w:b/>
          <w:bCs/>
          <w:sz w:val="28"/>
          <w:szCs w:val="28"/>
          <w:rtl/>
        </w:rPr>
        <w:t>الباحث</w:t>
      </w:r>
      <w:r>
        <w:rPr>
          <w:rFonts w:cs="Simplified Arabic" w:hint="cs"/>
          <w:sz w:val="28"/>
          <w:szCs w:val="28"/>
          <w:rtl/>
        </w:rPr>
        <w:t xml:space="preserve"> سبب ذلك إلى ان مدرسي التربية الرياضية من خلال عملهم الوظيفي يعطون أهمية للاتجاه نحو الحداثة أكثر من مدرسات التربية الرياضية وذلك من طبيعة ممارسة النشاطات الرياضية  داخل وخارج المدرسة (النشاطات اللاصفية) وان اغلب إدارات المدارس تعتمد كليا على مدرسي التربية الرياضية لتوفر التفاهم والمودة بينهم نتيجة للعلاقات الإنسانية في أثناء العمل المهني مما يتيح فرصة للاتجاه نحو الحداثة خارج المدرسة أيضا . </w:t>
      </w:r>
      <w:r>
        <w:rPr>
          <w:rFonts w:hint="cs"/>
          <w:b/>
          <w:bCs/>
          <w:rtl/>
        </w:rPr>
        <w:t xml:space="preserve"> </w:t>
      </w:r>
    </w:p>
    <w:p w:rsidR="006750F1" w:rsidRDefault="00FF69A5" w:rsidP="00F953B3">
      <w:pPr>
        <w:tabs>
          <w:tab w:val="right" w:pos="9157"/>
        </w:tabs>
        <w:jc w:val="lowKashida"/>
        <w:rPr>
          <w:rFonts w:cs="Simplified Arabic"/>
          <w:sz w:val="28"/>
          <w:szCs w:val="28"/>
          <w:rtl/>
        </w:rPr>
      </w:pPr>
      <w:r>
        <w:rPr>
          <w:rFonts w:cs="Simplified Arabic" w:hint="cs"/>
          <w:b/>
          <w:bCs/>
          <w:sz w:val="32"/>
          <w:szCs w:val="32"/>
          <w:rtl/>
        </w:rPr>
        <w:t>4-2</w:t>
      </w:r>
      <w:r w:rsidR="006750F1">
        <w:rPr>
          <w:rFonts w:cs="Simplified Arabic" w:hint="cs"/>
          <w:b/>
          <w:bCs/>
          <w:sz w:val="32"/>
          <w:szCs w:val="32"/>
          <w:rtl/>
        </w:rPr>
        <w:t xml:space="preserve">-2 </w:t>
      </w:r>
      <w:r w:rsidR="006750F1" w:rsidRPr="00786B9F">
        <w:rPr>
          <w:rFonts w:cs="Simplified Arabic" w:hint="cs"/>
          <w:b/>
          <w:bCs/>
          <w:sz w:val="32"/>
          <w:szCs w:val="32"/>
          <w:rtl/>
        </w:rPr>
        <w:t xml:space="preserve"> الفروق في </w:t>
      </w:r>
      <w:r w:rsidR="006750F1">
        <w:rPr>
          <w:rFonts w:cs="Simplified Arabic" w:hint="cs"/>
          <w:b/>
          <w:bCs/>
          <w:sz w:val="32"/>
          <w:szCs w:val="32"/>
          <w:rtl/>
        </w:rPr>
        <w:t>الالتزام الاجتماعي</w:t>
      </w:r>
      <w:r w:rsidR="006750F1" w:rsidRPr="00786B9F">
        <w:rPr>
          <w:rFonts w:cs="Simplified Arabic" w:hint="cs"/>
          <w:b/>
          <w:bCs/>
          <w:sz w:val="32"/>
          <w:szCs w:val="32"/>
          <w:rtl/>
        </w:rPr>
        <w:t xml:space="preserve"> :</w:t>
      </w:r>
      <w:r w:rsidR="006750F1">
        <w:rPr>
          <w:rFonts w:cs="Simplified Arabic" w:hint="cs"/>
          <w:b/>
          <w:bCs/>
          <w:sz w:val="32"/>
          <w:szCs w:val="32"/>
          <w:rtl/>
        </w:rPr>
        <w:tab/>
      </w:r>
    </w:p>
    <w:p w:rsidR="006750F1" w:rsidRDefault="006750F1" w:rsidP="006D791E">
      <w:pPr>
        <w:tabs>
          <w:tab w:val="right" w:pos="9157"/>
        </w:tabs>
        <w:spacing w:line="240" w:lineRule="auto"/>
        <w:jc w:val="lowKashida"/>
        <w:rPr>
          <w:rFonts w:ascii="Simplified Arabic" w:hAnsi="Simplified Arabic" w:cs="Simplified Arabic"/>
          <w:sz w:val="28"/>
          <w:szCs w:val="28"/>
          <w:rtl/>
        </w:rPr>
      </w:pPr>
      <w:r>
        <w:rPr>
          <w:rFonts w:cs="Simplified Arabic" w:hint="cs"/>
          <w:sz w:val="28"/>
          <w:szCs w:val="28"/>
          <w:rtl/>
        </w:rPr>
        <w:t xml:space="preserve">       أشارت نتائج  تحليل البيانا</w:t>
      </w:r>
      <w:r>
        <w:rPr>
          <w:rFonts w:cs="Simplified Arabic" w:hint="eastAsia"/>
          <w:sz w:val="28"/>
          <w:szCs w:val="28"/>
          <w:rtl/>
        </w:rPr>
        <w:t>ت</w:t>
      </w:r>
      <w:r>
        <w:rPr>
          <w:rFonts w:cs="Simplified Arabic" w:hint="cs"/>
          <w:sz w:val="28"/>
          <w:szCs w:val="28"/>
          <w:rtl/>
        </w:rPr>
        <w:t xml:space="preserve"> في مقياس الالتزام الاجتماعي لد</w:t>
      </w:r>
      <w:r>
        <w:rPr>
          <w:rFonts w:cs="Simplified Arabic" w:hint="eastAsia"/>
          <w:sz w:val="28"/>
          <w:szCs w:val="28"/>
          <w:rtl/>
        </w:rPr>
        <w:t>ى</w:t>
      </w:r>
      <w:r>
        <w:rPr>
          <w:rFonts w:cs="Simplified Arabic" w:hint="cs"/>
          <w:sz w:val="28"/>
          <w:szCs w:val="28"/>
          <w:rtl/>
        </w:rPr>
        <w:t xml:space="preserve"> عينة البحث (مدرسي ومدرسات) التربية الرياضية ، إلى ان الوس</w:t>
      </w:r>
      <w:r>
        <w:rPr>
          <w:rFonts w:cs="Simplified Arabic" w:hint="eastAsia"/>
          <w:sz w:val="28"/>
          <w:szCs w:val="28"/>
          <w:rtl/>
        </w:rPr>
        <w:t>ط</w:t>
      </w:r>
      <w:r>
        <w:rPr>
          <w:rFonts w:cs="Simplified Arabic" w:hint="cs"/>
          <w:sz w:val="28"/>
          <w:szCs w:val="28"/>
          <w:rtl/>
        </w:rPr>
        <w:t xml:space="preserve"> الحسابي للمدرسين (</w:t>
      </w:r>
      <w:r w:rsidR="00EF7E36">
        <w:rPr>
          <w:rFonts w:cs="Simplified Arabic" w:hint="cs"/>
          <w:sz w:val="28"/>
          <w:szCs w:val="28"/>
          <w:rtl/>
        </w:rPr>
        <w:t>129.983</w:t>
      </w:r>
      <w:r>
        <w:rPr>
          <w:rFonts w:cs="Simplified Arabic" w:hint="cs"/>
          <w:sz w:val="28"/>
          <w:szCs w:val="28"/>
          <w:rtl/>
        </w:rPr>
        <w:t>) بانحراف معياري قدره (</w:t>
      </w:r>
      <w:r w:rsidR="00EF7E36">
        <w:rPr>
          <w:rFonts w:cs="Simplified Arabic" w:hint="cs"/>
          <w:sz w:val="28"/>
          <w:szCs w:val="28"/>
          <w:rtl/>
        </w:rPr>
        <w:t>0.899</w:t>
      </w:r>
      <w:r>
        <w:rPr>
          <w:rFonts w:cs="Simplified Arabic" w:hint="cs"/>
          <w:sz w:val="28"/>
          <w:szCs w:val="28"/>
          <w:rtl/>
        </w:rPr>
        <w:t xml:space="preserve">)  في </w:t>
      </w:r>
      <w:r w:rsidRPr="00D32877">
        <w:rPr>
          <w:rFonts w:ascii="Simplified Arabic" w:hAnsi="Simplified Arabic" w:cs="Simplified Arabic"/>
          <w:sz w:val="28"/>
          <w:szCs w:val="28"/>
          <w:rtl/>
        </w:rPr>
        <w:t>حين بلغ الوسط الحسابي لعينة المدرسات (</w:t>
      </w:r>
      <w:r w:rsidR="00EF7E36">
        <w:rPr>
          <w:rFonts w:ascii="Simplified Arabic" w:hAnsi="Simplified Arabic" w:cs="Simplified Arabic" w:hint="cs"/>
          <w:sz w:val="28"/>
          <w:szCs w:val="28"/>
          <w:rtl/>
        </w:rPr>
        <w:t>127.439</w:t>
      </w:r>
      <w:r w:rsidRPr="00D32877">
        <w:rPr>
          <w:rFonts w:ascii="Simplified Arabic" w:hAnsi="Simplified Arabic" w:cs="Simplified Arabic"/>
          <w:sz w:val="28"/>
          <w:szCs w:val="28"/>
          <w:rtl/>
        </w:rPr>
        <w:t>) بانحراف معياري (</w:t>
      </w:r>
      <w:r w:rsidR="00EF7E36">
        <w:rPr>
          <w:rFonts w:ascii="Simplified Arabic" w:hAnsi="Simplified Arabic" w:cs="Simplified Arabic" w:hint="cs"/>
          <w:sz w:val="28"/>
          <w:szCs w:val="28"/>
          <w:rtl/>
        </w:rPr>
        <w:t>2.520</w:t>
      </w:r>
      <w:r w:rsidRPr="00D32877">
        <w:rPr>
          <w:rFonts w:ascii="Simplified Arabic" w:hAnsi="Simplified Arabic" w:cs="Simplified Arabic"/>
          <w:sz w:val="28"/>
          <w:szCs w:val="28"/>
          <w:rtl/>
        </w:rPr>
        <w:t>)</w:t>
      </w:r>
      <w:r w:rsidRPr="00D32877">
        <w:rPr>
          <w:rFonts w:ascii="Simplified Arabic" w:hAnsi="Simplified Arabic" w:cs="Simplified Arabic"/>
          <w:sz w:val="28"/>
          <w:szCs w:val="28"/>
          <w:rtl/>
          <w:lang w:bidi="ar-IQ"/>
        </w:rPr>
        <w:t>,</w:t>
      </w:r>
      <w:r w:rsidRPr="00D32877">
        <w:rPr>
          <w:rFonts w:ascii="Simplified Arabic" w:hAnsi="Simplified Arabic" w:cs="Simplified Arabic"/>
          <w:sz w:val="28"/>
          <w:szCs w:val="28"/>
          <w:rtl/>
        </w:rPr>
        <w:t xml:space="preserve"> حيث كانت القيمة التائية المحسوبة والبالغة </w:t>
      </w:r>
      <w:r w:rsidR="00AA49EA" w:rsidRPr="00D32877">
        <w:rPr>
          <w:rFonts w:ascii="Simplified Arabic" w:hAnsi="Simplified Arabic" w:cs="Simplified Arabic"/>
          <w:sz w:val="28"/>
          <w:szCs w:val="28"/>
          <w:rtl/>
        </w:rPr>
        <w:t>(</w:t>
      </w:r>
      <w:r w:rsidR="006D791E">
        <w:rPr>
          <w:rFonts w:ascii="Simplified Arabic" w:hAnsi="Simplified Arabic" w:cs="Simplified Arabic" w:hint="cs"/>
          <w:sz w:val="28"/>
          <w:szCs w:val="28"/>
          <w:rtl/>
        </w:rPr>
        <w:t>9.532</w:t>
      </w:r>
      <w:r w:rsidR="00AA49EA" w:rsidRPr="00D32877">
        <w:rPr>
          <w:rFonts w:ascii="Simplified Arabic" w:hAnsi="Simplified Arabic" w:cs="Simplified Arabic"/>
          <w:sz w:val="28"/>
          <w:szCs w:val="28"/>
        </w:rPr>
        <w:t xml:space="preserve"> </w:t>
      </w:r>
      <w:r w:rsidRPr="00D32877">
        <w:rPr>
          <w:rFonts w:ascii="Simplified Arabic" w:hAnsi="Simplified Arabic" w:cs="Simplified Arabic"/>
          <w:sz w:val="28"/>
          <w:szCs w:val="28"/>
        </w:rPr>
        <w:t>(</w:t>
      </w:r>
      <w:r w:rsidRPr="00D32877">
        <w:rPr>
          <w:rFonts w:ascii="Simplified Arabic" w:hAnsi="Simplified Arabic" w:cs="Simplified Arabic"/>
          <w:sz w:val="28"/>
          <w:szCs w:val="28"/>
          <w:rtl/>
        </w:rPr>
        <w:t xml:space="preserve">اكبر من القيمة الجدولية ( </w:t>
      </w:r>
      <w:r w:rsidR="00EF7E36">
        <w:rPr>
          <w:rFonts w:ascii="Simplified Arabic" w:hAnsi="Simplified Arabic" w:cs="Simplified Arabic" w:hint="cs"/>
          <w:sz w:val="28"/>
          <w:szCs w:val="28"/>
          <w:rtl/>
        </w:rPr>
        <w:t>196</w:t>
      </w:r>
      <w:r w:rsidRPr="00D32877">
        <w:rPr>
          <w:rFonts w:ascii="Simplified Arabic" w:hAnsi="Simplified Arabic" w:cs="Simplified Arabic"/>
          <w:sz w:val="28"/>
          <w:szCs w:val="28"/>
          <w:rtl/>
        </w:rPr>
        <w:t>)</w:t>
      </w:r>
      <w:r w:rsidRPr="00D32877">
        <w:rPr>
          <w:rFonts w:ascii="Simplified Arabic" w:hAnsi="Simplified Arabic" w:cs="Simplified Arabic"/>
          <w:b/>
          <w:bCs/>
          <w:sz w:val="28"/>
          <w:szCs w:val="28"/>
          <w:rtl/>
        </w:rPr>
        <w:t xml:space="preserve"> ، </w:t>
      </w:r>
      <w:r w:rsidRPr="00D32877">
        <w:rPr>
          <w:rFonts w:ascii="Simplified Arabic" w:hAnsi="Simplified Arabic" w:cs="Simplified Arabic"/>
          <w:sz w:val="28"/>
          <w:szCs w:val="28"/>
          <w:rtl/>
        </w:rPr>
        <w:t>وهذا يدل على وجود فروق دالة إحصائيا ولصالح المدرسين , وكما مبين في الجدول (21).</w:t>
      </w:r>
    </w:p>
    <w:p w:rsidR="000B379A" w:rsidRDefault="000B379A" w:rsidP="00D32877">
      <w:pPr>
        <w:tabs>
          <w:tab w:val="right" w:pos="9157"/>
        </w:tabs>
        <w:spacing w:line="240" w:lineRule="auto"/>
        <w:jc w:val="lowKashida"/>
        <w:rPr>
          <w:rFonts w:ascii="Simplified Arabic" w:hAnsi="Simplified Arabic" w:cs="Simplified Arabic"/>
          <w:sz w:val="28"/>
          <w:szCs w:val="28"/>
          <w:rtl/>
        </w:rPr>
      </w:pPr>
    </w:p>
    <w:p w:rsidR="000B379A" w:rsidRDefault="000B379A" w:rsidP="00D32877">
      <w:pPr>
        <w:tabs>
          <w:tab w:val="right" w:pos="9157"/>
        </w:tabs>
        <w:spacing w:line="240" w:lineRule="auto"/>
        <w:jc w:val="lowKashida"/>
        <w:rPr>
          <w:rFonts w:ascii="Simplified Arabic" w:hAnsi="Simplified Arabic" w:cs="Simplified Arabic"/>
          <w:sz w:val="28"/>
          <w:szCs w:val="28"/>
          <w:rtl/>
        </w:rPr>
      </w:pPr>
    </w:p>
    <w:p w:rsidR="000B379A" w:rsidRDefault="000B379A" w:rsidP="00D32877">
      <w:pPr>
        <w:tabs>
          <w:tab w:val="right" w:pos="9157"/>
        </w:tabs>
        <w:spacing w:line="240" w:lineRule="auto"/>
        <w:jc w:val="lowKashida"/>
        <w:rPr>
          <w:rFonts w:ascii="Simplified Arabic" w:hAnsi="Simplified Arabic" w:cs="Simplified Arabic"/>
          <w:sz w:val="28"/>
          <w:szCs w:val="28"/>
          <w:rtl/>
        </w:rPr>
      </w:pPr>
    </w:p>
    <w:p w:rsidR="000B379A" w:rsidRPr="00D32877" w:rsidRDefault="000B379A" w:rsidP="00D32877">
      <w:pPr>
        <w:tabs>
          <w:tab w:val="right" w:pos="9157"/>
        </w:tabs>
        <w:spacing w:line="240" w:lineRule="auto"/>
        <w:jc w:val="lowKashida"/>
        <w:rPr>
          <w:rFonts w:ascii="Simplified Arabic" w:hAnsi="Simplified Arabic" w:cs="Simplified Arabic"/>
          <w:sz w:val="28"/>
          <w:szCs w:val="28"/>
          <w:rtl/>
        </w:rPr>
      </w:pPr>
    </w:p>
    <w:p w:rsidR="006750F1" w:rsidRPr="00D32877" w:rsidRDefault="006750F1" w:rsidP="00D32877">
      <w:pPr>
        <w:tabs>
          <w:tab w:val="right" w:pos="9157"/>
        </w:tabs>
        <w:spacing w:line="240" w:lineRule="auto"/>
        <w:jc w:val="center"/>
        <w:rPr>
          <w:rFonts w:ascii="Simplified Arabic" w:hAnsi="Simplified Arabic" w:cs="Simplified Arabic"/>
          <w:sz w:val="28"/>
          <w:szCs w:val="28"/>
          <w:rtl/>
        </w:rPr>
      </w:pPr>
      <w:r w:rsidRPr="00D32877">
        <w:rPr>
          <w:rFonts w:ascii="Simplified Arabic" w:hAnsi="Simplified Arabic" w:cs="Simplified Arabic"/>
          <w:sz w:val="28"/>
          <w:szCs w:val="28"/>
          <w:rtl/>
        </w:rPr>
        <w:lastRenderedPageBreak/>
        <w:t>الجدول (</w:t>
      </w:r>
      <w:r w:rsidRPr="00D32877">
        <w:rPr>
          <w:rFonts w:ascii="Simplified Arabic" w:hAnsi="Simplified Arabic" w:cs="Simplified Arabic"/>
          <w:sz w:val="28"/>
          <w:szCs w:val="28"/>
          <w:rtl/>
          <w:lang w:bidi="ar-IQ"/>
        </w:rPr>
        <w:t>21</w:t>
      </w:r>
      <w:r w:rsidRPr="00D32877">
        <w:rPr>
          <w:rFonts w:ascii="Simplified Arabic" w:hAnsi="Simplified Arabic" w:cs="Simplified Arabic"/>
          <w:sz w:val="28"/>
          <w:szCs w:val="28"/>
          <w:rtl/>
        </w:rPr>
        <w:t>)</w:t>
      </w:r>
    </w:p>
    <w:p w:rsidR="006750F1" w:rsidRPr="00D32877" w:rsidRDefault="006750F1" w:rsidP="00D32877">
      <w:pPr>
        <w:tabs>
          <w:tab w:val="right" w:pos="9157"/>
        </w:tabs>
        <w:spacing w:line="240" w:lineRule="auto"/>
        <w:jc w:val="center"/>
        <w:rPr>
          <w:rFonts w:ascii="Simplified Arabic" w:hAnsi="Simplified Arabic" w:cs="Simplified Arabic"/>
          <w:sz w:val="28"/>
          <w:szCs w:val="28"/>
        </w:rPr>
      </w:pPr>
      <w:r w:rsidRPr="00D32877">
        <w:rPr>
          <w:rFonts w:ascii="Simplified Arabic" w:hAnsi="Simplified Arabic" w:cs="Simplified Arabic"/>
          <w:sz w:val="28"/>
          <w:szCs w:val="28"/>
          <w:rtl/>
        </w:rPr>
        <w:t>نتائج الاختبار التائي لدلالة الفروق في الالتزام الاجتماعي تبعا لمتغير الجنس</w:t>
      </w:r>
    </w:p>
    <w:tbl>
      <w:tblPr>
        <w:bidiVisual/>
        <w:tblW w:w="0" w:type="auto"/>
        <w:jc w:val="center"/>
        <w:tblInd w:w="54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779"/>
        <w:gridCol w:w="730"/>
        <w:gridCol w:w="1189"/>
        <w:gridCol w:w="1301"/>
        <w:gridCol w:w="1148"/>
        <w:gridCol w:w="1260"/>
        <w:gridCol w:w="1032"/>
        <w:gridCol w:w="742"/>
      </w:tblGrid>
      <w:tr w:rsidR="006750F1" w:rsidRPr="008C13C5" w:rsidTr="00A40EF3">
        <w:trPr>
          <w:trHeight w:val="270"/>
          <w:tblHeader/>
          <w:jc w:val="center"/>
        </w:trPr>
        <w:tc>
          <w:tcPr>
            <w:tcW w:w="388" w:type="dxa"/>
            <w:vMerge w:val="restart"/>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الجنس</w:t>
            </w:r>
          </w:p>
        </w:tc>
        <w:tc>
          <w:tcPr>
            <w:tcW w:w="730" w:type="dxa"/>
            <w:vMerge w:val="restart"/>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العدد</w:t>
            </w:r>
          </w:p>
        </w:tc>
        <w:tc>
          <w:tcPr>
            <w:tcW w:w="1097" w:type="dxa"/>
            <w:vMerge w:val="restart"/>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الوسط الحسابي</w:t>
            </w:r>
          </w:p>
        </w:tc>
        <w:tc>
          <w:tcPr>
            <w:tcW w:w="1301" w:type="dxa"/>
            <w:vMerge w:val="restart"/>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الانحراف المعياري</w:t>
            </w:r>
          </w:p>
        </w:tc>
        <w:tc>
          <w:tcPr>
            <w:tcW w:w="2408" w:type="dxa"/>
            <w:gridSpan w:val="2"/>
            <w:shd w:val="clear" w:color="auto" w:fill="A6A6A6" w:themeFill="background1" w:themeFillShade="A6"/>
          </w:tcPr>
          <w:p w:rsidR="006750F1" w:rsidRPr="008C13C5" w:rsidRDefault="006750F1" w:rsidP="00F953B3">
            <w:pPr>
              <w:tabs>
                <w:tab w:val="center" w:pos="1046"/>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القيمة التائية</w:t>
            </w:r>
          </w:p>
        </w:tc>
        <w:tc>
          <w:tcPr>
            <w:tcW w:w="1032" w:type="dxa"/>
            <w:vMerge w:val="restart"/>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مستوى الدلالة</w:t>
            </w:r>
          </w:p>
        </w:tc>
        <w:tc>
          <w:tcPr>
            <w:tcW w:w="742" w:type="dxa"/>
            <w:vMerge w:val="restart"/>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lang w:bidi="ar-IQ"/>
              </w:rPr>
            </w:pPr>
            <w:r w:rsidRPr="008C13C5">
              <w:rPr>
                <w:rFonts w:ascii="Simplified Arabic" w:hAnsi="Simplified Arabic" w:cs="Simplified Arabic"/>
                <w:sz w:val="28"/>
                <w:szCs w:val="28"/>
                <w:rtl/>
                <w:lang w:bidi="ar-IQ"/>
              </w:rPr>
              <w:t>الدلالة</w:t>
            </w:r>
          </w:p>
        </w:tc>
      </w:tr>
      <w:tr w:rsidR="006750F1" w:rsidRPr="008C13C5" w:rsidTr="00A40EF3">
        <w:trPr>
          <w:trHeight w:val="525"/>
          <w:tblHeader/>
          <w:jc w:val="center"/>
        </w:trPr>
        <w:tc>
          <w:tcPr>
            <w:tcW w:w="388" w:type="dxa"/>
            <w:vMerge/>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p>
        </w:tc>
        <w:tc>
          <w:tcPr>
            <w:tcW w:w="730" w:type="dxa"/>
            <w:vMerge/>
            <w:shd w:val="clear" w:color="auto" w:fill="A6A6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p>
        </w:tc>
        <w:tc>
          <w:tcPr>
            <w:tcW w:w="1097" w:type="dxa"/>
            <w:vMerge/>
            <w:shd w:val="clear" w:color="auto" w:fill="A6A6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p>
        </w:tc>
        <w:tc>
          <w:tcPr>
            <w:tcW w:w="1301" w:type="dxa"/>
            <w:vMerge/>
            <w:shd w:val="clear" w:color="auto" w:fill="A6A6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p>
        </w:tc>
        <w:tc>
          <w:tcPr>
            <w:tcW w:w="1148"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المحسوبة</w:t>
            </w:r>
          </w:p>
        </w:tc>
        <w:tc>
          <w:tcPr>
            <w:tcW w:w="1260"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الجد ولية</w:t>
            </w:r>
          </w:p>
        </w:tc>
        <w:tc>
          <w:tcPr>
            <w:tcW w:w="1032" w:type="dxa"/>
            <w:vMerge/>
            <w:shd w:val="clear" w:color="auto" w:fill="A6A6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p>
        </w:tc>
        <w:tc>
          <w:tcPr>
            <w:tcW w:w="742" w:type="dxa"/>
            <w:vMerge/>
            <w:shd w:val="clear" w:color="auto" w:fill="auto"/>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p>
        </w:tc>
      </w:tr>
      <w:tr w:rsidR="006750F1" w:rsidRPr="008C13C5" w:rsidTr="00A40EF3">
        <w:trPr>
          <w:trHeight w:val="525"/>
          <w:tblHeader/>
          <w:jc w:val="center"/>
        </w:trPr>
        <w:tc>
          <w:tcPr>
            <w:tcW w:w="388"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ذكر</w:t>
            </w:r>
          </w:p>
        </w:tc>
        <w:tc>
          <w:tcPr>
            <w:tcW w:w="730" w:type="dxa"/>
          </w:tcPr>
          <w:p w:rsidR="006750F1" w:rsidRPr="008C13C5" w:rsidRDefault="000B379A"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122</w:t>
            </w:r>
          </w:p>
        </w:tc>
        <w:tc>
          <w:tcPr>
            <w:tcW w:w="1097" w:type="dxa"/>
          </w:tcPr>
          <w:p w:rsidR="006750F1" w:rsidRPr="008C13C5" w:rsidRDefault="00EF7E36"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129.983</w:t>
            </w:r>
          </w:p>
        </w:tc>
        <w:tc>
          <w:tcPr>
            <w:tcW w:w="1301" w:type="dxa"/>
          </w:tcPr>
          <w:p w:rsidR="006750F1" w:rsidRPr="008C13C5" w:rsidRDefault="00EF7E36"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0.899</w:t>
            </w:r>
          </w:p>
        </w:tc>
        <w:tc>
          <w:tcPr>
            <w:tcW w:w="1148" w:type="dxa"/>
            <w:vMerge w:val="restart"/>
          </w:tcPr>
          <w:p w:rsidR="006750F1" w:rsidRPr="008C13C5" w:rsidRDefault="006D791E"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9.532</w:t>
            </w:r>
          </w:p>
        </w:tc>
        <w:tc>
          <w:tcPr>
            <w:tcW w:w="1260" w:type="dxa"/>
            <w:vMerge w:val="restart"/>
          </w:tcPr>
          <w:p w:rsidR="006750F1" w:rsidRPr="008C13C5" w:rsidRDefault="00EF7E36"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1.96</w:t>
            </w:r>
          </w:p>
        </w:tc>
        <w:tc>
          <w:tcPr>
            <w:tcW w:w="1032" w:type="dxa"/>
            <w:vMerge w:val="restart"/>
          </w:tcPr>
          <w:p w:rsidR="006750F1" w:rsidRPr="008C13C5" w:rsidRDefault="00EF7E36"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0.05</w:t>
            </w:r>
          </w:p>
        </w:tc>
        <w:tc>
          <w:tcPr>
            <w:tcW w:w="742" w:type="dxa"/>
            <w:vMerge w:val="restart"/>
            <w:shd w:val="clear" w:color="auto" w:fill="auto"/>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دالة</w:t>
            </w:r>
          </w:p>
        </w:tc>
      </w:tr>
      <w:tr w:rsidR="006750F1" w:rsidRPr="008C13C5" w:rsidTr="00A40EF3">
        <w:trPr>
          <w:trHeight w:val="525"/>
          <w:tblHeader/>
          <w:jc w:val="center"/>
        </w:trPr>
        <w:tc>
          <w:tcPr>
            <w:tcW w:w="388"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أنثى</w:t>
            </w:r>
          </w:p>
        </w:tc>
        <w:tc>
          <w:tcPr>
            <w:tcW w:w="730" w:type="dxa"/>
          </w:tcPr>
          <w:p w:rsidR="006750F1" w:rsidRPr="008C13C5" w:rsidRDefault="000B379A"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41</w:t>
            </w:r>
          </w:p>
        </w:tc>
        <w:tc>
          <w:tcPr>
            <w:tcW w:w="1097" w:type="dxa"/>
          </w:tcPr>
          <w:p w:rsidR="006750F1" w:rsidRPr="008C13C5" w:rsidRDefault="00EF7E36"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127.439</w:t>
            </w:r>
          </w:p>
        </w:tc>
        <w:tc>
          <w:tcPr>
            <w:tcW w:w="1301" w:type="dxa"/>
          </w:tcPr>
          <w:p w:rsidR="006750F1" w:rsidRPr="008C13C5" w:rsidRDefault="00EF7E36"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2.520</w:t>
            </w:r>
          </w:p>
        </w:tc>
        <w:tc>
          <w:tcPr>
            <w:tcW w:w="1148" w:type="dxa"/>
            <w:vMerge/>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1260" w:type="dxa"/>
            <w:vMerge/>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1032" w:type="dxa"/>
            <w:vMerge/>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742" w:type="dxa"/>
            <w:vMerge/>
            <w:shd w:val="clear" w:color="auto" w:fill="auto"/>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p>
        </w:tc>
      </w:tr>
    </w:tbl>
    <w:p w:rsidR="00FF69A5" w:rsidRDefault="00FF69A5" w:rsidP="00F953B3">
      <w:pPr>
        <w:tabs>
          <w:tab w:val="right" w:pos="9157"/>
        </w:tabs>
        <w:jc w:val="lowKashida"/>
        <w:rPr>
          <w:rFonts w:cs="Simplified Arabic"/>
          <w:sz w:val="28"/>
          <w:szCs w:val="28"/>
          <w:rtl/>
          <w:lang w:bidi="ar-IQ"/>
        </w:rPr>
      </w:pPr>
    </w:p>
    <w:p w:rsidR="006750F1" w:rsidRPr="00D32877" w:rsidRDefault="006750F1" w:rsidP="00D32877">
      <w:pPr>
        <w:tabs>
          <w:tab w:val="right" w:pos="9157"/>
        </w:tabs>
        <w:spacing w:line="240" w:lineRule="auto"/>
        <w:jc w:val="lowKashida"/>
        <w:rPr>
          <w:rFonts w:ascii="Simplified Arabic" w:hAnsi="Simplified Arabic" w:cs="Simplified Arabic"/>
          <w:b/>
          <w:bCs/>
          <w:sz w:val="28"/>
          <w:szCs w:val="28"/>
          <w:rtl/>
          <w:lang w:bidi="ar-IQ"/>
        </w:rPr>
      </w:pPr>
      <w:r>
        <w:rPr>
          <w:rFonts w:cs="Simplified Arabic"/>
          <w:b/>
          <w:bCs/>
          <w:sz w:val="32"/>
          <w:szCs w:val="32"/>
        </w:rPr>
        <w:t xml:space="preserve"> </w:t>
      </w:r>
      <w:r w:rsidR="00FF69A5" w:rsidRPr="00D32877">
        <w:rPr>
          <w:rFonts w:ascii="Simplified Arabic" w:hAnsi="Simplified Arabic" w:cs="Simplified Arabic"/>
          <w:b/>
          <w:bCs/>
          <w:sz w:val="28"/>
          <w:szCs w:val="28"/>
          <w:rtl/>
        </w:rPr>
        <w:t>4-2</w:t>
      </w:r>
      <w:r w:rsidRPr="00D32877">
        <w:rPr>
          <w:rFonts w:ascii="Simplified Arabic" w:hAnsi="Simplified Arabic" w:cs="Simplified Arabic"/>
          <w:b/>
          <w:bCs/>
          <w:sz w:val="28"/>
          <w:szCs w:val="28"/>
          <w:rtl/>
        </w:rPr>
        <w:t>-3  الفروق في الأداء الوظيفي :</w:t>
      </w:r>
    </w:p>
    <w:p w:rsidR="006750F1" w:rsidRPr="00D32877" w:rsidRDefault="006750F1" w:rsidP="006D791E">
      <w:pPr>
        <w:tabs>
          <w:tab w:val="right" w:pos="9157"/>
        </w:tabs>
        <w:spacing w:line="240" w:lineRule="auto"/>
        <w:jc w:val="lowKashida"/>
        <w:rPr>
          <w:rFonts w:ascii="Simplified Arabic" w:hAnsi="Simplified Arabic" w:cs="Simplified Arabic"/>
          <w:sz w:val="28"/>
          <w:szCs w:val="28"/>
          <w:rtl/>
        </w:rPr>
      </w:pPr>
      <w:r w:rsidRPr="00D32877">
        <w:rPr>
          <w:rFonts w:ascii="Simplified Arabic" w:hAnsi="Simplified Arabic" w:cs="Simplified Arabic"/>
          <w:sz w:val="28"/>
          <w:szCs w:val="28"/>
          <w:rtl/>
        </w:rPr>
        <w:t xml:space="preserve">      بعد تحليل البيانات في مقياس </w:t>
      </w:r>
      <w:r w:rsidR="00AA49EA">
        <w:rPr>
          <w:rFonts w:ascii="Simplified Arabic" w:hAnsi="Simplified Arabic" w:cs="Simplified Arabic" w:hint="cs"/>
          <w:sz w:val="28"/>
          <w:szCs w:val="28"/>
          <w:rtl/>
        </w:rPr>
        <w:t>الأداء الوظيفي</w:t>
      </w:r>
      <w:r w:rsidRPr="00D32877">
        <w:rPr>
          <w:rFonts w:ascii="Simplified Arabic" w:hAnsi="Simplified Arabic" w:cs="Simplified Arabic"/>
          <w:sz w:val="28"/>
          <w:szCs w:val="28"/>
          <w:rtl/>
        </w:rPr>
        <w:t xml:space="preserve"> لدى عينة البحث (مدرسي ومدرسات التربية الرياضية) ، حيث ظهر إن الوسط الحسابي للمدرسين قد بلغ (</w:t>
      </w:r>
      <w:r w:rsidR="00AA49EA">
        <w:rPr>
          <w:rFonts w:ascii="Simplified Arabic" w:hAnsi="Simplified Arabic" w:cs="Simplified Arabic" w:hint="cs"/>
          <w:sz w:val="28"/>
          <w:szCs w:val="28"/>
          <w:rtl/>
        </w:rPr>
        <w:t>59.065</w:t>
      </w:r>
      <w:r w:rsidRPr="00D32877">
        <w:rPr>
          <w:rFonts w:ascii="Simplified Arabic" w:hAnsi="Simplified Arabic" w:cs="Simplified Arabic"/>
          <w:sz w:val="28"/>
          <w:szCs w:val="28"/>
          <w:rtl/>
        </w:rPr>
        <w:t>) بانحراف معياري قدره         (</w:t>
      </w:r>
      <w:r w:rsidR="00AA49EA">
        <w:rPr>
          <w:rFonts w:ascii="Simplified Arabic" w:hAnsi="Simplified Arabic" w:cs="Simplified Arabic" w:hint="cs"/>
          <w:sz w:val="28"/>
          <w:szCs w:val="28"/>
          <w:rtl/>
        </w:rPr>
        <w:t>1.546</w:t>
      </w:r>
      <w:r w:rsidRPr="00D32877">
        <w:rPr>
          <w:rFonts w:ascii="Simplified Arabic" w:hAnsi="Simplified Arabic" w:cs="Simplified Arabic"/>
          <w:sz w:val="28"/>
          <w:szCs w:val="28"/>
          <w:rtl/>
        </w:rPr>
        <w:t>) ، في حين بلغ الوسط الحسابي لعينة المدرسات (</w:t>
      </w:r>
      <w:r w:rsidR="00AA49EA">
        <w:rPr>
          <w:rFonts w:ascii="Simplified Arabic" w:hAnsi="Simplified Arabic" w:cs="Simplified Arabic" w:hint="cs"/>
          <w:sz w:val="28"/>
          <w:szCs w:val="28"/>
          <w:rtl/>
        </w:rPr>
        <w:t>51.780</w:t>
      </w:r>
      <w:r w:rsidRPr="00D32877">
        <w:rPr>
          <w:rFonts w:ascii="Simplified Arabic" w:hAnsi="Simplified Arabic" w:cs="Simplified Arabic"/>
          <w:sz w:val="28"/>
          <w:szCs w:val="28"/>
          <w:rtl/>
        </w:rPr>
        <w:t>) بانحراف معياري (</w:t>
      </w:r>
      <w:r w:rsidR="00AA49EA">
        <w:rPr>
          <w:rFonts w:ascii="Simplified Arabic" w:hAnsi="Simplified Arabic" w:cs="Simplified Arabic" w:hint="cs"/>
          <w:sz w:val="28"/>
          <w:szCs w:val="28"/>
          <w:rtl/>
        </w:rPr>
        <w:t>1.635</w:t>
      </w:r>
      <w:r w:rsidRPr="00D32877">
        <w:rPr>
          <w:rFonts w:ascii="Simplified Arabic" w:hAnsi="Simplified Arabic" w:cs="Simplified Arabic"/>
          <w:sz w:val="28"/>
          <w:szCs w:val="28"/>
          <w:rtl/>
        </w:rPr>
        <w:t>)  حيث كانت القيمة التائية المحسوبة والبالغة (</w:t>
      </w:r>
      <w:r w:rsidR="006D791E">
        <w:rPr>
          <w:rFonts w:ascii="Simplified Arabic" w:hAnsi="Simplified Arabic" w:cs="Simplified Arabic" w:hint="cs"/>
          <w:sz w:val="28"/>
          <w:szCs w:val="28"/>
          <w:rtl/>
        </w:rPr>
        <w:t>25.716</w:t>
      </w:r>
      <w:r w:rsidRPr="00D32877">
        <w:rPr>
          <w:rFonts w:ascii="Simplified Arabic" w:hAnsi="Simplified Arabic" w:cs="Simplified Arabic"/>
          <w:sz w:val="28"/>
          <w:szCs w:val="28"/>
          <w:rtl/>
        </w:rPr>
        <w:t>) اكبر من القيمة الجدولية (</w:t>
      </w:r>
      <w:r w:rsidR="00AA49EA">
        <w:rPr>
          <w:rFonts w:ascii="Simplified Arabic" w:hAnsi="Simplified Arabic" w:cs="Simplified Arabic" w:hint="cs"/>
          <w:sz w:val="28"/>
          <w:szCs w:val="28"/>
          <w:rtl/>
        </w:rPr>
        <w:t>1.96</w:t>
      </w:r>
      <w:r w:rsidRPr="00D32877">
        <w:rPr>
          <w:rFonts w:ascii="Simplified Arabic" w:hAnsi="Simplified Arabic" w:cs="Simplified Arabic"/>
          <w:sz w:val="28"/>
          <w:szCs w:val="28"/>
          <w:rtl/>
        </w:rPr>
        <w:t>) أي وجود فروق معنوية دالة ولصالح المدرسين ، وكما مبين في الجدول (</w:t>
      </w:r>
      <w:r w:rsidRPr="00D32877">
        <w:rPr>
          <w:rFonts w:ascii="Simplified Arabic" w:hAnsi="Simplified Arabic" w:cs="Simplified Arabic"/>
          <w:sz w:val="28"/>
          <w:szCs w:val="28"/>
          <w:rtl/>
          <w:lang w:bidi="ar-IQ"/>
        </w:rPr>
        <w:t>22</w:t>
      </w:r>
      <w:r w:rsidRPr="00D32877">
        <w:rPr>
          <w:rFonts w:ascii="Simplified Arabic" w:hAnsi="Simplified Arabic" w:cs="Simplified Arabic"/>
          <w:sz w:val="28"/>
          <w:szCs w:val="28"/>
          <w:rtl/>
        </w:rPr>
        <w:t xml:space="preserve">) </w:t>
      </w:r>
      <w:r w:rsidRPr="00D32877">
        <w:rPr>
          <w:rFonts w:ascii="Simplified Arabic" w:hAnsi="Simplified Arabic" w:cs="Simplified Arabic"/>
          <w:b/>
          <w:bCs/>
          <w:sz w:val="28"/>
          <w:szCs w:val="28"/>
          <w:rtl/>
        </w:rPr>
        <w:t>.</w:t>
      </w:r>
    </w:p>
    <w:p w:rsidR="006750F1" w:rsidRPr="00D32877" w:rsidRDefault="006750F1" w:rsidP="00F953B3">
      <w:pPr>
        <w:tabs>
          <w:tab w:val="right" w:pos="9157"/>
        </w:tabs>
        <w:spacing w:line="240" w:lineRule="auto"/>
        <w:jc w:val="center"/>
        <w:rPr>
          <w:rFonts w:ascii="Simplified Arabic" w:hAnsi="Simplified Arabic" w:cs="Simplified Arabic"/>
          <w:sz w:val="28"/>
          <w:szCs w:val="28"/>
          <w:rtl/>
        </w:rPr>
      </w:pPr>
      <w:r w:rsidRPr="00D32877">
        <w:rPr>
          <w:rFonts w:ascii="Simplified Arabic" w:hAnsi="Simplified Arabic" w:cs="Simplified Arabic"/>
          <w:sz w:val="28"/>
          <w:szCs w:val="28"/>
          <w:rtl/>
        </w:rPr>
        <w:t>الجدول (</w:t>
      </w:r>
      <w:r w:rsidRPr="00D32877">
        <w:rPr>
          <w:rFonts w:ascii="Simplified Arabic" w:hAnsi="Simplified Arabic" w:cs="Simplified Arabic"/>
          <w:sz w:val="28"/>
          <w:szCs w:val="28"/>
          <w:rtl/>
          <w:lang w:bidi="ar-IQ"/>
        </w:rPr>
        <w:t>22</w:t>
      </w:r>
      <w:r w:rsidRPr="00D32877">
        <w:rPr>
          <w:rFonts w:ascii="Simplified Arabic" w:hAnsi="Simplified Arabic" w:cs="Simplified Arabic"/>
          <w:sz w:val="28"/>
          <w:szCs w:val="28"/>
          <w:rtl/>
        </w:rPr>
        <w:t>)</w:t>
      </w:r>
    </w:p>
    <w:p w:rsidR="006750F1" w:rsidRPr="00D32877" w:rsidRDefault="006750F1" w:rsidP="00F953B3">
      <w:pPr>
        <w:tabs>
          <w:tab w:val="right" w:pos="9157"/>
        </w:tabs>
        <w:spacing w:line="240" w:lineRule="auto"/>
        <w:jc w:val="center"/>
        <w:rPr>
          <w:rFonts w:ascii="Simplified Arabic" w:hAnsi="Simplified Arabic" w:cs="Simplified Arabic"/>
          <w:sz w:val="28"/>
          <w:szCs w:val="28"/>
        </w:rPr>
      </w:pPr>
      <w:r w:rsidRPr="00D32877">
        <w:rPr>
          <w:rFonts w:ascii="Simplified Arabic" w:hAnsi="Simplified Arabic" w:cs="Simplified Arabic"/>
          <w:sz w:val="28"/>
          <w:szCs w:val="28"/>
          <w:rtl/>
        </w:rPr>
        <w:t>نتائج الاختبار التائي لدلالة الفروق في الأداء الوظيفي تبعا لمتغير الجنس</w:t>
      </w:r>
    </w:p>
    <w:tbl>
      <w:tblPr>
        <w:bidiVisual/>
        <w:tblW w:w="0" w:type="auto"/>
        <w:jc w:val="center"/>
        <w:tblInd w:w="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928"/>
        <w:gridCol w:w="687"/>
        <w:gridCol w:w="1126"/>
        <w:gridCol w:w="1196"/>
        <w:gridCol w:w="1080"/>
        <w:gridCol w:w="1080"/>
        <w:gridCol w:w="1080"/>
        <w:gridCol w:w="853"/>
      </w:tblGrid>
      <w:tr w:rsidR="006750F1" w:rsidRPr="008C13C5" w:rsidTr="00A40EF3">
        <w:trPr>
          <w:trHeight w:val="270"/>
          <w:tblHeader/>
          <w:jc w:val="center"/>
        </w:trPr>
        <w:tc>
          <w:tcPr>
            <w:tcW w:w="928" w:type="dxa"/>
            <w:vMerge w:val="restart"/>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الجنس </w:t>
            </w:r>
          </w:p>
        </w:tc>
        <w:tc>
          <w:tcPr>
            <w:tcW w:w="687" w:type="dxa"/>
            <w:vMerge w:val="restart"/>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العدد</w:t>
            </w:r>
          </w:p>
        </w:tc>
        <w:tc>
          <w:tcPr>
            <w:tcW w:w="1126" w:type="dxa"/>
            <w:vMerge w:val="restart"/>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الوسط الحسابي </w:t>
            </w:r>
          </w:p>
        </w:tc>
        <w:tc>
          <w:tcPr>
            <w:tcW w:w="1196" w:type="dxa"/>
            <w:vMerge w:val="restart"/>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الانحراف المعياري </w:t>
            </w:r>
          </w:p>
        </w:tc>
        <w:tc>
          <w:tcPr>
            <w:tcW w:w="2160" w:type="dxa"/>
            <w:gridSpan w:val="2"/>
            <w:shd w:val="clear" w:color="auto" w:fill="A6A6A6" w:themeFill="background1" w:themeFillShade="A6"/>
          </w:tcPr>
          <w:p w:rsidR="006750F1" w:rsidRPr="008C13C5" w:rsidRDefault="006750F1" w:rsidP="00F953B3">
            <w:pPr>
              <w:tabs>
                <w:tab w:val="center" w:pos="1046"/>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ab/>
              <w:t xml:space="preserve">القيمة التائية </w:t>
            </w:r>
          </w:p>
        </w:tc>
        <w:tc>
          <w:tcPr>
            <w:tcW w:w="1080" w:type="dxa"/>
            <w:vMerge w:val="restart"/>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lang w:bidi="ar-IQ"/>
              </w:rPr>
            </w:pPr>
            <w:r w:rsidRPr="008C13C5">
              <w:rPr>
                <w:rFonts w:ascii="Simplified Arabic" w:hAnsi="Simplified Arabic" w:cs="Simplified Arabic"/>
                <w:sz w:val="28"/>
                <w:szCs w:val="28"/>
                <w:rtl/>
              </w:rPr>
              <w:t xml:space="preserve">مستوى الدلالة </w:t>
            </w:r>
          </w:p>
        </w:tc>
        <w:tc>
          <w:tcPr>
            <w:tcW w:w="853" w:type="dxa"/>
            <w:vMerge w:val="restart"/>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الدلالة</w:t>
            </w:r>
          </w:p>
        </w:tc>
      </w:tr>
      <w:tr w:rsidR="006750F1" w:rsidRPr="008C13C5" w:rsidTr="00A40EF3">
        <w:trPr>
          <w:trHeight w:val="525"/>
          <w:tblHeader/>
          <w:jc w:val="center"/>
        </w:trPr>
        <w:tc>
          <w:tcPr>
            <w:tcW w:w="928" w:type="dxa"/>
            <w:vMerge/>
            <w:tcBorders>
              <w:bottom w:val="double" w:sz="4" w:space="0" w:color="auto"/>
            </w:tcBorders>
            <w:shd w:val="clear" w:color="auto" w:fill="BFBFBF" w:themeFill="background1" w:themeFillShade="BF"/>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687" w:type="dxa"/>
            <w:vMerge/>
            <w:shd w:val="clear" w:color="auto" w:fill="A6A6A6"/>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1126" w:type="dxa"/>
            <w:vMerge/>
            <w:shd w:val="clear" w:color="auto" w:fill="A6A6A6"/>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1196" w:type="dxa"/>
            <w:vMerge/>
            <w:shd w:val="clear" w:color="auto" w:fill="A6A6A6"/>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1080"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 xml:space="preserve">المحسوبة </w:t>
            </w:r>
          </w:p>
        </w:tc>
        <w:tc>
          <w:tcPr>
            <w:tcW w:w="1080"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الجدولية</w:t>
            </w:r>
          </w:p>
        </w:tc>
        <w:tc>
          <w:tcPr>
            <w:tcW w:w="1080" w:type="dxa"/>
            <w:vMerge/>
            <w:shd w:val="clear" w:color="auto" w:fill="A6A6A6"/>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853" w:type="dxa"/>
            <w:vMerge/>
            <w:shd w:val="clear" w:color="auto" w:fill="auto"/>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r>
      <w:tr w:rsidR="006750F1" w:rsidRPr="008C13C5" w:rsidTr="00A40EF3">
        <w:trPr>
          <w:trHeight w:val="525"/>
          <w:tblHeader/>
          <w:jc w:val="center"/>
        </w:trPr>
        <w:tc>
          <w:tcPr>
            <w:tcW w:w="928" w:type="dxa"/>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ذكور</w:t>
            </w:r>
          </w:p>
        </w:tc>
        <w:tc>
          <w:tcPr>
            <w:tcW w:w="687" w:type="dxa"/>
          </w:tcPr>
          <w:p w:rsidR="006750F1" w:rsidRPr="008C13C5" w:rsidRDefault="006750F1" w:rsidP="00F953B3">
            <w:pPr>
              <w:tabs>
                <w:tab w:val="right" w:pos="9157"/>
              </w:tabs>
              <w:spacing w:line="240" w:lineRule="auto"/>
              <w:jc w:val="center"/>
              <w:rPr>
                <w:rFonts w:ascii="Simplified Arabic" w:hAnsi="Simplified Arabic" w:cs="Simplified Arabic"/>
                <w:sz w:val="28"/>
                <w:szCs w:val="28"/>
              </w:rPr>
            </w:pPr>
            <w:r w:rsidRPr="008C13C5">
              <w:rPr>
                <w:rFonts w:ascii="Simplified Arabic" w:hAnsi="Simplified Arabic" w:cs="Simplified Arabic"/>
                <w:sz w:val="28"/>
                <w:szCs w:val="28"/>
                <w:rtl/>
              </w:rPr>
              <w:t>122</w:t>
            </w:r>
          </w:p>
        </w:tc>
        <w:tc>
          <w:tcPr>
            <w:tcW w:w="1126" w:type="dxa"/>
          </w:tcPr>
          <w:p w:rsidR="006750F1" w:rsidRPr="008C13C5" w:rsidRDefault="00EF7E36" w:rsidP="00F953B3">
            <w:pPr>
              <w:tabs>
                <w:tab w:val="right" w:pos="9157"/>
              </w:tabs>
              <w:spacing w:line="240" w:lineRule="auto"/>
              <w:rPr>
                <w:rFonts w:ascii="Simplified Arabic" w:hAnsi="Simplified Arabic" w:cs="Simplified Arabic"/>
                <w:sz w:val="28"/>
                <w:szCs w:val="28"/>
                <w:rtl/>
                <w:lang w:bidi="ar-IQ"/>
              </w:rPr>
            </w:pPr>
            <w:r>
              <w:rPr>
                <w:rFonts w:ascii="Simplified Arabic" w:hAnsi="Simplified Arabic" w:cs="Simplified Arabic" w:hint="cs"/>
                <w:sz w:val="28"/>
                <w:szCs w:val="28"/>
                <w:rtl/>
              </w:rPr>
              <w:t>59.065</w:t>
            </w:r>
          </w:p>
        </w:tc>
        <w:tc>
          <w:tcPr>
            <w:tcW w:w="1196" w:type="dxa"/>
          </w:tcPr>
          <w:p w:rsidR="006750F1" w:rsidRPr="008C13C5" w:rsidRDefault="00EF7E36" w:rsidP="00F953B3">
            <w:pPr>
              <w:tabs>
                <w:tab w:val="right" w:pos="9157"/>
              </w:tabs>
              <w:spacing w:line="240" w:lineRule="auto"/>
              <w:rPr>
                <w:rFonts w:ascii="Simplified Arabic" w:hAnsi="Simplified Arabic" w:cs="Simplified Arabic"/>
                <w:sz w:val="28"/>
                <w:szCs w:val="28"/>
              </w:rPr>
            </w:pPr>
            <w:r>
              <w:rPr>
                <w:rFonts w:ascii="Simplified Arabic" w:hAnsi="Simplified Arabic" w:cs="Simplified Arabic" w:hint="cs"/>
                <w:sz w:val="28"/>
                <w:szCs w:val="28"/>
                <w:rtl/>
              </w:rPr>
              <w:t>1.546</w:t>
            </w:r>
          </w:p>
        </w:tc>
        <w:tc>
          <w:tcPr>
            <w:tcW w:w="1080" w:type="dxa"/>
            <w:vMerge w:val="restart"/>
          </w:tcPr>
          <w:p w:rsidR="006750F1" w:rsidRPr="008C13C5" w:rsidRDefault="006D791E" w:rsidP="00F953B3">
            <w:pPr>
              <w:tabs>
                <w:tab w:val="right" w:pos="9157"/>
              </w:tabs>
              <w:spacing w:line="240" w:lineRule="auto"/>
              <w:rPr>
                <w:rFonts w:ascii="Simplified Arabic" w:hAnsi="Simplified Arabic" w:cs="Simplified Arabic"/>
                <w:sz w:val="28"/>
                <w:szCs w:val="28"/>
                <w:rtl/>
                <w:lang w:bidi="ar-IQ"/>
              </w:rPr>
            </w:pPr>
            <w:r>
              <w:rPr>
                <w:rFonts w:ascii="Simplified Arabic" w:hAnsi="Simplified Arabic" w:cs="Simplified Arabic" w:hint="cs"/>
                <w:sz w:val="28"/>
                <w:szCs w:val="28"/>
                <w:rtl/>
              </w:rPr>
              <w:t>25.716</w:t>
            </w:r>
          </w:p>
        </w:tc>
        <w:tc>
          <w:tcPr>
            <w:tcW w:w="1080" w:type="dxa"/>
            <w:vMerge w:val="restart"/>
          </w:tcPr>
          <w:p w:rsidR="006750F1" w:rsidRPr="008C13C5" w:rsidRDefault="00EF7E36" w:rsidP="00F953B3">
            <w:pPr>
              <w:tabs>
                <w:tab w:val="right" w:pos="9157"/>
              </w:tabs>
              <w:spacing w:line="240" w:lineRule="auto"/>
              <w:rPr>
                <w:rFonts w:ascii="Simplified Arabic" w:hAnsi="Simplified Arabic" w:cs="Simplified Arabic"/>
                <w:sz w:val="28"/>
                <w:szCs w:val="28"/>
              </w:rPr>
            </w:pPr>
            <w:r>
              <w:rPr>
                <w:rFonts w:ascii="Simplified Arabic" w:hAnsi="Simplified Arabic" w:cs="Simplified Arabic" w:hint="cs"/>
                <w:sz w:val="28"/>
                <w:szCs w:val="28"/>
                <w:rtl/>
              </w:rPr>
              <w:t>196</w:t>
            </w:r>
          </w:p>
        </w:tc>
        <w:tc>
          <w:tcPr>
            <w:tcW w:w="1080" w:type="dxa"/>
            <w:vMerge w:val="restart"/>
          </w:tcPr>
          <w:p w:rsidR="006750F1" w:rsidRPr="008C13C5" w:rsidRDefault="00EF7E36"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0.05</w:t>
            </w:r>
          </w:p>
        </w:tc>
        <w:tc>
          <w:tcPr>
            <w:tcW w:w="853" w:type="dxa"/>
            <w:vMerge w:val="restart"/>
            <w:shd w:val="clear" w:color="auto" w:fill="auto"/>
          </w:tcPr>
          <w:p w:rsidR="006750F1" w:rsidRPr="008C13C5" w:rsidRDefault="006750F1" w:rsidP="00F953B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دالة</w:t>
            </w:r>
          </w:p>
        </w:tc>
      </w:tr>
      <w:tr w:rsidR="006750F1" w:rsidRPr="008C13C5" w:rsidTr="00A40EF3">
        <w:trPr>
          <w:trHeight w:val="525"/>
          <w:tblHeader/>
          <w:jc w:val="center"/>
        </w:trPr>
        <w:tc>
          <w:tcPr>
            <w:tcW w:w="928" w:type="dxa"/>
            <w:shd w:val="clear" w:color="auto" w:fill="A6A6A6" w:themeFill="background1" w:themeFillShade="A6"/>
          </w:tcPr>
          <w:p w:rsidR="006750F1" w:rsidRPr="008C13C5" w:rsidRDefault="006750F1" w:rsidP="00F953B3">
            <w:pPr>
              <w:tabs>
                <w:tab w:val="right" w:pos="9157"/>
              </w:tabs>
              <w:spacing w:line="240" w:lineRule="auto"/>
              <w:rPr>
                <w:rFonts w:ascii="Simplified Arabic" w:hAnsi="Simplified Arabic" w:cs="Simplified Arabic"/>
                <w:sz w:val="28"/>
                <w:szCs w:val="28"/>
                <w:rtl/>
              </w:rPr>
            </w:pPr>
            <w:r w:rsidRPr="008C13C5">
              <w:rPr>
                <w:rFonts w:ascii="Simplified Arabic" w:hAnsi="Simplified Arabic" w:cs="Simplified Arabic"/>
                <w:sz w:val="28"/>
                <w:szCs w:val="28"/>
                <w:rtl/>
              </w:rPr>
              <w:t>إناث</w:t>
            </w:r>
          </w:p>
        </w:tc>
        <w:tc>
          <w:tcPr>
            <w:tcW w:w="687" w:type="dxa"/>
          </w:tcPr>
          <w:p w:rsidR="006750F1" w:rsidRPr="008C13C5" w:rsidRDefault="006750F1" w:rsidP="00F953B3">
            <w:pPr>
              <w:tabs>
                <w:tab w:val="right" w:pos="9157"/>
              </w:tabs>
              <w:spacing w:line="240" w:lineRule="auto"/>
              <w:jc w:val="center"/>
              <w:rPr>
                <w:rFonts w:ascii="Simplified Arabic" w:hAnsi="Simplified Arabic" w:cs="Simplified Arabic"/>
                <w:sz w:val="28"/>
                <w:szCs w:val="28"/>
              </w:rPr>
            </w:pPr>
            <w:r w:rsidRPr="008C13C5">
              <w:rPr>
                <w:rFonts w:ascii="Simplified Arabic" w:hAnsi="Simplified Arabic" w:cs="Simplified Arabic"/>
                <w:sz w:val="28"/>
                <w:szCs w:val="28"/>
                <w:rtl/>
              </w:rPr>
              <w:t>41</w:t>
            </w:r>
          </w:p>
        </w:tc>
        <w:tc>
          <w:tcPr>
            <w:tcW w:w="1126" w:type="dxa"/>
          </w:tcPr>
          <w:p w:rsidR="006750F1" w:rsidRPr="008C13C5" w:rsidRDefault="00EF7E36" w:rsidP="00F953B3">
            <w:pPr>
              <w:tabs>
                <w:tab w:val="right" w:pos="9157"/>
              </w:tabs>
              <w:spacing w:line="240" w:lineRule="auto"/>
              <w:rPr>
                <w:rFonts w:ascii="Simplified Arabic" w:hAnsi="Simplified Arabic" w:cs="Simplified Arabic"/>
                <w:sz w:val="28"/>
                <w:szCs w:val="28"/>
              </w:rPr>
            </w:pPr>
            <w:r>
              <w:rPr>
                <w:rFonts w:ascii="Simplified Arabic" w:hAnsi="Simplified Arabic" w:cs="Simplified Arabic" w:hint="cs"/>
                <w:sz w:val="28"/>
                <w:szCs w:val="28"/>
                <w:rtl/>
              </w:rPr>
              <w:t>51.780</w:t>
            </w:r>
          </w:p>
        </w:tc>
        <w:tc>
          <w:tcPr>
            <w:tcW w:w="1196" w:type="dxa"/>
          </w:tcPr>
          <w:p w:rsidR="006750F1" w:rsidRPr="008C13C5" w:rsidRDefault="00EF7E36" w:rsidP="00F953B3">
            <w:pPr>
              <w:tabs>
                <w:tab w:val="right" w:pos="9157"/>
              </w:tabs>
              <w:spacing w:line="240" w:lineRule="auto"/>
              <w:rPr>
                <w:rFonts w:ascii="Simplified Arabic" w:hAnsi="Simplified Arabic" w:cs="Simplified Arabic"/>
                <w:sz w:val="28"/>
                <w:szCs w:val="28"/>
              </w:rPr>
            </w:pPr>
            <w:r>
              <w:rPr>
                <w:rFonts w:ascii="Simplified Arabic" w:hAnsi="Simplified Arabic" w:cs="Simplified Arabic" w:hint="cs"/>
                <w:sz w:val="28"/>
                <w:szCs w:val="28"/>
                <w:rtl/>
              </w:rPr>
              <w:t>1.635</w:t>
            </w:r>
          </w:p>
        </w:tc>
        <w:tc>
          <w:tcPr>
            <w:tcW w:w="1080" w:type="dxa"/>
            <w:vMerge/>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1080" w:type="dxa"/>
            <w:vMerge/>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1080" w:type="dxa"/>
            <w:vMerge/>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c>
          <w:tcPr>
            <w:tcW w:w="853" w:type="dxa"/>
            <w:vMerge/>
            <w:shd w:val="clear" w:color="auto" w:fill="auto"/>
          </w:tcPr>
          <w:p w:rsidR="006750F1" w:rsidRPr="008C13C5" w:rsidRDefault="006750F1" w:rsidP="00F953B3">
            <w:pPr>
              <w:tabs>
                <w:tab w:val="right" w:pos="9157"/>
              </w:tabs>
              <w:spacing w:line="240" w:lineRule="auto"/>
              <w:rPr>
                <w:rFonts w:ascii="Simplified Arabic" w:hAnsi="Simplified Arabic" w:cs="Simplified Arabic"/>
                <w:sz w:val="28"/>
                <w:szCs w:val="28"/>
                <w:rtl/>
              </w:rPr>
            </w:pPr>
          </w:p>
        </w:tc>
      </w:tr>
    </w:tbl>
    <w:p w:rsidR="006750F1" w:rsidRDefault="006750F1" w:rsidP="00F953B3">
      <w:pPr>
        <w:tabs>
          <w:tab w:val="left" w:pos="1112"/>
          <w:tab w:val="right" w:pos="9157"/>
        </w:tabs>
        <w:jc w:val="lowKashida"/>
        <w:rPr>
          <w:rFonts w:cs="Simplified Arabic"/>
          <w:sz w:val="28"/>
          <w:szCs w:val="28"/>
          <w:rtl/>
          <w:lang w:bidi="ar-IQ"/>
        </w:rPr>
      </w:pPr>
    </w:p>
    <w:p w:rsidR="006750F1" w:rsidRDefault="006750F1" w:rsidP="00D32877">
      <w:pPr>
        <w:tabs>
          <w:tab w:val="left" w:pos="1112"/>
          <w:tab w:val="right" w:pos="9157"/>
        </w:tabs>
        <w:jc w:val="lowKashida"/>
        <w:rPr>
          <w:rFonts w:cs="Simplified Arabic"/>
          <w:sz w:val="28"/>
          <w:szCs w:val="28"/>
          <w:rtl/>
          <w:lang w:bidi="ar-IQ"/>
        </w:rPr>
      </w:pPr>
      <w:r>
        <w:rPr>
          <w:rFonts w:cs="Simplified Arabic" w:hint="cs"/>
          <w:sz w:val="28"/>
          <w:szCs w:val="28"/>
          <w:rtl/>
        </w:rPr>
        <w:lastRenderedPageBreak/>
        <w:t>واتفقت هذه النتيجة مع دراسة (</w:t>
      </w:r>
      <w:r w:rsidRPr="00AC5711">
        <w:rPr>
          <w:rFonts w:cs="Simplified Arabic" w:hint="cs"/>
          <w:b/>
          <w:bCs/>
          <w:sz w:val="28"/>
          <w:szCs w:val="28"/>
          <w:rtl/>
        </w:rPr>
        <w:t>فاطمة علي محمد</w:t>
      </w:r>
      <w:r>
        <w:rPr>
          <w:rFonts w:cs="Simplified Arabic" w:hint="cs"/>
          <w:sz w:val="28"/>
          <w:szCs w:val="28"/>
          <w:rtl/>
        </w:rPr>
        <w:t>)</w:t>
      </w:r>
      <w:r>
        <w:rPr>
          <w:rStyle w:val="ac"/>
          <w:rFonts w:cs="Simplified Arabic"/>
          <w:sz w:val="28"/>
          <w:szCs w:val="28"/>
          <w:rtl/>
        </w:rPr>
        <w:footnoteReference w:customMarkFollows="1" w:id="153"/>
        <w:t>(</w:t>
      </w:r>
      <w:r>
        <w:rPr>
          <w:rStyle w:val="ac"/>
          <w:rFonts w:cs="Simplified Arabic" w:hint="cs"/>
          <w:sz w:val="28"/>
          <w:szCs w:val="28"/>
          <w:rtl/>
        </w:rPr>
        <w:t>1</w:t>
      </w:r>
      <w:r>
        <w:rPr>
          <w:rStyle w:val="ac"/>
          <w:rFonts w:cs="Simplified Arabic"/>
          <w:sz w:val="28"/>
          <w:szCs w:val="28"/>
          <w:rtl/>
        </w:rPr>
        <w:t>)</w:t>
      </w:r>
      <w:r>
        <w:rPr>
          <w:rFonts w:cs="Simplified Arabic" w:hint="cs"/>
          <w:sz w:val="28"/>
          <w:szCs w:val="28"/>
          <w:rtl/>
        </w:rPr>
        <w:t>، ودراسة (</w:t>
      </w:r>
      <w:r w:rsidRPr="00AC5711">
        <w:rPr>
          <w:rFonts w:cs="Simplified Arabic" w:hint="cs"/>
          <w:b/>
          <w:bCs/>
          <w:sz w:val="28"/>
          <w:szCs w:val="28"/>
          <w:rtl/>
        </w:rPr>
        <w:t>هدى عبد الرحمن</w:t>
      </w:r>
      <w:r>
        <w:rPr>
          <w:rFonts w:cs="Simplified Arabic" w:hint="cs"/>
          <w:sz w:val="28"/>
          <w:szCs w:val="28"/>
          <w:rtl/>
        </w:rPr>
        <w:t>)</w:t>
      </w:r>
      <w:r>
        <w:rPr>
          <w:rStyle w:val="ac"/>
          <w:rFonts w:cs="Simplified Arabic"/>
          <w:sz w:val="28"/>
          <w:szCs w:val="28"/>
          <w:rtl/>
        </w:rPr>
        <w:footnoteReference w:customMarkFollows="1" w:id="154"/>
        <w:t>(</w:t>
      </w:r>
      <w:r>
        <w:rPr>
          <w:rStyle w:val="ac"/>
          <w:rFonts w:cs="Simplified Arabic" w:hint="cs"/>
          <w:sz w:val="28"/>
          <w:szCs w:val="28"/>
          <w:rtl/>
        </w:rPr>
        <w:t>2</w:t>
      </w:r>
      <w:r>
        <w:rPr>
          <w:rStyle w:val="ac"/>
          <w:rFonts w:cs="Simplified Arabic"/>
          <w:sz w:val="28"/>
          <w:szCs w:val="28"/>
          <w:rtl/>
        </w:rPr>
        <w:t>)</w:t>
      </w:r>
      <w:r>
        <w:rPr>
          <w:rFonts w:cs="Simplified Arabic" w:hint="cs"/>
          <w:sz w:val="28"/>
          <w:szCs w:val="28"/>
          <w:rtl/>
        </w:rPr>
        <w:t xml:space="preserve"> ، حيث توصلت هاتين الدراستين إلى وجود فروق معنوية ولصالح المدرسين (الذكور) في أداء وممارسة المهنة . </w:t>
      </w:r>
    </w:p>
    <w:p w:rsidR="006750F1" w:rsidRDefault="006750F1" w:rsidP="00F953B3">
      <w:pPr>
        <w:tabs>
          <w:tab w:val="right" w:pos="9157"/>
        </w:tabs>
        <w:jc w:val="lowKashida"/>
        <w:rPr>
          <w:rFonts w:cs="Simplified Arabic"/>
          <w:b/>
          <w:bCs/>
          <w:sz w:val="32"/>
          <w:szCs w:val="32"/>
          <w:rtl/>
        </w:rPr>
      </w:pPr>
      <w:r>
        <w:rPr>
          <w:rFonts w:cs="Simplified Arabic" w:hint="cs"/>
          <w:sz w:val="28"/>
          <w:szCs w:val="28"/>
          <w:rtl/>
        </w:rPr>
        <w:t xml:space="preserve">  </w:t>
      </w:r>
      <w:r>
        <w:rPr>
          <w:rFonts w:cs="Simplified Arabic"/>
          <w:b/>
          <w:bCs/>
          <w:sz w:val="32"/>
          <w:szCs w:val="32"/>
        </w:rPr>
        <w:t xml:space="preserve"> </w:t>
      </w:r>
      <w:r>
        <w:rPr>
          <w:rFonts w:cs="Simplified Arabic" w:hint="cs"/>
          <w:b/>
          <w:bCs/>
          <w:sz w:val="32"/>
          <w:szCs w:val="32"/>
          <w:rtl/>
        </w:rPr>
        <w:t>4-3 العلاقة</w:t>
      </w:r>
      <w:r w:rsidRPr="00786B9F">
        <w:rPr>
          <w:rFonts w:cs="Simplified Arabic" w:hint="cs"/>
          <w:b/>
          <w:bCs/>
          <w:sz w:val="32"/>
          <w:szCs w:val="32"/>
          <w:rtl/>
        </w:rPr>
        <w:t xml:space="preserve"> بين </w:t>
      </w:r>
      <w:r>
        <w:rPr>
          <w:rFonts w:cs="Simplified Arabic" w:hint="cs"/>
          <w:b/>
          <w:bCs/>
          <w:sz w:val="32"/>
          <w:szCs w:val="32"/>
          <w:rtl/>
        </w:rPr>
        <w:t>الاتجاه نحو الحداثة والالتزام الاجتماعي والأداء الوظيفي</w:t>
      </w:r>
      <w:r w:rsidRPr="00786B9F">
        <w:rPr>
          <w:rFonts w:cs="Simplified Arabic" w:hint="cs"/>
          <w:b/>
          <w:bCs/>
          <w:sz w:val="32"/>
          <w:szCs w:val="32"/>
          <w:rtl/>
        </w:rPr>
        <w:t xml:space="preserve"> لدى مدرسي ومدرسات التربية الرياضية</w:t>
      </w:r>
      <w:r>
        <w:rPr>
          <w:rFonts w:cs="Simplified Arabic" w:hint="cs"/>
          <w:b/>
          <w:bCs/>
          <w:sz w:val="32"/>
          <w:szCs w:val="32"/>
          <w:rtl/>
        </w:rPr>
        <w:t xml:space="preserve"> في محافظة بابل :</w:t>
      </w:r>
    </w:p>
    <w:p w:rsidR="006750F1" w:rsidRDefault="006750F1" w:rsidP="001D0C5E">
      <w:pPr>
        <w:tabs>
          <w:tab w:val="right" w:pos="9157"/>
        </w:tabs>
        <w:jc w:val="lowKashida"/>
        <w:rPr>
          <w:rFonts w:cs="Simplified Arabic"/>
          <w:sz w:val="28"/>
          <w:szCs w:val="28"/>
          <w:rtl/>
          <w:lang w:bidi="ar-IQ"/>
        </w:rPr>
      </w:pPr>
      <w:r>
        <w:rPr>
          <w:rFonts w:cs="Simplified Arabic" w:hint="cs"/>
          <w:sz w:val="28"/>
          <w:szCs w:val="28"/>
          <w:rtl/>
        </w:rPr>
        <w:t xml:space="preserve">       لتحقيق الهدف الرابع في التعرف على العلاقة الارتباطية بين</w:t>
      </w:r>
      <w:r>
        <w:rPr>
          <w:rFonts w:cs="Simplified Arabic" w:hint="cs"/>
          <w:b/>
          <w:bCs/>
          <w:sz w:val="32"/>
          <w:szCs w:val="32"/>
          <w:rtl/>
        </w:rPr>
        <w:t xml:space="preserve"> </w:t>
      </w:r>
      <w:r w:rsidR="002A343C">
        <w:rPr>
          <w:rFonts w:cs="Simplified Arabic" w:hint="cs"/>
          <w:sz w:val="28"/>
          <w:szCs w:val="28"/>
          <w:rtl/>
        </w:rPr>
        <w:t>الاتجاه نحو الحداثة والالتزام الاجتماعي والاداء الوظيفي</w:t>
      </w:r>
      <w:r w:rsidRPr="000347A5">
        <w:rPr>
          <w:rFonts w:cs="Simplified Arabic" w:hint="cs"/>
          <w:sz w:val="28"/>
          <w:szCs w:val="28"/>
          <w:rtl/>
        </w:rPr>
        <w:t xml:space="preserve"> لدى مدرسي ومدرسات التربية الرياضية في </w:t>
      </w:r>
      <w:r w:rsidR="002A343C">
        <w:rPr>
          <w:rFonts w:cs="Simplified Arabic" w:hint="cs"/>
          <w:sz w:val="28"/>
          <w:szCs w:val="28"/>
          <w:rtl/>
        </w:rPr>
        <w:t xml:space="preserve">مدارس </w:t>
      </w:r>
      <w:r w:rsidRPr="000347A5">
        <w:rPr>
          <w:rFonts w:cs="Simplified Arabic" w:hint="cs"/>
          <w:sz w:val="28"/>
          <w:szCs w:val="28"/>
          <w:rtl/>
        </w:rPr>
        <w:t xml:space="preserve">محافظة بابل </w:t>
      </w:r>
      <w:r>
        <w:rPr>
          <w:rFonts w:cs="Simplified Arabic" w:hint="cs"/>
          <w:sz w:val="28"/>
          <w:szCs w:val="28"/>
          <w:rtl/>
        </w:rPr>
        <w:t>تم حساب معامل</w:t>
      </w:r>
      <w:r w:rsidRPr="00D6265C">
        <w:rPr>
          <w:rFonts w:cs="Simplified Arabic" w:hint="cs"/>
          <w:sz w:val="28"/>
          <w:szCs w:val="28"/>
          <w:rtl/>
        </w:rPr>
        <w:t xml:space="preserve"> ا</w:t>
      </w:r>
      <w:r>
        <w:rPr>
          <w:rFonts w:cs="Simplified Arabic" w:hint="cs"/>
          <w:sz w:val="28"/>
          <w:szCs w:val="28"/>
          <w:rtl/>
        </w:rPr>
        <w:t>لا</w:t>
      </w:r>
      <w:r w:rsidRPr="00D6265C">
        <w:rPr>
          <w:rFonts w:cs="Simplified Arabic" w:hint="cs"/>
          <w:sz w:val="28"/>
          <w:szCs w:val="28"/>
          <w:rtl/>
        </w:rPr>
        <w:t>رتباط</w:t>
      </w:r>
      <w:r>
        <w:rPr>
          <w:rFonts w:cs="Simplified Arabic" w:hint="cs"/>
          <w:sz w:val="28"/>
          <w:szCs w:val="28"/>
          <w:rtl/>
        </w:rPr>
        <w:t xml:space="preserve"> بين </w:t>
      </w:r>
      <w:r w:rsidR="002A343C">
        <w:rPr>
          <w:rFonts w:cs="Simplified Arabic" w:hint="cs"/>
          <w:sz w:val="28"/>
          <w:szCs w:val="28"/>
          <w:rtl/>
        </w:rPr>
        <w:t>الاتجاه نحو الحداثة والالتزام الاجتماعي</w:t>
      </w:r>
      <w:r>
        <w:rPr>
          <w:rFonts w:cs="Simplified Arabic" w:hint="cs"/>
          <w:sz w:val="28"/>
          <w:szCs w:val="28"/>
          <w:rtl/>
        </w:rPr>
        <w:t xml:space="preserve"> لدى إفراد عينة البحث البالغ عددهم (</w:t>
      </w:r>
      <w:r w:rsidR="002A343C">
        <w:rPr>
          <w:rFonts w:cs="Simplified Arabic" w:hint="cs"/>
          <w:sz w:val="28"/>
          <w:szCs w:val="28"/>
          <w:rtl/>
        </w:rPr>
        <w:t>163</w:t>
      </w:r>
      <w:r>
        <w:rPr>
          <w:rFonts w:cs="Simplified Arabic" w:hint="cs"/>
          <w:sz w:val="28"/>
          <w:szCs w:val="28"/>
          <w:rtl/>
        </w:rPr>
        <w:t>) مدرسا ومدرسة للتربية الرياضية ، وبلغت قيمته (</w:t>
      </w:r>
      <w:r w:rsidR="002A343C">
        <w:rPr>
          <w:rFonts w:ascii="Simplified Arabic" w:hAnsi="Simplified Arabic" w:cs="Simplified Arabic" w:hint="cs"/>
          <w:sz w:val="28"/>
          <w:szCs w:val="28"/>
          <w:rtl/>
        </w:rPr>
        <w:t>0.476</w:t>
      </w:r>
      <w:r>
        <w:rPr>
          <w:rFonts w:cs="Simplified Arabic" w:hint="cs"/>
          <w:sz w:val="28"/>
          <w:szCs w:val="28"/>
          <w:rtl/>
        </w:rPr>
        <w:t>) ، وللكشف من مستوى معنوية دلالة الارتباط استخدم الباحث الاختبار التائي الخاص بارتباط بيرسون وظهر وجود علاقة ذات دلالة إحصائية عند مستوى دلالة (</w:t>
      </w:r>
      <w:r w:rsidR="002A343C">
        <w:rPr>
          <w:rFonts w:cs="Simplified Arabic" w:hint="cs"/>
          <w:sz w:val="28"/>
          <w:szCs w:val="28"/>
          <w:rtl/>
        </w:rPr>
        <w:t>0.05</w:t>
      </w:r>
      <w:r>
        <w:rPr>
          <w:rFonts w:cs="Simplified Arabic" w:hint="cs"/>
          <w:sz w:val="28"/>
          <w:szCs w:val="28"/>
          <w:rtl/>
        </w:rPr>
        <w:t>) ، إذ بلغت القيمة التائية المحسوبة (</w:t>
      </w:r>
      <w:r w:rsidR="001D0C5E">
        <w:rPr>
          <w:rFonts w:ascii="Simplified Arabic" w:hAnsi="Simplified Arabic" w:cs="Simplified Arabic" w:hint="cs"/>
          <w:sz w:val="28"/>
          <w:szCs w:val="28"/>
          <w:rtl/>
        </w:rPr>
        <w:t>210.866</w:t>
      </w:r>
      <w:r>
        <w:rPr>
          <w:rFonts w:cs="Simplified Arabic" w:hint="cs"/>
          <w:sz w:val="28"/>
          <w:szCs w:val="28"/>
          <w:rtl/>
        </w:rPr>
        <w:t xml:space="preserve">) وهي اكبر من القيمة الجدولية والبالغة ( </w:t>
      </w:r>
      <w:r w:rsidR="001D0C5E">
        <w:rPr>
          <w:rFonts w:cs="Simplified Arabic" w:hint="cs"/>
          <w:sz w:val="28"/>
          <w:szCs w:val="28"/>
          <w:rtl/>
        </w:rPr>
        <w:t>1.96</w:t>
      </w:r>
      <w:r>
        <w:rPr>
          <w:rFonts w:cs="Simplified Arabic" w:hint="cs"/>
          <w:sz w:val="28"/>
          <w:szCs w:val="28"/>
          <w:rtl/>
        </w:rPr>
        <w:t>) وكما موضح في الجدول (23).</w:t>
      </w:r>
    </w:p>
    <w:p w:rsidR="006750F1" w:rsidRPr="008C13C5" w:rsidRDefault="006750F1" w:rsidP="00F953B3">
      <w:pPr>
        <w:tabs>
          <w:tab w:val="left" w:pos="3017"/>
          <w:tab w:val="right" w:pos="9157"/>
        </w:tabs>
        <w:spacing w:line="240" w:lineRule="auto"/>
        <w:jc w:val="center"/>
        <w:rPr>
          <w:rFonts w:ascii="Simplified Arabic" w:hAnsi="Simplified Arabic" w:cs="Simplified Arabic"/>
          <w:b/>
          <w:bCs/>
          <w:sz w:val="28"/>
          <w:szCs w:val="28"/>
          <w:rtl/>
        </w:rPr>
      </w:pPr>
      <w:r w:rsidRPr="008C13C5">
        <w:rPr>
          <w:rFonts w:ascii="Simplified Arabic" w:hAnsi="Simplified Arabic" w:cs="Simplified Arabic"/>
          <w:b/>
          <w:bCs/>
          <w:sz w:val="28"/>
          <w:szCs w:val="28"/>
          <w:rtl/>
        </w:rPr>
        <w:t>الجدول (</w:t>
      </w:r>
      <w:r w:rsidRPr="008C13C5">
        <w:rPr>
          <w:rFonts w:ascii="Simplified Arabic" w:hAnsi="Simplified Arabic" w:cs="Simplified Arabic"/>
          <w:b/>
          <w:bCs/>
          <w:sz w:val="28"/>
          <w:szCs w:val="28"/>
          <w:rtl/>
          <w:lang w:bidi="ar-IQ"/>
        </w:rPr>
        <w:t>23</w:t>
      </w:r>
      <w:r w:rsidRPr="008C13C5">
        <w:rPr>
          <w:rFonts w:ascii="Simplified Arabic" w:hAnsi="Simplified Arabic" w:cs="Simplified Arabic"/>
          <w:b/>
          <w:bCs/>
          <w:sz w:val="28"/>
          <w:szCs w:val="28"/>
          <w:rtl/>
        </w:rPr>
        <w:t>)</w:t>
      </w:r>
    </w:p>
    <w:p w:rsidR="006750F1" w:rsidRPr="008C13C5" w:rsidRDefault="006750F1" w:rsidP="00F953B3">
      <w:pPr>
        <w:tabs>
          <w:tab w:val="right" w:pos="9157"/>
        </w:tabs>
        <w:spacing w:line="240" w:lineRule="auto"/>
        <w:jc w:val="center"/>
        <w:rPr>
          <w:rFonts w:ascii="Simplified Arabic" w:hAnsi="Simplified Arabic" w:cs="Simplified Arabic"/>
          <w:b/>
          <w:bCs/>
          <w:sz w:val="28"/>
          <w:szCs w:val="28"/>
        </w:rPr>
      </w:pPr>
      <w:r w:rsidRPr="008C13C5">
        <w:rPr>
          <w:rFonts w:ascii="Simplified Arabic" w:hAnsi="Simplified Arabic" w:cs="Simplified Arabic"/>
          <w:b/>
          <w:bCs/>
          <w:sz w:val="28"/>
          <w:szCs w:val="28"/>
          <w:rtl/>
        </w:rPr>
        <w:t xml:space="preserve">يبين معامل الارتباط لعينة البحث  </w:t>
      </w:r>
    </w:p>
    <w:tbl>
      <w:tblPr>
        <w:bidiVisual/>
        <w:tblW w:w="0" w:type="auto"/>
        <w:jc w:val="center"/>
        <w:tblInd w:w="-15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270"/>
        <w:gridCol w:w="1110"/>
        <w:gridCol w:w="1230"/>
        <w:gridCol w:w="1401"/>
        <w:gridCol w:w="1086"/>
        <w:gridCol w:w="865"/>
        <w:gridCol w:w="1089"/>
      </w:tblGrid>
      <w:tr w:rsidR="006750F1" w:rsidRPr="008C13C5" w:rsidTr="005C5BCE">
        <w:trPr>
          <w:jc w:val="center"/>
        </w:trPr>
        <w:tc>
          <w:tcPr>
            <w:tcW w:w="2270"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المتغيرات</w:t>
            </w:r>
          </w:p>
        </w:tc>
        <w:tc>
          <w:tcPr>
            <w:tcW w:w="1110" w:type="dxa"/>
            <w:tcBorders>
              <w:bottom w:val="double" w:sz="4" w:space="0" w:color="auto"/>
            </w:tcBorders>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معامل الارتباط</w:t>
            </w:r>
          </w:p>
        </w:tc>
        <w:tc>
          <w:tcPr>
            <w:tcW w:w="1230"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درجة الحرية</w:t>
            </w:r>
          </w:p>
        </w:tc>
        <w:tc>
          <w:tcPr>
            <w:tcW w:w="1401"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القيمة التائية المحسوبة</w:t>
            </w:r>
          </w:p>
        </w:tc>
        <w:tc>
          <w:tcPr>
            <w:tcW w:w="1086"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القيمة التائية الجدولية</w:t>
            </w:r>
          </w:p>
        </w:tc>
        <w:tc>
          <w:tcPr>
            <w:tcW w:w="865"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مستوى الدلالة</w:t>
            </w:r>
          </w:p>
        </w:tc>
        <w:tc>
          <w:tcPr>
            <w:tcW w:w="1089" w:type="dxa"/>
            <w:shd w:val="clear" w:color="auto" w:fill="A6A6A6" w:themeFill="background1" w:themeFillShade="A6"/>
          </w:tcPr>
          <w:p w:rsidR="006750F1" w:rsidRPr="008C13C5" w:rsidRDefault="006750F1"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الدلالة</w:t>
            </w:r>
          </w:p>
        </w:tc>
      </w:tr>
      <w:tr w:rsidR="00E772BF" w:rsidRPr="008C13C5" w:rsidTr="005C5BCE">
        <w:trPr>
          <w:jc w:val="center"/>
        </w:trPr>
        <w:tc>
          <w:tcPr>
            <w:tcW w:w="2270" w:type="dxa"/>
            <w:shd w:val="clear" w:color="auto" w:fill="A6A6A6" w:themeFill="background1" w:themeFillShade="A6"/>
          </w:tcPr>
          <w:p w:rsidR="00E772BF" w:rsidRPr="008C13C5" w:rsidRDefault="00E772BF" w:rsidP="00F953B3">
            <w:pPr>
              <w:tabs>
                <w:tab w:val="right" w:pos="9157"/>
              </w:tabs>
              <w:spacing w:line="240" w:lineRule="auto"/>
              <w:jc w:val="center"/>
              <w:rPr>
                <w:rFonts w:ascii="Simplified Arabic" w:hAnsi="Simplified Arabic" w:cs="Simplified Arabic"/>
                <w:sz w:val="28"/>
                <w:szCs w:val="28"/>
              </w:rPr>
            </w:pPr>
            <w:r w:rsidRPr="008C13C5">
              <w:rPr>
                <w:rFonts w:ascii="Simplified Arabic" w:hAnsi="Simplified Arabic" w:cs="Simplified Arabic"/>
                <w:sz w:val="28"/>
                <w:szCs w:val="28"/>
                <w:rtl/>
              </w:rPr>
              <w:t>(الاتجاه) (الالتزام)</w:t>
            </w:r>
          </w:p>
        </w:tc>
        <w:tc>
          <w:tcPr>
            <w:tcW w:w="1110" w:type="dxa"/>
            <w:shd w:val="clear" w:color="auto" w:fill="FFFFFF" w:themeFill="background1"/>
          </w:tcPr>
          <w:p w:rsidR="00E772BF" w:rsidRPr="008C13C5" w:rsidRDefault="00E772BF"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0.476</w:t>
            </w:r>
          </w:p>
        </w:tc>
        <w:tc>
          <w:tcPr>
            <w:tcW w:w="1230" w:type="dxa"/>
            <w:vMerge w:val="restart"/>
          </w:tcPr>
          <w:p w:rsidR="00E772BF" w:rsidRPr="008C13C5" w:rsidRDefault="00E772BF"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163</w:t>
            </w:r>
          </w:p>
        </w:tc>
        <w:tc>
          <w:tcPr>
            <w:tcW w:w="1401" w:type="dxa"/>
          </w:tcPr>
          <w:p w:rsidR="00E772BF" w:rsidRPr="008C13C5" w:rsidRDefault="00AA49EA"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210.866</w:t>
            </w:r>
          </w:p>
        </w:tc>
        <w:tc>
          <w:tcPr>
            <w:tcW w:w="1086" w:type="dxa"/>
          </w:tcPr>
          <w:p w:rsidR="00E772BF" w:rsidRPr="008C13C5" w:rsidRDefault="005C5BCE"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1.96</w:t>
            </w:r>
          </w:p>
        </w:tc>
        <w:tc>
          <w:tcPr>
            <w:tcW w:w="865" w:type="dxa"/>
          </w:tcPr>
          <w:p w:rsidR="00E772BF" w:rsidRPr="008C13C5" w:rsidRDefault="005C5BCE"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0.05</w:t>
            </w:r>
          </w:p>
        </w:tc>
        <w:tc>
          <w:tcPr>
            <w:tcW w:w="1089" w:type="dxa"/>
            <w:shd w:val="clear" w:color="auto" w:fill="auto"/>
          </w:tcPr>
          <w:p w:rsidR="00E772BF" w:rsidRPr="008C13C5" w:rsidRDefault="00E772BF"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دالة</w:t>
            </w:r>
          </w:p>
        </w:tc>
      </w:tr>
      <w:tr w:rsidR="00E772BF" w:rsidRPr="008C13C5" w:rsidTr="005C5BCE">
        <w:trPr>
          <w:jc w:val="center"/>
        </w:trPr>
        <w:tc>
          <w:tcPr>
            <w:tcW w:w="2270" w:type="dxa"/>
            <w:shd w:val="clear" w:color="auto" w:fill="A6A6A6" w:themeFill="background1" w:themeFillShade="A6"/>
          </w:tcPr>
          <w:p w:rsidR="00E772BF" w:rsidRPr="008C13C5" w:rsidRDefault="00E772BF" w:rsidP="00F953B3">
            <w:pPr>
              <w:tabs>
                <w:tab w:val="right" w:pos="9157"/>
              </w:tabs>
              <w:spacing w:line="240" w:lineRule="auto"/>
              <w:jc w:val="center"/>
              <w:rPr>
                <w:rFonts w:ascii="Simplified Arabic" w:hAnsi="Simplified Arabic" w:cs="Simplified Arabic"/>
                <w:sz w:val="28"/>
                <w:szCs w:val="28"/>
              </w:rPr>
            </w:pPr>
            <w:r w:rsidRPr="008C13C5">
              <w:rPr>
                <w:rFonts w:ascii="Simplified Arabic" w:hAnsi="Simplified Arabic" w:cs="Simplified Arabic"/>
                <w:sz w:val="28"/>
                <w:szCs w:val="28"/>
                <w:rtl/>
              </w:rPr>
              <w:t>(الاتجاه) (</w:t>
            </w:r>
            <w:r w:rsidRPr="008C13C5">
              <w:rPr>
                <w:rFonts w:ascii="Simplified Arabic" w:hAnsi="Simplified Arabic" w:cs="Simplified Arabic" w:hint="cs"/>
                <w:sz w:val="28"/>
                <w:szCs w:val="28"/>
                <w:rtl/>
              </w:rPr>
              <w:t>الأداء</w:t>
            </w:r>
            <w:r w:rsidRPr="008C13C5">
              <w:rPr>
                <w:rFonts w:ascii="Simplified Arabic" w:hAnsi="Simplified Arabic" w:cs="Simplified Arabic"/>
                <w:sz w:val="28"/>
                <w:szCs w:val="28"/>
                <w:rtl/>
              </w:rPr>
              <w:t>)</w:t>
            </w:r>
          </w:p>
        </w:tc>
        <w:tc>
          <w:tcPr>
            <w:tcW w:w="1110" w:type="dxa"/>
            <w:shd w:val="clear" w:color="auto" w:fill="FFFFFF" w:themeFill="background1"/>
          </w:tcPr>
          <w:p w:rsidR="00E772BF" w:rsidRPr="008C13C5" w:rsidRDefault="00E772BF"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0.694</w:t>
            </w:r>
          </w:p>
        </w:tc>
        <w:tc>
          <w:tcPr>
            <w:tcW w:w="1230" w:type="dxa"/>
            <w:vMerge/>
          </w:tcPr>
          <w:p w:rsidR="00E772BF" w:rsidRPr="008C13C5" w:rsidRDefault="00E772BF" w:rsidP="00F953B3">
            <w:pPr>
              <w:tabs>
                <w:tab w:val="right" w:pos="9157"/>
              </w:tabs>
              <w:spacing w:line="240" w:lineRule="auto"/>
              <w:jc w:val="center"/>
              <w:rPr>
                <w:rFonts w:ascii="Simplified Arabic" w:hAnsi="Simplified Arabic" w:cs="Simplified Arabic"/>
                <w:sz w:val="28"/>
                <w:szCs w:val="28"/>
              </w:rPr>
            </w:pPr>
          </w:p>
        </w:tc>
        <w:tc>
          <w:tcPr>
            <w:tcW w:w="1401" w:type="dxa"/>
          </w:tcPr>
          <w:p w:rsidR="00E772BF" w:rsidRPr="008C13C5" w:rsidRDefault="00AA49EA" w:rsidP="00F953B3">
            <w:pPr>
              <w:tabs>
                <w:tab w:val="right" w:pos="9157"/>
              </w:tabs>
              <w:spacing w:line="240"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314.671</w:t>
            </w:r>
          </w:p>
        </w:tc>
        <w:tc>
          <w:tcPr>
            <w:tcW w:w="1086" w:type="dxa"/>
          </w:tcPr>
          <w:p w:rsidR="00E772BF" w:rsidRPr="008C13C5" w:rsidRDefault="005C5BCE"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1.96</w:t>
            </w:r>
          </w:p>
        </w:tc>
        <w:tc>
          <w:tcPr>
            <w:tcW w:w="865" w:type="dxa"/>
          </w:tcPr>
          <w:p w:rsidR="00E772BF" w:rsidRPr="008C13C5" w:rsidRDefault="005C5BCE"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0.05</w:t>
            </w:r>
          </w:p>
        </w:tc>
        <w:tc>
          <w:tcPr>
            <w:tcW w:w="1089" w:type="dxa"/>
            <w:shd w:val="clear" w:color="auto" w:fill="auto"/>
          </w:tcPr>
          <w:p w:rsidR="00E772BF" w:rsidRPr="008C13C5" w:rsidRDefault="00E772BF"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دالة</w:t>
            </w:r>
          </w:p>
        </w:tc>
      </w:tr>
      <w:tr w:rsidR="00E772BF" w:rsidRPr="008C13C5" w:rsidTr="005C5BCE">
        <w:trPr>
          <w:jc w:val="center"/>
        </w:trPr>
        <w:tc>
          <w:tcPr>
            <w:tcW w:w="2270" w:type="dxa"/>
            <w:shd w:val="clear" w:color="auto" w:fill="A6A6A6" w:themeFill="background1" w:themeFillShade="A6"/>
          </w:tcPr>
          <w:p w:rsidR="00E772BF" w:rsidRPr="008C13C5" w:rsidRDefault="00E772BF" w:rsidP="00F953B3">
            <w:pPr>
              <w:tabs>
                <w:tab w:val="right" w:pos="9157"/>
              </w:tabs>
              <w:spacing w:line="240" w:lineRule="auto"/>
              <w:jc w:val="center"/>
              <w:rPr>
                <w:rFonts w:ascii="Simplified Arabic" w:hAnsi="Simplified Arabic" w:cs="Simplified Arabic"/>
                <w:sz w:val="28"/>
                <w:szCs w:val="28"/>
              </w:rPr>
            </w:pPr>
            <w:r w:rsidRPr="008C13C5">
              <w:rPr>
                <w:rFonts w:ascii="Simplified Arabic" w:hAnsi="Simplified Arabic" w:cs="Simplified Arabic"/>
                <w:sz w:val="28"/>
                <w:szCs w:val="28"/>
                <w:rtl/>
              </w:rPr>
              <w:t>(</w:t>
            </w:r>
            <w:r w:rsidRPr="008C13C5">
              <w:rPr>
                <w:rFonts w:ascii="Simplified Arabic" w:hAnsi="Simplified Arabic" w:cs="Simplified Arabic" w:hint="cs"/>
                <w:sz w:val="28"/>
                <w:szCs w:val="28"/>
                <w:rtl/>
              </w:rPr>
              <w:t>الأداء</w:t>
            </w:r>
            <w:r w:rsidRPr="008C13C5">
              <w:rPr>
                <w:rFonts w:ascii="Simplified Arabic" w:hAnsi="Simplified Arabic" w:cs="Simplified Arabic"/>
                <w:sz w:val="28"/>
                <w:szCs w:val="28"/>
                <w:rtl/>
              </w:rPr>
              <w:t>) (الالتزام)</w:t>
            </w:r>
          </w:p>
        </w:tc>
        <w:tc>
          <w:tcPr>
            <w:tcW w:w="1110" w:type="dxa"/>
            <w:shd w:val="clear" w:color="auto" w:fill="FFFFFF" w:themeFill="background1"/>
          </w:tcPr>
          <w:p w:rsidR="00E772BF" w:rsidRPr="008C13C5" w:rsidRDefault="00E772BF"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0.543</w:t>
            </w:r>
          </w:p>
        </w:tc>
        <w:tc>
          <w:tcPr>
            <w:tcW w:w="1230" w:type="dxa"/>
            <w:vMerge/>
          </w:tcPr>
          <w:p w:rsidR="00E772BF" w:rsidRPr="008C13C5" w:rsidRDefault="00E772BF" w:rsidP="00F953B3">
            <w:pPr>
              <w:tabs>
                <w:tab w:val="right" w:pos="9157"/>
              </w:tabs>
              <w:spacing w:line="240" w:lineRule="auto"/>
              <w:jc w:val="center"/>
              <w:rPr>
                <w:rFonts w:ascii="Simplified Arabic" w:hAnsi="Simplified Arabic" w:cs="Simplified Arabic"/>
                <w:sz w:val="28"/>
                <w:szCs w:val="28"/>
              </w:rPr>
            </w:pPr>
          </w:p>
        </w:tc>
        <w:tc>
          <w:tcPr>
            <w:tcW w:w="1401" w:type="dxa"/>
          </w:tcPr>
          <w:p w:rsidR="00E772BF" w:rsidRPr="008C13C5" w:rsidRDefault="00AA49EA"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231.205</w:t>
            </w:r>
          </w:p>
        </w:tc>
        <w:tc>
          <w:tcPr>
            <w:tcW w:w="1086" w:type="dxa"/>
          </w:tcPr>
          <w:p w:rsidR="00E772BF" w:rsidRPr="008C13C5" w:rsidRDefault="005C5BCE"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1.96</w:t>
            </w:r>
          </w:p>
        </w:tc>
        <w:tc>
          <w:tcPr>
            <w:tcW w:w="865" w:type="dxa"/>
          </w:tcPr>
          <w:p w:rsidR="00E772BF" w:rsidRPr="008C13C5" w:rsidRDefault="005C5BCE" w:rsidP="00F953B3">
            <w:pPr>
              <w:tabs>
                <w:tab w:val="right" w:pos="9157"/>
              </w:tabs>
              <w:spacing w:line="240" w:lineRule="auto"/>
              <w:jc w:val="center"/>
              <w:rPr>
                <w:rFonts w:ascii="Simplified Arabic" w:hAnsi="Simplified Arabic" w:cs="Simplified Arabic"/>
                <w:sz w:val="28"/>
                <w:szCs w:val="28"/>
              </w:rPr>
            </w:pPr>
            <w:r>
              <w:rPr>
                <w:rFonts w:ascii="Simplified Arabic" w:hAnsi="Simplified Arabic" w:cs="Simplified Arabic" w:hint="cs"/>
                <w:sz w:val="28"/>
                <w:szCs w:val="28"/>
                <w:rtl/>
              </w:rPr>
              <w:t>0.05</w:t>
            </w:r>
          </w:p>
        </w:tc>
        <w:tc>
          <w:tcPr>
            <w:tcW w:w="1089" w:type="dxa"/>
            <w:shd w:val="clear" w:color="auto" w:fill="auto"/>
          </w:tcPr>
          <w:p w:rsidR="00E772BF" w:rsidRPr="008C13C5" w:rsidRDefault="00E772BF" w:rsidP="00F953B3">
            <w:pPr>
              <w:tabs>
                <w:tab w:val="right" w:pos="9157"/>
              </w:tabs>
              <w:spacing w:line="240" w:lineRule="auto"/>
              <w:jc w:val="center"/>
              <w:rPr>
                <w:rFonts w:ascii="Simplified Arabic" w:hAnsi="Simplified Arabic" w:cs="Simplified Arabic"/>
                <w:sz w:val="28"/>
                <w:szCs w:val="28"/>
                <w:rtl/>
              </w:rPr>
            </w:pPr>
            <w:r w:rsidRPr="008C13C5">
              <w:rPr>
                <w:rFonts w:ascii="Simplified Arabic" w:hAnsi="Simplified Arabic" w:cs="Simplified Arabic"/>
                <w:sz w:val="28"/>
                <w:szCs w:val="28"/>
                <w:rtl/>
              </w:rPr>
              <w:t>دالة</w:t>
            </w:r>
          </w:p>
        </w:tc>
      </w:tr>
    </w:tbl>
    <w:p w:rsidR="006750F1" w:rsidRDefault="006750F1" w:rsidP="00F953B3">
      <w:pPr>
        <w:tabs>
          <w:tab w:val="left" w:pos="3002"/>
          <w:tab w:val="right" w:pos="9157"/>
        </w:tabs>
        <w:jc w:val="center"/>
        <w:rPr>
          <w:rFonts w:cs="Simplified Arabic"/>
          <w:sz w:val="28"/>
          <w:szCs w:val="28"/>
          <w:rtl/>
          <w:lang w:bidi="ar-IQ"/>
        </w:rPr>
      </w:pPr>
    </w:p>
    <w:p w:rsidR="006750F1" w:rsidRPr="00D40B5A" w:rsidRDefault="006750F1" w:rsidP="00F953B3">
      <w:pPr>
        <w:tabs>
          <w:tab w:val="right" w:pos="9157"/>
        </w:tabs>
        <w:jc w:val="lowKashida"/>
        <w:rPr>
          <w:rFonts w:cs="Simplified Arabic"/>
          <w:sz w:val="28"/>
          <w:szCs w:val="28"/>
          <w:rtl/>
          <w:lang w:bidi="ar-IQ"/>
        </w:rPr>
      </w:pPr>
      <w:r w:rsidRPr="00D40B5A">
        <w:rPr>
          <w:rFonts w:cs="Simplified Arabic" w:hint="cs"/>
          <w:sz w:val="28"/>
          <w:szCs w:val="28"/>
          <w:rtl/>
        </w:rPr>
        <w:lastRenderedPageBreak/>
        <w:t>ويظهر من الجدول أعلاه إن هناك علاقة</w:t>
      </w:r>
      <w:r>
        <w:rPr>
          <w:rFonts w:cs="Simplified Arabic" w:hint="cs"/>
          <w:sz w:val="28"/>
          <w:szCs w:val="28"/>
          <w:rtl/>
        </w:rPr>
        <w:t xml:space="preserve"> ارتباطيه</w:t>
      </w:r>
      <w:r w:rsidRPr="00D40B5A">
        <w:rPr>
          <w:rFonts w:cs="Simplified Arabic" w:hint="cs"/>
          <w:sz w:val="28"/>
          <w:szCs w:val="28"/>
          <w:rtl/>
        </w:rPr>
        <w:t xml:space="preserve"> بين </w:t>
      </w:r>
      <w:r>
        <w:rPr>
          <w:rFonts w:cs="Simplified Arabic" w:hint="cs"/>
          <w:sz w:val="28"/>
          <w:szCs w:val="28"/>
          <w:rtl/>
        </w:rPr>
        <w:t>الاتجاه نحو الحداثة والالتزام الاجتماعي</w:t>
      </w:r>
      <w:r w:rsidRPr="00D40B5A">
        <w:rPr>
          <w:rFonts w:cs="Simplified Arabic" w:hint="cs"/>
          <w:sz w:val="28"/>
          <w:szCs w:val="28"/>
          <w:rtl/>
        </w:rPr>
        <w:t xml:space="preserve"> </w:t>
      </w:r>
      <w:r>
        <w:rPr>
          <w:rFonts w:cs="Simplified Arabic" w:hint="cs"/>
          <w:sz w:val="28"/>
          <w:szCs w:val="28"/>
          <w:rtl/>
        </w:rPr>
        <w:t>و</w:t>
      </w:r>
      <w:r w:rsidR="00E15EC3">
        <w:rPr>
          <w:rFonts w:cs="Simplified Arabic" w:hint="cs"/>
          <w:sz w:val="28"/>
          <w:szCs w:val="28"/>
          <w:rtl/>
        </w:rPr>
        <w:t xml:space="preserve"> </w:t>
      </w:r>
      <w:r w:rsidR="00E15EC3">
        <w:rPr>
          <w:rFonts w:cs="Simplified Arabic" w:hint="eastAsia"/>
          <w:sz w:val="28"/>
          <w:szCs w:val="28"/>
          <w:rtl/>
        </w:rPr>
        <w:t>الأداء</w:t>
      </w:r>
      <w:r w:rsidR="00E15EC3">
        <w:rPr>
          <w:rFonts w:cs="Simplified Arabic" w:hint="cs"/>
          <w:sz w:val="28"/>
          <w:szCs w:val="28"/>
          <w:rtl/>
        </w:rPr>
        <w:t xml:space="preserve"> الوظيفي </w:t>
      </w:r>
      <w:r>
        <w:rPr>
          <w:rFonts w:cs="Simplified Arabic" w:hint="cs"/>
          <w:sz w:val="28"/>
          <w:szCs w:val="28"/>
          <w:rtl/>
        </w:rPr>
        <w:t>يمكن أن نفسر هذه النتيجة إن مدرس ومدرسة التربية الرياضية أصاحب شخصية مؤثرة واستخدامه</w:t>
      </w:r>
      <w:r w:rsidR="005C5BCE">
        <w:rPr>
          <w:rFonts w:cs="Simplified Arabic" w:hint="cs"/>
          <w:sz w:val="28"/>
          <w:szCs w:val="28"/>
          <w:rtl/>
        </w:rPr>
        <w:t>م</w:t>
      </w:r>
      <w:r>
        <w:rPr>
          <w:rFonts w:cs="Simplified Arabic" w:hint="cs"/>
          <w:sz w:val="28"/>
          <w:szCs w:val="28"/>
          <w:rtl/>
        </w:rPr>
        <w:t xml:space="preserve"> سلوكاً حديثاً مناسباً بوصفه فن التأثير في الآخرين يصاحبه ما هو مرغوب من معايير الالتزام وهذا يعود إلى إمكانيته وقدراته وأسلوبه على تنمية السمات الاجتماعية الجيدة لدى الطلبة والزملاء لتوجيه سلوكهم إلى ما يتناسب مع القيم التربوية والنفسية والاجتماعية ، وهكذا فان اداء المدرس في الفعاليات والأنشطة الرياضية وممارسته للسلوك الفني المؤثر لابد وان يتبعه الالتزام الاجتماعي وتربوية تساعد على تماسك والتزام المدرس بقيم المجتمع  والتي تؤثر ايجابياً على طلبته ، وأيضا إن بعض المدرسين والمدرسات أو المدربين يعملون على رفع مستوى الممارسين للفوز ( بأي ثمن ) ضاربين عرض الحائط بكل الالتزام الاجتماعي التي تميزت بها الرياضة ولعل مثل هذه الظواهر هي الاحتراف الرياضي وتعاطي المنشطات والعنف في الملاعب من أوضح الأمثلة على الافتقار إلى الالتزام الاجتماعي والرياضي. </w:t>
      </w:r>
      <w:r>
        <w:rPr>
          <w:rFonts w:cs="Simplified Arabic" w:hint="cs"/>
          <w:sz w:val="28"/>
          <w:szCs w:val="28"/>
          <w:rtl/>
          <w:lang w:bidi="ar-IQ"/>
        </w:rPr>
        <w:t xml:space="preserve">وتتفق هذه النتيجة مع نتائج دراسة ( </w:t>
      </w:r>
      <w:r w:rsidRPr="00A30B79">
        <w:rPr>
          <w:rFonts w:cs="Simplified Arabic"/>
          <w:b/>
          <w:bCs/>
          <w:sz w:val="28"/>
          <w:szCs w:val="28"/>
          <w:lang w:bidi="ar-IQ"/>
        </w:rPr>
        <w:t>Moller, et al , 200</w:t>
      </w:r>
      <w:r>
        <w:rPr>
          <w:rFonts w:cs="Simplified Arabic"/>
          <w:sz w:val="28"/>
          <w:szCs w:val="28"/>
          <w:lang w:bidi="ar-IQ"/>
        </w:rPr>
        <w:t>1</w:t>
      </w:r>
      <w:r>
        <w:rPr>
          <w:rFonts w:cs="Simplified Arabic" w:hint="cs"/>
          <w:sz w:val="28"/>
          <w:szCs w:val="28"/>
          <w:rtl/>
          <w:lang w:bidi="ar-IQ"/>
        </w:rPr>
        <w:t xml:space="preserve"> )</w:t>
      </w:r>
      <w:r>
        <w:rPr>
          <w:rStyle w:val="ac"/>
          <w:rFonts w:cs="Simplified Arabic"/>
          <w:sz w:val="28"/>
          <w:szCs w:val="28"/>
          <w:rtl/>
          <w:lang w:bidi="ar-IQ"/>
        </w:rPr>
        <w:footnoteReference w:customMarkFollows="1" w:id="155"/>
        <w:t>(1)</w:t>
      </w:r>
      <w:r>
        <w:rPr>
          <w:rFonts w:cs="Simplified Arabic" w:hint="cs"/>
          <w:sz w:val="28"/>
          <w:szCs w:val="28"/>
          <w:rtl/>
          <w:lang w:bidi="ar-IQ"/>
        </w:rPr>
        <w:t xml:space="preserve">  إذ ظهر إن الاتجاه الحديث للمدرس والمدرسة يساعد في إرشاد الزملاء وتحقيق مستوى أعلى في التعليم وتكوين علاقات ايجابية بين الإدارة والمدرسين بما يعني التعاون بينهم من خلال قيادة مشتركة . ومن غير الاتجاه الحديث للمدرس والمدرسة لا تكون هنالك فاعلية للمدًرسة ، والاتجاه نحو الحداثة للمدرس والمدرسة ينعكس على طلبته من خلال تصرفاته حيث يتعلم الطلبة السلوكيات الحديثة وكيف يتم ترسيخ مبادئ الالتزام الاجتماعي من مدرسيهم والتي تؤثر فيهم مستقبلا .</w:t>
      </w:r>
    </w:p>
    <w:p w:rsidR="006750F1" w:rsidRPr="00D40B5A" w:rsidRDefault="006750F1" w:rsidP="001D0C5E">
      <w:pPr>
        <w:tabs>
          <w:tab w:val="right" w:pos="9157"/>
        </w:tabs>
        <w:jc w:val="lowKashida"/>
        <w:rPr>
          <w:rFonts w:cs="Simplified Arabic"/>
          <w:sz w:val="28"/>
          <w:szCs w:val="28"/>
          <w:rtl/>
          <w:lang w:bidi="ar-IQ"/>
        </w:rPr>
      </w:pPr>
      <w:r w:rsidRPr="00D40B5A">
        <w:rPr>
          <w:rFonts w:cs="Simplified Arabic" w:hint="cs"/>
          <w:sz w:val="28"/>
          <w:szCs w:val="28"/>
          <w:rtl/>
        </w:rPr>
        <w:t>ويبين الجدول (</w:t>
      </w:r>
      <w:r>
        <w:rPr>
          <w:rFonts w:cs="Simplified Arabic" w:hint="cs"/>
          <w:sz w:val="28"/>
          <w:szCs w:val="28"/>
          <w:rtl/>
          <w:lang w:bidi="ar-IQ"/>
        </w:rPr>
        <w:t>47</w:t>
      </w:r>
      <w:r w:rsidRPr="00D40B5A">
        <w:rPr>
          <w:rFonts w:cs="Simplified Arabic" w:hint="cs"/>
          <w:sz w:val="28"/>
          <w:szCs w:val="28"/>
          <w:rtl/>
        </w:rPr>
        <w:t>) إن معامل الارتباط بين درجات مدرسي</w:t>
      </w:r>
      <w:r>
        <w:rPr>
          <w:rFonts w:cs="Simplified Arabic" w:hint="cs"/>
          <w:sz w:val="28"/>
          <w:szCs w:val="28"/>
          <w:rtl/>
        </w:rPr>
        <w:t xml:space="preserve"> ومدرسات</w:t>
      </w:r>
      <w:r w:rsidRPr="00D40B5A">
        <w:rPr>
          <w:rFonts w:cs="Simplified Arabic" w:hint="cs"/>
          <w:sz w:val="28"/>
          <w:szCs w:val="28"/>
          <w:rtl/>
        </w:rPr>
        <w:t xml:space="preserve"> التربية الرياضية على مقياس </w:t>
      </w:r>
      <w:r>
        <w:rPr>
          <w:rFonts w:cs="Simplified Arabic" w:hint="cs"/>
          <w:sz w:val="28"/>
          <w:szCs w:val="28"/>
          <w:rtl/>
        </w:rPr>
        <w:t xml:space="preserve">الاتجاه نحو الحداثة </w:t>
      </w:r>
      <w:r w:rsidR="001D0C5E">
        <w:rPr>
          <w:rFonts w:cs="Simplified Arabic" w:hint="cs"/>
          <w:sz w:val="28"/>
          <w:szCs w:val="28"/>
          <w:rtl/>
        </w:rPr>
        <w:t>والأداء</w:t>
      </w:r>
      <w:r>
        <w:rPr>
          <w:rFonts w:cs="Simplified Arabic" w:hint="cs"/>
          <w:sz w:val="28"/>
          <w:szCs w:val="28"/>
          <w:rtl/>
        </w:rPr>
        <w:t xml:space="preserve"> الوظيفي</w:t>
      </w:r>
      <w:r w:rsidRPr="00D40B5A">
        <w:rPr>
          <w:rFonts w:cs="Simplified Arabic" w:hint="cs"/>
          <w:sz w:val="28"/>
          <w:szCs w:val="28"/>
          <w:rtl/>
        </w:rPr>
        <w:t xml:space="preserve"> بلغ (</w:t>
      </w:r>
      <w:r w:rsidR="001D0C5E">
        <w:rPr>
          <w:rFonts w:ascii="Simplified Arabic" w:hAnsi="Simplified Arabic" w:cs="Simplified Arabic" w:hint="cs"/>
          <w:sz w:val="28"/>
          <w:szCs w:val="28"/>
          <w:rtl/>
        </w:rPr>
        <w:t>0.694</w:t>
      </w:r>
      <w:r w:rsidRPr="00D40B5A">
        <w:rPr>
          <w:rFonts w:cs="Simplified Arabic" w:hint="cs"/>
          <w:sz w:val="28"/>
          <w:szCs w:val="28"/>
          <w:rtl/>
        </w:rPr>
        <w:t>) درجة ، وبعد استخدام الاختبار التائي</w:t>
      </w:r>
      <w:r w:rsidRPr="00D40B5A">
        <w:rPr>
          <w:rFonts w:cs="Simplified Arabic" w:hint="cs"/>
          <w:sz w:val="28"/>
          <w:szCs w:val="28"/>
          <w:rtl/>
          <w:lang w:bidi="ar-IQ"/>
        </w:rPr>
        <w:t xml:space="preserve"> </w:t>
      </w:r>
      <w:r w:rsidRPr="00D40B5A">
        <w:rPr>
          <w:rFonts w:cs="Simplified Arabic" w:hint="cs"/>
          <w:sz w:val="28"/>
          <w:szCs w:val="28"/>
          <w:rtl/>
        </w:rPr>
        <w:t xml:space="preserve">(ت ر) الخاص باختبار معامل ارتباط بيرسون </w:t>
      </w:r>
      <w:r>
        <w:rPr>
          <w:rStyle w:val="ac"/>
          <w:rFonts w:cs="Simplified Arabic"/>
          <w:sz w:val="28"/>
          <w:szCs w:val="28"/>
          <w:rtl/>
        </w:rPr>
        <w:footnoteReference w:customMarkFollows="1" w:id="156"/>
        <w:t>(</w:t>
      </w:r>
      <w:r w:rsidR="00D32877">
        <w:rPr>
          <w:rStyle w:val="ac"/>
          <w:rFonts w:cs="Simplified Arabic" w:hint="cs"/>
          <w:sz w:val="28"/>
          <w:szCs w:val="28"/>
          <w:rtl/>
        </w:rPr>
        <w:t>2</w:t>
      </w:r>
      <w:r>
        <w:rPr>
          <w:rStyle w:val="ac"/>
          <w:rFonts w:cs="Simplified Arabic"/>
          <w:sz w:val="28"/>
          <w:szCs w:val="28"/>
          <w:rtl/>
        </w:rPr>
        <w:t>)</w:t>
      </w:r>
      <w:r w:rsidRPr="00D40B5A">
        <w:rPr>
          <w:rFonts w:cs="Simplified Arabic" w:hint="cs"/>
          <w:sz w:val="28"/>
          <w:szCs w:val="28"/>
          <w:rtl/>
        </w:rPr>
        <w:t>،</w:t>
      </w:r>
      <w:r>
        <w:rPr>
          <w:rFonts w:cs="Simplified Arabic" w:hint="cs"/>
          <w:sz w:val="28"/>
          <w:szCs w:val="28"/>
          <w:rtl/>
        </w:rPr>
        <w:t xml:space="preserve"> إذ</w:t>
      </w:r>
      <w:r w:rsidRPr="00D40B5A">
        <w:rPr>
          <w:rFonts w:cs="Simplified Arabic" w:hint="cs"/>
          <w:sz w:val="28"/>
          <w:szCs w:val="28"/>
          <w:rtl/>
        </w:rPr>
        <w:t xml:space="preserve"> ظهر وجود علاقة بين </w:t>
      </w:r>
      <w:r>
        <w:rPr>
          <w:rFonts w:cs="Simplified Arabic" w:hint="cs"/>
          <w:sz w:val="28"/>
          <w:szCs w:val="28"/>
          <w:rtl/>
        </w:rPr>
        <w:t>الاتجاه نحو الحداثة</w:t>
      </w:r>
      <w:r w:rsidRPr="00D40B5A">
        <w:rPr>
          <w:rFonts w:cs="Simplified Arabic" w:hint="cs"/>
          <w:sz w:val="28"/>
          <w:szCs w:val="28"/>
          <w:rtl/>
        </w:rPr>
        <w:t xml:space="preserve"> </w:t>
      </w:r>
      <w:r w:rsidR="001D0C5E">
        <w:rPr>
          <w:rFonts w:cs="Simplified Arabic" w:hint="cs"/>
          <w:sz w:val="28"/>
          <w:szCs w:val="28"/>
          <w:rtl/>
        </w:rPr>
        <w:t>والأداء</w:t>
      </w:r>
      <w:r>
        <w:rPr>
          <w:rFonts w:cs="Simplified Arabic" w:hint="cs"/>
          <w:sz w:val="28"/>
          <w:szCs w:val="28"/>
          <w:rtl/>
        </w:rPr>
        <w:t xml:space="preserve"> الوظيفي</w:t>
      </w:r>
      <w:r w:rsidRPr="00D40B5A">
        <w:rPr>
          <w:rFonts w:cs="Simplified Arabic" w:hint="cs"/>
          <w:sz w:val="28"/>
          <w:szCs w:val="28"/>
          <w:rtl/>
        </w:rPr>
        <w:t xml:space="preserve"> عند مستوى دلالة (</w:t>
      </w:r>
      <w:r w:rsidR="001D0C5E">
        <w:rPr>
          <w:rFonts w:cs="Simplified Arabic" w:hint="cs"/>
          <w:sz w:val="28"/>
          <w:szCs w:val="28"/>
          <w:rtl/>
        </w:rPr>
        <w:t>0.05</w:t>
      </w:r>
      <w:r w:rsidRPr="00D40B5A">
        <w:rPr>
          <w:rFonts w:cs="Simplified Arabic" w:hint="cs"/>
          <w:sz w:val="28"/>
          <w:szCs w:val="28"/>
          <w:rtl/>
        </w:rPr>
        <w:t>) ، إذ بلغت القيمة التائية المحسوبة  (</w:t>
      </w:r>
      <w:r w:rsidR="001D0C5E">
        <w:rPr>
          <w:rFonts w:ascii="Simplified Arabic" w:hAnsi="Simplified Arabic" w:cs="Simplified Arabic" w:hint="cs"/>
          <w:sz w:val="28"/>
          <w:szCs w:val="28"/>
          <w:rtl/>
          <w:lang w:bidi="ar-IQ"/>
        </w:rPr>
        <w:t>314.671</w:t>
      </w:r>
      <w:r w:rsidRPr="00D40B5A">
        <w:rPr>
          <w:rFonts w:cs="Simplified Arabic" w:hint="cs"/>
          <w:sz w:val="28"/>
          <w:szCs w:val="28"/>
          <w:rtl/>
        </w:rPr>
        <w:t>) وهي اكبر من القيمة التائية الجدولية والبالغة (</w:t>
      </w:r>
      <w:r w:rsidR="001D0C5E">
        <w:rPr>
          <w:rFonts w:cs="Simplified Arabic" w:hint="cs"/>
          <w:sz w:val="28"/>
          <w:szCs w:val="28"/>
          <w:rtl/>
        </w:rPr>
        <w:t>1.96</w:t>
      </w:r>
      <w:r w:rsidRPr="00D40B5A">
        <w:rPr>
          <w:rFonts w:cs="Simplified Arabic" w:hint="cs"/>
          <w:sz w:val="28"/>
          <w:szCs w:val="28"/>
          <w:rtl/>
        </w:rPr>
        <w:t xml:space="preserve">) ، ويمكن أن تفسر هذه النتيجة إن المدرس </w:t>
      </w:r>
      <w:r>
        <w:rPr>
          <w:rFonts w:cs="Simplified Arabic" w:hint="cs"/>
          <w:sz w:val="28"/>
          <w:szCs w:val="28"/>
          <w:rtl/>
        </w:rPr>
        <w:t xml:space="preserve">هو المترجم الحقيقي للعلوم النظرية والعملية التي درسها وتعلمها في كليات التربية الرياضية  وأيضا </w:t>
      </w:r>
      <w:r w:rsidRPr="00D40B5A">
        <w:rPr>
          <w:rFonts w:cs="Simplified Arabic" w:hint="cs"/>
          <w:sz w:val="28"/>
          <w:szCs w:val="28"/>
          <w:rtl/>
        </w:rPr>
        <w:t xml:space="preserve">بصفته </w:t>
      </w:r>
      <w:r>
        <w:rPr>
          <w:rFonts w:cs="Simplified Arabic" w:hint="cs"/>
          <w:sz w:val="28"/>
          <w:szCs w:val="28"/>
          <w:rtl/>
        </w:rPr>
        <w:t xml:space="preserve">استاذاً تربويا </w:t>
      </w:r>
      <w:r w:rsidRPr="00D40B5A">
        <w:rPr>
          <w:rFonts w:cs="Simplified Arabic" w:hint="cs"/>
          <w:sz w:val="28"/>
          <w:szCs w:val="28"/>
          <w:rtl/>
        </w:rPr>
        <w:t>يجب</w:t>
      </w:r>
      <w:r>
        <w:rPr>
          <w:rFonts w:cs="Simplified Arabic" w:hint="cs"/>
          <w:sz w:val="28"/>
          <w:szCs w:val="28"/>
          <w:rtl/>
        </w:rPr>
        <w:t xml:space="preserve"> علية</w:t>
      </w:r>
      <w:r w:rsidRPr="00D40B5A">
        <w:rPr>
          <w:rFonts w:cs="Simplified Arabic" w:hint="cs"/>
          <w:sz w:val="28"/>
          <w:szCs w:val="28"/>
          <w:rtl/>
        </w:rPr>
        <w:t xml:space="preserve"> أن يتغلب على كافة المشكلات التي تواجه الطلبة </w:t>
      </w:r>
      <w:r>
        <w:rPr>
          <w:rFonts w:cs="Simplified Arabic" w:hint="cs"/>
          <w:sz w:val="28"/>
          <w:szCs w:val="28"/>
          <w:rtl/>
        </w:rPr>
        <w:t>وتبعدهم عن</w:t>
      </w:r>
      <w:r w:rsidRPr="00D40B5A">
        <w:rPr>
          <w:rFonts w:cs="Simplified Arabic" w:hint="cs"/>
          <w:sz w:val="28"/>
          <w:szCs w:val="28"/>
          <w:rtl/>
        </w:rPr>
        <w:t xml:space="preserve"> الممارسة الرياضية بكفاية وخاصة الملاعب </w:t>
      </w:r>
      <w:r w:rsidRPr="00D40B5A">
        <w:rPr>
          <w:rFonts w:cs="Simplified Arabic" w:hint="cs"/>
          <w:sz w:val="28"/>
          <w:szCs w:val="28"/>
          <w:rtl/>
        </w:rPr>
        <w:lastRenderedPageBreak/>
        <w:t xml:space="preserve">والتجهيزات الرياضية المدرسية . وان </w:t>
      </w:r>
      <w:r>
        <w:rPr>
          <w:rFonts w:cs="Simplified Arabic" w:hint="cs"/>
          <w:sz w:val="28"/>
          <w:szCs w:val="28"/>
          <w:rtl/>
        </w:rPr>
        <w:t>يشجع الطلاب على اتباع الاساليب الحديثة المرغوب منها</w:t>
      </w:r>
      <w:r w:rsidRPr="00D40B5A">
        <w:rPr>
          <w:rFonts w:cs="Simplified Arabic" w:hint="cs"/>
          <w:sz w:val="28"/>
          <w:szCs w:val="28"/>
          <w:rtl/>
        </w:rPr>
        <w:t xml:space="preserve"> بهدف خلق نوع من </w:t>
      </w:r>
      <w:r>
        <w:rPr>
          <w:rFonts w:cs="Simplified Arabic" w:hint="cs"/>
          <w:sz w:val="28"/>
          <w:szCs w:val="28"/>
          <w:rtl/>
        </w:rPr>
        <w:t>التفاعل المؤثر</w:t>
      </w:r>
      <w:r w:rsidRPr="00D40B5A">
        <w:rPr>
          <w:rFonts w:cs="Simplified Arabic" w:hint="cs"/>
          <w:sz w:val="28"/>
          <w:szCs w:val="28"/>
          <w:rtl/>
        </w:rPr>
        <w:t xml:space="preserve"> وكذلك تحملهم للمسؤولي</w:t>
      </w:r>
      <w:r w:rsidRPr="00D40B5A">
        <w:rPr>
          <w:rFonts w:cs="Simplified Arabic" w:hint="eastAsia"/>
          <w:sz w:val="28"/>
          <w:szCs w:val="28"/>
          <w:rtl/>
        </w:rPr>
        <w:t>ة</w:t>
      </w:r>
      <w:r w:rsidRPr="00D40B5A">
        <w:rPr>
          <w:rFonts w:cs="Simplified Arabic" w:hint="cs"/>
          <w:sz w:val="28"/>
          <w:szCs w:val="28"/>
          <w:rtl/>
        </w:rPr>
        <w:t xml:space="preserve"> </w:t>
      </w:r>
      <w:r w:rsidRPr="00D40B5A">
        <w:rPr>
          <w:rFonts w:cs="Simplified Arabic" w:hint="cs"/>
          <w:sz w:val="28"/>
          <w:szCs w:val="28"/>
          <w:rtl/>
          <w:lang w:bidi="ar-IQ"/>
        </w:rPr>
        <w:t xml:space="preserve">والذي ينتج عنه بناء علاقات متينة بين الجماعة </w:t>
      </w:r>
      <w:r>
        <w:rPr>
          <w:rFonts w:cs="Simplified Arabic" w:hint="cs"/>
          <w:sz w:val="28"/>
          <w:szCs w:val="28"/>
          <w:rtl/>
          <w:lang w:bidi="ar-IQ"/>
        </w:rPr>
        <w:t xml:space="preserve">وتحريك الاداء لديهم والتنظيم الاجتماعي </w:t>
      </w:r>
      <w:r w:rsidRPr="00D40B5A">
        <w:rPr>
          <w:rFonts w:cs="Simplified Arabic" w:hint="cs"/>
          <w:sz w:val="28"/>
          <w:szCs w:val="28"/>
          <w:rtl/>
          <w:lang w:bidi="ar-IQ"/>
        </w:rPr>
        <w:t>من اجل الحصول على النتائج المميزة. فضلا عن إحساس الطلاب الرياضيي</w:t>
      </w:r>
      <w:r w:rsidRPr="00D40B5A">
        <w:rPr>
          <w:rFonts w:cs="Simplified Arabic" w:hint="eastAsia"/>
          <w:sz w:val="28"/>
          <w:szCs w:val="28"/>
          <w:rtl/>
          <w:lang w:bidi="ar-IQ"/>
        </w:rPr>
        <w:t>ن</w:t>
      </w:r>
      <w:r w:rsidRPr="00D40B5A">
        <w:rPr>
          <w:rFonts w:cs="Simplified Arabic" w:hint="cs"/>
          <w:sz w:val="28"/>
          <w:szCs w:val="28"/>
          <w:rtl/>
          <w:lang w:bidi="ar-IQ"/>
        </w:rPr>
        <w:t xml:space="preserve"> بأهميتهم وقيمتهم بين زملائهم الطلبة </w:t>
      </w:r>
      <w:r>
        <w:rPr>
          <w:rFonts w:cs="Simplified Arabic" w:hint="cs"/>
          <w:sz w:val="28"/>
          <w:szCs w:val="28"/>
          <w:rtl/>
          <w:lang w:bidi="ar-IQ"/>
        </w:rPr>
        <w:t>والملاك</w:t>
      </w:r>
      <w:r w:rsidRPr="00D40B5A">
        <w:rPr>
          <w:rFonts w:cs="Simplified Arabic" w:hint="cs"/>
          <w:sz w:val="28"/>
          <w:szCs w:val="28"/>
          <w:rtl/>
          <w:lang w:bidi="ar-IQ"/>
        </w:rPr>
        <w:t xml:space="preserve"> التربوي والمجتمع . وأيضا إن مدرس</w:t>
      </w:r>
      <w:r>
        <w:rPr>
          <w:rFonts w:cs="Simplified Arabic" w:hint="cs"/>
          <w:sz w:val="28"/>
          <w:szCs w:val="28"/>
          <w:rtl/>
          <w:lang w:bidi="ar-IQ"/>
        </w:rPr>
        <w:t xml:space="preserve"> ومدرسة</w:t>
      </w:r>
      <w:r w:rsidRPr="00D40B5A">
        <w:rPr>
          <w:rFonts w:cs="Simplified Arabic" w:hint="cs"/>
          <w:sz w:val="28"/>
          <w:szCs w:val="28"/>
          <w:rtl/>
          <w:lang w:bidi="ar-IQ"/>
        </w:rPr>
        <w:t xml:space="preserve"> التربية الرياضية يعطي أهمية للعلاقات الاجتماعية بسبب ممارسة النشاطات الرياضية داخل المدرسة</w:t>
      </w:r>
      <w:r>
        <w:rPr>
          <w:rFonts w:cs="Simplified Arabic" w:hint="cs"/>
          <w:sz w:val="28"/>
          <w:szCs w:val="28"/>
          <w:rtl/>
          <w:lang w:bidi="ar-IQ"/>
        </w:rPr>
        <w:t xml:space="preserve"> وخارجها</w:t>
      </w:r>
      <w:r w:rsidRPr="00D40B5A">
        <w:rPr>
          <w:rFonts w:cs="Simplified Arabic" w:hint="cs"/>
          <w:sz w:val="28"/>
          <w:szCs w:val="28"/>
          <w:rtl/>
          <w:lang w:bidi="ar-IQ"/>
        </w:rPr>
        <w:t xml:space="preserve"> ، كما إن اغلب إدارات المدارس تعتمد كليا</w:t>
      </w:r>
      <w:r>
        <w:rPr>
          <w:rFonts w:cs="Simplified Arabic" w:hint="cs"/>
          <w:sz w:val="28"/>
          <w:szCs w:val="28"/>
          <w:rtl/>
          <w:lang w:bidi="ar-IQ"/>
        </w:rPr>
        <w:t>ً</w:t>
      </w:r>
      <w:r w:rsidRPr="00D40B5A">
        <w:rPr>
          <w:rFonts w:cs="Simplified Arabic" w:hint="cs"/>
          <w:sz w:val="28"/>
          <w:szCs w:val="28"/>
          <w:rtl/>
          <w:lang w:bidi="ar-IQ"/>
        </w:rPr>
        <w:t xml:space="preserve"> على مدرسي </w:t>
      </w:r>
      <w:r>
        <w:rPr>
          <w:rFonts w:cs="Simplified Arabic" w:hint="cs"/>
          <w:sz w:val="28"/>
          <w:szCs w:val="28"/>
          <w:rtl/>
          <w:lang w:bidi="ar-IQ"/>
        </w:rPr>
        <w:t xml:space="preserve">ومدرسات </w:t>
      </w:r>
      <w:r w:rsidRPr="00D40B5A">
        <w:rPr>
          <w:rFonts w:cs="Simplified Arabic" w:hint="cs"/>
          <w:sz w:val="28"/>
          <w:szCs w:val="28"/>
          <w:rtl/>
          <w:lang w:bidi="ar-IQ"/>
        </w:rPr>
        <w:t xml:space="preserve">التربية الرياضية لتوفر التفاهم والمودة بينهم مما ينتج عن ذلك شعورهم </w:t>
      </w:r>
      <w:r>
        <w:rPr>
          <w:rFonts w:cs="Simplified Arabic" w:hint="cs"/>
          <w:sz w:val="28"/>
          <w:szCs w:val="28"/>
          <w:rtl/>
          <w:lang w:bidi="ar-IQ"/>
        </w:rPr>
        <w:t>بالاداء الوظيفي</w:t>
      </w:r>
      <w:r w:rsidRPr="00D40B5A">
        <w:rPr>
          <w:rFonts w:cs="Simplified Arabic" w:hint="cs"/>
          <w:sz w:val="28"/>
          <w:szCs w:val="28"/>
          <w:rtl/>
          <w:lang w:bidi="ar-IQ"/>
        </w:rPr>
        <w:t xml:space="preserve"> </w:t>
      </w:r>
      <w:r>
        <w:rPr>
          <w:rFonts w:cs="Simplified Arabic" w:hint="cs"/>
          <w:sz w:val="28"/>
          <w:szCs w:val="28"/>
          <w:rtl/>
          <w:lang w:bidi="ar-IQ"/>
        </w:rPr>
        <w:t>. وتتفق هذه النتيجة مع نتائج دراسة   (</w:t>
      </w:r>
      <w:r w:rsidRPr="005369F7">
        <w:rPr>
          <w:rFonts w:cs="Simplified Arabic"/>
          <w:b/>
          <w:bCs/>
          <w:sz w:val="28"/>
          <w:szCs w:val="28"/>
          <w:lang w:bidi="ar-IQ"/>
        </w:rPr>
        <w:t>Lieberman ,2002</w:t>
      </w:r>
      <w:r>
        <w:rPr>
          <w:rFonts w:cs="Simplified Arabic" w:hint="cs"/>
          <w:sz w:val="28"/>
          <w:szCs w:val="28"/>
          <w:rtl/>
          <w:lang w:bidi="ar-IQ"/>
        </w:rPr>
        <w:t xml:space="preserve"> )</w:t>
      </w:r>
      <w:r>
        <w:rPr>
          <w:rStyle w:val="ac"/>
          <w:rFonts w:cs="Simplified Arabic"/>
          <w:sz w:val="28"/>
          <w:szCs w:val="28"/>
          <w:rtl/>
          <w:lang w:bidi="ar-IQ"/>
        </w:rPr>
        <w:footnoteReference w:customMarkFollows="1" w:id="157"/>
        <w:t>(3)</w:t>
      </w:r>
      <w:r>
        <w:rPr>
          <w:rFonts w:cs="Simplified Arabic" w:hint="cs"/>
          <w:sz w:val="28"/>
          <w:szCs w:val="28"/>
          <w:rtl/>
          <w:lang w:bidi="ar-IQ"/>
        </w:rPr>
        <w:t xml:space="preserve"> إذ ظهر أن المدرس  القائد يسعى إلى تنمية الإرادة والعزيمة وكذلك تنمية الجوانب الأكاديمية والانفعالية والاجتماعية والأخلاقية للتلاميذ ، وتحسين القيم والاعتقادات التي يجب أن يتحلى بها التلاميذ للمساهمة بفعالية في مجتمع ديمقراطي وكجزء من الإصلاح التربوي الحالي يكون الدور القيادي للمدرس خارج المدرسة من خلال تصميم برامج تعليمية ومنهجية لتحسين المنهج </w:t>
      </w:r>
      <w:r>
        <w:rPr>
          <w:rFonts w:cs="Simplified Arabic"/>
          <w:sz w:val="28"/>
          <w:szCs w:val="28"/>
          <w:rtl/>
          <w:lang w:bidi="ar-IQ"/>
        </w:rPr>
        <w:t>–</w:t>
      </w:r>
      <w:r>
        <w:rPr>
          <w:rFonts w:cs="Simplified Arabic" w:hint="cs"/>
          <w:sz w:val="28"/>
          <w:szCs w:val="28"/>
          <w:rtl/>
          <w:lang w:bidi="ar-IQ"/>
        </w:rPr>
        <w:t xml:space="preserve"> العمل بفعالية مع الزملاء والآباء </w:t>
      </w:r>
      <w:r>
        <w:rPr>
          <w:rFonts w:cs="Simplified Arabic"/>
          <w:sz w:val="28"/>
          <w:szCs w:val="28"/>
          <w:rtl/>
          <w:lang w:bidi="ar-IQ"/>
        </w:rPr>
        <w:t>–</w:t>
      </w:r>
      <w:r>
        <w:rPr>
          <w:rFonts w:cs="Simplified Arabic" w:hint="cs"/>
          <w:sz w:val="28"/>
          <w:szCs w:val="28"/>
          <w:rtl/>
          <w:lang w:bidi="ar-IQ"/>
        </w:rPr>
        <w:t xml:space="preserve"> والمشاركة في تبادل المعرفة والخبرة مع المدرسين الجدد - المساهمة بتنظيم البطولات الرياضية خارج المدرسة.</w:t>
      </w:r>
    </w:p>
    <w:p w:rsidR="006750F1" w:rsidRPr="00A24E7B" w:rsidRDefault="006750F1" w:rsidP="001D0C5E">
      <w:pPr>
        <w:tabs>
          <w:tab w:val="right" w:pos="9157"/>
        </w:tabs>
        <w:jc w:val="lowKashida"/>
        <w:rPr>
          <w:rFonts w:ascii="Simplified Arabic" w:hAnsi="Simplified Arabic" w:cs="Simplified Arabic"/>
          <w:sz w:val="28"/>
          <w:szCs w:val="28"/>
          <w:rtl/>
          <w:lang w:bidi="ar-IQ"/>
        </w:rPr>
      </w:pPr>
      <w:r w:rsidRPr="00D40B5A">
        <w:rPr>
          <w:rFonts w:cs="Simplified Arabic" w:hint="cs"/>
          <w:sz w:val="28"/>
          <w:szCs w:val="28"/>
          <w:rtl/>
          <w:lang w:bidi="ar-IQ"/>
        </w:rPr>
        <w:t xml:space="preserve"> ويشير</w:t>
      </w:r>
      <w:r w:rsidRPr="00D40B5A">
        <w:rPr>
          <w:rFonts w:cs="Simplified Arabic" w:hint="cs"/>
          <w:sz w:val="28"/>
          <w:szCs w:val="28"/>
          <w:rtl/>
        </w:rPr>
        <w:t xml:space="preserve"> الجدول (</w:t>
      </w:r>
      <w:r>
        <w:rPr>
          <w:rFonts w:cs="Simplified Arabic" w:hint="cs"/>
          <w:sz w:val="28"/>
          <w:szCs w:val="28"/>
          <w:rtl/>
        </w:rPr>
        <w:t>47</w:t>
      </w:r>
      <w:r w:rsidRPr="00D40B5A">
        <w:rPr>
          <w:rFonts w:cs="Simplified Arabic" w:hint="cs"/>
          <w:sz w:val="28"/>
          <w:szCs w:val="28"/>
          <w:rtl/>
        </w:rPr>
        <w:t>) أيضا</w:t>
      </w:r>
      <w:r>
        <w:rPr>
          <w:rFonts w:cs="Simplified Arabic" w:hint="cs"/>
          <w:sz w:val="28"/>
          <w:szCs w:val="28"/>
          <w:rtl/>
        </w:rPr>
        <w:t xml:space="preserve"> إلى</w:t>
      </w:r>
      <w:r w:rsidRPr="00D40B5A">
        <w:rPr>
          <w:rFonts w:cs="Simplified Arabic" w:hint="cs"/>
          <w:sz w:val="28"/>
          <w:szCs w:val="28"/>
          <w:rtl/>
        </w:rPr>
        <w:t xml:space="preserve"> أن معامل الارتباط بين درجات مدرسي التربية الرياضية على مقياس </w:t>
      </w:r>
      <w:r>
        <w:rPr>
          <w:rFonts w:cs="Simplified Arabic" w:hint="cs"/>
          <w:sz w:val="28"/>
          <w:szCs w:val="28"/>
          <w:rtl/>
        </w:rPr>
        <w:t xml:space="preserve">الالتزام الاجتماعي </w:t>
      </w:r>
      <w:r w:rsidR="001D0C5E">
        <w:rPr>
          <w:rFonts w:cs="Simplified Arabic" w:hint="cs"/>
          <w:sz w:val="28"/>
          <w:szCs w:val="28"/>
          <w:rtl/>
        </w:rPr>
        <w:t>والأداء</w:t>
      </w:r>
      <w:r>
        <w:rPr>
          <w:rFonts w:cs="Simplified Arabic" w:hint="cs"/>
          <w:sz w:val="28"/>
          <w:szCs w:val="28"/>
          <w:rtl/>
        </w:rPr>
        <w:t xml:space="preserve"> الوظيفي </w:t>
      </w:r>
      <w:r w:rsidRPr="00D40B5A">
        <w:rPr>
          <w:rFonts w:cs="Simplified Arabic" w:hint="cs"/>
          <w:sz w:val="28"/>
          <w:szCs w:val="28"/>
          <w:rtl/>
        </w:rPr>
        <w:t>بلغ (</w:t>
      </w:r>
      <w:r w:rsidR="001D0C5E">
        <w:rPr>
          <w:rFonts w:ascii="Simplified Arabic" w:hAnsi="Simplified Arabic" w:cs="Simplified Arabic" w:hint="cs"/>
          <w:sz w:val="28"/>
          <w:szCs w:val="28"/>
          <w:rtl/>
        </w:rPr>
        <w:t>0.543</w:t>
      </w:r>
      <w:r w:rsidRPr="00D40B5A">
        <w:rPr>
          <w:rFonts w:cs="Simplified Arabic" w:hint="cs"/>
          <w:sz w:val="28"/>
          <w:szCs w:val="28"/>
          <w:rtl/>
        </w:rPr>
        <w:t>) درجة ، وبعد استخدام الاختبار التائي (ت ر) الخاص باختبار معامل ارتباط بيرسون</w:t>
      </w:r>
      <w:r w:rsidRPr="00D40B5A">
        <w:rPr>
          <w:rStyle w:val="ac"/>
          <w:rFonts w:cs="Simplified Arabic" w:hint="cs"/>
          <w:sz w:val="28"/>
          <w:szCs w:val="28"/>
          <w:rtl/>
        </w:rPr>
        <w:t xml:space="preserve"> </w:t>
      </w:r>
      <w:r w:rsidRPr="00D40B5A">
        <w:rPr>
          <w:rFonts w:cs="Simplified Arabic" w:hint="cs"/>
          <w:sz w:val="28"/>
          <w:szCs w:val="28"/>
          <w:rtl/>
        </w:rPr>
        <w:t xml:space="preserve"> ظهر وجود علاقة بين </w:t>
      </w:r>
      <w:r>
        <w:rPr>
          <w:rFonts w:cs="Simplified Arabic" w:hint="cs"/>
          <w:sz w:val="28"/>
          <w:szCs w:val="28"/>
          <w:rtl/>
        </w:rPr>
        <w:t>الالتزام الاجتماعي والاداء الوظيفي</w:t>
      </w:r>
      <w:r w:rsidRPr="00D40B5A">
        <w:rPr>
          <w:rFonts w:cs="Simplified Arabic" w:hint="cs"/>
          <w:sz w:val="28"/>
          <w:szCs w:val="28"/>
          <w:rtl/>
        </w:rPr>
        <w:t xml:space="preserve"> عند مستوى دلالة (</w:t>
      </w:r>
      <w:r w:rsidR="001D0C5E">
        <w:rPr>
          <w:rFonts w:cs="Simplified Arabic" w:hint="cs"/>
          <w:sz w:val="28"/>
          <w:szCs w:val="28"/>
          <w:rtl/>
        </w:rPr>
        <w:t>0.05</w:t>
      </w:r>
      <w:r w:rsidRPr="00D40B5A">
        <w:rPr>
          <w:rFonts w:cs="Simplified Arabic" w:hint="cs"/>
          <w:sz w:val="28"/>
          <w:szCs w:val="28"/>
          <w:rtl/>
        </w:rPr>
        <w:t>)، إذ بلغت القيمة التائية المحسوبة (</w:t>
      </w:r>
      <w:r w:rsidR="001D0C5E">
        <w:rPr>
          <w:rFonts w:ascii="Simplified Arabic" w:hAnsi="Simplified Arabic" w:cs="Simplified Arabic" w:hint="cs"/>
          <w:sz w:val="28"/>
          <w:szCs w:val="28"/>
          <w:rtl/>
        </w:rPr>
        <w:t>231.205</w:t>
      </w:r>
      <w:r w:rsidRPr="00D40B5A">
        <w:rPr>
          <w:rFonts w:cs="Simplified Arabic" w:hint="cs"/>
          <w:sz w:val="28"/>
          <w:szCs w:val="28"/>
          <w:rtl/>
        </w:rPr>
        <w:t>) وهي اكبر من القيمة التائية الجدولية والبالغة (</w:t>
      </w:r>
      <w:r w:rsidR="001D0C5E">
        <w:rPr>
          <w:rFonts w:cs="Simplified Arabic" w:hint="cs"/>
          <w:sz w:val="28"/>
          <w:szCs w:val="28"/>
          <w:rtl/>
        </w:rPr>
        <w:t>1.96</w:t>
      </w:r>
      <w:r w:rsidRPr="00D40B5A">
        <w:rPr>
          <w:rFonts w:cs="Simplified Arabic" w:hint="cs"/>
          <w:sz w:val="28"/>
          <w:szCs w:val="28"/>
          <w:rtl/>
        </w:rPr>
        <w:t xml:space="preserve"> ) .</w:t>
      </w:r>
      <w:r>
        <w:rPr>
          <w:rFonts w:cs="Simplified Arabic" w:hint="cs"/>
          <w:sz w:val="28"/>
          <w:szCs w:val="28"/>
          <w:rtl/>
        </w:rPr>
        <w:t xml:space="preserve"> يمكن أن تفسر هذه النتيجة باعتبار الرياضة المدرسية القاعدة الأساسية للاداء الوظيفي من الطلبة والمدرسين على حد سواء ، من خلال معرفة قوانين الألعاب الرياضية وان هذه القوانين وضعت لغرض الالتزام بها ، وان التجاوز عليها هو التجاوز على الالتزام التربوية والتي بدورها تكون نموذجا طيبا لتحقيق العديد من الأهداف والتي يسعى إليها كل مجتمع يحمل الالتزام التربوية والاجتماعي في إعداد أفراده للمستقبل ومنها </w:t>
      </w:r>
      <w:r w:rsidR="001D0C5E">
        <w:rPr>
          <w:rFonts w:cs="Simplified Arabic" w:hint="cs"/>
          <w:sz w:val="28"/>
          <w:szCs w:val="28"/>
          <w:rtl/>
        </w:rPr>
        <w:t>الأداء</w:t>
      </w:r>
      <w:r>
        <w:rPr>
          <w:rFonts w:cs="Simplified Arabic" w:hint="cs"/>
          <w:sz w:val="28"/>
          <w:szCs w:val="28"/>
          <w:rtl/>
        </w:rPr>
        <w:t xml:space="preserve"> الوظيفي في التدريس والتعليم والمسؤولية المشتركة وحسن التصرف واستخدام</w:t>
      </w:r>
      <w:r>
        <w:rPr>
          <w:rFonts w:cs="Simplified Arabic" w:hint="eastAsia"/>
          <w:sz w:val="28"/>
          <w:szCs w:val="28"/>
          <w:rtl/>
        </w:rPr>
        <w:t>ه</w:t>
      </w:r>
      <w:r>
        <w:rPr>
          <w:rFonts w:cs="Simplified Arabic" w:hint="cs"/>
          <w:sz w:val="28"/>
          <w:szCs w:val="28"/>
          <w:rtl/>
        </w:rPr>
        <w:t xml:space="preserve"> مختلف الطرق والوسائل التربوية والإدارية والفنية بغية الارتقا</w:t>
      </w:r>
      <w:r>
        <w:rPr>
          <w:rFonts w:cs="Simplified Arabic" w:hint="eastAsia"/>
          <w:sz w:val="28"/>
          <w:szCs w:val="28"/>
          <w:rtl/>
        </w:rPr>
        <w:t>ء</w:t>
      </w:r>
      <w:r>
        <w:rPr>
          <w:rFonts w:cs="Simplified Arabic" w:hint="cs"/>
          <w:sz w:val="28"/>
          <w:szCs w:val="28"/>
          <w:rtl/>
        </w:rPr>
        <w:t xml:space="preserve"> بمختلف قدراتهم </w:t>
      </w:r>
      <w:r w:rsidR="00A24E7B" w:rsidRPr="00A24E7B">
        <w:rPr>
          <w:rFonts w:ascii="Simplified Arabic" w:hAnsi="Simplified Arabic" w:cs="Simplified Arabic"/>
          <w:sz w:val="28"/>
          <w:szCs w:val="28"/>
          <w:rtl/>
        </w:rPr>
        <w:lastRenderedPageBreak/>
        <w:t>وسماتهم</w:t>
      </w:r>
      <w:r w:rsidRPr="00A24E7B">
        <w:rPr>
          <w:rFonts w:ascii="Simplified Arabic" w:hAnsi="Simplified Arabic" w:cs="Simplified Arabic"/>
          <w:sz w:val="28"/>
          <w:szCs w:val="28"/>
          <w:rtl/>
        </w:rPr>
        <w:t>.</w:t>
      </w:r>
      <w:r w:rsidR="00A24E7B" w:rsidRPr="00A24E7B">
        <w:rPr>
          <w:rFonts w:ascii="Simplified Arabic" w:hAnsi="Simplified Arabic" w:cs="Simplified Arabic"/>
          <w:sz w:val="28"/>
          <w:szCs w:val="28"/>
          <w:rtl/>
        </w:rPr>
        <w:t xml:space="preserve"> </w:t>
      </w:r>
      <w:r w:rsidRPr="00A24E7B">
        <w:rPr>
          <w:rFonts w:ascii="Simplified Arabic" w:hAnsi="Simplified Arabic" w:cs="Simplified Arabic"/>
          <w:sz w:val="28"/>
          <w:szCs w:val="28"/>
          <w:rtl/>
        </w:rPr>
        <w:t>وقد اتفقت هذه النتيجة مع نتائج دراسة (</w:t>
      </w:r>
      <w:r w:rsidRPr="00A24E7B">
        <w:rPr>
          <w:rFonts w:ascii="Simplified Arabic" w:hAnsi="Simplified Arabic" w:cs="Simplified Arabic"/>
          <w:b/>
          <w:bCs/>
          <w:sz w:val="28"/>
          <w:szCs w:val="28"/>
        </w:rPr>
        <w:t xml:space="preserve">Brownell </w:t>
      </w:r>
      <w:r w:rsidRPr="00A24E7B">
        <w:rPr>
          <w:rFonts w:ascii="Simplified Arabic" w:hAnsi="Simplified Arabic" w:cs="Simplified Arabic"/>
          <w:b/>
          <w:bCs/>
          <w:sz w:val="28"/>
          <w:szCs w:val="28"/>
        </w:rPr>
        <w:sym w:font="Symbol" w:char="F026"/>
      </w:r>
      <w:r w:rsidRPr="00A24E7B">
        <w:rPr>
          <w:rFonts w:ascii="Simplified Arabic" w:hAnsi="Simplified Arabic" w:cs="Simplified Arabic"/>
          <w:b/>
          <w:bCs/>
          <w:sz w:val="28"/>
          <w:szCs w:val="28"/>
        </w:rPr>
        <w:t xml:space="preserve"> Pajares,1996</w:t>
      </w:r>
      <w:r w:rsidRPr="00A24E7B">
        <w:rPr>
          <w:rFonts w:ascii="Simplified Arabic" w:hAnsi="Simplified Arabic" w:cs="Simplified Arabic"/>
          <w:sz w:val="28"/>
          <w:szCs w:val="28"/>
          <w:rtl/>
          <w:lang w:bidi="ar-IQ"/>
        </w:rPr>
        <w:t xml:space="preserve"> )</w:t>
      </w:r>
      <w:r w:rsidRPr="00A24E7B">
        <w:rPr>
          <w:rStyle w:val="ac"/>
          <w:rFonts w:ascii="Simplified Arabic" w:hAnsi="Simplified Arabic" w:cs="Simplified Arabic"/>
          <w:sz w:val="28"/>
          <w:szCs w:val="28"/>
          <w:rtl/>
          <w:lang w:bidi="ar-IQ"/>
        </w:rPr>
        <w:footnoteReference w:customMarkFollows="1" w:id="158"/>
        <w:t>(1)</w:t>
      </w:r>
      <w:r w:rsidRPr="00A24E7B">
        <w:rPr>
          <w:rFonts w:ascii="Simplified Arabic" w:hAnsi="Simplified Arabic" w:cs="Simplified Arabic"/>
          <w:sz w:val="28"/>
          <w:szCs w:val="28"/>
          <w:rtl/>
          <w:lang w:bidi="ar-IQ"/>
        </w:rPr>
        <w:t xml:space="preserve"> إذ ظهر إن المدارس التي تتميز بارتفاع أخلاقيات أعضائها وانخفاض معدلات تغيبهم ورضا اكبر عن عملهم ، يسهم في حدوث نواتج ايجابية للطلبة مع انخفاض حدة المشكلات السلوكية للطلبة  </w:t>
      </w:r>
      <w:r w:rsidR="001D0C5E" w:rsidRPr="00A24E7B">
        <w:rPr>
          <w:rFonts w:ascii="Simplified Arabic" w:hAnsi="Simplified Arabic" w:cs="Simplified Arabic" w:hint="cs"/>
          <w:sz w:val="28"/>
          <w:szCs w:val="28"/>
          <w:rtl/>
          <w:lang w:bidi="ar-IQ"/>
        </w:rPr>
        <w:t>والأداء</w:t>
      </w:r>
      <w:r w:rsidRPr="00A24E7B">
        <w:rPr>
          <w:rFonts w:ascii="Simplified Arabic" w:hAnsi="Simplified Arabic" w:cs="Simplified Arabic"/>
          <w:sz w:val="28"/>
          <w:szCs w:val="28"/>
          <w:rtl/>
          <w:lang w:bidi="ar-IQ"/>
        </w:rPr>
        <w:t xml:space="preserve"> الوظيفي بنسبة اكبر ، بسبب الرؤية المشتركة بين أعضاء التدريس والطلبة في تصورهم لمستقبل المدرسة ، وإحساس مشترك بالهدف ، وثقة كل فرد من أفراد المدرسة في الأخر ، واحترام كل فرد من أفراد المدرسة للأخر ، وكل فرد يتعرف على الجهود والانجازات التي يبذلها الأخر ، وكل فرد يعتني بالأخر في المدرسة ، فمن خلال ما تقدم سوف يكون اهتمام بالمواد الأكاديمية اكبر ومعدلات اكبر في التحصيل الدراسي وبهذا تحققت أهداف البحث .</w:t>
      </w:r>
    </w:p>
    <w:p w:rsidR="006750F1" w:rsidRDefault="006750F1" w:rsidP="00A24E7B">
      <w:pPr>
        <w:tabs>
          <w:tab w:val="right" w:pos="9157"/>
        </w:tabs>
        <w:spacing w:line="360" w:lineRule="auto"/>
        <w:jc w:val="lowKashida"/>
        <w:rPr>
          <w:rFonts w:ascii="Simplified Arabic" w:hAnsi="Simplified Arabic" w:cs="Simplified Arabic"/>
          <w:sz w:val="28"/>
          <w:szCs w:val="28"/>
          <w:rtl/>
        </w:rPr>
      </w:pPr>
      <w:r w:rsidRPr="00A24E7B">
        <w:rPr>
          <w:rFonts w:ascii="Simplified Arabic" w:hAnsi="Simplified Arabic" w:cs="Simplified Arabic"/>
          <w:sz w:val="28"/>
          <w:szCs w:val="28"/>
          <w:rtl/>
        </w:rPr>
        <w:t xml:space="preserve">ويظهر من الجدول أعلاه إن هناك علاقة ارتباطيه وثيقة بين الاتجاه نحو الحداثة والالتزام الاجتماعي  لدى مدرسي ومدرسات التربية الرياضية في محافظة بابل ، وهذا يعطي انطباعا على توفر الاتجاه نحو الحداثة معتمدا على مصادره وبالتالي يعطي واقعا عمليا ملموسا للالتزام الاجتماعي بالتعامل مع الإدارة والزملاء وكل العاملين في الحقل التربوي حيث يوفر الاتجاه نحو الحداثة التشجيع في اتخاذ القرارات والمشاركة في العلاقات الإنسانية وطمأنة مدرسي ومدرسات التربية الرياضية على قيمتهم  وأنهم محلا للثقة مما يعطي أفقا ومجال واسع للتفاعل الاجتماعي داخل العمل الوظيفي وله اثر واضح بدرجة أعلى للتعامل بأساليب تربوية وتعاونية بالمحيط الخارجي   . </w:t>
      </w:r>
    </w:p>
    <w:p w:rsidR="00B34883" w:rsidRDefault="00B34883" w:rsidP="00A24E7B">
      <w:pPr>
        <w:tabs>
          <w:tab w:val="right" w:pos="9157"/>
        </w:tabs>
        <w:spacing w:line="360" w:lineRule="auto"/>
        <w:jc w:val="lowKashida"/>
        <w:rPr>
          <w:rFonts w:ascii="Simplified Arabic" w:hAnsi="Simplified Arabic" w:cs="Simplified Arabic"/>
          <w:sz w:val="28"/>
          <w:szCs w:val="28"/>
          <w:rtl/>
        </w:rPr>
      </w:pPr>
    </w:p>
    <w:p w:rsidR="00B34883" w:rsidRDefault="00B34883" w:rsidP="00A24E7B">
      <w:pPr>
        <w:tabs>
          <w:tab w:val="right" w:pos="9157"/>
        </w:tabs>
        <w:spacing w:line="360" w:lineRule="auto"/>
        <w:jc w:val="lowKashida"/>
        <w:rPr>
          <w:rFonts w:ascii="Simplified Arabic" w:hAnsi="Simplified Arabic" w:cs="Simplified Arabic"/>
          <w:sz w:val="28"/>
          <w:szCs w:val="28"/>
          <w:rtl/>
        </w:rPr>
      </w:pPr>
    </w:p>
    <w:p w:rsidR="00B34883" w:rsidRDefault="00B34883" w:rsidP="00A24E7B">
      <w:pPr>
        <w:tabs>
          <w:tab w:val="right" w:pos="9157"/>
        </w:tabs>
        <w:spacing w:line="360" w:lineRule="auto"/>
        <w:jc w:val="lowKashida"/>
        <w:rPr>
          <w:rFonts w:ascii="Simplified Arabic" w:hAnsi="Simplified Arabic" w:cs="Simplified Arabic"/>
          <w:sz w:val="28"/>
          <w:szCs w:val="28"/>
          <w:rtl/>
        </w:rPr>
      </w:pPr>
    </w:p>
    <w:p w:rsidR="00B34883" w:rsidRDefault="00B34883" w:rsidP="00A24E7B">
      <w:pPr>
        <w:tabs>
          <w:tab w:val="right" w:pos="9157"/>
        </w:tabs>
        <w:spacing w:line="360" w:lineRule="auto"/>
        <w:jc w:val="lowKashida"/>
        <w:rPr>
          <w:rFonts w:ascii="Simplified Arabic" w:hAnsi="Simplified Arabic" w:cs="Simplified Arabic"/>
          <w:sz w:val="28"/>
          <w:szCs w:val="28"/>
          <w:rtl/>
        </w:rPr>
      </w:pPr>
    </w:p>
    <w:p w:rsidR="006750F1" w:rsidRPr="0012650B" w:rsidRDefault="006750F1" w:rsidP="00F953B3">
      <w:pPr>
        <w:tabs>
          <w:tab w:val="right" w:pos="9157"/>
        </w:tabs>
        <w:jc w:val="center"/>
        <w:rPr>
          <w:rFonts w:cs="Simplified Arabic"/>
          <w:b/>
          <w:bCs/>
          <w:sz w:val="40"/>
          <w:szCs w:val="40"/>
          <w:rtl/>
        </w:rPr>
      </w:pPr>
      <w:r w:rsidRPr="0012650B">
        <w:rPr>
          <w:rFonts w:cs="Simplified Arabic" w:hint="cs"/>
          <w:b/>
          <w:bCs/>
          <w:sz w:val="40"/>
          <w:szCs w:val="40"/>
          <w:rtl/>
        </w:rPr>
        <w:lastRenderedPageBreak/>
        <w:t>الباب الخامس</w:t>
      </w:r>
    </w:p>
    <w:p w:rsidR="006750F1" w:rsidRPr="0012650B" w:rsidRDefault="006750F1" w:rsidP="00F953B3">
      <w:pPr>
        <w:tabs>
          <w:tab w:val="right" w:pos="9157"/>
        </w:tabs>
        <w:spacing w:line="360" w:lineRule="auto"/>
        <w:jc w:val="lowKashida"/>
        <w:rPr>
          <w:rFonts w:cs="Simplified Arabic"/>
          <w:sz w:val="32"/>
          <w:szCs w:val="32"/>
          <w:rtl/>
        </w:rPr>
      </w:pPr>
    </w:p>
    <w:p w:rsidR="006750F1" w:rsidRPr="0012650B" w:rsidRDefault="006750F1" w:rsidP="00F953B3">
      <w:pPr>
        <w:tabs>
          <w:tab w:val="right" w:pos="9157"/>
        </w:tabs>
        <w:spacing w:line="360" w:lineRule="auto"/>
        <w:jc w:val="lowKashida"/>
        <w:rPr>
          <w:rFonts w:cs="Simplified Arabic"/>
          <w:b/>
          <w:bCs/>
          <w:sz w:val="32"/>
          <w:szCs w:val="32"/>
          <w:rtl/>
          <w:lang w:bidi="ar-IQ"/>
        </w:rPr>
      </w:pPr>
      <w:r w:rsidRPr="0012650B">
        <w:rPr>
          <w:rFonts w:cs="Simplified Arabic" w:hint="cs"/>
          <w:b/>
          <w:bCs/>
          <w:sz w:val="32"/>
          <w:szCs w:val="32"/>
          <w:rtl/>
        </w:rPr>
        <w:t>5-</w:t>
      </w:r>
      <w:r>
        <w:rPr>
          <w:rFonts w:cs="Simplified Arabic" w:hint="cs"/>
          <w:b/>
          <w:bCs/>
          <w:sz w:val="32"/>
          <w:szCs w:val="32"/>
          <w:rtl/>
        </w:rPr>
        <w:t xml:space="preserve">   </w:t>
      </w:r>
      <w:r w:rsidRPr="0012650B">
        <w:rPr>
          <w:rFonts w:cs="Simplified Arabic" w:hint="cs"/>
          <w:b/>
          <w:bCs/>
          <w:sz w:val="32"/>
          <w:szCs w:val="32"/>
          <w:rtl/>
        </w:rPr>
        <w:t xml:space="preserve"> الاستنتاجات والتوصيات</w:t>
      </w:r>
      <w:r w:rsidRPr="0012650B">
        <w:rPr>
          <w:rFonts w:cs="Simplified Arabic" w:hint="cs"/>
          <w:b/>
          <w:bCs/>
          <w:sz w:val="32"/>
          <w:szCs w:val="32"/>
          <w:rtl/>
          <w:lang w:bidi="ar-IQ"/>
        </w:rPr>
        <w:t xml:space="preserve"> والمقترحات</w:t>
      </w:r>
    </w:p>
    <w:p w:rsidR="006750F1" w:rsidRPr="0012650B" w:rsidRDefault="006750F1" w:rsidP="00F953B3">
      <w:pPr>
        <w:tabs>
          <w:tab w:val="right" w:pos="9157"/>
        </w:tabs>
        <w:spacing w:line="360" w:lineRule="auto"/>
        <w:jc w:val="lowKashida"/>
        <w:rPr>
          <w:rFonts w:cs="Simplified Arabic"/>
          <w:b/>
          <w:bCs/>
          <w:sz w:val="32"/>
          <w:szCs w:val="32"/>
          <w:rtl/>
        </w:rPr>
      </w:pPr>
      <w:r>
        <w:rPr>
          <w:rFonts w:cs="Simplified Arabic" w:hint="cs"/>
          <w:b/>
          <w:bCs/>
          <w:sz w:val="32"/>
          <w:szCs w:val="32"/>
          <w:rtl/>
        </w:rPr>
        <w:t xml:space="preserve">5-1 </w:t>
      </w:r>
      <w:r w:rsidRPr="0012650B">
        <w:rPr>
          <w:rFonts w:cs="Simplified Arabic" w:hint="cs"/>
          <w:b/>
          <w:bCs/>
          <w:sz w:val="32"/>
          <w:szCs w:val="32"/>
          <w:rtl/>
        </w:rPr>
        <w:t xml:space="preserve"> الاستنتاجات </w:t>
      </w:r>
    </w:p>
    <w:p w:rsidR="006750F1" w:rsidRPr="0012650B" w:rsidRDefault="006750F1" w:rsidP="00F953B3">
      <w:pPr>
        <w:tabs>
          <w:tab w:val="right" w:pos="9157"/>
        </w:tabs>
        <w:spacing w:line="360" w:lineRule="auto"/>
        <w:jc w:val="lowKashida"/>
        <w:rPr>
          <w:rFonts w:cs="Simplified Arabic"/>
          <w:b/>
          <w:bCs/>
          <w:sz w:val="32"/>
          <w:szCs w:val="32"/>
          <w:rtl/>
        </w:rPr>
      </w:pPr>
      <w:r>
        <w:rPr>
          <w:rFonts w:cs="Simplified Arabic" w:hint="cs"/>
          <w:b/>
          <w:bCs/>
          <w:sz w:val="32"/>
          <w:szCs w:val="32"/>
          <w:rtl/>
        </w:rPr>
        <w:t xml:space="preserve">5-2  </w:t>
      </w:r>
      <w:r w:rsidRPr="0012650B">
        <w:rPr>
          <w:rFonts w:cs="Simplified Arabic" w:hint="cs"/>
          <w:b/>
          <w:bCs/>
          <w:sz w:val="32"/>
          <w:szCs w:val="32"/>
          <w:rtl/>
        </w:rPr>
        <w:t xml:space="preserve"> التوصيات </w:t>
      </w:r>
    </w:p>
    <w:p w:rsidR="006750F1" w:rsidRDefault="006750F1" w:rsidP="00F953B3">
      <w:pPr>
        <w:tabs>
          <w:tab w:val="right" w:pos="9157"/>
        </w:tabs>
        <w:rPr>
          <w:rFonts w:cs="Simplified Arabic"/>
          <w:b/>
          <w:bCs/>
          <w:sz w:val="32"/>
          <w:szCs w:val="32"/>
          <w:rtl/>
          <w:lang w:bidi="ar-IQ"/>
        </w:rPr>
      </w:pPr>
    </w:p>
    <w:p w:rsidR="006750F1" w:rsidRDefault="006750F1" w:rsidP="00F953B3">
      <w:pPr>
        <w:tabs>
          <w:tab w:val="right" w:pos="9157"/>
        </w:tabs>
        <w:rPr>
          <w:rFonts w:cs="Simplified Arabic"/>
          <w:b/>
          <w:bCs/>
          <w:sz w:val="32"/>
          <w:szCs w:val="32"/>
          <w:rtl/>
        </w:rPr>
      </w:pPr>
    </w:p>
    <w:p w:rsidR="006750F1" w:rsidRDefault="006750F1" w:rsidP="00F953B3">
      <w:pPr>
        <w:tabs>
          <w:tab w:val="right" w:pos="9157"/>
        </w:tabs>
        <w:rPr>
          <w:rFonts w:cs="Simplified Arabic"/>
          <w:b/>
          <w:bCs/>
          <w:sz w:val="32"/>
          <w:szCs w:val="32"/>
          <w:rtl/>
        </w:rPr>
      </w:pPr>
    </w:p>
    <w:p w:rsidR="006750F1" w:rsidRDefault="006750F1" w:rsidP="00F953B3">
      <w:pPr>
        <w:tabs>
          <w:tab w:val="right" w:pos="9157"/>
        </w:tabs>
        <w:rPr>
          <w:rFonts w:cs="Simplified Arabic"/>
          <w:b/>
          <w:bCs/>
          <w:sz w:val="32"/>
          <w:szCs w:val="32"/>
          <w:rtl/>
        </w:rPr>
      </w:pPr>
    </w:p>
    <w:p w:rsidR="006750F1" w:rsidRDefault="006750F1" w:rsidP="00F953B3">
      <w:pPr>
        <w:tabs>
          <w:tab w:val="right" w:pos="9157"/>
        </w:tabs>
        <w:rPr>
          <w:rFonts w:cs="Simplified Arabic"/>
          <w:b/>
          <w:bCs/>
          <w:sz w:val="32"/>
          <w:szCs w:val="32"/>
          <w:rtl/>
        </w:rPr>
      </w:pPr>
    </w:p>
    <w:p w:rsidR="006750F1" w:rsidRDefault="006750F1" w:rsidP="00F953B3">
      <w:pPr>
        <w:tabs>
          <w:tab w:val="right" w:pos="9157"/>
        </w:tabs>
        <w:rPr>
          <w:rFonts w:cs="Simplified Arabic"/>
          <w:b/>
          <w:bCs/>
          <w:sz w:val="32"/>
          <w:szCs w:val="32"/>
          <w:rtl/>
        </w:rPr>
      </w:pPr>
    </w:p>
    <w:p w:rsidR="006750F1" w:rsidRDefault="006750F1" w:rsidP="00F953B3">
      <w:pPr>
        <w:tabs>
          <w:tab w:val="right" w:pos="9157"/>
        </w:tabs>
        <w:rPr>
          <w:rFonts w:cs="Simplified Arabic"/>
          <w:b/>
          <w:bCs/>
          <w:sz w:val="32"/>
          <w:szCs w:val="32"/>
          <w:rtl/>
        </w:rPr>
      </w:pPr>
    </w:p>
    <w:p w:rsidR="006750F1" w:rsidRDefault="006750F1" w:rsidP="00F953B3">
      <w:pPr>
        <w:tabs>
          <w:tab w:val="right" w:pos="9157"/>
        </w:tabs>
        <w:rPr>
          <w:rFonts w:cs="Simplified Arabic"/>
          <w:b/>
          <w:bCs/>
          <w:sz w:val="32"/>
          <w:szCs w:val="32"/>
          <w:rtl/>
        </w:rPr>
      </w:pPr>
    </w:p>
    <w:p w:rsidR="006750F1" w:rsidRDefault="006750F1" w:rsidP="00F953B3">
      <w:pPr>
        <w:tabs>
          <w:tab w:val="right" w:pos="9157"/>
        </w:tabs>
        <w:rPr>
          <w:rFonts w:cs="Simplified Arabic"/>
          <w:b/>
          <w:bCs/>
          <w:sz w:val="32"/>
          <w:szCs w:val="32"/>
          <w:rtl/>
        </w:rPr>
      </w:pPr>
    </w:p>
    <w:p w:rsidR="00B34883" w:rsidRDefault="00B34883" w:rsidP="00F953B3">
      <w:pPr>
        <w:tabs>
          <w:tab w:val="right" w:pos="9157"/>
        </w:tabs>
        <w:rPr>
          <w:rFonts w:cs="Simplified Arabic"/>
          <w:b/>
          <w:bCs/>
          <w:sz w:val="32"/>
          <w:szCs w:val="32"/>
          <w:rtl/>
        </w:rPr>
      </w:pPr>
    </w:p>
    <w:p w:rsidR="00651CD9" w:rsidRDefault="00651CD9" w:rsidP="00F953B3">
      <w:pPr>
        <w:tabs>
          <w:tab w:val="right" w:pos="9157"/>
        </w:tabs>
        <w:rPr>
          <w:rFonts w:cs="Simplified Arabic"/>
          <w:b/>
          <w:bCs/>
          <w:sz w:val="32"/>
          <w:szCs w:val="32"/>
          <w:rtl/>
        </w:rPr>
      </w:pPr>
    </w:p>
    <w:p w:rsidR="00651CD9" w:rsidRDefault="00651CD9" w:rsidP="00F953B3">
      <w:pPr>
        <w:tabs>
          <w:tab w:val="right" w:pos="9157"/>
        </w:tabs>
        <w:rPr>
          <w:rFonts w:cs="Simplified Arabic"/>
          <w:b/>
          <w:bCs/>
          <w:sz w:val="32"/>
          <w:szCs w:val="32"/>
          <w:rtl/>
        </w:rPr>
      </w:pPr>
    </w:p>
    <w:p w:rsidR="00651CD9" w:rsidRDefault="00651CD9" w:rsidP="00F953B3">
      <w:pPr>
        <w:tabs>
          <w:tab w:val="right" w:pos="9157"/>
        </w:tabs>
        <w:rPr>
          <w:rFonts w:cs="Simplified Arabic"/>
          <w:b/>
          <w:bCs/>
          <w:sz w:val="32"/>
          <w:szCs w:val="32"/>
          <w:rtl/>
        </w:rPr>
      </w:pPr>
    </w:p>
    <w:p w:rsidR="00651CD9" w:rsidRDefault="00651CD9" w:rsidP="00F953B3">
      <w:pPr>
        <w:tabs>
          <w:tab w:val="right" w:pos="9157"/>
        </w:tabs>
        <w:rPr>
          <w:rFonts w:cs="Simplified Arabic"/>
          <w:b/>
          <w:bCs/>
          <w:sz w:val="32"/>
          <w:szCs w:val="32"/>
          <w:rtl/>
        </w:rPr>
      </w:pPr>
    </w:p>
    <w:p w:rsidR="00B34883" w:rsidRDefault="00B34883" w:rsidP="00F953B3">
      <w:pPr>
        <w:tabs>
          <w:tab w:val="right" w:pos="9157"/>
        </w:tabs>
        <w:rPr>
          <w:rFonts w:cs="Simplified Arabic"/>
          <w:b/>
          <w:bCs/>
          <w:sz w:val="32"/>
          <w:szCs w:val="32"/>
          <w:rtl/>
        </w:rPr>
      </w:pPr>
    </w:p>
    <w:p w:rsidR="006750F1" w:rsidRPr="001613CF" w:rsidRDefault="006750F1" w:rsidP="00F953B3">
      <w:pPr>
        <w:tabs>
          <w:tab w:val="right" w:pos="9157"/>
        </w:tabs>
        <w:jc w:val="center"/>
        <w:rPr>
          <w:rFonts w:cs="Simplified Arabic"/>
          <w:b/>
          <w:bCs/>
          <w:sz w:val="36"/>
          <w:szCs w:val="36"/>
          <w:rtl/>
        </w:rPr>
      </w:pPr>
      <w:r w:rsidRPr="001613CF">
        <w:rPr>
          <w:rFonts w:cs="Simplified Arabic" w:hint="cs"/>
          <w:b/>
          <w:bCs/>
          <w:sz w:val="36"/>
          <w:szCs w:val="36"/>
          <w:rtl/>
        </w:rPr>
        <w:t>الباب الخامس</w:t>
      </w:r>
    </w:p>
    <w:p w:rsidR="006750F1" w:rsidRPr="00A24E7B" w:rsidRDefault="006750F1" w:rsidP="00E6753A">
      <w:pPr>
        <w:tabs>
          <w:tab w:val="right" w:pos="9157"/>
        </w:tabs>
        <w:jc w:val="lowKashida"/>
        <w:rPr>
          <w:rFonts w:cs="Simplified Arabic"/>
          <w:b/>
          <w:bCs/>
          <w:sz w:val="32"/>
          <w:szCs w:val="32"/>
          <w:rtl/>
          <w:lang w:bidi="ar-IQ"/>
        </w:rPr>
      </w:pPr>
      <w:r>
        <w:rPr>
          <w:rFonts w:cs="Simplified Arabic" w:hint="cs"/>
          <w:b/>
          <w:bCs/>
          <w:sz w:val="32"/>
          <w:szCs w:val="32"/>
          <w:rtl/>
        </w:rPr>
        <w:t>5</w:t>
      </w:r>
      <w:r w:rsidRPr="006135E0">
        <w:rPr>
          <w:rFonts w:cs="Simplified Arabic" w:hint="cs"/>
          <w:b/>
          <w:bCs/>
          <w:sz w:val="32"/>
          <w:szCs w:val="32"/>
          <w:rtl/>
        </w:rPr>
        <w:t>- الاستنتاجات والتوصيات</w:t>
      </w:r>
      <w:r>
        <w:rPr>
          <w:rFonts w:cs="Simplified Arabic" w:hint="cs"/>
          <w:b/>
          <w:bCs/>
          <w:sz w:val="32"/>
          <w:szCs w:val="32"/>
          <w:rtl/>
          <w:lang w:bidi="ar-IQ"/>
        </w:rPr>
        <w:t xml:space="preserve"> والمقترحات</w:t>
      </w:r>
      <w:r w:rsidR="00A24E7B">
        <w:rPr>
          <w:rFonts w:cs="Simplified Arabic" w:hint="cs"/>
          <w:b/>
          <w:bCs/>
          <w:sz w:val="32"/>
          <w:szCs w:val="32"/>
          <w:rtl/>
          <w:lang w:bidi="ar-IQ"/>
        </w:rPr>
        <w:t xml:space="preserve"> :-</w:t>
      </w:r>
    </w:p>
    <w:p w:rsidR="006750F1" w:rsidRDefault="006750F1" w:rsidP="00E6753A">
      <w:pPr>
        <w:tabs>
          <w:tab w:val="right" w:pos="9157"/>
        </w:tabs>
        <w:jc w:val="lowKashida"/>
        <w:rPr>
          <w:rFonts w:cs="Simplified Arabic"/>
          <w:b/>
          <w:bCs/>
          <w:sz w:val="32"/>
          <w:szCs w:val="32"/>
          <w:rtl/>
        </w:rPr>
      </w:pPr>
      <w:r w:rsidRPr="006135E0">
        <w:rPr>
          <w:rFonts w:cs="Simplified Arabic" w:hint="cs"/>
          <w:b/>
          <w:bCs/>
          <w:sz w:val="32"/>
          <w:szCs w:val="32"/>
          <w:rtl/>
        </w:rPr>
        <w:t xml:space="preserve"> </w:t>
      </w:r>
      <w:r>
        <w:rPr>
          <w:rFonts w:cs="Simplified Arabic" w:hint="cs"/>
          <w:b/>
          <w:bCs/>
          <w:sz w:val="32"/>
          <w:szCs w:val="32"/>
          <w:rtl/>
        </w:rPr>
        <w:t xml:space="preserve">5-1 </w:t>
      </w:r>
      <w:r w:rsidRPr="006135E0">
        <w:rPr>
          <w:rFonts w:cs="Simplified Arabic" w:hint="cs"/>
          <w:b/>
          <w:bCs/>
          <w:sz w:val="32"/>
          <w:szCs w:val="32"/>
          <w:rtl/>
        </w:rPr>
        <w:t xml:space="preserve"> الاستنتاجات </w:t>
      </w:r>
      <w:r>
        <w:rPr>
          <w:rFonts w:cs="Simplified Arabic" w:hint="cs"/>
          <w:b/>
          <w:bCs/>
          <w:sz w:val="32"/>
          <w:szCs w:val="32"/>
          <w:rtl/>
        </w:rPr>
        <w:t>:-</w:t>
      </w:r>
    </w:p>
    <w:p w:rsidR="006750F1" w:rsidRPr="00323BD1" w:rsidRDefault="006750F1" w:rsidP="00E6753A">
      <w:pPr>
        <w:tabs>
          <w:tab w:val="right" w:pos="9157"/>
        </w:tabs>
        <w:jc w:val="lowKashida"/>
        <w:rPr>
          <w:rFonts w:cs="Simplified Arabic"/>
          <w:b/>
          <w:bCs/>
          <w:sz w:val="28"/>
          <w:szCs w:val="28"/>
          <w:rtl/>
        </w:rPr>
      </w:pPr>
      <w:r w:rsidRPr="00323BD1">
        <w:rPr>
          <w:rFonts w:cs="Simplified Arabic" w:hint="cs"/>
          <w:b/>
          <w:bCs/>
          <w:sz w:val="28"/>
          <w:szCs w:val="28"/>
          <w:rtl/>
        </w:rPr>
        <w:t xml:space="preserve">في ضوء نتائج الدراسة توصل الباحث إلى الاستنتاجات الآتية : </w:t>
      </w:r>
    </w:p>
    <w:p w:rsidR="006750F1" w:rsidRDefault="00A24E7B" w:rsidP="00E6753A">
      <w:pPr>
        <w:tabs>
          <w:tab w:val="right" w:pos="9157"/>
        </w:tabs>
        <w:spacing w:after="0"/>
        <w:jc w:val="lowKashida"/>
        <w:rPr>
          <w:rFonts w:cs="Simplified Arabic"/>
          <w:sz w:val="28"/>
          <w:szCs w:val="28"/>
          <w:rtl/>
        </w:rPr>
      </w:pPr>
      <w:r>
        <w:rPr>
          <w:rFonts w:cs="Simplified Arabic" w:hint="cs"/>
          <w:sz w:val="28"/>
          <w:szCs w:val="28"/>
          <w:rtl/>
        </w:rPr>
        <w:t>01</w:t>
      </w:r>
      <w:r w:rsidR="006750F1">
        <w:rPr>
          <w:rFonts w:cs="Simplified Arabic" w:hint="cs"/>
          <w:sz w:val="28"/>
          <w:szCs w:val="28"/>
          <w:rtl/>
        </w:rPr>
        <w:t xml:space="preserve"> </w:t>
      </w:r>
      <w:r w:rsidR="006750F1" w:rsidRPr="00323BD1">
        <w:rPr>
          <w:rFonts w:cs="Simplified Arabic" w:hint="cs"/>
          <w:sz w:val="28"/>
          <w:szCs w:val="28"/>
          <w:rtl/>
        </w:rPr>
        <w:t>تم بناء مقياس</w:t>
      </w:r>
      <w:r w:rsidR="006750F1">
        <w:rPr>
          <w:rFonts w:cs="Simplified Arabic" w:hint="cs"/>
          <w:sz w:val="28"/>
          <w:szCs w:val="28"/>
          <w:rtl/>
        </w:rPr>
        <w:t>ي</w:t>
      </w:r>
      <w:r w:rsidR="006750F1" w:rsidRPr="00323BD1">
        <w:rPr>
          <w:rFonts w:cs="Simplified Arabic" w:hint="cs"/>
          <w:sz w:val="28"/>
          <w:szCs w:val="28"/>
          <w:rtl/>
        </w:rPr>
        <w:t xml:space="preserve"> </w:t>
      </w:r>
      <w:r w:rsidR="006750F1">
        <w:rPr>
          <w:rFonts w:cs="Simplified Arabic" w:hint="cs"/>
          <w:sz w:val="28"/>
          <w:szCs w:val="28"/>
          <w:rtl/>
        </w:rPr>
        <w:t>الاتجاه نحو الحداثة</w:t>
      </w:r>
      <w:r w:rsidR="006750F1" w:rsidRPr="00323BD1">
        <w:rPr>
          <w:rFonts w:cs="Simplified Arabic" w:hint="cs"/>
          <w:sz w:val="28"/>
          <w:szCs w:val="28"/>
          <w:rtl/>
        </w:rPr>
        <w:t xml:space="preserve"> بـ(</w:t>
      </w:r>
      <w:r w:rsidR="006750F1">
        <w:rPr>
          <w:rFonts w:cs="Simplified Arabic" w:hint="cs"/>
          <w:sz w:val="28"/>
          <w:szCs w:val="28"/>
          <w:rtl/>
        </w:rPr>
        <w:t>3</w:t>
      </w:r>
      <w:r w:rsidR="006750F1" w:rsidRPr="00323BD1">
        <w:rPr>
          <w:rFonts w:cs="Simplified Arabic" w:hint="cs"/>
          <w:sz w:val="28"/>
          <w:szCs w:val="28"/>
          <w:rtl/>
        </w:rPr>
        <w:t>4) فقرة تنتمي لث</w:t>
      </w:r>
      <w:r w:rsidR="006750F1">
        <w:rPr>
          <w:rFonts w:cs="Simplified Arabic" w:hint="cs"/>
          <w:sz w:val="28"/>
          <w:szCs w:val="28"/>
          <w:rtl/>
        </w:rPr>
        <w:t>مان</w:t>
      </w:r>
      <w:r w:rsidR="006750F1" w:rsidRPr="00323BD1">
        <w:rPr>
          <w:rFonts w:cs="Simplified Arabic" w:hint="cs"/>
          <w:sz w:val="28"/>
          <w:szCs w:val="28"/>
          <w:rtl/>
        </w:rPr>
        <w:t xml:space="preserve"> مجالات </w:t>
      </w:r>
      <w:r w:rsidR="006750F1">
        <w:rPr>
          <w:rFonts w:cs="Simplified Arabic" w:hint="cs"/>
          <w:sz w:val="28"/>
          <w:szCs w:val="28"/>
          <w:rtl/>
        </w:rPr>
        <w:t>و</w:t>
      </w:r>
      <w:r w:rsidR="006750F1" w:rsidRPr="00323BD1">
        <w:rPr>
          <w:rFonts w:cs="Simplified Arabic" w:hint="cs"/>
          <w:sz w:val="28"/>
          <w:szCs w:val="28"/>
          <w:rtl/>
        </w:rPr>
        <w:t xml:space="preserve"> </w:t>
      </w:r>
      <w:r w:rsidR="006750F1">
        <w:rPr>
          <w:rFonts w:cs="Simplified Arabic" w:hint="cs"/>
          <w:sz w:val="28"/>
          <w:szCs w:val="28"/>
          <w:rtl/>
        </w:rPr>
        <w:t>الالتزام الاجتماعي</w:t>
      </w:r>
      <w:r w:rsidR="006750F1" w:rsidRPr="00323BD1">
        <w:rPr>
          <w:rFonts w:cs="Simplified Arabic" w:hint="cs"/>
          <w:sz w:val="28"/>
          <w:szCs w:val="28"/>
          <w:rtl/>
        </w:rPr>
        <w:t xml:space="preserve"> بـ(2</w:t>
      </w:r>
      <w:r w:rsidR="006750F1">
        <w:rPr>
          <w:rFonts w:cs="Simplified Arabic" w:hint="cs"/>
          <w:sz w:val="28"/>
          <w:szCs w:val="28"/>
          <w:rtl/>
        </w:rPr>
        <w:t>7</w:t>
      </w:r>
      <w:r w:rsidR="006750F1" w:rsidRPr="00323BD1">
        <w:rPr>
          <w:rFonts w:cs="Simplified Arabic" w:hint="cs"/>
          <w:sz w:val="28"/>
          <w:szCs w:val="28"/>
          <w:rtl/>
        </w:rPr>
        <w:t xml:space="preserve">) فقرة تنتمي </w:t>
      </w:r>
      <w:r w:rsidR="00E6753A">
        <w:rPr>
          <w:rFonts w:cs="Simplified Arabic" w:hint="cs"/>
          <w:sz w:val="28"/>
          <w:szCs w:val="28"/>
          <w:rtl/>
        </w:rPr>
        <w:t>لأربع</w:t>
      </w:r>
      <w:r w:rsidR="006750F1" w:rsidRPr="00323BD1">
        <w:rPr>
          <w:rFonts w:cs="Simplified Arabic" w:hint="cs"/>
          <w:sz w:val="28"/>
          <w:szCs w:val="28"/>
          <w:rtl/>
        </w:rPr>
        <w:t xml:space="preserve"> مجالات و</w:t>
      </w:r>
      <w:r w:rsidR="00E6753A">
        <w:rPr>
          <w:rFonts w:cs="Simplified Arabic" w:hint="cs"/>
          <w:sz w:val="28"/>
          <w:szCs w:val="28"/>
          <w:rtl/>
        </w:rPr>
        <w:t>اعتماد</w:t>
      </w:r>
      <w:r w:rsidR="006750F1">
        <w:rPr>
          <w:rFonts w:cs="Simplified Arabic" w:hint="cs"/>
          <w:sz w:val="28"/>
          <w:szCs w:val="28"/>
          <w:rtl/>
        </w:rPr>
        <w:t xml:space="preserve"> </w:t>
      </w:r>
      <w:r w:rsidR="006750F1" w:rsidRPr="00323BD1">
        <w:rPr>
          <w:rFonts w:cs="Simplified Arabic" w:hint="cs"/>
          <w:sz w:val="28"/>
          <w:szCs w:val="28"/>
          <w:rtl/>
        </w:rPr>
        <w:t xml:space="preserve">مقياس </w:t>
      </w:r>
      <w:r w:rsidR="00E6753A">
        <w:rPr>
          <w:rFonts w:cs="Simplified Arabic" w:hint="cs"/>
          <w:sz w:val="28"/>
          <w:szCs w:val="28"/>
          <w:rtl/>
        </w:rPr>
        <w:t>الأداء</w:t>
      </w:r>
      <w:r w:rsidR="006750F1">
        <w:rPr>
          <w:rFonts w:cs="Simplified Arabic" w:hint="cs"/>
          <w:sz w:val="28"/>
          <w:szCs w:val="28"/>
          <w:rtl/>
        </w:rPr>
        <w:t xml:space="preserve"> الوظيفي لرسالة الماجستير للباحث علي محمد جواد الصايغ</w:t>
      </w:r>
      <w:r w:rsidR="006750F1" w:rsidRPr="00323BD1">
        <w:rPr>
          <w:rFonts w:cs="Simplified Arabic" w:hint="cs"/>
          <w:sz w:val="28"/>
          <w:szCs w:val="28"/>
          <w:rtl/>
        </w:rPr>
        <w:t xml:space="preserve"> بـ</w:t>
      </w:r>
      <w:r w:rsidR="006750F1">
        <w:rPr>
          <w:rFonts w:cs="Simplified Arabic" w:hint="cs"/>
          <w:sz w:val="28"/>
          <w:szCs w:val="28"/>
          <w:rtl/>
        </w:rPr>
        <w:t xml:space="preserve"> </w:t>
      </w:r>
      <w:r w:rsidR="006750F1" w:rsidRPr="00323BD1">
        <w:rPr>
          <w:rFonts w:cs="Simplified Arabic" w:hint="cs"/>
          <w:sz w:val="28"/>
          <w:szCs w:val="28"/>
          <w:rtl/>
        </w:rPr>
        <w:t>(</w:t>
      </w:r>
      <w:r w:rsidR="006750F1">
        <w:rPr>
          <w:rFonts w:cs="Simplified Arabic" w:hint="cs"/>
          <w:sz w:val="28"/>
          <w:szCs w:val="28"/>
          <w:rtl/>
        </w:rPr>
        <w:t>16</w:t>
      </w:r>
      <w:r w:rsidR="006750F1" w:rsidRPr="00323BD1">
        <w:rPr>
          <w:rFonts w:cs="Simplified Arabic" w:hint="cs"/>
          <w:sz w:val="28"/>
          <w:szCs w:val="28"/>
          <w:rtl/>
        </w:rPr>
        <w:t>) فقرة تنتمي لثلاثة مجالات لدى مدرسي</w:t>
      </w:r>
      <w:r w:rsidR="006750F1">
        <w:rPr>
          <w:rFonts w:cs="Simplified Arabic" w:hint="cs"/>
          <w:sz w:val="28"/>
          <w:szCs w:val="28"/>
          <w:rtl/>
        </w:rPr>
        <w:t xml:space="preserve"> ومدرسات</w:t>
      </w:r>
      <w:r w:rsidR="006750F1" w:rsidRPr="00323BD1">
        <w:rPr>
          <w:rFonts w:cs="Simplified Arabic" w:hint="cs"/>
          <w:sz w:val="28"/>
          <w:szCs w:val="28"/>
          <w:rtl/>
        </w:rPr>
        <w:t xml:space="preserve"> التربية الرياضية</w:t>
      </w:r>
      <w:r w:rsidR="006750F1">
        <w:rPr>
          <w:rFonts w:cs="Simplified Arabic" w:hint="cs"/>
          <w:sz w:val="28"/>
          <w:szCs w:val="28"/>
          <w:rtl/>
        </w:rPr>
        <w:t xml:space="preserve"> من وجهة نظر المشرفين الاختصاص</w:t>
      </w:r>
      <w:r w:rsidR="006750F1" w:rsidRPr="00323BD1">
        <w:rPr>
          <w:rFonts w:cs="Simplified Arabic" w:hint="cs"/>
          <w:sz w:val="28"/>
          <w:szCs w:val="28"/>
          <w:rtl/>
        </w:rPr>
        <w:t xml:space="preserve"> . </w:t>
      </w:r>
    </w:p>
    <w:p w:rsidR="00B34883" w:rsidRDefault="00B34883" w:rsidP="00E6753A">
      <w:pPr>
        <w:spacing w:after="0"/>
        <w:jc w:val="lowKashida"/>
        <w:rPr>
          <w:rFonts w:cs="Simplified Arabic"/>
          <w:sz w:val="28"/>
          <w:szCs w:val="28"/>
        </w:rPr>
      </w:pPr>
      <w:r>
        <w:rPr>
          <w:rFonts w:cs="Simplified Arabic" w:hint="cs"/>
          <w:sz w:val="28"/>
          <w:szCs w:val="28"/>
          <w:rtl/>
          <w:lang w:bidi="ar-IQ"/>
        </w:rPr>
        <w:t>02</w:t>
      </w:r>
      <w:r>
        <w:rPr>
          <w:rFonts w:cs="Simplified Arabic" w:hint="cs"/>
          <w:sz w:val="28"/>
          <w:szCs w:val="28"/>
          <w:rtl/>
        </w:rPr>
        <w:t xml:space="preserve">يتمتع مدرسو ومدرسات التربية الرياضية في </w:t>
      </w:r>
      <w:r w:rsidR="00E6753A">
        <w:rPr>
          <w:rFonts w:cs="Simplified Arabic" w:hint="cs"/>
          <w:sz w:val="28"/>
          <w:szCs w:val="28"/>
          <w:rtl/>
        </w:rPr>
        <w:t xml:space="preserve">مدارس </w:t>
      </w:r>
      <w:r>
        <w:rPr>
          <w:rFonts w:cs="Simplified Arabic" w:hint="cs"/>
          <w:sz w:val="28"/>
          <w:szCs w:val="28"/>
          <w:rtl/>
        </w:rPr>
        <w:t>محافظة بابل بالاتجاه نحو الحداثة</w:t>
      </w:r>
      <w:r w:rsidR="00E6753A">
        <w:rPr>
          <w:rFonts w:cs="Simplified Arabic" w:hint="cs"/>
          <w:sz w:val="28"/>
          <w:szCs w:val="28"/>
          <w:rtl/>
        </w:rPr>
        <w:t xml:space="preserve"> والالتزام الاجتماعي والأداء الوظيفي </w:t>
      </w:r>
      <w:r>
        <w:rPr>
          <w:rFonts w:cs="Simplified Arabic" w:hint="cs"/>
          <w:sz w:val="28"/>
          <w:szCs w:val="28"/>
          <w:rtl/>
        </w:rPr>
        <w:t xml:space="preserve">. </w:t>
      </w:r>
    </w:p>
    <w:p w:rsidR="00E6753A" w:rsidRDefault="00B34883" w:rsidP="00E6753A">
      <w:pPr>
        <w:spacing w:after="0"/>
        <w:jc w:val="lowKashida"/>
        <w:rPr>
          <w:rFonts w:cs="Simplified Arabic"/>
          <w:sz w:val="28"/>
          <w:szCs w:val="28"/>
          <w:rtl/>
        </w:rPr>
      </w:pPr>
      <w:r>
        <w:rPr>
          <w:rFonts w:cs="Simplified Arabic" w:hint="cs"/>
          <w:sz w:val="28"/>
          <w:szCs w:val="28"/>
          <w:rtl/>
        </w:rPr>
        <w:t>03 وجود فروق دالة إحصائيا بين مدرسي ومدرسات التربية الرياضية تبعا لمتغي</w:t>
      </w:r>
      <w:r>
        <w:rPr>
          <w:rFonts w:cs="Simplified Arabic" w:hint="eastAsia"/>
          <w:sz w:val="28"/>
          <w:szCs w:val="28"/>
          <w:rtl/>
        </w:rPr>
        <w:t>ر</w:t>
      </w:r>
      <w:r>
        <w:rPr>
          <w:rFonts w:cs="Simplified Arabic" w:hint="cs"/>
          <w:sz w:val="28"/>
          <w:szCs w:val="28"/>
          <w:rtl/>
        </w:rPr>
        <w:t xml:space="preserve"> (الجنس) على مقياس </w:t>
      </w:r>
      <w:r w:rsidR="00E6753A">
        <w:rPr>
          <w:rFonts w:cs="Simplified Arabic" w:hint="cs"/>
          <w:sz w:val="28"/>
          <w:szCs w:val="28"/>
          <w:rtl/>
        </w:rPr>
        <w:t>الاتجاه نحو الحداثة والالتزام الاجتماعي والأداء الوظيفي</w:t>
      </w:r>
      <w:r>
        <w:rPr>
          <w:rFonts w:cs="Simplified Arabic" w:hint="cs"/>
          <w:sz w:val="28"/>
          <w:szCs w:val="28"/>
          <w:rtl/>
        </w:rPr>
        <w:t xml:space="preserve"> ولصالح المدرسين (الذكور) .</w:t>
      </w:r>
    </w:p>
    <w:p w:rsidR="00B34883" w:rsidRPr="00E6753A" w:rsidRDefault="00E6753A" w:rsidP="00E6753A">
      <w:pPr>
        <w:spacing w:after="0"/>
        <w:jc w:val="lowKashida"/>
        <w:rPr>
          <w:rFonts w:cs="Simplified Arabic"/>
          <w:sz w:val="28"/>
          <w:szCs w:val="28"/>
          <w:rtl/>
          <w:lang w:bidi="ar-IQ"/>
        </w:rPr>
      </w:pPr>
      <w:r>
        <w:rPr>
          <w:rFonts w:cs="Simplified Arabic" w:hint="cs"/>
          <w:sz w:val="28"/>
          <w:szCs w:val="28"/>
          <w:rtl/>
        </w:rPr>
        <w:t>04وجود علاقة ارتباطيه بين الاتجاه نحو الحداثة والالتزام الاجتماعي والأداء الوظيفي لدى مدرسي ومدرسات التربية الرياضية في مدارس محافظة بابل.</w:t>
      </w:r>
    </w:p>
    <w:p w:rsidR="006750F1" w:rsidRDefault="00A24E7B" w:rsidP="00E6753A">
      <w:pPr>
        <w:tabs>
          <w:tab w:val="left" w:pos="752"/>
          <w:tab w:val="left" w:pos="1112"/>
          <w:tab w:val="right" w:pos="9157"/>
        </w:tabs>
        <w:spacing w:after="0"/>
        <w:jc w:val="lowKashida"/>
        <w:rPr>
          <w:rFonts w:cs="Simplified Arabic"/>
          <w:sz w:val="28"/>
          <w:szCs w:val="28"/>
        </w:rPr>
      </w:pPr>
      <w:r>
        <w:rPr>
          <w:rFonts w:cs="Simplified Arabic" w:hint="cs"/>
          <w:sz w:val="28"/>
          <w:szCs w:val="28"/>
          <w:rtl/>
        </w:rPr>
        <w:t>05</w:t>
      </w:r>
      <w:r w:rsidR="006750F1" w:rsidRPr="00323BD1">
        <w:rPr>
          <w:rFonts w:cs="Simplified Arabic" w:hint="cs"/>
          <w:sz w:val="28"/>
          <w:szCs w:val="28"/>
          <w:rtl/>
        </w:rPr>
        <w:t xml:space="preserve"> </w:t>
      </w:r>
      <w:r w:rsidR="006750F1">
        <w:rPr>
          <w:rFonts w:cs="Simplified Arabic" w:hint="cs"/>
          <w:sz w:val="28"/>
          <w:szCs w:val="28"/>
          <w:rtl/>
        </w:rPr>
        <w:t>الترابط بين المقايي</w:t>
      </w:r>
      <w:r w:rsidR="006750F1">
        <w:rPr>
          <w:rFonts w:cs="Simplified Arabic" w:hint="eastAsia"/>
          <w:sz w:val="28"/>
          <w:szCs w:val="28"/>
          <w:rtl/>
        </w:rPr>
        <w:t>س</w:t>
      </w:r>
      <w:r w:rsidR="006750F1">
        <w:rPr>
          <w:rFonts w:cs="Simplified Arabic" w:hint="cs"/>
          <w:sz w:val="28"/>
          <w:szCs w:val="28"/>
          <w:rtl/>
        </w:rPr>
        <w:t xml:space="preserve"> الثلاثة أعطى تصور عن أهميتها في الجوانب التربوية والسلوكية في داخل المدرسة وخارجها .</w:t>
      </w:r>
    </w:p>
    <w:p w:rsidR="006750F1" w:rsidRPr="00323BD1" w:rsidRDefault="006750F1" w:rsidP="00F953B3">
      <w:pPr>
        <w:tabs>
          <w:tab w:val="left" w:pos="752"/>
          <w:tab w:val="left" w:pos="1112"/>
          <w:tab w:val="right" w:pos="9157"/>
        </w:tabs>
        <w:ind w:left="360"/>
        <w:jc w:val="lowKashida"/>
        <w:rPr>
          <w:rFonts w:cs="Simplified Arabic"/>
          <w:sz w:val="28"/>
          <w:szCs w:val="28"/>
        </w:rPr>
      </w:pPr>
    </w:p>
    <w:p w:rsidR="006750F1" w:rsidRDefault="006750F1" w:rsidP="00F953B3">
      <w:pPr>
        <w:tabs>
          <w:tab w:val="right" w:pos="9157"/>
        </w:tabs>
        <w:jc w:val="lowKashida"/>
        <w:rPr>
          <w:rFonts w:cs="Simplified Arabic"/>
          <w:sz w:val="28"/>
          <w:szCs w:val="28"/>
          <w:rtl/>
        </w:rPr>
      </w:pPr>
    </w:p>
    <w:p w:rsidR="006750F1" w:rsidRDefault="006750F1" w:rsidP="00F953B3">
      <w:pPr>
        <w:tabs>
          <w:tab w:val="right" w:pos="9157"/>
        </w:tabs>
        <w:jc w:val="lowKashida"/>
        <w:rPr>
          <w:rFonts w:cs="Simplified Arabic"/>
          <w:sz w:val="28"/>
          <w:szCs w:val="28"/>
          <w:rtl/>
        </w:rPr>
      </w:pPr>
    </w:p>
    <w:p w:rsidR="006750F1" w:rsidRDefault="006750F1" w:rsidP="00F953B3">
      <w:pPr>
        <w:tabs>
          <w:tab w:val="right" w:pos="9157"/>
        </w:tabs>
        <w:jc w:val="lowKashida"/>
        <w:rPr>
          <w:rFonts w:cs="Simplified Arabic"/>
          <w:sz w:val="28"/>
          <w:szCs w:val="28"/>
          <w:rtl/>
        </w:rPr>
      </w:pPr>
    </w:p>
    <w:p w:rsidR="006750F1" w:rsidRDefault="006750F1" w:rsidP="00F953B3">
      <w:pPr>
        <w:tabs>
          <w:tab w:val="right" w:pos="9157"/>
        </w:tabs>
        <w:jc w:val="lowKashida"/>
        <w:rPr>
          <w:rFonts w:cs="Simplified Arabic"/>
          <w:sz w:val="28"/>
          <w:szCs w:val="28"/>
          <w:rtl/>
        </w:rPr>
      </w:pPr>
    </w:p>
    <w:p w:rsidR="00A24E7B" w:rsidRDefault="00A24E7B" w:rsidP="00F953B3">
      <w:pPr>
        <w:tabs>
          <w:tab w:val="right" w:pos="9157"/>
        </w:tabs>
        <w:jc w:val="lowKashida"/>
        <w:rPr>
          <w:rFonts w:cs="Simplified Arabic"/>
          <w:sz w:val="28"/>
          <w:szCs w:val="28"/>
          <w:rtl/>
        </w:rPr>
      </w:pPr>
    </w:p>
    <w:p w:rsidR="006750F1" w:rsidRPr="008A1CA6" w:rsidRDefault="006750F1" w:rsidP="007324D9">
      <w:pPr>
        <w:numPr>
          <w:ilvl w:val="1"/>
          <w:numId w:val="4"/>
        </w:numPr>
        <w:tabs>
          <w:tab w:val="right" w:pos="9157"/>
        </w:tabs>
        <w:spacing w:after="0" w:line="240" w:lineRule="auto"/>
        <w:rPr>
          <w:rFonts w:cs="Simplified Arabic"/>
          <w:b/>
          <w:bCs/>
          <w:sz w:val="32"/>
          <w:szCs w:val="32"/>
          <w:rtl/>
        </w:rPr>
      </w:pPr>
      <w:r w:rsidRPr="0012650B">
        <w:rPr>
          <w:rFonts w:cs="Simplified Arabic" w:hint="cs"/>
          <w:b/>
          <w:bCs/>
          <w:sz w:val="32"/>
          <w:szCs w:val="32"/>
          <w:rtl/>
        </w:rPr>
        <w:t>التوصيات :</w:t>
      </w:r>
      <w:r>
        <w:rPr>
          <w:rFonts w:cs="Simplified Arabic" w:hint="cs"/>
          <w:b/>
          <w:bCs/>
          <w:sz w:val="32"/>
          <w:szCs w:val="32"/>
          <w:rtl/>
        </w:rPr>
        <w:t>-</w:t>
      </w:r>
    </w:p>
    <w:p w:rsidR="006750F1" w:rsidRDefault="006750F1" w:rsidP="00F953B3">
      <w:pPr>
        <w:tabs>
          <w:tab w:val="right" w:pos="9157"/>
        </w:tabs>
        <w:rPr>
          <w:rFonts w:cs="Simplified Arabic"/>
          <w:b/>
          <w:bCs/>
          <w:sz w:val="28"/>
          <w:szCs w:val="28"/>
          <w:rtl/>
        </w:rPr>
      </w:pPr>
      <w:r w:rsidRPr="00323BD1">
        <w:rPr>
          <w:rFonts w:cs="Simplified Arabic" w:hint="cs"/>
          <w:b/>
          <w:bCs/>
          <w:sz w:val="28"/>
          <w:szCs w:val="28"/>
          <w:rtl/>
        </w:rPr>
        <w:t xml:space="preserve">   في ضوء الاستنتاجات التي توصل إليها الباحث يوصي ب</w:t>
      </w:r>
      <w:r>
        <w:rPr>
          <w:rFonts w:cs="Simplified Arabic" w:hint="cs"/>
          <w:b/>
          <w:bCs/>
          <w:sz w:val="28"/>
          <w:szCs w:val="28"/>
          <w:rtl/>
        </w:rPr>
        <w:t>الا</w:t>
      </w:r>
      <w:r w:rsidRPr="00323BD1">
        <w:rPr>
          <w:rFonts w:cs="Simplified Arabic" w:hint="cs"/>
          <w:b/>
          <w:bCs/>
          <w:sz w:val="28"/>
          <w:szCs w:val="28"/>
          <w:rtl/>
        </w:rPr>
        <w:t>تي :-</w:t>
      </w:r>
    </w:p>
    <w:p w:rsidR="00BF065D" w:rsidRPr="00BF065D" w:rsidRDefault="00BF065D" w:rsidP="007324D9">
      <w:pPr>
        <w:numPr>
          <w:ilvl w:val="0"/>
          <w:numId w:val="54"/>
        </w:numPr>
        <w:spacing w:after="0" w:line="240" w:lineRule="auto"/>
        <w:jc w:val="lowKashida"/>
        <w:rPr>
          <w:rFonts w:cs="Simplified Arabic"/>
          <w:sz w:val="28"/>
          <w:szCs w:val="28"/>
          <w:rtl/>
        </w:rPr>
      </w:pPr>
      <w:r w:rsidRPr="00BF065D">
        <w:rPr>
          <w:rFonts w:cs="Simplified Arabic" w:hint="cs"/>
          <w:sz w:val="28"/>
          <w:szCs w:val="28"/>
          <w:rtl/>
        </w:rPr>
        <w:t xml:space="preserve">إمكانية استفادة الباحثين والمرشدين التربويين من المقياس في قياس الاتجاهات نحو الحداثة لدى </w:t>
      </w:r>
      <w:r>
        <w:rPr>
          <w:rFonts w:cs="Simplified Arabic" w:hint="cs"/>
          <w:sz w:val="28"/>
          <w:szCs w:val="28"/>
          <w:rtl/>
        </w:rPr>
        <w:t>مدرسي ومدرسات التربية الرياضية</w:t>
      </w:r>
      <w:r w:rsidRPr="00BF065D">
        <w:rPr>
          <w:rFonts w:cs="Simplified Arabic" w:hint="cs"/>
          <w:sz w:val="28"/>
          <w:szCs w:val="28"/>
          <w:rtl/>
        </w:rPr>
        <w:t xml:space="preserve"> , كما يمكن أن يستخدم كل مكون من مكونات المقياس بحد ذاته لقياس الاتجاه نحو الحداثة .</w:t>
      </w:r>
    </w:p>
    <w:p w:rsidR="00BF065D" w:rsidRPr="00BF065D" w:rsidRDefault="00BF065D" w:rsidP="007324D9">
      <w:pPr>
        <w:numPr>
          <w:ilvl w:val="0"/>
          <w:numId w:val="54"/>
        </w:numPr>
        <w:spacing w:after="0" w:line="240" w:lineRule="auto"/>
        <w:jc w:val="lowKashida"/>
        <w:rPr>
          <w:rFonts w:cs="Simplified Arabic"/>
          <w:sz w:val="28"/>
          <w:szCs w:val="28"/>
          <w:rtl/>
        </w:rPr>
      </w:pPr>
      <w:r w:rsidRPr="00BF065D">
        <w:rPr>
          <w:rFonts w:cs="Simplified Arabic" w:hint="cs"/>
          <w:sz w:val="28"/>
          <w:szCs w:val="28"/>
          <w:rtl/>
        </w:rPr>
        <w:t>حث جميع المؤسسات التربوية على تدعيم الاتجاه نحو الحداثة العقلانية لدى ال</w:t>
      </w:r>
      <w:r>
        <w:rPr>
          <w:rFonts w:cs="Simplified Arabic" w:hint="cs"/>
          <w:sz w:val="28"/>
          <w:szCs w:val="28"/>
          <w:rtl/>
        </w:rPr>
        <w:t>مدرسين والمدرسات</w:t>
      </w:r>
      <w:r w:rsidRPr="00BF065D">
        <w:rPr>
          <w:rFonts w:cs="Simplified Arabic" w:hint="cs"/>
          <w:sz w:val="28"/>
          <w:szCs w:val="28"/>
          <w:rtl/>
        </w:rPr>
        <w:t xml:space="preserve"> عن طريق تحديث المناهج الدراسية وتوفير المصادر العلمية الحديثة بما يتلاءم مع تطور المجتمع وتقدمه وإقامة الندوات والمؤتمرات التثقيفية والأنشطة العلمية والاجتماعية والرياضية .</w:t>
      </w:r>
    </w:p>
    <w:p w:rsidR="002D239D" w:rsidRDefault="002D239D" w:rsidP="007324D9">
      <w:pPr>
        <w:numPr>
          <w:ilvl w:val="0"/>
          <w:numId w:val="54"/>
        </w:numPr>
        <w:spacing w:after="0" w:line="240" w:lineRule="auto"/>
        <w:jc w:val="lowKashida"/>
        <w:rPr>
          <w:rFonts w:cs="Simplified Arabic"/>
          <w:sz w:val="28"/>
          <w:szCs w:val="28"/>
        </w:rPr>
      </w:pPr>
      <w:r>
        <w:rPr>
          <w:rFonts w:cs="Simplified Arabic" w:hint="cs"/>
          <w:sz w:val="28"/>
          <w:szCs w:val="28"/>
          <w:rtl/>
        </w:rPr>
        <w:t xml:space="preserve">ضرورة </w:t>
      </w:r>
      <w:r w:rsidRPr="00E556F9">
        <w:rPr>
          <w:rFonts w:cs="Simplified Arabic" w:hint="cs"/>
          <w:sz w:val="28"/>
          <w:szCs w:val="28"/>
          <w:rtl/>
        </w:rPr>
        <w:t xml:space="preserve">حرص الجهات التربوية </w:t>
      </w:r>
      <w:r>
        <w:rPr>
          <w:rFonts w:cs="Simplified Arabic" w:hint="cs"/>
          <w:sz w:val="28"/>
          <w:szCs w:val="28"/>
          <w:rtl/>
        </w:rPr>
        <w:t>ذات العلاقة على متابعة ومواصلة الجهد لزيادة واقع الاتجاه نحو الحداثة والالتزام الاجتماعي والاداء الوظيفي وتنميتها قدر الإمكا</w:t>
      </w:r>
      <w:r>
        <w:rPr>
          <w:rFonts w:cs="Simplified Arabic" w:hint="eastAsia"/>
          <w:sz w:val="28"/>
          <w:szCs w:val="28"/>
          <w:rtl/>
        </w:rPr>
        <w:t>ن</w:t>
      </w:r>
      <w:r>
        <w:rPr>
          <w:rFonts w:cs="Simplified Arabic" w:hint="cs"/>
          <w:sz w:val="28"/>
          <w:szCs w:val="28"/>
          <w:rtl/>
        </w:rPr>
        <w:t xml:space="preserve"> باعتبارها مفاهيم مكملة لشخصية العاملين في هذا الحقل التربوي .</w:t>
      </w:r>
    </w:p>
    <w:p w:rsidR="002D239D" w:rsidRDefault="002D239D" w:rsidP="007324D9">
      <w:pPr>
        <w:numPr>
          <w:ilvl w:val="0"/>
          <w:numId w:val="54"/>
        </w:numPr>
        <w:spacing w:after="0" w:line="240" w:lineRule="auto"/>
        <w:jc w:val="lowKashida"/>
        <w:rPr>
          <w:rFonts w:cs="Simplified Arabic"/>
          <w:sz w:val="28"/>
          <w:szCs w:val="28"/>
        </w:rPr>
      </w:pPr>
      <w:r>
        <w:rPr>
          <w:rFonts w:cs="Simplified Arabic" w:hint="cs"/>
          <w:sz w:val="28"/>
          <w:szCs w:val="28"/>
          <w:rtl/>
        </w:rPr>
        <w:t>الإفادة من المقاييس كأدوات بحث موضوعية من الباحثين واستخدامها في بحوثهم ودراستهم .</w:t>
      </w:r>
    </w:p>
    <w:p w:rsidR="002D239D" w:rsidRDefault="002D239D" w:rsidP="007324D9">
      <w:pPr>
        <w:numPr>
          <w:ilvl w:val="0"/>
          <w:numId w:val="54"/>
        </w:numPr>
        <w:spacing w:after="0" w:line="240" w:lineRule="auto"/>
        <w:jc w:val="lowKashida"/>
        <w:rPr>
          <w:rFonts w:cs="Simplified Arabic"/>
          <w:sz w:val="28"/>
          <w:szCs w:val="28"/>
        </w:rPr>
      </w:pPr>
      <w:r>
        <w:rPr>
          <w:rFonts w:cs="Simplified Arabic" w:hint="cs"/>
          <w:sz w:val="28"/>
          <w:szCs w:val="28"/>
          <w:rtl/>
        </w:rPr>
        <w:t>دعم الأنشطة والوسائل المتنوعة التي تحقق وتحفز على الاتجاه نحو الحداثة والالتزام الاجتماعي والاداء الوظيفي والبحث عن أفضل السبل التي تسهم في تطويرها .</w:t>
      </w:r>
    </w:p>
    <w:p w:rsidR="002D239D" w:rsidRPr="002D239D" w:rsidRDefault="002D239D" w:rsidP="007324D9">
      <w:pPr>
        <w:numPr>
          <w:ilvl w:val="0"/>
          <w:numId w:val="54"/>
        </w:numPr>
        <w:spacing w:after="0" w:line="240" w:lineRule="auto"/>
        <w:jc w:val="lowKashida"/>
        <w:rPr>
          <w:rFonts w:cs="Simplified Arabic"/>
          <w:sz w:val="28"/>
          <w:szCs w:val="28"/>
          <w:rtl/>
        </w:rPr>
      </w:pPr>
      <w:r>
        <w:rPr>
          <w:rFonts w:cs="Simplified Arabic" w:hint="cs"/>
          <w:sz w:val="28"/>
          <w:szCs w:val="28"/>
          <w:rtl/>
        </w:rPr>
        <w:t xml:space="preserve">اهتمام إدارة المدرسة في تنمية العلاقات الإنسانية والاجتماعية بين الإدارة ومدرسي التربية الرياضية من جهة وبين كافة المدرسين من جهة أخرى . </w:t>
      </w:r>
    </w:p>
    <w:p w:rsidR="006750F1" w:rsidRPr="00323BD1" w:rsidRDefault="00A24E7B" w:rsidP="002D239D">
      <w:pPr>
        <w:tabs>
          <w:tab w:val="right" w:pos="9157"/>
        </w:tabs>
        <w:spacing w:after="0" w:line="240" w:lineRule="auto"/>
        <w:jc w:val="lowKashida"/>
        <w:rPr>
          <w:rFonts w:cs="Simplified Arabic"/>
          <w:sz w:val="28"/>
          <w:szCs w:val="28"/>
          <w:rtl/>
        </w:rPr>
      </w:pPr>
      <w:r>
        <w:rPr>
          <w:rFonts w:cs="Simplified Arabic" w:hint="cs"/>
          <w:sz w:val="28"/>
          <w:szCs w:val="28"/>
          <w:rtl/>
        </w:rPr>
        <w:t>0</w:t>
      </w:r>
      <w:r w:rsidR="002D239D">
        <w:rPr>
          <w:rFonts w:cs="Simplified Arabic" w:hint="cs"/>
          <w:sz w:val="28"/>
          <w:szCs w:val="28"/>
          <w:rtl/>
        </w:rPr>
        <w:t>7</w:t>
      </w:r>
      <w:r w:rsidR="006750F1" w:rsidRPr="00323BD1">
        <w:rPr>
          <w:rFonts w:cs="Simplified Arabic" w:hint="cs"/>
          <w:sz w:val="28"/>
          <w:szCs w:val="28"/>
          <w:rtl/>
        </w:rPr>
        <w:t>نظرا لما للمدرسين</w:t>
      </w:r>
      <w:r w:rsidR="006750F1">
        <w:rPr>
          <w:rFonts w:cs="Simplified Arabic" w:hint="cs"/>
          <w:sz w:val="28"/>
          <w:szCs w:val="28"/>
          <w:rtl/>
        </w:rPr>
        <w:t xml:space="preserve"> والمدرسات</w:t>
      </w:r>
      <w:r w:rsidR="006750F1" w:rsidRPr="00323BD1">
        <w:rPr>
          <w:rFonts w:cs="Simplified Arabic" w:hint="cs"/>
          <w:sz w:val="28"/>
          <w:szCs w:val="28"/>
          <w:rtl/>
        </w:rPr>
        <w:t xml:space="preserve"> من دور كبير في بناء الجيل نوصي بإدخالهم دورات تدريبي</w:t>
      </w:r>
      <w:r w:rsidR="006750F1" w:rsidRPr="00323BD1">
        <w:rPr>
          <w:rFonts w:cs="Simplified Arabic" w:hint="eastAsia"/>
          <w:sz w:val="28"/>
          <w:szCs w:val="28"/>
          <w:rtl/>
        </w:rPr>
        <w:t>ة</w:t>
      </w:r>
      <w:r w:rsidR="006750F1" w:rsidRPr="00323BD1">
        <w:rPr>
          <w:rFonts w:cs="Simplified Arabic" w:hint="cs"/>
          <w:sz w:val="28"/>
          <w:szCs w:val="28"/>
          <w:rtl/>
        </w:rPr>
        <w:t xml:space="preserve"> </w:t>
      </w:r>
      <w:r w:rsidR="006750F1">
        <w:rPr>
          <w:rFonts w:cs="Simplified Arabic" w:hint="cs"/>
          <w:sz w:val="28"/>
          <w:szCs w:val="28"/>
          <w:rtl/>
        </w:rPr>
        <w:t xml:space="preserve">وتخصصية </w:t>
      </w:r>
      <w:r w:rsidR="006750F1" w:rsidRPr="00323BD1">
        <w:rPr>
          <w:rFonts w:cs="Simplified Arabic" w:hint="cs"/>
          <w:sz w:val="28"/>
          <w:szCs w:val="28"/>
          <w:rtl/>
        </w:rPr>
        <w:t>مستمرة لمتابعة المستجدات الحديثة ولرفع أدائهم إلى حالة أفضل .</w:t>
      </w:r>
    </w:p>
    <w:p w:rsidR="006750F1" w:rsidRPr="00707B3C" w:rsidRDefault="00A24E7B" w:rsidP="00BF065D">
      <w:pPr>
        <w:tabs>
          <w:tab w:val="right" w:pos="9157"/>
        </w:tabs>
        <w:spacing w:after="0" w:line="240" w:lineRule="auto"/>
        <w:jc w:val="lowKashida"/>
        <w:rPr>
          <w:rFonts w:cs="Simplified Arabic"/>
          <w:sz w:val="28"/>
          <w:szCs w:val="28"/>
          <w:rtl/>
        </w:rPr>
      </w:pPr>
      <w:r>
        <w:rPr>
          <w:rFonts w:cs="Simplified Arabic" w:hint="cs"/>
          <w:sz w:val="28"/>
          <w:szCs w:val="28"/>
          <w:rtl/>
        </w:rPr>
        <w:t>0</w:t>
      </w:r>
      <w:r w:rsidR="00BF065D">
        <w:rPr>
          <w:rFonts w:cs="Simplified Arabic" w:hint="cs"/>
          <w:sz w:val="28"/>
          <w:szCs w:val="28"/>
          <w:rtl/>
        </w:rPr>
        <w:t>8</w:t>
      </w:r>
      <w:r w:rsidR="006750F1">
        <w:rPr>
          <w:rFonts w:cs="Simplified Arabic" w:hint="cs"/>
          <w:sz w:val="28"/>
          <w:szCs w:val="28"/>
          <w:rtl/>
        </w:rPr>
        <w:t xml:space="preserve">يقترح الباحث استخدام هذه المقاييس على </w:t>
      </w:r>
      <w:r w:rsidR="002D239D">
        <w:rPr>
          <w:rFonts w:cs="Simplified Arabic" w:hint="cs"/>
          <w:sz w:val="28"/>
          <w:szCs w:val="28"/>
          <w:rtl/>
        </w:rPr>
        <w:t>موظفي دوائر الدول بشكل عام 0</w:t>
      </w:r>
    </w:p>
    <w:p w:rsidR="00BF065D" w:rsidRPr="00BF065D" w:rsidRDefault="00BF065D" w:rsidP="00BF065D">
      <w:pPr>
        <w:tabs>
          <w:tab w:val="right" w:pos="9157"/>
        </w:tabs>
        <w:spacing w:after="0" w:line="240" w:lineRule="auto"/>
        <w:jc w:val="lowKashida"/>
        <w:rPr>
          <w:rFonts w:cs="Simplified Arabic"/>
          <w:sz w:val="28"/>
          <w:szCs w:val="28"/>
          <w:rtl/>
        </w:rPr>
      </w:pPr>
      <w:r>
        <w:rPr>
          <w:rFonts w:cs="Simplified Arabic" w:hint="cs"/>
          <w:sz w:val="28"/>
          <w:szCs w:val="28"/>
          <w:rtl/>
        </w:rPr>
        <w:t>09</w:t>
      </w:r>
      <w:r w:rsidRPr="00BF065D">
        <w:rPr>
          <w:rFonts w:cs="Simplified Arabic" w:hint="cs"/>
          <w:sz w:val="28"/>
          <w:szCs w:val="28"/>
          <w:rtl/>
        </w:rPr>
        <w:t>تقنين مقياس الاتجاهات نحو الحداثة على عينة ممثلة من طلبة المرحلة الإعدادية في محافظات العراق .</w:t>
      </w:r>
    </w:p>
    <w:p w:rsidR="00BF065D" w:rsidRPr="00BF065D" w:rsidRDefault="00BF065D" w:rsidP="00BF065D">
      <w:pPr>
        <w:tabs>
          <w:tab w:val="right" w:pos="9157"/>
        </w:tabs>
        <w:spacing w:after="0" w:line="240" w:lineRule="auto"/>
        <w:jc w:val="lowKashida"/>
        <w:rPr>
          <w:rFonts w:cs="Simplified Arabic"/>
          <w:sz w:val="28"/>
          <w:szCs w:val="28"/>
          <w:rtl/>
        </w:rPr>
      </w:pPr>
      <w:r>
        <w:rPr>
          <w:rFonts w:cs="Simplified Arabic" w:hint="cs"/>
          <w:sz w:val="28"/>
          <w:szCs w:val="28"/>
          <w:rtl/>
        </w:rPr>
        <w:t>010</w:t>
      </w:r>
      <w:r w:rsidRPr="00BF065D">
        <w:rPr>
          <w:rFonts w:cs="Simplified Arabic" w:hint="cs"/>
          <w:sz w:val="28"/>
          <w:szCs w:val="28"/>
          <w:rtl/>
        </w:rPr>
        <w:t>إجراء دراسات وبحوث مماثلة للبحث الحالي على مراحل دراسية أخرى كالمرحلة المتوسطة والجامعية وشرائح اجتماعية اخرى.</w:t>
      </w:r>
    </w:p>
    <w:p w:rsidR="00BF065D" w:rsidRPr="00BF065D" w:rsidRDefault="00BF065D" w:rsidP="00BF065D">
      <w:pPr>
        <w:tabs>
          <w:tab w:val="right" w:pos="9157"/>
        </w:tabs>
        <w:spacing w:after="0" w:line="240" w:lineRule="auto"/>
        <w:jc w:val="lowKashida"/>
        <w:rPr>
          <w:rFonts w:cs="Simplified Arabic"/>
          <w:sz w:val="28"/>
          <w:szCs w:val="28"/>
          <w:rtl/>
        </w:rPr>
      </w:pPr>
      <w:r>
        <w:rPr>
          <w:rFonts w:cs="Simplified Arabic" w:hint="cs"/>
          <w:sz w:val="28"/>
          <w:szCs w:val="28"/>
          <w:rtl/>
        </w:rPr>
        <w:lastRenderedPageBreak/>
        <w:t>011</w:t>
      </w:r>
      <w:r w:rsidRPr="00BF065D">
        <w:rPr>
          <w:rFonts w:cs="Simplified Arabic" w:hint="cs"/>
          <w:sz w:val="28"/>
          <w:szCs w:val="28"/>
          <w:rtl/>
        </w:rPr>
        <w:t>إجراء دراسات وبحوث علمية أخرى تتناول علاقة الاتجاهات نحو الحداثة بمتغيرات أخرى لم يتناولها البحث الحالي 0</w:t>
      </w:r>
    </w:p>
    <w:p w:rsidR="00BF065D" w:rsidRPr="00BF065D" w:rsidRDefault="00BF065D" w:rsidP="00BF065D">
      <w:pPr>
        <w:tabs>
          <w:tab w:val="right" w:pos="9157"/>
        </w:tabs>
        <w:spacing w:after="0" w:line="240" w:lineRule="auto"/>
        <w:jc w:val="lowKashida"/>
        <w:rPr>
          <w:rFonts w:cs="Simplified Arabic"/>
          <w:sz w:val="28"/>
          <w:szCs w:val="28"/>
          <w:rtl/>
        </w:rPr>
      </w:pPr>
      <w:r>
        <w:rPr>
          <w:rFonts w:cs="Simplified Arabic" w:hint="cs"/>
          <w:sz w:val="28"/>
          <w:szCs w:val="28"/>
          <w:rtl/>
        </w:rPr>
        <w:t>012</w:t>
      </w:r>
      <w:r w:rsidRPr="00BF065D">
        <w:rPr>
          <w:rFonts w:cs="Simplified Arabic" w:hint="cs"/>
          <w:sz w:val="28"/>
          <w:szCs w:val="28"/>
          <w:rtl/>
        </w:rPr>
        <w:t xml:space="preserve"> إجراء دراسات أخرى تتناول بناء برامج إرشادية ( فردية أو جمعية ) لتنمية الاتجاه نحو الحداثة لدى طلبة المرحلة الإعدادية .          </w:t>
      </w:r>
    </w:p>
    <w:p w:rsidR="006750F1" w:rsidRDefault="006750F1" w:rsidP="00BF065D">
      <w:pPr>
        <w:tabs>
          <w:tab w:val="right" w:pos="9157"/>
        </w:tabs>
        <w:rPr>
          <w:rFonts w:ascii="Simplified Arabic" w:hAnsi="Simplified Arabic" w:cs="Simplified Arabic"/>
          <w:b/>
          <w:bCs/>
          <w:sz w:val="28"/>
          <w:szCs w:val="28"/>
          <w:rtl/>
        </w:rPr>
      </w:pPr>
    </w:p>
    <w:p w:rsidR="006750F1" w:rsidRDefault="006750F1" w:rsidP="00F953B3">
      <w:pPr>
        <w:tabs>
          <w:tab w:val="right" w:pos="9157"/>
        </w:tabs>
        <w:jc w:val="center"/>
        <w:rPr>
          <w:rFonts w:ascii="Simplified Arabic" w:hAnsi="Simplified Arabic" w:cs="Simplified Arabic"/>
          <w:b/>
          <w:bCs/>
          <w:sz w:val="28"/>
          <w:szCs w:val="28"/>
          <w:rtl/>
          <w:lang w:bidi="ar-IQ"/>
        </w:rPr>
      </w:pPr>
    </w:p>
    <w:p w:rsidR="006750F1" w:rsidRDefault="006750F1" w:rsidP="00F953B3">
      <w:pPr>
        <w:tabs>
          <w:tab w:val="right" w:pos="9157"/>
        </w:tabs>
        <w:jc w:val="center"/>
        <w:rPr>
          <w:rFonts w:ascii="Simplified Arabic" w:hAnsi="Simplified Arabic" w:cs="Simplified Arabic"/>
          <w:b/>
          <w:bCs/>
          <w:sz w:val="28"/>
          <w:szCs w:val="28"/>
          <w:rtl/>
          <w:lang w:bidi="ar-IQ"/>
        </w:rPr>
      </w:pPr>
    </w:p>
    <w:p w:rsidR="006750F1" w:rsidRDefault="006750F1" w:rsidP="00F953B3">
      <w:pPr>
        <w:tabs>
          <w:tab w:val="right" w:pos="9157"/>
        </w:tabs>
        <w:jc w:val="center"/>
        <w:rPr>
          <w:rFonts w:ascii="Simplified Arabic" w:hAnsi="Simplified Arabic" w:cs="Simplified Arabic"/>
          <w:b/>
          <w:bCs/>
          <w:sz w:val="28"/>
          <w:szCs w:val="28"/>
          <w:rtl/>
          <w:lang w:bidi="ar-IQ"/>
        </w:rPr>
      </w:pPr>
    </w:p>
    <w:p w:rsidR="006750F1" w:rsidRPr="00011CF0" w:rsidRDefault="006750F1" w:rsidP="00F953B3">
      <w:pPr>
        <w:tabs>
          <w:tab w:val="right" w:pos="9157"/>
        </w:tabs>
        <w:jc w:val="center"/>
        <w:rPr>
          <w:rFonts w:ascii="Simplified Arabic" w:hAnsi="Simplified Arabic" w:cs="Simplified Arabic"/>
          <w:b/>
          <w:bCs/>
          <w:sz w:val="32"/>
          <w:szCs w:val="32"/>
          <w:rtl/>
          <w:lang w:bidi="ar-IQ"/>
        </w:rPr>
      </w:pPr>
    </w:p>
    <w:p w:rsidR="006750F1" w:rsidRPr="00011CF0" w:rsidRDefault="006750F1" w:rsidP="00F953B3">
      <w:pPr>
        <w:tabs>
          <w:tab w:val="right" w:pos="9157"/>
        </w:tabs>
        <w:jc w:val="center"/>
        <w:rPr>
          <w:rFonts w:ascii="Simplified Arabic" w:hAnsi="Simplified Arabic" w:cs="Simplified Arabic"/>
          <w:b/>
          <w:bCs/>
          <w:sz w:val="32"/>
          <w:szCs w:val="32"/>
          <w:rtl/>
          <w:lang w:bidi="ar-IQ"/>
        </w:rPr>
      </w:pPr>
    </w:p>
    <w:p w:rsidR="006750F1" w:rsidRPr="00011CF0" w:rsidRDefault="006750F1" w:rsidP="00F953B3">
      <w:pPr>
        <w:tabs>
          <w:tab w:val="right" w:pos="9157"/>
        </w:tabs>
        <w:jc w:val="center"/>
        <w:rPr>
          <w:rFonts w:ascii="Simplified Arabic" w:hAnsi="Simplified Arabic" w:cs="Simplified Arabic"/>
          <w:b/>
          <w:bCs/>
          <w:sz w:val="32"/>
          <w:szCs w:val="32"/>
          <w:rtl/>
          <w:lang w:bidi="ar-IQ"/>
        </w:rPr>
      </w:pPr>
    </w:p>
    <w:p w:rsidR="006750F1" w:rsidRPr="00011CF0" w:rsidRDefault="006750F1" w:rsidP="00F953B3">
      <w:pPr>
        <w:tabs>
          <w:tab w:val="right" w:pos="9157"/>
        </w:tabs>
        <w:jc w:val="center"/>
        <w:rPr>
          <w:rFonts w:ascii="Simplified Arabic" w:hAnsi="Simplified Arabic" w:cs="Simplified Arabic"/>
          <w:b/>
          <w:bCs/>
          <w:sz w:val="32"/>
          <w:szCs w:val="32"/>
          <w:rtl/>
          <w:lang w:bidi="ar-IQ"/>
        </w:rPr>
      </w:pPr>
    </w:p>
    <w:p w:rsidR="006750F1" w:rsidRPr="00707B3C" w:rsidRDefault="006750F1" w:rsidP="00F953B3">
      <w:pPr>
        <w:tabs>
          <w:tab w:val="right" w:pos="9157"/>
        </w:tabs>
        <w:jc w:val="center"/>
        <w:rPr>
          <w:rFonts w:ascii="Simplified Arabic" w:hAnsi="Simplified Arabic" w:cs="Simplified Arabic"/>
          <w:b/>
          <w:bCs/>
          <w:sz w:val="44"/>
          <w:szCs w:val="44"/>
          <w:rtl/>
          <w:lang w:bidi="ar-IQ"/>
        </w:rPr>
      </w:pPr>
    </w:p>
    <w:p w:rsidR="00E54A65" w:rsidRDefault="006750F1" w:rsidP="00E54A65">
      <w:pPr>
        <w:tabs>
          <w:tab w:val="right" w:pos="9157"/>
        </w:tabs>
        <w:jc w:val="center"/>
        <w:rPr>
          <w:rFonts w:ascii="Simplified Arabic" w:hAnsi="Simplified Arabic" w:cs="Simplified Arabic"/>
          <w:b/>
          <w:bCs/>
          <w:sz w:val="180"/>
          <w:szCs w:val="180"/>
          <w:rtl/>
          <w:lang w:bidi="ar-IQ"/>
        </w:rPr>
      </w:pPr>
      <w:r w:rsidRPr="00707B3C">
        <w:rPr>
          <w:rFonts w:ascii="Simplified Arabic" w:hAnsi="Simplified Arabic" w:cs="Simplified Arabic"/>
          <w:b/>
          <w:bCs/>
          <w:sz w:val="180"/>
          <w:szCs w:val="180"/>
          <w:rtl/>
          <w:lang w:bidi="ar-IQ"/>
        </w:rPr>
        <w:lastRenderedPageBreak/>
        <w:t xml:space="preserve">المصادر العربية </w:t>
      </w:r>
      <w:r w:rsidR="00707B3C" w:rsidRPr="00707B3C">
        <w:rPr>
          <w:rFonts w:ascii="Simplified Arabic" w:hAnsi="Simplified Arabic" w:cs="Simplified Arabic" w:hint="cs"/>
          <w:b/>
          <w:bCs/>
          <w:sz w:val="180"/>
          <w:szCs w:val="180"/>
          <w:rtl/>
          <w:lang w:bidi="ar-IQ"/>
        </w:rPr>
        <w:t>والأجنبية</w:t>
      </w:r>
    </w:p>
    <w:p w:rsidR="006750F1" w:rsidRPr="00E54A65" w:rsidRDefault="00707B3C" w:rsidP="00E54A65">
      <w:pPr>
        <w:tabs>
          <w:tab w:val="right" w:pos="9157"/>
        </w:tabs>
        <w:jc w:val="center"/>
        <w:rPr>
          <w:rFonts w:ascii="Simplified Arabic" w:hAnsi="Simplified Arabic" w:cs="Simplified Arabic"/>
          <w:b/>
          <w:bCs/>
          <w:sz w:val="180"/>
          <w:szCs w:val="180"/>
          <w:rtl/>
          <w:lang w:bidi="ar-IQ"/>
        </w:rPr>
      </w:pPr>
      <w:r w:rsidRPr="00A24E7B">
        <w:rPr>
          <w:rFonts w:ascii="Simplified Arabic" w:hAnsi="Simplified Arabic" w:cs="Simplified Arabic"/>
          <w:b/>
          <w:bCs/>
          <w:sz w:val="28"/>
          <w:szCs w:val="28"/>
          <w:rtl/>
          <w:lang w:bidi="ar-IQ"/>
        </w:rPr>
        <w:t>المراجع والمصادر العربية</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إبراهيم عبد الهادي الزبيدي : </w:t>
      </w:r>
      <w:r w:rsidRPr="00A24E7B">
        <w:rPr>
          <w:rFonts w:ascii="Simplified Arabic" w:hAnsi="Simplified Arabic"/>
          <w:b/>
          <w:bCs/>
          <w:sz w:val="28"/>
          <w:szCs w:val="28"/>
          <w:u w:val="single"/>
          <w:rtl/>
        </w:rPr>
        <w:t>علم النفس الصناعي</w:t>
      </w:r>
      <w:r w:rsidRPr="00A24E7B">
        <w:rPr>
          <w:rFonts w:ascii="Simplified Arabic" w:hAnsi="Simplified Arabic"/>
          <w:b/>
          <w:bCs/>
          <w:sz w:val="28"/>
          <w:szCs w:val="28"/>
          <w:rtl/>
        </w:rPr>
        <w:t xml:space="preserve"> </w:t>
      </w:r>
      <w:r w:rsidRPr="00A24E7B">
        <w:rPr>
          <w:rFonts w:ascii="Simplified Arabic" w:hAnsi="Simplified Arabic"/>
          <w:sz w:val="28"/>
          <w:szCs w:val="28"/>
          <w:rtl/>
        </w:rPr>
        <w:t>، وزارة التعليم العالي والبحث العلمي ، هيئة المعاهد الفنية ، دار الحكمة للطباعة والنشر ، بغداد ، 1991.</w:t>
      </w:r>
    </w:p>
    <w:p w:rsidR="006750F1" w:rsidRPr="00A24E7B" w:rsidRDefault="006750F1" w:rsidP="007324D9">
      <w:pPr>
        <w:pStyle w:val="ad"/>
        <w:numPr>
          <w:ilvl w:val="0"/>
          <w:numId w:val="45"/>
        </w:numPr>
        <w:tabs>
          <w:tab w:val="right" w:pos="9157"/>
        </w:tabs>
        <w:spacing w:before="120" w:after="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أبي الفضل جمال الدين ابن منظور: </w:t>
      </w:r>
      <w:r w:rsidRPr="00A24E7B">
        <w:rPr>
          <w:rFonts w:ascii="Simplified Arabic" w:hAnsi="Simplified Arabic" w:cs="Simplified Arabic"/>
          <w:sz w:val="28"/>
          <w:szCs w:val="28"/>
          <w:u w:val="single"/>
          <w:rtl/>
        </w:rPr>
        <w:t xml:space="preserve"> </w:t>
      </w:r>
      <w:r w:rsidRPr="00A24E7B">
        <w:rPr>
          <w:rFonts w:ascii="Simplified Arabic" w:hAnsi="Simplified Arabic" w:cs="Simplified Arabic"/>
          <w:b/>
          <w:bCs/>
          <w:sz w:val="28"/>
          <w:szCs w:val="28"/>
          <w:u w:val="single"/>
          <w:rtl/>
        </w:rPr>
        <w:t>لسان العرب</w:t>
      </w:r>
      <w:r w:rsidRPr="00A24E7B">
        <w:rPr>
          <w:rFonts w:ascii="Simplified Arabic" w:hAnsi="Simplified Arabic" w:cs="Simplified Arabic"/>
          <w:sz w:val="28"/>
          <w:szCs w:val="28"/>
          <w:rtl/>
        </w:rPr>
        <w:t xml:space="preserve"> ، بيروت ، دار صادر ، 1978.</w:t>
      </w:r>
    </w:p>
    <w:p w:rsidR="006750F1" w:rsidRPr="00A24E7B" w:rsidRDefault="006750F1" w:rsidP="007324D9">
      <w:pPr>
        <w:pStyle w:val="af1"/>
        <w:numPr>
          <w:ilvl w:val="0"/>
          <w:numId w:val="45"/>
        </w:numPr>
        <w:tabs>
          <w:tab w:val="left" w:pos="450"/>
          <w:tab w:val="right" w:pos="9157"/>
        </w:tabs>
        <w:bidi/>
        <w:ind w:left="0"/>
        <w:jc w:val="lowKashida"/>
        <w:rPr>
          <w:rFonts w:ascii="Simplified Arabic" w:hAnsi="Simplified Arabic" w:cs="Simplified Arabic"/>
          <w:sz w:val="28"/>
          <w:szCs w:val="28"/>
        </w:rPr>
      </w:pPr>
      <w:r w:rsidRPr="00A24E7B">
        <w:rPr>
          <w:rFonts w:ascii="Simplified Arabic" w:eastAsiaTheme="minorEastAsia" w:hAnsi="Simplified Arabic" w:cs="Simplified Arabic"/>
          <w:sz w:val="28"/>
          <w:szCs w:val="28"/>
          <w:rtl/>
          <w:lang w:bidi="ar-SA"/>
        </w:rPr>
        <w:t xml:space="preserve">احمد حربي حسن : </w:t>
      </w:r>
      <w:r w:rsidRPr="00A24E7B">
        <w:rPr>
          <w:rFonts w:ascii="Simplified Arabic" w:eastAsiaTheme="minorEastAsia" w:hAnsi="Simplified Arabic" w:cs="Simplified Arabic"/>
          <w:b/>
          <w:bCs/>
          <w:sz w:val="28"/>
          <w:szCs w:val="28"/>
          <w:u w:val="single"/>
          <w:rtl/>
          <w:lang w:bidi="ar-SA"/>
        </w:rPr>
        <w:t>علم المنظمة</w:t>
      </w:r>
      <w:r w:rsidRPr="00A24E7B">
        <w:rPr>
          <w:rFonts w:ascii="Simplified Arabic" w:eastAsiaTheme="minorEastAsia" w:hAnsi="Simplified Arabic" w:cs="Simplified Arabic"/>
          <w:sz w:val="28"/>
          <w:szCs w:val="28"/>
          <w:rtl/>
          <w:lang w:bidi="ar-SA"/>
        </w:rPr>
        <w:t xml:space="preserve"> ، جامعة الموصل ، دار الكتب للطباعة والنشر، 1989.</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احمد سلمان عودة : </w:t>
      </w:r>
      <w:r w:rsidRPr="00A24E7B">
        <w:rPr>
          <w:rFonts w:ascii="Simplified Arabic" w:hAnsi="Simplified Arabic" w:cs="Simplified Arabic"/>
          <w:b/>
          <w:bCs/>
          <w:sz w:val="28"/>
          <w:szCs w:val="28"/>
          <w:u w:val="single"/>
          <w:rtl/>
        </w:rPr>
        <w:t>القياس والتقويم في العملية التدريسية</w:t>
      </w:r>
      <w:r w:rsidRPr="00A24E7B">
        <w:rPr>
          <w:rFonts w:ascii="Simplified Arabic" w:hAnsi="Simplified Arabic" w:cs="Simplified Arabic"/>
          <w:sz w:val="28"/>
          <w:szCs w:val="28"/>
          <w:rtl/>
        </w:rPr>
        <w:t xml:space="preserve"> ، الأردن ،اربد ، دار الأمر للنشر والتوزيع ، 2000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احمد صقر عاشور: </w:t>
      </w:r>
      <w:r w:rsidRPr="00A24E7B">
        <w:rPr>
          <w:rFonts w:ascii="Simplified Arabic" w:hAnsi="Simplified Arabic"/>
          <w:b/>
          <w:bCs/>
          <w:sz w:val="28"/>
          <w:szCs w:val="28"/>
          <w:u w:val="single"/>
          <w:rtl/>
        </w:rPr>
        <w:t>السلوك الإنساني في المنظمات</w:t>
      </w:r>
      <w:r w:rsidRPr="00A24E7B">
        <w:rPr>
          <w:rFonts w:ascii="Simplified Arabic" w:hAnsi="Simplified Arabic"/>
          <w:sz w:val="28"/>
          <w:szCs w:val="28"/>
          <w:rtl/>
        </w:rPr>
        <w:t xml:space="preserve"> ، دار الجامعات المصرية ، 1978.</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z w:val="28"/>
          <w:szCs w:val="28"/>
          <w:rtl/>
          <w:lang w:bidi="ar-IQ"/>
        </w:rPr>
      </w:pPr>
      <w:r w:rsidRPr="00A24E7B">
        <w:rPr>
          <w:rFonts w:ascii="Simplified Arabic" w:hAnsi="Simplified Arabic" w:cs="Simplified Arabic"/>
          <w:sz w:val="28"/>
          <w:szCs w:val="28"/>
          <w:rtl/>
        </w:rPr>
        <w:t xml:space="preserve">أحمد زكي بدوي :  </w:t>
      </w:r>
      <w:r w:rsidRPr="00A24E7B">
        <w:rPr>
          <w:rFonts w:ascii="Simplified Arabic" w:hAnsi="Simplified Arabic" w:cs="Simplified Arabic"/>
          <w:b/>
          <w:bCs/>
          <w:sz w:val="28"/>
          <w:szCs w:val="28"/>
          <w:u w:val="single"/>
          <w:rtl/>
        </w:rPr>
        <w:t>معجم مصطلحات العلوم الاجتماعية</w:t>
      </w:r>
      <w:r w:rsidRPr="00A24E7B">
        <w:rPr>
          <w:rFonts w:ascii="Simplified Arabic" w:hAnsi="Simplified Arabic" w:cs="Simplified Arabic"/>
          <w:sz w:val="28"/>
          <w:szCs w:val="28"/>
          <w:rtl/>
        </w:rPr>
        <w:t xml:space="preserve"> ، مكتبة لبنان ، بيروت ، 1978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احمد عزت راجح : </w:t>
      </w:r>
      <w:r w:rsidRPr="00A24E7B">
        <w:rPr>
          <w:rFonts w:ascii="Simplified Arabic" w:hAnsi="Simplified Arabic"/>
          <w:b/>
          <w:bCs/>
          <w:sz w:val="28"/>
          <w:szCs w:val="28"/>
          <w:u w:val="single"/>
          <w:rtl/>
        </w:rPr>
        <w:t>أصول علم النفس</w:t>
      </w:r>
      <w:r w:rsidRPr="00A24E7B">
        <w:rPr>
          <w:rFonts w:ascii="Simplified Arabic" w:hAnsi="Simplified Arabic"/>
          <w:sz w:val="28"/>
          <w:szCs w:val="28"/>
          <w:rtl/>
        </w:rPr>
        <w:t xml:space="preserve"> ، ط5 ، الدار القومية للنشر والتوزيع ، 1973.  </w:t>
      </w:r>
    </w:p>
    <w:p w:rsidR="006750F1" w:rsidRPr="00A24E7B" w:rsidRDefault="006750F1" w:rsidP="007324D9">
      <w:pPr>
        <w:pStyle w:val="ad"/>
        <w:numPr>
          <w:ilvl w:val="0"/>
          <w:numId w:val="45"/>
        </w:numPr>
        <w:tabs>
          <w:tab w:val="right" w:pos="9157"/>
        </w:tabs>
        <w:spacing w:after="0"/>
        <w:ind w:left="0"/>
        <w:jc w:val="lowKashida"/>
        <w:rPr>
          <w:rFonts w:ascii="Simplified Arabic" w:hAnsi="Simplified Arabic" w:cs="Simplified Arabic"/>
          <w:sz w:val="28"/>
          <w:szCs w:val="28"/>
          <w:rtl/>
        </w:rPr>
      </w:pPr>
      <w:r w:rsidRPr="00A24E7B">
        <w:rPr>
          <w:rFonts w:ascii="Simplified Arabic" w:hAnsi="Simplified Arabic" w:cs="Simplified Arabic"/>
          <w:sz w:val="28"/>
          <w:szCs w:val="28"/>
          <w:rtl/>
        </w:rPr>
        <w:lastRenderedPageBreak/>
        <w:t xml:space="preserve">احمد عزت راجح : </w:t>
      </w:r>
      <w:r w:rsidRPr="00A24E7B">
        <w:rPr>
          <w:rFonts w:ascii="Simplified Arabic" w:hAnsi="Simplified Arabic" w:cs="Simplified Arabic"/>
          <w:b/>
          <w:bCs/>
          <w:sz w:val="28"/>
          <w:szCs w:val="28"/>
          <w:u w:val="single"/>
          <w:rtl/>
        </w:rPr>
        <w:t>أصول علم النفس</w:t>
      </w:r>
      <w:r w:rsidRPr="00A24E7B">
        <w:rPr>
          <w:rFonts w:ascii="Simplified Arabic" w:hAnsi="Simplified Arabic" w:cs="Simplified Arabic"/>
          <w:sz w:val="28"/>
          <w:szCs w:val="28"/>
          <w:u w:val="single"/>
          <w:rtl/>
        </w:rPr>
        <w:t xml:space="preserve"> </w:t>
      </w:r>
      <w:r w:rsidRPr="00A24E7B">
        <w:rPr>
          <w:rFonts w:ascii="Simplified Arabic" w:hAnsi="Simplified Arabic" w:cs="Simplified Arabic"/>
          <w:sz w:val="28"/>
          <w:szCs w:val="28"/>
          <w:rtl/>
        </w:rPr>
        <w:t>، المكتب المصري الحديث للطباعة والنشر ، الإسكندرية ، 1970.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احمد عزت راجح : </w:t>
      </w:r>
      <w:r w:rsidRPr="00A24E7B">
        <w:rPr>
          <w:rFonts w:ascii="Simplified Arabic" w:hAnsi="Simplified Arabic"/>
          <w:b/>
          <w:bCs/>
          <w:sz w:val="28"/>
          <w:szCs w:val="28"/>
          <w:u w:val="single"/>
          <w:rtl/>
        </w:rPr>
        <w:t>علم النفس الصناعي</w:t>
      </w:r>
      <w:r w:rsidRPr="00A24E7B">
        <w:rPr>
          <w:rFonts w:ascii="Simplified Arabic" w:hAnsi="Simplified Arabic"/>
          <w:sz w:val="28"/>
          <w:szCs w:val="28"/>
          <w:rtl/>
        </w:rPr>
        <w:t xml:space="preserve"> ، القاهرة ، الدار القومية للطباعة ، 1965.</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احمد عودة : </w:t>
      </w:r>
      <w:r w:rsidRPr="00A24E7B">
        <w:rPr>
          <w:rFonts w:ascii="Simplified Arabic" w:hAnsi="Simplified Arabic" w:cs="Simplified Arabic"/>
          <w:b/>
          <w:bCs/>
          <w:sz w:val="28"/>
          <w:szCs w:val="28"/>
          <w:u w:val="single"/>
          <w:rtl/>
        </w:rPr>
        <w:t>القياس والتقويم في العملية التدريسية</w:t>
      </w:r>
      <w:r w:rsidRPr="00A24E7B">
        <w:rPr>
          <w:rFonts w:ascii="Simplified Arabic" w:hAnsi="Simplified Arabic" w:cs="Simplified Arabic"/>
          <w:sz w:val="28"/>
          <w:szCs w:val="28"/>
          <w:rtl/>
        </w:rPr>
        <w:t xml:space="preserve"> , ط2 ، عمان ، دار الأمل للنشر والتوزيع ، 1998.</w:t>
      </w:r>
    </w:p>
    <w:p w:rsidR="006750F1" w:rsidRPr="00A24E7B" w:rsidRDefault="006750F1" w:rsidP="007324D9">
      <w:pPr>
        <w:pStyle w:val="af0"/>
        <w:numPr>
          <w:ilvl w:val="0"/>
          <w:numId w:val="45"/>
        </w:numPr>
        <w:tabs>
          <w:tab w:val="right" w:pos="9157"/>
        </w:tabs>
        <w:spacing w:after="0"/>
        <w:jc w:val="lowKashida"/>
        <w:rPr>
          <w:rFonts w:ascii="Simplified Arabic" w:hAnsi="Simplified Arabic" w:cs="Simplified Arabic"/>
          <w:sz w:val="28"/>
          <w:szCs w:val="28"/>
          <w:rtl/>
        </w:rPr>
      </w:pPr>
      <w:r w:rsidRPr="00A24E7B">
        <w:rPr>
          <w:rFonts w:ascii="Simplified Arabic" w:hAnsi="Simplified Arabic" w:cs="Simplified Arabic"/>
          <w:sz w:val="28"/>
          <w:szCs w:val="28"/>
          <w:rtl/>
        </w:rPr>
        <w:t xml:space="preserve">احمد محمد مبارك الكندري : </w:t>
      </w:r>
      <w:r w:rsidRPr="00A24E7B">
        <w:rPr>
          <w:rFonts w:ascii="Simplified Arabic" w:hAnsi="Simplified Arabic" w:cs="Simplified Arabic"/>
          <w:b/>
          <w:bCs/>
          <w:sz w:val="28"/>
          <w:szCs w:val="28"/>
          <w:u w:val="single"/>
          <w:rtl/>
        </w:rPr>
        <w:t>علم النفس الاجتماعي والحياة المعاصرة</w:t>
      </w:r>
      <w:r w:rsidRPr="00A24E7B">
        <w:rPr>
          <w:rFonts w:ascii="Simplified Arabic" w:hAnsi="Simplified Arabic" w:cs="Simplified Arabic"/>
          <w:b/>
          <w:bCs/>
          <w:sz w:val="28"/>
          <w:szCs w:val="28"/>
          <w:rtl/>
        </w:rPr>
        <w:t xml:space="preserve"> ،</w:t>
      </w:r>
      <w:r w:rsidRPr="00A24E7B">
        <w:rPr>
          <w:rFonts w:ascii="Simplified Arabic" w:hAnsi="Simplified Arabic" w:cs="Simplified Arabic"/>
          <w:sz w:val="28"/>
          <w:szCs w:val="28"/>
          <w:rtl/>
        </w:rPr>
        <w:t xml:space="preserve"> ط2 ، مكتبة الفلاح ، الكويت ، 1999.</w:t>
      </w:r>
    </w:p>
    <w:p w:rsidR="006750F1" w:rsidRPr="00A24E7B" w:rsidRDefault="006750F1" w:rsidP="007324D9">
      <w:pPr>
        <w:pStyle w:val="af0"/>
        <w:numPr>
          <w:ilvl w:val="0"/>
          <w:numId w:val="45"/>
        </w:numPr>
        <w:tabs>
          <w:tab w:val="right" w:pos="9157"/>
        </w:tabs>
        <w:ind w:left="0"/>
        <w:jc w:val="lowKashida"/>
        <w:rPr>
          <w:rFonts w:ascii="Simplified Arabic" w:hAnsi="Simplified Arabic" w:cs="Simplified Arabic"/>
          <w:shadow/>
          <w:sz w:val="28"/>
          <w:szCs w:val="28"/>
        </w:rPr>
      </w:pPr>
      <w:r w:rsidRPr="00A24E7B">
        <w:rPr>
          <w:rFonts w:ascii="Simplified Arabic" w:hAnsi="Simplified Arabic" w:cs="Simplified Arabic"/>
          <w:sz w:val="28"/>
          <w:szCs w:val="28"/>
          <w:rtl/>
        </w:rPr>
        <w:t xml:space="preserve">احمد وعد الله الطريا و حمد الله أمين  : اتجاهات الحداثة لدى طلبة جامعة  الموصل وعلاقتها ببعض المتغيرات ، رسالة ماجستير غير منشورة ، جامعة الموصل ، كلية التربية ، 2001 </w:t>
      </w:r>
      <w:r w:rsidRPr="00A24E7B">
        <w:rPr>
          <w:rFonts w:ascii="Simplified Arabic" w:hAnsi="Simplified Arabic" w:cs="Simplified Arabic"/>
          <w:shadow/>
          <w:sz w:val="28"/>
          <w:szCs w:val="28"/>
          <w:rtl/>
        </w:rPr>
        <w:t>0</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tl/>
        </w:rPr>
      </w:pPr>
      <w:r w:rsidRPr="00A24E7B">
        <w:rPr>
          <w:rFonts w:ascii="Simplified Arabic" w:hAnsi="Simplified Arabic" w:cs="Simplified Arabic"/>
          <w:sz w:val="28"/>
          <w:szCs w:val="28"/>
          <w:rtl/>
        </w:rPr>
        <w:t xml:space="preserve">إخلاص محمد عبد الحفيظ ومصطفى باهي : </w:t>
      </w:r>
      <w:r w:rsidRPr="00A24E7B">
        <w:rPr>
          <w:rFonts w:ascii="Simplified Arabic" w:hAnsi="Simplified Arabic" w:cs="Simplified Arabic"/>
          <w:b/>
          <w:bCs/>
          <w:sz w:val="28"/>
          <w:szCs w:val="28"/>
          <w:u w:val="single"/>
          <w:rtl/>
        </w:rPr>
        <w:t>طرق البحث العلمي والتحليل الإحصائي في المجالات التربوية والنفسية والرياضية</w:t>
      </w:r>
      <w:r w:rsidRPr="00A24E7B">
        <w:rPr>
          <w:rFonts w:ascii="Simplified Arabic" w:hAnsi="Simplified Arabic" w:cs="Simplified Arabic"/>
          <w:sz w:val="28"/>
          <w:szCs w:val="28"/>
          <w:rtl/>
        </w:rPr>
        <w:t xml:space="preserve"> ، ط2،القاهرة ،2002.</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إسامة خالد المسلم و زينب علي الجبر : الرضا الوظيفي والوضع الاجتماعي والاقتصادي لمعلمي المرحلة الابتدائية في الكويت" ، حولية كلية التربية ، قطر ، العدد 10، 1994.</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z w:val="28"/>
          <w:szCs w:val="28"/>
          <w:rtl/>
        </w:rPr>
      </w:pPr>
      <w:r w:rsidRPr="00A24E7B">
        <w:rPr>
          <w:rFonts w:ascii="Simplified Arabic" w:hAnsi="Simplified Arabic" w:cs="Simplified Arabic"/>
          <w:sz w:val="28"/>
          <w:szCs w:val="28"/>
          <w:rtl/>
        </w:rPr>
        <w:t xml:space="preserve">إس . سي دوب (وآخرون )  : </w:t>
      </w:r>
      <w:r w:rsidRPr="00A24E7B">
        <w:rPr>
          <w:rFonts w:ascii="Simplified Arabic" w:hAnsi="Simplified Arabic" w:cs="Simplified Arabic"/>
          <w:b/>
          <w:bCs/>
          <w:sz w:val="28"/>
          <w:szCs w:val="28"/>
          <w:u w:val="single"/>
          <w:rtl/>
        </w:rPr>
        <w:t>التغير الاجتماعي</w:t>
      </w:r>
      <w:r w:rsidRPr="00A24E7B">
        <w:rPr>
          <w:rFonts w:ascii="Simplified Arabic" w:hAnsi="Simplified Arabic" w:cs="Simplified Arabic"/>
          <w:sz w:val="28"/>
          <w:szCs w:val="28"/>
          <w:rtl/>
        </w:rPr>
        <w:t xml:space="preserve"> ، القاهرة ، مكتبة نهضة الشرق للنشر ، جامعة القاهرة ، ترجمة عبد الهادي الجوهري ، 1985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إسماعيل محمد العجلوني : </w:t>
      </w:r>
      <w:r w:rsidRPr="00A24E7B">
        <w:rPr>
          <w:rFonts w:ascii="Simplified Arabic" w:hAnsi="Simplified Arabic"/>
          <w:b/>
          <w:bCs/>
          <w:sz w:val="28"/>
          <w:szCs w:val="28"/>
          <w:u w:val="single"/>
          <w:rtl/>
        </w:rPr>
        <w:t>كشف الخفاء ومزيل الالباس</w:t>
      </w:r>
      <w:r w:rsidRPr="00A24E7B">
        <w:rPr>
          <w:rFonts w:ascii="Simplified Arabic" w:hAnsi="Simplified Arabic"/>
          <w:sz w:val="28"/>
          <w:szCs w:val="28"/>
          <w:rtl/>
        </w:rPr>
        <w:t xml:space="preserve"> ، القاهرة ، مكتب القدس ،1356هـ 0</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اكرم خطابيه : </w:t>
      </w:r>
      <w:r w:rsidRPr="00A24E7B">
        <w:rPr>
          <w:rFonts w:ascii="Simplified Arabic" w:hAnsi="Simplified Arabic" w:cs="Simplified Arabic"/>
          <w:b/>
          <w:bCs/>
          <w:sz w:val="28"/>
          <w:szCs w:val="28"/>
          <w:u w:val="single"/>
          <w:rtl/>
        </w:rPr>
        <w:t>المناهج المعاصرة في التربية الرياضية</w:t>
      </w:r>
      <w:r w:rsidRPr="00A24E7B">
        <w:rPr>
          <w:rFonts w:ascii="Simplified Arabic" w:hAnsi="Simplified Arabic" w:cs="Simplified Arabic"/>
          <w:sz w:val="28"/>
          <w:szCs w:val="28"/>
          <w:rtl/>
        </w:rPr>
        <w:t xml:space="preserve"> ، ط1 ، عمان ، دار الفكر ، 1997.</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أمل محمود ألعبيدي : </w:t>
      </w:r>
      <w:r w:rsidRPr="00A24E7B">
        <w:rPr>
          <w:rFonts w:ascii="Simplified Arabic" w:hAnsi="Simplified Arabic"/>
          <w:b/>
          <w:bCs/>
          <w:sz w:val="28"/>
          <w:szCs w:val="28"/>
          <w:u w:val="single"/>
          <w:rtl/>
        </w:rPr>
        <w:t xml:space="preserve"> علاقة إشباع الحاجات والقيم في السلوك</w:t>
      </w:r>
      <w:r w:rsidRPr="00A24E7B">
        <w:rPr>
          <w:rFonts w:ascii="Simplified Arabic" w:hAnsi="Simplified Arabic"/>
          <w:sz w:val="28"/>
          <w:szCs w:val="28"/>
          <w:u w:val="single"/>
          <w:rtl/>
        </w:rPr>
        <w:t xml:space="preserve"> </w:t>
      </w:r>
      <w:r w:rsidRPr="00A24E7B">
        <w:rPr>
          <w:rFonts w:ascii="Simplified Arabic" w:hAnsi="Simplified Arabic"/>
          <w:sz w:val="28"/>
          <w:szCs w:val="28"/>
          <w:rtl/>
        </w:rPr>
        <w:t xml:space="preserve">،  الجامعة المستنصرية ، 2000 0 </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hadow/>
          <w:sz w:val="28"/>
          <w:szCs w:val="28"/>
          <w:rtl/>
        </w:rPr>
      </w:pPr>
      <w:r w:rsidRPr="00A24E7B">
        <w:rPr>
          <w:rFonts w:ascii="Simplified Arabic" w:hAnsi="Simplified Arabic" w:cs="Simplified Arabic"/>
          <w:sz w:val="28"/>
          <w:szCs w:val="28"/>
          <w:rtl/>
        </w:rPr>
        <w:t xml:space="preserve">اندرو ويبستر : </w:t>
      </w:r>
      <w:r w:rsidRPr="00A24E7B">
        <w:rPr>
          <w:rFonts w:ascii="Simplified Arabic" w:hAnsi="Simplified Arabic" w:cs="Simplified Arabic"/>
          <w:b/>
          <w:bCs/>
          <w:sz w:val="28"/>
          <w:szCs w:val="28"/>
          <w:u w:val="single"/>
          <w:rtl/>
        </w:rPr>
        <w:t>مدخل لسوسيولوجية التنمية</w:t>
      </w:r>
      <w:r w:rsidRPr="00A24E7B">
        <w:rPr>
          <w:rFonts w:ascii="Simplified Arabic" w:hAnsi="Simplified Arabic" w:cs="Simplified Arabic"/>
          <w:sz w:val="28"/>
          <w:szCs w:val="28"/>
          <w:rtl/>
        </w:rPr>
        <w:t xml:space="preserve"> ، بغداد ، دار الشؤون الثقافية ، 1986</w:t>
      </w:r>
      <w:r w:rsidRPr="00A24E7B">
        <w:rPr>
          <w:rFonts w:ascii="Simplified Arabic" w:hAnsi="Simplified Arabic" w:cs="Simplified Arabic"/>
          <w:shadow/>
          <w:sz w:val="28"/>
          <w:szCs w:val="28"/>
          <w:rtl/>
        </w:rPr>
        <w:t>.</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اطابنوس ميخائيل : </w:t>
      </w:r>
      <w:r w:rsidRPr="00A24E7B">
        <w:rPr>
          <w:rFonts w:ascii="Simplified Arabic" w:hAnsi="Simplified Arabic"/>
          <w:b/>
          <w:bCs/>
          <w:sz w:val="28"/>
          <w:szCs w:val="28"/>
          <w:u w:val="single"/>
          <w:rtl/>
        </w:rPr>
        <w:t>القياس والتقويم في التربية الحديثة</w:t>
      </w:r>
      <w:r w:rsidRPr="00A24E7B">
        <w:rPr>
          <w:rFonts w:ascii="Simplified Arabic" w:hAnsi="Simplified Arabic"/>
          <w:sz w:val="28"/>
          <w:szCs w:val="28"/>
          <w:rtl/>
        </w:rPr>
        <w:t xml:space="preserve"> ، ط1 ، دمشق ، منشورات جامعة دمشق ، 1999.</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hadow/>
          <w:sz w:val="28"/>
          <w:szCs w:val="28"/>
          <w:rtl/>
        </w:rPr>
      </w:pPr>
      <w:r w:rsidRPr="00A24E7B">
        <w:rPr>
          <w:rFonts w:ascii="Simplified Arabic" w:hAnsi="Simplified Arabic" w:cs="Simplified Arabic"/>
          <w:sz w:val="28"/>
          <w:szCs w:val="28"/>
          <w:rtl/>
        </w:rPr>
        <w:t xml:space="preserve">بديع القاسم ومحمود مبارك  : التحدث الحضاري لتعليم الكبار، المفهوم  والديناميات والنماذج ، </w:t>
      </w:r>
      <w:r w:rsidRPr="00A24E7B">
        <w:rPr>
          <w:rFonts w:ascii="Simplified Arabic" w:hAnsi="Simplified Arabic" w:cs="Simplified Arabic"/>
          <w:b/>
          <w:bCs/>
          <w:sz w:val="28"/>
          <w:szCs w:val="28"/>
          <w:u w:val="single"/>
          <w:rtl/>
        </w:rPr>
        <w:t>مجلة تعليم الجماهير</w:t>
      </w:r>
      <w:r w:rsidRPr="00A24E7B">
        <w:rPr>
          <w:rFonts w:ascii="Simplified Arabic" w:hAnsi="Simplified Arabic" w:cs="Simplified Arabic"/>
          <w:sz w:val="28"/>
          <w:szCs w:val="28"/>
          <w:rtl/>
        </w:rPr>
        <w:t xml:space="preserve"> ، العدد 22 ، 1982</w:t>
      </w:r>
      <w:r w:rsidRPr="00A24E7B">
        <w:rPr>
          <w:rFonts w:ascii="Simplified Arabic" w:hAnsi="Simplified Arabic" w:cs="Simplified Arabic"/>
          <w:shadow/>
          <w:sz w:val="28"/>
          <w:szCs w:val="28"/>
          <w:rtl/>
        </w:rPr>
        <w:t>.</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توفيق فرح و فيصل السالم :  الانقسام التحديثي التجريبي التقليدي في لبنان والكويت ، </w:t>
      </w:r>
      <w:r w:rsidRPr="00A24E7B">
        <w:rPr>
          <w:rFonts w:ascii="Simplified Arabic" w:hAnsi="Simplified Arabic"/>
          <w:b/>
          <w:bCs/>
          <w:sz w:val="28"/>
          <w:szCs w:val="28"/>
          <w:u w:val="single"/>
          <w:rtl/>
        </w:rPr>
        <w:t>مجلة العلوم الاجتماعية</w:t>
      </w:r>
      <w:r w:rsidRPr="00A24E7B">
        <w:rPr>
          <w:rFonts w:ascii="Simplified Arabic" w:hAnsi="Simplified Arabic"/>
          <w:b/>
          <w:bCs/>
          <w:sz w:val="28"/>
          <w:szCs w:val="28"/>
          <w:rtl/>
        </w:rPr>
        <w:t xml:space="preserve"> </w:t>
      </w:r>
      <w:r w:rsidRPr="00A24E7B">
        <w:rPr>
          <w:rFonts w:ascii="Simplified Arabic" w:hAnsi="Simplified Arabic"/>
          <w:sz w:val="28"/>
          <w:szCs w:val="28"/>
          <w:rtl/>
        </w:rPr>
        <w:t>، العدد 1 ، 1976.</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lastRenderedPageBreak/>
        <w:t xml:space="preserve">توفيق مرعي و احمد بلقيس  : </w:t>
      </w:r>
      <w:r w:rsidRPr="00A24E7B">
        <w:rPr>
          <w:rFonts w:ascii="Simplified Arabic" w:hAnsi="Simplified Arabic"/>
          <w:b/>
          <w:bCs/>
          <w:sz w:val="28"/>
          <w:szCs w:val="28"/>
          <w:u w:val="single"/>
          <w:rtl/>
        </w:rPr>
        <w:t>الميسر في علم النفس الاجتماعي</w:t>
      </w:r>
      <w:r w:rsidRPr="00A24E7B">
        <w:rPr>
          <w:rFonts w:ascii="Simplified Arabic" w:hAnsi="Simplified Arabic"/>
          <w:sz w:val="28"/>
          <w:szCs w:val="28"/>
          <w:u w:val="single"/>
          <w:rtl/>
        </w:rPr>
        <w:t xml:space="preserve"> </w:t>
      </w:r>
      <w:r w:rsidRPr="00A24E7B">
        <w:rPr>
          <w:rFonts w:ascii="Simplified Arabic" w:hAnsi="Simplified Arabic"/>
          <w:sz w:val="28"/>
          <w:szCs w:val="28"/>
          <w:rtl/>
        </w:rPr>
        <w:t>، ط1 ، الأردن ، دار الفرقان ،1982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تيسير مفلح كوافحة:</w:t>
      </w:r>
      <w:r w:rsidRPr="00A24E7B">
        <w:rPr>
          <w:rFonts w:ascii="Simplified Arabic" w:hAnsi="Simplified Arabic"/>
          <w:sz w:val="28"/>
          <w:szCs w:val="28"/>
          <w:u w:val="single"/>
          <w:rtl/>
        </w:rPr>
        <w:t xml:space="preserve"> </w:t>
      </w:r>
      <w:r w:rsidRPr="00A24E7B">
        <w:rPr>
          <w:rFonts w:ascii="Simplified Arabic" w:hAnsi="Simplified Arabic"/>
          <w:b/>
          <w:bCs/>
          <w:sz w:val="28"/>
          <w:szCs w:val="28"/>
          <w:u w:val="single"/>
          <w:rtl/>
        </w:rPr>
        <w:t>القياس والتقييم وأساليب القياس والتخصيص في التربية الخا</w:t>
      </w:r>
      <w:r w:rsidRPr="00A24E7B">
        <w:rPr>
          <w:rFonts w:ascii="Simplified Arabic" w:hAnsi="Simplified Arabic"/>
          <w:sz w:val="28"/>
          <w:szCs w:val="28"/>
          <w:u w:val="single"/>
          <w:rtl/>
        </w:rPr>
        <w:t>صة</w:t>
      </w:r>
      <w:r w:rsidRPr="00A24E7B">
        <w:rPr>
          <w:rFonts w:ascii="Simplified Arabic" w:hAnsi="Simplified Arabic"/>
          <w:sz w:val="28"/>
          <w:szCs w:val="28"/>
          <w:rtl/>
        </w:rPr>
        <w:t xml:space="preserve"> ، ط1 ، عمان ، دار المسيرة للنشر ، </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tl/>
        </w:rPr>
      </w:pPr>
      <w:r w:rsidRPr="00A24E7B">
        <w:rPr>
          <w:rFonts w:ascii="Simplified Arabic" w:hAnsi="Simplified Arabic" w:cs="Simplified Arabic"/>
          <w:sz w:val="28"/>
          <w:szCs w:val="28"/>
          <w:rtl/>
        </w:rPr>
        <w:t xml:space="preserve">ثابت الجبوري  و محمد خضير :  الاتجاه نحو الحداثة لدى الطلبة المتميزين وأقرانهم العاديين ، </w:t>
      </w:r>
      <w:r w:rsidRPr="00A24E7B">
        <w:rPr>
          <w:rFonts w:ascii="Simplified Arabic" w:hAnsi="Simplified Arabic" w:cs="Simplified Arabic"/>
          <w:b/>
          <w:bCs/>
          <w:sz w:val="28"/>
          <w:szCs w:val="28"/>
          <w:u w:val="single"/>
          <w:rtl/>
        </w:rPr>
        <w:t>مجلة التربية والعلم</w:t>
      </w:r>
      <w:r w:rsidRPr="00A24E7B">
        <w:rPr>
          <w:rFonts w:ascii="Simplified Arabic" w:hAnsi="Simplified Arabic" w:cs="Simplified Arabic"/>
          <w:b/>
          <w:bCs/>
          <w:sz w:val="28"/>
          <w:szCs w:val="28"/>
          <w:rtl/>
        </w:rPr>
        <w:t xml:space="preserve"> </w:t>
      </w:r>
      <w:r w:rsidRPr="00A24E7B">
        <w:rPr>
          <w:rFonts w:ascii="Simplified Arabic" w:hAnsi="Simplified Arabic" w:cs="Simplified Arabic"/>
          <w:sz w:val="28"/>
          <w:szCs w:val="28"/>
          <w:rtl/>
        </w:rPr>
        <w:t>، العدد 32 ، 2001.</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hadow/>
          <w:sz w:val="28"/>
          <w:szCs w:val="28"/>
          <w:rtl/>
        </w:rPr>
      </w:pPr>
      <w:r w:rsidRPr="00A24E7B">
        <w:rPr>
          <w:rFonts w:ascii="Simplified Arabic" w:hAnsi="Simplified Arabic" w:cs="Simplified Arabic"/>
          <w:sz w:val="28"/>
          <w:szCs w:val="28"/>
          <w:rtl/>
        </w:rPr>
        <w:t xml:space="preserve">جابر عبد الحميد جابر و سليمان الخضري الشيخ : </w:t>
      </w:r>
      <w:r w:rsidRPr="00A24E7B">
        <w:rPr>
          <w:rFonts w:ascii="Simplified Arabic" w:hAnsi="Simplified Arabic" w:cs="Simplified Arabic"/>
          <w:b/>
          <w:bCs/>
          <w:sz w:val="28"/>
          <w:szCs w:val="28"/>
          <w:u w:val="single"/>
          <w:rtl/>
        </w:rPr>
        <w:t>دراسات نفسية في الشخصية العربية</w:t>
      </w:r>
      <w:r w:rsidRPr="00A24E7B">
        <w:rPr>
          <w:rFonts w:ascii="Simplified Arabic" w:hAnsi="Simplified Arabic" w:cs="Simplified Arabic"/>
          <w:sz w:val="28"/>
          <w:szCs w:val="28"/>
          <w:rtl/>
        </w:rPr>
        <w:t xml:space="preserve"> ، القاهرة ، دار الفكر العربي ، 1978</w:t>
      </w:r>
      <w:r w:rsidRPr="00A24E7B">
        <w:rPr>
          <w:rFonts w:ascii="Simplified Arabic" w:hAnsi="Simplified Arabic" w:cs="Simplified Arabic"/>
          <w:shadow/>
          <w:sz w:val="28"/>
          <w:szCs w:val="28"/>
          <w:rtl/>
        </w:rPr>
        <w:t>.</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tl/>
        </w:rPr>
      </w:pPr>
      <w:r w:rsidRPr="00A24E7B">
        <w:rPr>
          <w:rFonts w:ascii="Simplified Arabic" w:hAnsi="Simplified Arabic" w:cs="Simplified Arabic"/>
          <w:sz w:val="28"/>
          <w:szCs w:val="28"/>
          <w:rtl/>
        </w:rPr>
        <w:t xml:space="preserve">جهينة العيسى و سلطان يوسف :  </w:t>
      </w:r>
      <w:r w:rsidRPr="00A24E7B">
        <w:rPr>
          <w:rFonts w:ascii="Simplified Arabic" w:hAnsi="Simplified Arabic" w:cs="Simplified Arabic"/>
          <w:b/>
          <w:bCs/>
          <w:sz w:val="28"/>
          <w:szCs w:val="28"/>
          <w:u w:val="single"/>
          <w:rtl/>
        </w:rPr>
        <w:t>التحديث في المجتمع القطري المعاصر</w:t>
      </w:r>
      <w:r w:rsidRPr="00A24E7B">
        <w:rPr>
          <w:rFonts w:ascii="Simplified Arabic" w:hAnsi="Simplified Arabic" w:cs="Simplified Arabic"/>
          <w:sz w:val="28"/>
          <w:szCs w:val="28"/>
          <w:rtl/>
        </w:rPr>
        <w:t xml:space="preserve"> ، ط 1، الكويت ، شركة كاظمة للنشر والتوزيع والترجمة ،  1983.</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جورج طرابيشي : العولمة وانعكاساتها على الثقافة العربية ، </w:t>
      </w:r>
      <w:r w:rsidRPr="00A24E7B">
        <w:rPr>
          <w:rFonts w:ascii="Simplified Arabic" w:hAnsi="Simplified Arabic" w:cs="Simplified Arabic"/>
          <w:b/>
          <w:bCs/>
          <w:sz w:val="28"/>
          <w:szCs w:val="28"/>
          <w:u w:val="single"/>
          <w:rtl/>
        </w:rPr>
        <w:t>مجلة البحرين الثقافية</w:t>
      </w:r>
      <w:r w:rsidRPr="00A24E7B">
        <w:rPr>
          <w:rFonts w:ascii="Simplified Arabic" w:hAnsi="Simplified Arabic" w:cs="Simplified Arabic"/>
          <w:sz w:val="28"/>
          <w:szCs w:val="28"/>
          <w:rtl/>
        </w:rPr>
        <w:t xml:space="preserve"> ، عدد 26، 2000.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حامد عبد السلام زهران  : </w:t>
      </w:r>
      <w:r w:rsidRPr="00A24E7B">
        <w:rPr>
          <w:rFonts w:ascii="Simplified Arabic" w:hAnsi="Simplified Arabic"/>
          <w:b/>
          <w:bCs/>
          <w:sz w:val="28"/>
          <w:szCs w:val="28"/>
          <w:u w:val="single"/>
          <w:rtl/>
        </w:rPr>
        <w:t>علم النفس الاجتماعي</w:t>
      </w:r>
      <w:r w:rsidRPr="00A24E7B">
        <w:rPr>
          <w:rFonts w:ascii="Simplified Arabic" w:hAnsi="Simplified Arabic"/>
          <w:sz w:val="28"/>
          <w:szCs w:val="28"/>
          <w:rtl/>
        </w:rPr>
        <w:t xml:space="preserve"> ، ط5 ، القاهرة ،  عالم الكتب ، 1984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حسن حمود إبراهيم الدليمي : </w:t>
      </w:r>
      <w:r w:rsidRPr="00A24E7B">
        <w:rPr>
          <w:rFonts w:ascii="Simplified Arabic" w:hAnsi="Simplified Arabic"/>
          <w:b/>
          <w:bCs/>
          <w:sz w:val="28"/>
          <w:szCs w:val="28"/>
          <w:u w:val="single"/>
          <w:rtl/>
        </w:rPr>
        <w:t>قياس المسؤولية الاجتماعية لدى طلبة الجامعة في مرحلة المراهقة</w:t>
      </w:r>
      <w:r w:rsidRPr="00A24E7B">
        <w:rPr>
          <w:rFonts w:ascii="Simplified Arabic" w:hAnsi="Simplified Arabic"/>
          <w:sz w:val="28"/>
          <w:szCs w:val="28"/>
          <w:rtl/>
        </w:rPr>
        <w:t xml:space="preserve"> ، رسالة ماجستير غير منشورة ،1989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حسين شبكة :  الاتجاهات التحديثية بين طلبة وطالبات جامعة الإمارات العربية المتحدة ، </w:t>
      </w:r>
      <w:r w:rsidRPr="00A24E7B">
        <w:rPr>
          <w:rFonts w:ascii="Simplified Arabic" w:hAnsi="Simplified Arabic"/>
          <w:b/>
          <w:bCs/>
          <w:sz w:val="28"/>
          <w:szCs w:val="28"/>
          <w:u w:val="single"/>
          <w:rtl/>
        </w:rPr>
        <w:t>مجلة حولية كلية التربية</w:t>
      </w:r>
      <w:r w:rsidRPr="00A24E7B">
        <w:rPr>
          <w:rFonts w:ascii="Simplified Arabic" w:hAnsi="Simplified Arabic"/>
          <w:b/>
          <w:bCs/>
          <w:sz w:val="28"/>
          <w:szCs w:val="28"/>
          <w:rtl/>
        </w:rPr>
        <w:t xml:space="preserve"> </w:t>
      </w:r>
      <w:r w:rsidRPr="00A24E7B">
        <w:rPr>
          <w:rFonts w:ascii="Simplified Arabic" w:hAnsi="Simplified Arabic"/>
          <w:sz w:val="28"/>
          <w:szCs w:val="28"/>
          <w:rtl/>
        </w:rPr>
        <w:t>، جامعة الإمارات العربية المتحدة ، العدد 3 ، 1988.</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tl/>
        </w:rPr>
      </w:pPr>
      <w:r w:rsidRPr="00A24E7B">
        <w:rPr>
          <w:rFonts w:ascii="Simplified Arabic" w:hAnsi="Simplified Arabic" w:cs="Simplified Arabic"/>
          <w:sz w:val="28"/>
          <w:szCs w:val="28"/>
          <w:rtl/>
        </w:rPr>
        <w:t xml:space="preserve">حسين عايش :  الحداثة وما بعد الحداثة وانعكاسات كل منهما على المجتمع والأسرة ، </w:t>
      </w:r>
      <w:r w:rsidRPr="00A24E7B">
        <w:rPr>
          <w:rFonts w:ascii="Simplified Arabic" w:hAnsi="Simplified Arabic" w:cs="Simplified Arabic"/>
          <w:b/>
          <w:bCs/>
          <w:sz w:val="28"/>
          <w:szCs w:val="28"/>
          <w:u w:val="single"/>
          <w:rtl/>
        </w:rPr>
        <w:t>مجلة دراسات عربية</w:t>
      </w:r>
      <w:r w:rsidRPr="00A24E7B">
        <w:rPr>
          <w:rFonts w:ascii="Simplified Arabic" w:hAnsi="Simplified Arabic" w:cs="Simplified Arabic"/>
          <w:sz w:val="28"/>
          <w:szCs w:val="28"/>
          <w:rtl/>
        </w:rPr>
        <w:t xml:space="preserve"> ، العدد 3-4 ، دار الطبيعة ، بيروت ، 1997.</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hadow/>
          <w:sz w:val="28"/>
          <w:szCs w:val="28"/>
        </w:rPr>
      </w:pPr>
      <w:r w:rsidRPr="00A24E7B">
        <w:rPr>
          <w:rFonts w:ascii="Simplified Arabic" w:hAnsi="Simplified Arabic" w:cs="Simplified Arabic"/>
          <w:sz w:val="28"/>
          <w:szCs w:val="28"/>
          <w:rtl/>
        </w:rPr>
        <w:t xml:space="preserve">حيدر إبراهيم علي : </w:t>
      </w:r>
      <w:r w:rsidRPr="00A24E7B">
        <w:rPr>
          <w:rFonts w:ascii="Simplified Arabic" w:hAnsi="Simplified Arabic" w:cs="Simplified Arabic"/>
          <w:b/>
          <w:bCs/>
          <w:sz w:val="28"/>
          <w:szCs w:val="28"/>
          <w:u w:val="single"/>
          <w:rtl/>
        </w:rPr>
        <w:t>التغير الاجتماعي والتنمية مدخل نظري</w:t>
      </w:r>
      <w:r w:rsidRPr="00A24E7B">
        <w:rPr>
          <w:rFonts w:ascii="Simplified Arabic" w:hAnsi="Simplified Arabic" w:cs="Simplified Arabic"/>
          <w:sz w:val="28"/>
          <w:szCs w:val="28"/>
          <w:rtl/>
        </w:rPr>
        <w:t xml:space="preserve"> ،  القاهرة </w:t>
      </w:r>
      <w:r w:rsidRPr="00A24E7B">
        <w:rPr>
          <w:rFonts w:ascii="Simplified Arabic" w:hAnsi="Simplified Arabic" w:cs="Simplified Arabic"/>
          <w:sz w:val="28"/>
          <w:szCs w:val="28"/>
          <w:rtl/>
          <w:lang w:bidi="ar-IQ"/>
        </w:rPr>
        <w:t xml:space="preserve"> </w:t>
      </w:r>
      <w:r w:rsidRPr="00A24E7B">
        <w:rPr>
          <w:rFonts w:ascii="Simplified Arabic" w:hAnsi="Simplified Arabic" w:cs="Simplified Arabic"/>
          <w:sz w:val="28"/>
          <w:szCs w:val="28"/>
          <w:rtl/>
        </w:rPr>
        <w:t>، دار الثقافة للنشر والتوزيع ، 1982</w:t>
      </w:r>
      <w:r w:rsidRPr="00A24E7B">
        <w:rPr>
          <w:rFonts w:ascii="Simplified Arabic" w:hAnsi="Simplified Arabic" w:cs="Simplified Arabic"/>
          <w:shadow/>
          <w:sz w:val="28"/>
          <w:szCs w:val="28"/>
          <w:rtl/>
        </w:rPr>
        <w:t>.</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hadow/>
          <w:sz w:val="28"/>
          <w:szCs w:val="28"/>
          <w:rtl/>
        </w:rPr>
      </w:pPr>
      <w:r w:rsidRPr="00A24E7B">
        <w:rPr>
          <w:rFonts w:ascii="Simplified Arabic" w:hAnsi="Simplified Arabic" w:cs="Simplified Arabic"/>
          <w:sz w:val="28"/>
          <w:szCs w:val="28"/>
          <w:rtl/>
        </w:rPr>
        <w:t xml:space="preserve">حيدر عبد الرضا طراد الخفاجي : بناء وتقنين مقياس واقع الانجاز لدى لاعبي الكرة الطائرة المتقدمين في العراق ,أطروحة دكتوراه ، جامعة بابل ،  كلية التربية الرياضية 2005 .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خالد العمري : "الرضا الوظيفي لمديري المدارس في الأردن وعلاقته ببعض الخصائص الديموغرافية والوظيفة للمدير" ، </w:t>
      </w:r>
      <w:r w:rsidRPr="00A24E7B">
        <w:rPr>
          <w:rFonts w:ascii="Simplified Arabic" w:hAnsi="Simplified Arabic"/>
          <w:b/>
          <w:bCs/>
          <w:sz w:val="28"/>
          <w:szCs w:val="28"/>
          <w:u w:val="single"/>
          <w:rtl/>
        </w:rPr>
        <w:t>مجلة مؤتة للبحوث والدراسات</w:t>
      </w:r>
      <w:r w:rsidRPr="00A24E7B">
        <w:rPr>
          <w:rFonts w:ascii="Simplified Arabic" w:hAnsi="Simplified Arabic"/>
          <w:sz w:val="28"/>
          <w:szCs w:val="28"/>
          <w:rtl/>
        </w:rPr>
        <w:t>، المجلد 7 ، العدد 2 ،1991.</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دوان شلتز : </w:t>
      </w:r>
      <w:r w:rsidRPr="00A24E7B">
        <w:rPr>
          <w:rFonts w:ascii="Simplified Arabic" w:hAnsi="Simplified Arabic"/>
          <w:sz w:val="28"/>
          <w:szCs w:val="28"/>
          <w:u w:val="single"/>
          <w:rtl/>
        </w:rPr>
        <w:t xml:space="preserve"> </w:t>
      </w:r>
      <w:r w:rsidRPr="00A24E7B">
        <w:rPr>
          <w:rFonts w:ascii="Simplified Arabic" w:hAnsi="Simplified Arabic"/>
          <w:b/>
          <w:bCs/>
          <w:sz w:val="28"/>
          <w:szCs w:val="28"/>
          <w:u w:val="single"/>
          <w:rtl/>
        </w:rPr>
        <w:t>نظريات الشخصية</w:t>
      </w:r>
      <w:r w:rsidRPr="00A24E7B">
        <w:rPr>
          <w:rFonts w:ascii="Simplified Arabic" w:hAnsi="Simplified Arabic"/>
          <w:b/>
          <w:bCs/>
          <w:i/>
          <w:iCs/>
          <w:sz w:val="28"/>
          <w:szCs w:val="28"/>
          <w:rtl/>
        </w:rPr>
        <w:t xml:space="preserve"> </w:t>
      </w:r>
      <w:r w:rsidRPr="00A24E7B">
        <w:rPr>
          <w:rFonts w:ascii="Simplified Arabic" w:hAnsi="Simplified Arabic"/>
          <w:sz w:val="28"/>
          <w:szCs w:val="28"/>
          <w:rtl/>
        </w:rPr>
        <w:t>، ترجمة حمد دلي الكر بولي ، بغداد ، مطبعة جامعة بغداد ، 1983.</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lastRenderedPageBreak/>
        <w:t xml:space="preserve">ديفيد فونتانا :  </w:t>
      </w:r>
      <w:r w:rsidRPr="00A24E7B">
        <w:rPr>
          <w:rFonts w:ascii="Simplified Arabic" w:hAnsi="Simplified Arabic"/>
          <w:b/>
          <w:bCs/>
          <w:sz w:val="28"/>
          <w:szCs w:val="28"/>
          <w:u w:val="single"/>
          <w:rtl/>
        </w:rPr>
        <w:t>الشخصية والتربية</w:t>
      </w:r>
      <w:r w:rsidRPr="00A24E7B">
        <w:rPr>
          <w:rFonts w:ascii="Simplified Arabic" w:hAnsi="Simplified Arabic"/>
          <w:b/>
          <w:bCs/>
          <w:i/>
          <w:iCs/>
          <w:sz w:val="28"/>
          <w:szCs w:val="28"/>
          <w:rtl/>
        </w:rPr>
        <w:t xml:space="preserve"> </w:t>
      </w:r>
      <w:r w:rsidRPr="00A24E7B">
        <w:rPr>
          <w:rFonts w:ascii="Simplified Arabic" w:hAnsi="Simplified Arabic"/>
          <w:sz w:val="28"/>
          <w:szCs w:val="28"/>
          <w:rtl/>
        </w:rPr>
        <w:t>، ترجمة عبد الحميد يعقوب وصلا ح محمد نوري ، جامعة صلاح الدين ، أربيل ، 1989 0</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رائد عبد الأمير عباس المشهداني  : نسبة مساهمة القياسات الجسميه والقدرات الحركية في انتقاء براعم الجمناستك بعمر (4-5) سنوات , رسالة ماجستير ,جامعة بابل, كلية التربية الرياضية ,2006, ص65.</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راشد حماد الدوسري : </w:t>
      </w:r>
      <w:r w:rsidRPr="00A24E7B">
        <w:rPr>
          <w:rFonts w:ascii="Simplified Arabic" w:hAnsi="Simplified Arabic" w:cs="Simplified Arabic"/>
          <w:b/>
          <w:bCs/>
          <w:sz w:val="28"/>
          <w:szCs w:val="28"/>
          <w:u w:val="single"/>
          <w:rtl/>
        </w:rPr>
        <w:t>القياس والتقويم الحديث</w:t>
      </w:r>
      <w:r w:rsidRPr="00A24E7B">
        <w:rPr>
          <w:rFonts w:ascii="Simplified Arabic" w:hAnsi="Simplified Arabic" w:cs="Simplified Arabic"/>
          <w:sz w:val="28"/>
          <w:szCs w:val="28"/>
          <w:rtl/>
        </w:rPr>
        <w:t xml:space="preserve"> ، ط1، عمان ، دار الفكر العربي ، 2004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رجا أبو علام : </w:t>
      </w:r>
      <w:r w:rsidRPr="00A24E7B">
        <w:rPr>
          <w:rFonts w:ascii="Simplified Arabic" w:hAnsi="Simplified Arabic"/>
          <w:b/>
          <w:bCs/>
          <w:sz w:val="28"/>
          <w:szCs w:val="28"/>
          <w:u w:val="single"/>
          <w:rtl/>
        </w:rPr>
        <w:t xml:space="preserve">التحليل الإحصائي للبيانات باستخدام </w:t>
      </w:r>
      <w:r w:rsidRPr="00A24E7B">
        <w:rPr>
          <w:rFonts w:ascii="Simplified Arabic" w:hAnsi="Simplified Arabic"/>
          <w:b/>
          <w:bCs/>
          <w:sz w:val="28"/>
          <w:szCs w:val="28"/>
          <w:u w:val="single"/>
        </w:rPr>
        <w:t>SPPS</w:t>
      </w:r>
      <w:r w:rsidRPr="00A24E7B">
        <w:rPr>
          <w:rFonts w:ascii="Simplified Arabic" w:hAnsi="Simplified Arabic"/>
          <w:sz w:val="28"/>
          <w:szCs w:val="28"/>
          <w:rtl/>
        </w:rPr>
        <w:t xml:space="preserve"> ، ط2 ، القاهرة ، دار النشر للجامعات ، 2006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ريتشاردوس لازاروس : </w:t>
      </w:r>
      <w:r w:rsidRPr="00A24E7B">
        <w:rPr>
          <w:rFonts w:ascii="Simplified Arabic" w:hAnsi="Simplified Arabic"/>
          <w:sz w:val="28"/>
          <w:szCs w:val="28"/>
          <w:u w:val="single"/>
          <w:rtl/>
        </w:rPr>
        <w:t xml:space="preserve"> </w:t>
      </w:r>
      <w:r w:rsidRPr="00A24E7B">
        <w:rPr>
          <w:rFonts w:ascii="Simplified Arabic" w:hAnsi="Simplified Arabic"/>
          <w:b/>
          <w:bCs/>
          <w:sz w:val="28"/>
          <w:szCs w:val="28"/>
          <w:u w:val="single"/>
          <w:rtl/>
        </w:rPr>
        <w:t>الشخصية</w:t>
      </w:r>
      <w:r w:rsidRPr="00A24E7B">
        <w:rPr>
          <w:rFonts w:ascii="Simplified Arabic" w:hAnsi="Simplified Arabic"/>
          <w:b/>
          <w:bCs/>
          <w:i/>
          <w:iCs/>
          <w:sz w:val="28"/>
          <w:szCs w:val="28"/>
          <w:rtl/>
        </w:rPr>
        <w:t xml:space="preserve"> </w:t>
      </w:r>
      <w:r w:rsidRPr="00A24E7B">
        <w:rPr>
          <w:rFonts w:ascii="Simplified Arabic" w:hAnsi="Simplified Arabic"/>
          <w:sz w:val="28"/>
          <w:szCs w:val="28"/>
          <w:rtl/>
        </w:rPr>
        <w:t>، ترجمة سيد محمد غنيم ، دار الشروق ، بيروت،1981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زكريا احمد الشربيني : </w:t>
      </w:r>
      <w:r w:rsidRPr="00A24E7B">
        <w:rPr>
          <w:rFonts w:ascii="Simplified Arabic" w:hAnsi="Simplified Arabic"/>
          <w:b/>
          <w:bCs/>
          <w:sz w:val="28"/>
          <w:szCs w:val="28"/>
          <w:u w:val="single"/>
          <w:rtl/>
        </w:rPr>
        <w:t>الإحصاء وتصميم التجارب في البحوث النفسية والتربوية والاجتماعية</w:t>
      </w:r>
      <w:r w:rsidRPr="00A24E7B">
        <w:rPr>
          <w:rFonts w:ascii="Simplified Arabic" w:hAnsi="Simplified Arabic"/>
          <w:sz w:val="28"/>
          <w:szCs w:val="28"/>
          <w:rtl/>
        </w:rPr>
        <w:t xml:space="preserve"> ، القاهرة ، مكتبة أنجلو ، 2007 .</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زكريا احمد الظاهر (واخرون) : </w:t>
      </w:r>
      <w:r w:rsidRPr="00A24E7B">
        <w:rPr>
          <w:rFonts w:ascii="Simplified Arabic" w:hAnsi="Simplified Arabic" w:cs="Simplified Arabic"/>
          <w:b/>
          <w:bCs/>
          <w:sz w:val="28"/>
          <w:szCs w:val="28"/>
          <w:u w:val="single"/>
          <w:rtl/>
        </w:rPr>
        <w:t>مبادئ القياس والتقويم في التربية الرياضية</w:t>
      </w:r>
      <w:r w:rsidRPr="00A24E7B">
        <w:rPr>
          <w:rFonts w:ascii="Simplified Arabic" w:hAnsi="Simplified Arabic" w:cs="Simplified Arabic"/>
          <w:sz w:val="28"/>
          <w:szCs w:val="28"/>
          <w:rtl/>
        </w:rPr>
        <w:t xml:space="preserve"> ، ط1 ، عمان ، مكتبة الثقافة النشر والتوزيع ، 1999 0</w:t>
      </w:r>
    </w:p>
    <w:p w:rsidR="006750F1" w:rsidRPr="00A24E7B" w:rsidRDefault="006750F1" w:rsidP="007324D9">
      <w:pPr>
        <w:pStyle w:val="af1"/>
        <w:numPr>
          <w:ilvl w:val="0"/>
          <w:numId w:val="45"/>
        </w:numPr>
        <w:tabs>
          <w:tab w:val="left" w:pos="450"/>
          <w:tab w:val="right" w:pos="9157"/>
        </w:tabs>
        <w:bidi/>
        <w:ind w:left="0"/>
        <w:jc w:val="lowKashida"/>
        <w:rPr>
          <w:rFonts w:ascii="Simplified Arabic" w:eastAsiaTheme="minorEastAsia" w:hAnsi="Simplified Arabic" w:cs="Simplified Arabic"/>
          <w:sz w:val="28"/>
          <w:szCs w:val="28"/>
          <w:rtl/>
          <w:lang w:bidi="ar-SA"/>
        </w:rPr>
      </w:pPr>
      <w:r w:rsidRPr="00A24E7B">
        <w:rPr>
          <w:rFonts w:ascii="Simplified Arabic" w:eastAsiaTheme="minorEastAsia" w:hAnsi="Simplified Arabic" w:cs="Simplified Arabic"/>
          <w:sz w:val="28"/>
          <w:szCs w:val="28"/>
          <w:rtl/>
          <w:lang w:bidi="ar-SA"/>
        </w:rPr>
        <w:t>زكي محمود</w:t>
      </w:r>
      <w:r w:rsidRPr="00A24E7B">
        <w:rPr>
          <w:rFonts w:ascii="Simplified Arabic" w:hAnsi="Simplified Arabic" w:cs="Simplified Arabic"/>
          <w:sz w:val="28"/>
          <w:szCs w:val="28"/>
          <w:rtl/>
        </w:rPr>
        <w:t xml:space="preserve"> </w:t>
      </w:r>
      <w:r w:rsidRPr="00A24E7B">
        <w:rPr>
          <w:rFonts w:ascii="Simplified Arabic" w:eastAsiaTheme="minorEastAsia" w:hAnsi="Simplified Arabic" w:cs="Simplified Arabic"/>
          <w:sz w:val="28"/>
          <w:szCs w:val="28"/>
          <w:rtl/>
          <w:lang w:bidi="ar-SA"/>
        </w:rPr>
        <w:t xml:space="preserve">هاشم :  </w:t>
      </w:r>
      <w:r w:rsidRPr="00A24E7B">
        <w:rPr>
          <w:rFonts w:ascii="Simplified Arabic" w:eastAsiaTheme="minorEastAsia" w:hAnsi="Simplified Arabic" w:cs="Simplified Arabic"/>
          <w:b/>
          <w:bCs/>
          <w:sz w:val="28"/>
          <w:szCs w:val="28"/>
          <w:u w:val="single"/>
          <w:rtl/>
          <w:lang w:bidi="ar-SA"/>
        </w:rPr>
        <w:t>إدارة الموارد البشرية</w:t>
      </w:r>
      <w:r w:rsidRPr="00A24E7B">
        <w:rPr>
          <w:rFonts w:ascii="Simplified Arabic" w:eastAsiaTheme="minorEastAsia" w:hAnsi="Simplified Arabic" w:cs="Simplified Arabic"/>
          <w:sz w:val="28"/>
          <w:szCs w:val="28"/>
          <w:rtl/>
          <w:lang w:bidi="ar-SA"/>
        </w:rPr>
        <w:t xml:space="preserve"> ، الكويت ، ذات السلاسل للطباعة والنشر والتوزيع </w:t>
      </w:r>
      <w:r w:rsidRPr="00A24E7B">
        <w:rPr>
          <w:rFonts w:ascii="Simplified Arabic" w:hAnsi="Simplified Arabic" w:cs="Simplified Arabic"/>
          <w:sz w:val="28"/>
          <w:szCs w:val="28"/>
          <w:rtl/>
        </w:rPr>
        <w:t xml:space="preserve">، </w:t>
      </w:r>
      <w:r w:rsidRPr="00A24E7B">
        <w:rPr>
          <w:rFonts w:ascii="Simplified Arabic" w:eastAsiaTheme="minorEastAsia" w:hAnsi="Simplified Arabic" w:cs="Simplified Arabic"/>
          <w:sz w:val="28"/>
          <w:szCs w:val="28"/>
          <w:rtl/>
          <w:lang w:bidi="ar-SA"/>
        </w:rPr>
        <w:t>19890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زيدان عبد الباقي :  </w:t>
      </w:r>
      <w:r w:rsidRPr="00A24E7B">
        <w:rPr>
          <w:rFonts w:ascii="Simplified Arabic" w:hAnsi="Simplified Arabic"/>
          <w:b/>
          <w:bCs/>
          <w:sz w:val="28"/>
          <w:szCs w:val="28"/>
          <w:u w:val="single"/>
          <w:rtl/>
        </w:rPr>
        <w:t>الأسرة والطفولة</w:t>
      </w:r>
      <w:r w:rsidRPr="00A24E7B">
        <w:rPr>
          <w:rFonts w:ascii="Simplified Arabic" w:hAnsi="Simplified Arabic"/>
          <w:sz w:val="28"/>
          <w:szCs w:val="28"/>
          <w:rtl/>
        </w:rPr>
        <w:t xml:space="preserve"> ، القاهرة ،  مكتبة النهضة العربية ، 1980.</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سالم تيسير الشرايدة  : </w:t>
      </w:r>
      <w:r w:rsidRPr="00A24E7B">
        <w:rPr>
          <w:rFonts w:ascii="Simplified Arabic" w:hAnsi="Simplified Arabic" w:cs="Simplified Arabic"/>
          <w:b/>
          <w:bCs/>
          <w:sz w:val="28"/>
          <w:szCs w:val="28"/>
          <w:u w:val="single"/>
          <w:rtl/>
        </w:rPr>
        <w:t xml:space="preserve"> الرضا الوظيفي ( اطر نظرية وتطبيقات عملية</w:t>
      </w:r>
      <w:r w:rsidRPr="00A24E7B">
        <w:rPr>
          <w:rFonts w:ascii="Simplified Arabic" w:hAnsi="Simplified Arabic" w:cs="Simplified Arabic"/>
          <w:sz w:val="28"/>
          <w:szCs w:val="28"/>
          <w:rtl/>
        </w:rPr>
        <w:t xml:space="preserve"> ) ،ط</w:t>
      </w:r>
      <w:r w:rsidRPr="00A24E7B">
        <w:rPr>
          <w:rFonts w:ascii="Simplified Arabic" w:hAnsi="Simplified Arabic" w:cs="Simplified Arabic"/>
          <w:sz w:val="28"/>
          <w:szCs w:val="28"/>
        </w:rPr>
        <w:t>1</w:t>
      </w:r>
      <w:r w:rsidRPr="00A24E7B">
        <w:rPr>
          <w:rFonts w:ascii="Simplified Arabic" w:hAnsi="Simplified Arabic" w:cs="Simplified Arabic"/>
          <w:sz w:val="28"/>
          <w:szCs w:val="28"/>
          <w:rtl/>
          <w:lang w:bidi="ar-IQ"/>
        </w:rPr>
        <w:t>، دار صفاء للنشر والتوزيع ، عمان ، 2008.</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سامي محمد ملحم : </w:t>
      </w:r>
      <w:r w:rsidRPr="00A24E7B">
        <w:rPr>
          <w:rFonts w:ascii="Simplified Arabic" w:hAnsi="Simplified Arabic"/>
          <w:b/>
          <w:bCs/>
          <w:sz w:val="28"/>
          <w:szCs w:val="28"/>
          <w:u w:val="single"/>
          <w:rtl/>
        </w:rPr>
        <w:t>القياس والتقويم في التربية وعلم النفس</w:t>
      </w:r>
      <w:r w:rsidRPr="00A24E7B">
        <w:rPr>
          <w:rFonts w:ascii="Simplified Arabic" w:hAnsi="Simplified Arabic"/>
          <w:sz w:val="28"/>
          <w:szCs w:val="28"/>
          <w:rtl/>
        </w:rPr>
        <w:t xml:space="preserve"> ، ط1 ، الأردن ، ساحة الجامع الحسيني ، 2000.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سعد جلال : </w:t>
      </w:r>
      <w:r w:rsidRPr="00A24E7B">
        <w:rPr>
          <w:rFonts w:ascii="Simplified Arabic" w:hAnsi="Simplified Arabic"/>
          <w:b/>
          <w:bCs/>
          <w:sz w:val="28"/>
          <w:szCs w:val="28"/>
          <w:u w:val="single"/>
          <w:rtl/>
        </w:rPr>
        <w:t>المرجع في علم النفس</w:t>
      </w:r>
      <w:r w:rsidRPr="00A24E7B">
        <w:rPr>
          <w:rFonts w:ascii="Simplified Arabic" w:hAnsi="Simplified Arabic"/>
          <w:b/>
          <w:bCs/>
          <w:i/>
          <w:iCs/>
          <w:sz w:val="28"/>
          <w:szCs w:val="28"/>
          <w:rtl/>
        </w:rPr>
        <w:t xml:space="preserve"> </w:t>
      </w:r>
      <w:r w:rsidRPr="00A24E7B">
        <w:rPr>
          <w:rFonts w:ascii="Simplified Arabic" w:hAnsi="Simplified Arabic"/>
          <w:sz w:val="28"/>
          <w:szCs w:val="28"/>
          <w:rtl/>
        </w:rPr>
        <w:t>، ط5 ، دار المعارف بمصر ،1980.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سعد عبد الرحمن :</w:t>
      </w:r>
      <w:r w:rsidRPr="00A24E7B">
        <w:rPr>
          <w:rFonts w:ascii="Simplified Arabic" w:hAnsi="Simplified Arabic"/>
          <w:b/>
          <w:bCs/>
          <w:sz w:val="28"/>
          <w:szCs w:val="28"/>
          <w:rtl/>
        </w:rPr>
        <w:t xml:space="preserve"> </w:t>
      </w:r>
      <w:r w:rsidRPr="00A24E7B">
        <w:rPr>
          <w:rFonts w:ascii="Simplified Arabic" w:hAnsi="Simplified Arabic"/>
          <w:b/>
          <w:bCs/>
          <w:sz w:val="28"/>
          <w:szCs w:val="28"/>
          <w:u w:val="single"/>
          <w:rtl/>
        </w:rPr>
        <w:t>القياسي النفسي</w:t>
      </w:r>
      <w:r w:rsidRPr="00A24E7B">
        <w:rPr>
          <w:rFonts w:ascii="Simplified Arabic" w:hAnsi="Simplified Arabic"/>
          <w:b/>
          <w:bCs/>
          <w:sz w:val="28"/>
          <w:szCs w:val="28"/>
          <w:rtl/>
        </w:rPr>
        <w:t xml:space="preserve"> </w:t>
      </w:r>
      <w:r w:rsidRPr="00A24E7B">
        <w:rPr>
          <w:rFonts w:ascii="Simplified Arabic" w:hAnsi="Simplified Arabic"/>
          <w:sz w:val="28"/>
          <w:szCs w:val="28"/>
          <w:rtl/>
        </w:rPr>
        <w:t>، الكويت ، مكتبة الفلاح ، 1983.</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سعيد إسماعيل علي:  </w:t>
      </w:r>
      <w:r w:rsidRPr="00A24E7B">
        <w:rPr>
          <w:rFonts w:ascii="Simplified Arabic" w:hAnsi="Simplified Arabic"/>
          <w:b/>
          <w:bCs/>
          <w:sz w:val="28"/>
          <w:szCs w:val="28"/>
          <w:u w:val="single"/>
          <w:rtl/>
        </w:rPr>
        <w:t>فلسفات تربوية معاصرة</w:t>
      </w:r>
      <w:r w:rsidRPr="00A24E7B">
        <w:rPr>
          <w:rFonts w:ascii="Simplified Arabic" w:hAnsi="Simplified Arabic"/>
          <w:sz w:val="28"/>
          <w:szCs w:val="28"/>
          <w:rtl/>
        </w:rPr>
        <w:t xml:space="preserve"> ، عالم المعرفة ، الكويت ، 1995.</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سعيد خير الله : </w:t>
      </w:r>
      <w:r w:rsidRPr="00A24E7B">
        <w:rPr>
          <w:rFonts w:ascii="Simplified Arabic" w:hAnsi="Simplified Arabic"/>
          <w:b/>
          <w:bCs/>
          <w:sz w:val="28"/>
          <w:szCs w:val="28"/>
          <w:u w:val="single"/>
          <w:rtl/>
        </w:rPr>
        <w:t>بحوث نفسية وتربوية</w:t>
      </w:r>
      <w:r w:rsidRPr="00A24E7B">
        <w:rPr>
          <w:rFonts w:ascii="Simplified Arabic" w:hAnsi="Simplified Arabic"/>
          <w:sz w:val="28"/>
          <w:szCs w:val="28"/>
          <w:rtl/>
        </w:rPr>
        <w:t xml:space="preserve"> ، عمان ، الأردن ، 1981.</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سعدي شاكر حمودي</w:t>
      </w:r>
      <w:r w:rsidRPr="00A24E7B">
        <w:rPr>
          <w:rFonts w:ascii="Simplified Arabic" w:hAnsi="Simplified Arabic"/>
          <w:sz w:val="28"/>
          <w:szCs w:val="28"/>
        </w:rPr>
        <w:t xml:space="preserve">: </w:t>
      </w:r>
      <w:r w:rsidRPr="00A24E7B">
        <w:rPr>
          <w:rFonts w:ascii="Simplified Arabic" w:hAnsi="Simplified Arabic"/>
          <w:sz w:val="28"/>
          <w:szCs w:val="28"/>
          <w:rtl/>
        </w:rPr>
        <w:t xml:space="preserve"> </w:t>
      </w:r>
      <w:r w:rsidRPr="00A24E7B">
        <w:rPr>
          <w:rFonts w:ascii="Simplified Arabic" w:hAnsi="Simplified Arabic"/>
          <w:b/>
          <w:bCs/>
          <w:sz w:val="28"/>
          <w:szCs w:val="28"/>
          <w:u w:val="single"/>
          <w:rtl/>
        </w:rPr>
        <w:t>علم الإحصاء وتطبيقاته في المجالين التربوي والاجتماعي</w:t>
      </w:r>
      <w:r w:rsidRPr="00A24E7B">
        <w:rPr>
          <w:rFonts w:ascii="Simplified Arabic" w:hAnsi="Simplified Arabic"/>
          <w:sz w:val="28"/>
          <w:szCs w:val="28"/>
          <w:rtl/>
        </w:rPr>
        <w:t xml:space="preserve">، ط1، دار الثقافة للنشر والتوزيع، عمان ،2000 0 </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eastAsia="Times New Roman" w:hAnsi="Simplified Arabic" w:cs="Simplified Arabic"/>
          <w:sz w:val="28"/>
          <w:szCs w:val="28"/>
          <w:rtl/>
        </w:rPr>
        <w:lastRenderedPageBreak/>
        <w:t>سلاح شور و شه وبو شمس الدين : بناء مقياس الحداثة لدى طلبة جامعة بغداد (رسالة ماجستير غير منشورة) جامعة بغداد،كلية التربية ، ابن رشد</w:t>
      </w:r>
      <w:r w:rsidRPr="00A24E7B">
        <w:rPr>
          <w:rFonts w:ascii="Simplified Arabic" w:hAnsi="Simplified Arabic" w:cs="Simplified Arabic"/>
          <w:shadow/>
          <w:sz w:val="28"/>
          <w:szCs w:val="28"/>
          <w:rtl/>
        </w:rPr>
        <w:t>،</w:t>
      </w:r>
      <w:r w:rsidRPr="00A24E7B">
        <w:rPr>
          <w:rFonts w:ascii="Simplified Arabic" w:eastAsia="Times New Roman" w:hAnsi="Simplified Arabic" w:cs="Simplified Arabic"/>
          <w:sz w:val="28"/>
          <w:szCs w:val="28"/>
          <w:rtl/>
        </w:rPr>
        <w:t>2005</w:t>
      </w:r>
      <w:r w:rsidRPr="00A24E7B">
        <w:rPr>
          <w:rFonts w:ascii="Simplified Arabic" w:hAnsi="Simplified Arabic" w:cs="Simplified Arabic"/>
          <w:sz w:val="28"/>
          <w:szCs w:val="28"/>
          <w:rtl/>
        </w:rPr>
        <w:t xml:space="preserve"> </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tl/>
        </w:rPr>
      </w:pPr>
      <w:r w:rsidRPr="00A24E7B">
        <w:rPr>
          <w:rFonts w:ascii="Simplified Arabic" w:hAnsi="Simplified Arabic" w:cs="Simplified Arabic"/>
          <w:sz w:val="28"/>
          <w:szCs w:val="28"/>
          <w:rtl/>
          <w:lang w:bidi="ar-IQ"/>
        </w:rPr>
        <w:t xml:space="preserve">سلطان احمد خليف النوفل : </w:t>
      </w:r>
      <w:r w:rsidRPr="00A24E7B">
        <w:rPr>
          <w:rFonts w:ascii="Simplified Arabic" w:hAnsi="Simplified Arabic" w:cs="Simplified Arabic"/>
          <w:b/>
          <w:bCs/>
          <w:sz w:val="28"/>
          <w:szCs w:val="28"/>
          <w:u w:val="single"/>
          <w:rtl/>
          <w:lang w:bidi="ar-IQ"/>
        </w:rPr>
        <w:t>دور التعليمات في الأداء الوظيفي</w:t>
      </w:r>
      <w:r w:rsidRPr="00A24E7B">
        <w:rPr>
          <w:rFonts w:ascii="Simplified Arabic" w:hAnsi="Simplified Arabic" w:cs="Simplified Arabic"/>
          <w:sz w:val="28"/>
          <w:szCs w:val="28"/>
          <w:rtl/>
          <w:lang w:bidi="ar-IQ"/>
        </w:rPr>
        <w:t xml:space="preserve"> ، العراق ، جامعة الموصل ، رسالة ماجستير ، 1989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سميرة موسى عبد الرزاق البدري : تنمية الاتجاهات الاجتماعية والنفسية السليمة لأسر الشهداء ، أطروحة دكتوراه غير منشورة ، جامعة بغداد ، كلية التربية ، ابن رشد ، 1990.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سوسن شاكر مجيد : </w:t>
      </w:r>
      <w:r w:rsidRPr="00A24E7B">
        <w:rPr>
          <w:rFonts w:ascii="Simplified Arabic" w:hAnsi="Simplified Arabic"/>
          <w:b/>
          <w:bCs/>
          <w:sz w:val="28"/>
          <w:szCs w:val="28"/>
          <w:u w:val="single"/>
          <w:rtl/>
        </w:rPr>
        <w:t>الاختبارات النفسية</w:t>
      </w:r>
      <w:r w:rsidRPr="00A24E7B">
        <w:rPr>
          <w:rFonts w:ascii="Simplified Arabic" w:hAnsi="Simplified Arabic"/>
          <w:sz w:val="28"/>
          <w:szCs w:val="28"/>
          <w:rtl/>
        </w:rPr>
        <w:t xml:space="preserve"> ، ط1، عمان ، دار الصفاء للنشر والتوزيع ، 2010.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سونيا هانت و هيلين جنفر:  نمو شخصية الفرد والخبرة الاجتماعية ، </w:t>
      </w:r>
      <w:r w:rsidRPr="00A24E7B">
        <w:rPr>
          <w:rFonts w:ascii="Simplified Arabic" w:hAnsi="Simplified Arabic"/>
          <w:b/>
          <w:bCs/>
          <w:sz w:val="28"/>
          <w:szCs w:val="28"/>
          <w:u w:val="single"/>
          <w:rtl/>
        </w:rPr>
        <w:t>ترجمة</w:t>
      </w:r>
      <w:r w:rsidRPr="00A24E7B">
        <w:rPr>
          <w:rFonts w:ascii="Simplified Arabic" w:hAnsi="Simplified Arabic"/>
          <w:b/>
          <w:bCs/>
          <w:sz w:val="28"/>
          <w:szCs w:val="28"/>
          <w:rtl/>
        </w:rPr>
        <w:t xml:space="preserve"> </w:t>
      </w:r>
      <w:r w:rsidRPr="00A24E7B">
        <w:rPr>
          <w:rFonts w:ascii="Simplified Arabic" w:hAnsi="Simplified Arabic"/>
          <w:sz w:val="28"/>
          <w:szCs w:val="28"/>
          <w:rtl/>
        </w:rPr>
        <w:t>، قيس النوري ، بغداد ،  دار الشؤون الثقافية العامة ، 1988.</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سيجمند فرويد :  </w:t>
      </w:r>
      <w:r w:rsidRPr="00A24E7B">
        <w:rPr>
          <w:rFonts w:ascii="Simplified Arabic" w:hAnsi="Simplified Arabic"/>
          <w:b/>
          <w:bCs/>
          <w:sz w:val="28"/>
          <w:szCs w:val="28"/>
          <w:u w:val="single"/>
          <w:rtl/>
        </w:rPr>
        <w:t>معالم التحليل النفسي</w:t>
      </w:r>
      <w:r w:rsidRPr="00A24E7B">
        <w:rPr>
          <w:rFonts w:ascii="Simplified Arabic" w:hAnsi="Simplified Arabic"/>
          <w:b/>
          <w:bCs/>
          <w:i/>
          <w:iCs/>
          <w:sz w:val="28"/>
          <w:szCs w:val="28"/>
          <w:rtl/>
        </w:rPr>
        <w:t xml:space="preserve"> </w:t>
      </w:r>
      <w:r w:rsidRPr="00A24E7B">
        <w:rPr>
          <w:rFonts w:ascii="Simplified Arabic" w:hAnsi="Simplified Arabic"/>
          <w:sz w:val="28"/>
          <w:szCs w:val="28"/>
          <w:rtl/>
        </w:rPr>
        <w:t>، ط4 ، ترجمة محمد عثمان نجاتي ، دار النهضة العربية ، القاهرة 1966 0</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hadow/>
          <w:sz w:val="28"/>
          <w:szCs w:val="28"/>
          <w:rtl/>
        </w:rPr>
      </w:pPr>
      <w:r w:rsidRPr="00A24E7B">
        <w:rPr>
          <w:rFonts w:ascii="Simplified Arabic" w:hAnsi="Simplified Arabic" w:cs="Simplified Arabic"/>
          <w:sz w:val="28"/>
          <w:szCs w:val="28"/>
          <w:rtl/>
        </w:rPr>
        <w:t xml:space="preserve">سيدي محمد عبد الرحمن : حركة الإصلاح والتحديث في المغرب  الأقصى 1844 ـ1912 م ، أطروحة دكتوراه غير منشورة  ، جامعة بغداد ، كلية التربية ، ابن رشد </w:t>
      </w:r>
      <w:r w:rsidRPr="00A24E7B">
        <w:rPr>
          <w:rFonts w:ascii="Simplified Arabic" w:hAnsi="Simplified Arabic" w:cs="Simplified Arabic"/>
          <w:shadow/>
          <w:sz w:val="28"/>
          <w:szCs w:val="28"/>
          <w:rtl/>
        </w:rPr>
        <w:t>،</w:t>
      </w:r>
      <w:r w:rsidRPr="00A24E7B">
        <w:rPr>
          <w:rFonts w:ascii="Simplified Arabic" w:hAnsi="Simplified Arabic" w:cs="Simplified Arabic"/>
          <w:sz w:val="28"/>
          <w:szCs w:val="28"/>
          <w:rtl/>
        </w:rPr>
        <w:t xml:space="preserve"> 2001.</w:t>
      </w:r>
      <w:r w:rsidRPr="00A24E7B">
        <w:rPr>
          <w:rFonts w:ascii="Simplified Arabic" w:hAnsi="Simplified Arabic" w:cs="Simplified Arabic"/>
          <w:shadow/>
          <w:sz w:val="28"/>
          <w:szCs w:val="28"/>
          <w:rtl/>
        </w:rPr>
        <w:t xml:space="preserve">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شيخه عبد الله المسند:  دور جامعة قطر في تنمية اتجاهات الحداثة عند طلبتها في ضوء بعض المتغيرات ،</w:t>
      </w:r>
      <w:r w:rsidRPr="00A24E7B">
        <w:rPr>
          <w:rFonts w:ascii="Simplified Arabic" w:hAnsi="Simplified Arabic"/>
          <w:b/>
          <w:bCs/>
          <w:sz w:val="28"/>
          <w:szCs w:val="28"/>
          <w:rtl/>
        </w:rPr>
        <w:t xml:space="preserve"> </w:t>
      </w:r>
      <w:r w:rsidRPr="00A24E7B">
        <w:rPr>
          <w:rFonts w:ascii="Simplified Arabic" w:hAnsi="Simplified Arabic"/>
          <w:b/>
          <w:bCs/>
          <w:sz w:val="28"/>
          <w:szCs w:val="28"/>
          <w:u w:val="single"/>
          <w:rtl/>
        </w:rPr>
        <w:t>مجلة مركز البحوث التربوية</w:t>
      </w:r>
      <w:r w:rsidRPr="00A24E7B">
        <w:rPr>
          <w:rFonts w:ascii="Simplified Arabic" w:hAnsi="Simplified Arabic"/>
          <w:b/>
          <w:bCs/>
          <w:sz w:val="28"/>
          <w:szCs w:val="28"/>
          <w:rtl/>
        </w:rPr>
        <w:t xml:space="preserve"> </w:t>
      </w:r>
      <w:r w:rsidRPr="00A24E7B">
        <w:rPr>
          <w:rFonts w:ascii="Simplified Arabic" w:hAnsi="Simplified Arabic"/>
          <w:sz w:val="28"/>
          <w:szCs w:val="28"/>
          <w:rtl/>
        </w:rPr>
        <w:t>، العدد13 ، جامعة قطر  ، 1998.</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صابر عبد الله سعيد :  </w:t>
      </w:r>
      <w:r w:rsidRPr="00A24E7B">
        <w:rPr>
          <w:rFonts w:ascii="Simplified Arabic" w:hAnsi="Simplified Arabic"/>
          <w:b/>
          <w:bCs/>
          <w:sz w:val="28"/>
          <w:szCs w:val="28"/>
          <w:u w:val="single"/>
          <w:rtl/>
        </w:rPr>
        <w:t>بناء مقياس لاتجاهات الحداثة لدى طلبة جامعة الموصل</w:t>
      </w:r>
      <w:r w:rsidRPr="00A24E7B">
        <w:rPr>
          <w:rFonts w:ascii="Simplified Arabic" w:hAnsi="Simplified Arabic"/>
          <w:b/>
          <w:bCs/>
          <w:sz w:val="28"/>
          <w:szCs w:val="28"/>
          <w:rtl/>
        </w:rPr>
        <w:t xml:space="preserve"> </w:t>
      </w:r>
      <w:r w:rsidRPr="00A24E7B">
        <w:rPr>
          <w:rFonts w:ascii="Simplified Arabic" w:hAnsi="Simplified Arabic"/>
          <w:sz w:val="28"/>
          <w:szCs w:val="28"/>
          <w:rtl/>
        </w:rPr>
        <w:t>، كلية المعلمين ، جامعة الموصل ، 1999.</w:t>
      </w:r>
    </w:p>
    <w:p w:rsidR="006750F1" w:rsidRPr="00A24E7B" w:rsidRDefault="006750F1" w:rsidP="007324D9">
      <w:pPr>
        <w:pStyle w:val="af1"/>
        <w:numPr>
          <w:ilvl w:val="0"/>
          <w:numId w:val="45"/>
        </w:numPr>
        <w:tabs>
          <w:tab w:val="left" w:pos="450"/>
          <w:tab w:val="right" w:pos="9157"/>
        </w:tabs>
        <w:bidi/>
        <w:ind w:left="0"/>
        <w:jc w:val="lowKashida"/>
        <w:rPr>
          <w:rFonts w:ascii="Simplified Arabic" w:eastAsiaTheme="minorEastAsia" w:hAnsi="Simplified Arabic" w:cs="Simplified Arabic"/>
          <w:sz w:val="28"/>
          <w:szCs w:val="28"/>
          <w:lang w:bidi="ar-SA"/>
        </w:rPr>
      </w:pPr>
      <w:r w:rsidRPr="00A24E7B">
        <w:rPr>
          <w:rFonts w:ascii="Simplified Arabic" w:eastAsiaTheme="minorEastAsia" w:hAnsi="Simplified Arabic" w:cs="Simplified Arabic"/>
          <w:sz w:val="28"/>
          <w:szCs w:val="28"/>
          <w:rtl/>
          <w:lang w:bidi="ar-SA"/>
        </w:rPr>
        <w:t>صالح حسن</w:t>
      </w:r>
      <w:r w:rsidRPr="00A24E7B">
        <w:rPr>
          <w:rFonts w:ascii="Simplified Arabic" w:hAnsi="Simplified Arabic" w:cs="Simplified Arabic"/>
          <w:sz w:val="28"/>
          <w:szCs w:val="28"/>
          <w:rtl/>
        </w:rPr>
        <w:t xml:space="preserve"> </w:t>
      </w:r>
      <w:r w:rsidRPr="00A24E7B">
        <w:rPr>
          <w:rFonts w:ascii="Simplified Arabic" w:eastAsiaTheme="minorEastAsia" w:hAnsi="Simplified Arabic" w:cs="Simplified Arabic"/>
          <w:sz w:val="28"/>
          <w:szCs w:val="28"/>
          <w:rtl/>
          <w:lang w:bidi="ar-SA"/>
        </w:rPr>
        <w:t xml:space="preserve">الداهري و وهيب الكبيسي :  </w:t>
      </w:r>
      <w:r w:rsidRPr="00A24E7B">
        <w:rPr>
          <w:rFonts w:ascii="Simplified Arabic" w:eastAsiaTheme="minorEastAsia" w:hAnsi="Simplified Arabic" w:cs="Simplified Arabic"/>
          <w:b/>
          <w:bCs/>
          <w:sz w:val="28"/>
          <w:szCs w:val="28"/>
          <w:u w:val="single"/>
          <w:rtl/>
          <w:lang w:bidi="ar-SA"/>
        </w:rPr>
        <w:t>المدخل في علم النفس التربوي</w:t>
      </w:r>
      <w:r w:rsidRPr="00A24E7B">
        <w:rPr>
          <w:rFonts w:ascii="Simplified Arabic" w:eastAsiaTheme="minorEastAsia" w:hAnsi="Simplified Arabic" w:cs="Simplified Arabic"/>
          <w:sz w:val="28"/>
          <w:szCs w:val="28"/>
          <w:rtl/>
          <w:lang w:bidi="ar-SA"/>
        </w:rPr>
        <w:t xml:space="preserve"> ، ط1 ، دار الكندي للنشر والتوزيع ،  2000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صالح رشيد بطارسه : </w:t>
      </w:r>
      <w:r w:rsidRPr="00A24E7B">
        <w:rPr>
          <w:rFonts w:ascii="Simplified Arabic" w:hAnsi="Simplified Arabic"/>
          <w:b/>
          <w:bCs/>
          <w:sz w:val="28"/>
          <w:szCs w:val="28"/>
          <w:u w:val="single"/>
          <w:rtl/>
        </w:rPr>
        <w:t>الإحصاء والاحتمالات</w:t>
      </w:r>
      <w:r w:rsidRPr="00A24E7B">
        <w:rPr>
          <w:rFonts w:ascii="Simplified Arabic" w:hAnsi="Simplified Arabic"/>
          <w:sz w:val="28"/>
          <w:szCs w:val="28"/>
          <w:rtl/>
        </w:rPr>
        <w:t xml:space="preserve"> ، ط1 ، العبد لي،  دار أسامة للنشر والتوزيع  ، مقابل البنك العربي ، 2010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صالح محمد علي أبو جادو : سيكولوجية التنشئة الاجتماعية ، </w:t>
      </w:r>
      <w:r w:rsidRPr="00A24E7B">
        <w:rPr>
          <w:rFonts w:ascii="Simplified Arabic" w:hAnsi="Simplified Arabic"/>
          <w:b/>
          <w:bCs/>
          <w:sz w:val="28"/>
          <w:szCs w:val="28"/>
          <w:u w:val="single"/>
          <w:rtl/>
        </w:rPr>
        <w:t>مجلة العلوم الاجتماعية</w:t>
      </w:r>
      <w:r w:rsidRPr="00A24E7B">
        <w:rPr>
          <w:rFonts w:ascii="Simplified Arabic" w:hAnsi="Simplified Arabic"/>
          <w:sz w:val="28"/>
          <w:szCs w:val="28"/>
          <w:rtl/>
        </w:rPr>
        <w:t xml:space="preserve"> ، العدد 4 ، السنة 8 ، الكويت ، 1998.</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صباح حنا هرمز و يوسف حنا إبراهيم : </w:t>
      </w:r>
      <w:r w:rsidRPr="00A24E7B">
        <w:rPr>
          <w:rFonts w:ascii="Simplified Arabic" w:hAnsi="Simplified Arabic"/>
          <w:b/>
          <w:bCs/>
          <w:sz w:val="28"/>
          <w:szCs w:val="28"/>
          <w:u w:val="single"/>
          <w:rtl/>
        </w:rPr>
        <w:t>علم النفس التكويني</w:t>
      </w:r>
      <w:r w:rsidRPr="00A24E7B">
        <w:rPr>
          <w:rFonts w:ascii="Simplified Arabic" w:hAnsi="Simplified Arabic"/>
          <w:b/>
          <w:bCs/>
          <w:sz w:val="28"/>
          <w:szCs w:val="28"/>
          <w:rtl/>
        </w:rPr>
        <w:t>،</w:t>
      </w:r>
      <w:r w:rsidRPr="00A24E7B">
        <w:rPr>
          <w:rFonts w:ascii="Simplified Arabic" w:hAnsi="Simplified Arabic"/>
          <w:sz w:val="28"/>
          <w:szCs w:val="28"/>
          <w:rtl/>
        </w:rPr>
        <w:t xml:space="preserve"> الطفولة والمراهقة ، وزارة التعليم العالي والبحث العلمي ، جامعة الموصل ، مديرية دار الكتب للطباعة والنشر  ، 1988.</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lastRenderedPageBreak/>
        <w:t xml:space="preserve">صفوت فرج : </w:t>
      </w:r>
      <w:r w:rsidRPr="00A24E7B">
        <w:rPr>
          <w:rFonts w:ascii="Simplified Arabic" w:hAnsi="Simplified Arabic"/>
          <w:b/>
          <w:bCs/>
          <w:sz w:val="28"/>
          <w:szCs w:val="28"/>
          <w:u w:val="single"/>
          <w:rtl/>
        </w:rPr>
        <w:t>التحليل ألعاملي في العلوم السلوكية</w:t>
      </w:r>
      <w:r w:rsidRPr="00A24E7B">
        <w:rPr>
          <w:rFonts w:ascii="Simplified Arabic" w:hAnsi="Simplified Arabic"/>
          <w:sz w:val="28"/>
          <w:szCs w:val="28"/>
          <w:rtl/>
        </w:rPr>
        <w:t xml:space="preserve"> ، القاهرة ، دار الفكر العربي ، 1980 </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z w:val="28"/>
          <w:szCs w:val="28"/>
          <w:rtl/>
        </w:rPr>
      </w:pPr>
      <w:r w:rsidRPr="00A24E7B">
        <w:rPr>
          <w:rFonts w:ascii="Simplified Arabic" w:hAnsi="Simplified Arabic" w:cs="Simplified Arabic"/>
          <w:sz w:val="28"/>
          <w:szCs w:val="28"/>
          <w:rtl/>
        </w:rPr>
        <w:t xml:space="preserve">صفوت  فرج : </w:t>
      </w:r>
      <w:r w:rsidRPr="00A24E7B">
        <w:rPr>
          <w:rFonts w:ascii="Simplified Arabic" w:hAnsi="Simplified Arabic" w:cs="Simplified Arabic"/>
          <w:b/>
          <w:bCs/>
          <w:sz w:val="28"/>
          <w:szCs w:val="28"/>
          <w:u w:val="single"/>
          <w:rtl/>
        </w:rPr>
        <w:t>القياس النفسي</w:t>
      </w:r>
      <w:r w:rsidRPr="00A24E7B">
        <w:rPr>
          <w:rFonts w:ascii="Simplified Arabic" w:hAnsi="Simplified Arabic" w:cs="Simplified Arabic"/>
          <w:sz w:val="28"/>
          <w:szCs w:val="28"/>
          <w:rtl/>
        </w:rPr>
        <w:t xml:space="preserve"> ، القاهرة ، دار الفكر العربي ، 1980. </w:t>
      </w:r>
    </w:p>
    <w:p w:rsidR="006750F1" w:rsidRPr="00A24E7B" w:rsidRDefault="006750F1" w:rsidP="007324D9">
      <w:pPr>
        <w:pStyle w:val="ad"/>
        <w:numPr>
          <w:ilvl w:val="0"/>
          <w:numId w:val="45"/>
        </w:numPr>
        <w:tabs>
          <w:tab w:val="right" w:pos="9157"/>
        </w:tabs>
        <w:spacing w:after="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صموئيل مغاريوس : </w:t>
      </w:r>
      <w:r w:rsidRPr="00A24E7B">
        <w:rPr>
          <w:rFonts w:ascii="Simplified Arabic" w:hAnsi="Simplified Arabic" w:cs="Simplified Arabic"/>
          <w:sz w:val="28"/>
          <w:szCs w:val="28"/>
          <w:u w:val="single"/>
          <w:rtl/>
        </w:rPr>
        <w:t xml:space="preserve"> </w:t>
      </w:r>
      <w:r w:rsidRPr="00A24E7B">
        <w:rPr>
          <w:rFonts w:ascii="Simplified Arabic" w:hAnsi="Simplified Arabic" w:cs="Simplified Arabic"/>
          <w:bCs/>
          <w:i/>
          <w:sz w:val="28"/>
          <w:szCs w:val="28"/>
          <w:u w:val="single"/>
          <w:rtl/>
        </w:rPr>
        <w:t>الصحة النفسية والعمل المدرسي</w:t>
      </w:r>
      <w:r w:rsidRPr="00A24E7B">
        <w:rPr>
          <w:rFonts w:ascii="Simplified Arabic" w:hAnsi="Simplified Arabic" w:cs="Simplified Arabic"/>
          <w:b/>
          <w:bCs/>
          <w:i/>
          <w:iCs/>
          <w:sz w:val="28"/>
          <w:szCs w:val="28"/>
          <w:rtl/>
        </w:rPr>
        <w:t xml:space="preserve"> </w:t>
      </w:r>
      <w:r w:rsidRPr="00A24E7B">
        <w:rPr>
          <w:rFonts w:ascii="Simplified Arabic" w:hAnsi="Simplified Arabic" w:cs="Simplified Arabic"/>
          <w:sz w:val="28"/>
          <w:szCs w:val="28"/>
          <w:rtl/>
        </w:rPr>
        <w:t>، ط2 ، مكتبة النهضة المصرية ، 1974.</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صلاح الدين محمود علام :</w:t>
      </w:r>
      <w:r w:rsidRPr="00A24E7B">
        <w:rPr>
          <w:rFonts w:ascii="Simplified Arabic" w:hAnsi="Simplified Arabic"/>
          <w:b/>
          <w:bCs/>
          <w:sz w:val="28"/>
          <w:szCs w:val="28"/>
          <w:rtl/>
        </w:rPr>
        <w:t xml:space="preserve"> </w:t>
      </w:r>
      <w:r w:rsidRPr="00A24E7B">
        <w:rPr>
          <w:rFonts w:ascii="Simplified Arabic" w:hAnsi="Simplified Arabic"/>
          <w:b/>
          <w:bCs/>
          <w:sz w:val="28"/>
          <w:szCs w:val="28"/>
          <w:u w:val="single"/>
          <w:rtl/>
        </w:rPr>
        <w:t>القياس والتقويم التربوي والنفسي</w:t>
      </w:r>
      <w:r w:rsidRPr="00A24E7B">
        <w:rPr>
          <w:rFonts w:ascii="Simplified Arabic" w:hAnsi="Simplified Arabic"/>
          <w:b/>
          <w:bCs/>
          <w:sz w:val="28"/>
          <w:szCs w:val="28"/>
          <w:rtl/>
        </w:rPr>
        <w:t xml:space="preserve"> ( </w:t>
      </w:r>
      <w:r w:rsidRPr="00A24E7B">
        <w:rPr>
          <w:rFonts w:ascii="Simplified Arabic" w:hAnsi="Simplified Arabic"/>
          <w:b/>
          <w:bCs/>
          <w:sz w:val="28"/>
          <w:szCs w:val="28"/>
          <w:u w:val="single"/>
          <w:rtl/>
        </w:rPr>
        <w:t>أساسياته وتطبيقاته وتوجيهاته المعاصرة</w:t>
      </w:r>
      <w:r w:rsidRPr="00A24E7B">
        <w:rPr>
          <w:rFonts w:ascii="Simplified Arabic" w:hAnsi="Simplified Arabic"/>
          <w:b/>
          <w:bCs/>
          <w:sz w:val="28"/>
          <w:szCs w:val="28"/>
          <w:rtl/>
        </w:rPr>
        <w:t xml:space="preserve"> ) ، </w:t>
      </w:r>
      <w:r w:rsidRPr="00A24E7B">
        <w:rPr>
          <w:rFonts w:ascii="Simplified Arabic" w:hAnsi="Simplified Arabic"/>
          <w:sz w:val="28"/>
          <w:szCs w:val="28"/>
          <w:rtl/>
        </w:rPr>
        <w:t>القاهرة ، دار الفكر العربي ، 2000 0</w:t>
      </w:r>
    </w:p>
    <w:p w:rsidR="006750F1" w:rsidRPr="00A24E7B" w:rsidRDefault="006750F1" w:rsidP="007324D9">
      <w:pPr>
        <w:pStyle w:val="af1"/>
        <w:numPr>
          <w:ilvl w:val="0"/>
          <w:numId w:val="45"/>
        </w:numPr>
        <w:tabs>
          <w:tab w:val="left" w:pos="450"/>
          <w:tab w:val="right" w:pos="9157"/>
        </w:tabs>
        <w:bidi/>
        <w:ind w:left="0"/>
        <w:jc w:val="lowKashida"/>
        <w:rPr>
          <w:rFonts w:ascii="Simplified Arabic" w:hAnsi="Simplified Arabic" w:cs="Simplified Arabic"/>
          <w:sz w:val="28"/>
          <w:szCs w:val="28"/>
          <w:rtl/>
        </w:rPr>
      </w:pPr>
      <w:r w:rsidRPr="00A24E7B">
        <w:rPr>
          <w:rFonts w:ascii="Simplified Arabic" w:eastAsiaTheme="minorEastAsia" w:hAnsi="Simplified Arabic" w:cs="Simplified Arabic"/>
          <w:sz w:val="28"/>
          <w:szCs w:val="28"/>
          <w:rtl/>
          <w:lang w:bidi="ar-SA"/>
        </w:rPr>
        <w:t xml:space="preserve">صلاح العبد : </w:t>
      </w:r>
      <w:r w:rsidRPr="00A24E7B">
        <w:rPr>
          <w:rFonts w:ascii="Simplified Arabic" w:eastAsiaTheme="minorEastAsia" w:hAnsi="Simplified Arabic" w:cs="Simplified Arabic"/>
          <w:b/>
          <w:bCs/>
          <w:sz w:val="28"/>
          <w:szCs w:val="28"/>
          <w:u w:val="single"/>
          <w:rtl/>
          <w:lang w:bidi="ar-SA"/>
        </w:rPr>
        <w:t>علم الاجتماع وتنمية المجتمع العربي</w:t>
      </w:r>
      <w:r w:rsidRPr="00A24E7B">
        <w:rPr>
          <w:rFonts w:ascii="Simplified Arabic" w:eastAsiaTheme="minorEastAsia" w:hAnsi="Simplified Arabic" w:cs="Simplified Arabic"/>
          <w:b/>
          <w:bCs/>
          <w:sz w:val="28"/>
          <w:szCs w:val="28"/>
          <w:rtl/>
          <w:lang w:bidi="ar-SA"/>
        </w:rPr>
        <w:t xml:space="preserve">، </w:t>
      </w:r>
      <w:r w:rsidRPr="00A24E7B">
        <w:rPr>
          <w:rFonts w:ascii="Simplified Arabic" w:eastAsiaTheme="minorEastAsia" w:hAnsi="Simplified Arabic" w:cs="Simplified Arabic"/>
          <w:sz w:val="28"/>
          <w:szCs w:val="28"/>
          <w:rtl/>
          <w:lang w:bidi="ar-SA"/>
        </w:rPr>
        <w:t>دار التعاون للطباعة والنشر، 1985</w:t>
      </w:r>
      <w:r w:rsidRPr="00A24E7B">
        <w:rPr>
          <w:rFonts w:ascii="Simplified Arabic" w:hAnsi="Simplified Arabic" w:cs="Simplified Arabic"/>
          <w:sz w:val="28"/>
          <w:szCs w:val="28"/>
          <w:rtl/>
          <w:lang w:bidi="ar-SA"/>
        </w:rPr>
        <w:t>.</w:t>
      </w:r>
    </w:p>
    <w:p w:rsidR="006750F1" w:rsidRPr="00A24E7B" w:rsidRDefault="006750F1" w:rsidP="007324D9">
      <w:pPr>
        <w:pStyle w:val="ad"/>
        <w:numPr>
          <w:ilvl w:val="0"/>
          <w:numId w:val="45"/>
        </w:numPr>
        <w:tabs>
          <w:tab w:val="right" w:pos="9157"/>
        </w:tabs>
        <w:spacing w:after="0"/>
        <w:ind w:left="0"/>
        <w:jc w:val="lowKashida"/>
        <w:rPr>
          <w:rFonts w:ascii="Simplified Arabic" w:hAnsi="Simplified Arabic" w:cs="Simplified Arabic"/>
          <w:sz w:val="28"/>
          <w:szCs w:val="28"/>
          <w:rtl/>
        </w:rPr>
      </w:pPr>
      <w:r w:rsidRPr="00A24E7B">
        <w:rPr>
          <w:rFonts w:ascii="Simplified Arabic" w:hAnsi="Simplified Arabic" w:cs="Simplified Arabic"/>
          <w:sz w:val="28"/>
          <w:szCs w:val="28"/>
          <w:rtl/>
        </w:rPr>
        <w:t xml:space="preserve">صلاح مصطفى الفوال : </w:t>
      </w:r>
      <w:r w:rsidRPr="00A24E7B">
        <w:rPr>
          <w:rFonts w:ascii="Simplified Arabic" w:hAnsi="Simplified Arabic" w:cs="Simplified Arabic"/>
          <w:b/>
          <w:bCs/>
          <w:sz w:val="28"/>
          <w:szCs w:val="28"/>
          <w:u w:val="single"/>
          <w:rtl/>
        </w:rPr>
        <w:t>علم الاجتماع في عالم متغير</w:t>
      </w:r>
      <w:r w:rsidRPr="00A24E7B">
        <w:rPr>
          <w:rFonts w:ascii="Simplified Arabic" w:hAnsi="Simplified Arabic" w:cs="Simplified Arabic"/>
          <w:sz w:val="28"/>
          <w:szCs w:val="28"/>
          <w:u w:val="single"/>
          <w:rtl/>
        </w:rPr>
        <w:t xml:space="preserve"> </w:t>
      </w:r>
      <w:r w:rsidRPr="00A24E7B">
        <w:rPr>
          <w:rFonts w:ascii="Simplified Arabic" w:hAnsi="Simplified Arabic" w:cs="Simplified Arabic"/>
          <w:sz w:val="28"/>
          <w:szCs w:val="28"/>
          <w:rtl/>
        </w:rPr>
        <w:t>، ط1 ، دار الفكر العربي ، بيروت ، 1996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طارق عزيز حمد  الجاسم : اثر بعض أساليب تغيير اتجاهات  العاملين نحو زملائهم المعوقين ،  رسالة ماجستير غير منشورة  ، الجامعة  المستنصرية ، كلية الآداب ، 1988 0</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طراد الكبيسي :  </w:t>
      </w:r>
      <w:r w:rsidRPr="00A24E7B">
        <w:rPr>
          <w:rFonts w:ascii="Simplified Arabic" w:hAnsi="Simplified Arabic" w:cs="Simplified Arabic"/>
          <w:b/>
          <w:bCs/>
          <w:sz w:val="28"/>
          <w:szCs w:val="28"/>
          <w:u w:val="single"/>
          <w:rtl/>
        </w:rPr>
        <w:t>منزلة الحداثة</w:t>
      </w:r>
      <w:r w:rsidRPr="00A24E7B">
        <w:rPr>
          <w:rFonts w:ascii="Simplified Arabic" w:hAnsi="Simplified Arabic" w:cs="Simplified Arabic"/>
          <w:sz w:val="28"/>
          <w:szCs w:val="28"/>
          <w:rtl/>
        </w:rPr>
        <w:t xml:space="preserve"> ، ج 1 ، وزارة الثقافة والإعلام ، بغداد ، دار الشؤون الثقافية العامة ، 1992.</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عامر سعيد الخيكاني : بناء مقياس للعدوانية على الرياضيين وتقنينه على لاعبي كرة القدم وتحديد مستوياته والمقارنة به حسب مركز اللعب ، أطروحة دكتوراه ، كلية التربية الرياضية ، جامعة بغداد ، 2002.</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z w:val="28"/>
          <w:szCs w:val="28"/>
          <w:rtl/>
        </w:rPr>
      </w:pPr>
      <w:r w:rsidRPr="00A24E7B">
        <w:rPr>
          <w:rFonts w:ascii="Simplified Arabic" w:hAnsi="Simplified Arabic" w:cs="Simplified Arabic"/>
          <w:sz w:val="28"/>
          <w:szCs w:val="28"/>
          <w:rtl/>
        </w:rPr>
        <w:t xml:space="preserve">عبد الأمير الأعسم : إسهام في مفهوم الحداثة في الخطاب الفلسفي المعاصر ، </w:t>
      </w:r>
      <w:r w:rsidRPr="00A24E7B">
        <w:rPr>
          <w:rFonts w:ascii="Simplified Arabic" w:hAnsi="Simplified Arabic" w:cs="Simplified Arabic"/>
          <w:b/>
          <w:bCs/>
          <w:sz w:val="28"/>
          <w:szCs w:val="28"/>
          <w:u w:val="single"/>
          <w:rtl/>
        </w:rPr>
        <w:t>مجلة دراسات فلسفية</w:t>
      </w:r>
      <w:r w:rsidRPr="00A24E7B">
        <w:rPr>
          <w:rFonts w:ascii="Simplified Arabic" w:hAnsi="Simplified Arabic" w:cs="Simplified Arabic"/>
          <w:sz w:val="28"/>
          <w:szCs w:val="28"/>
          <w:rtl/>
        </w:rPr>
        <w:t xml:space="preserve"> ، العدد 4، بيت الحكمة ، بغداد ، العراق  ، 1999.</w:t>
      </w:r>
    </w:p>
    <w:p w:rsidR="006750F1" w:rsidRPr="00A24E7B" w:rsidRDefault="006750F1" w:rsidP="007324D9">
      <w:pPr>
        <w:pStyle w:val="af1"/>
        <w:numPr>
          <w:ilvl w:val="0"/>
          <w:numId w:val="45"/>
        </w:numPr>
        <w:tabs>
          <w:tab w:val="left" w:pos="450"/>
          <w:tab w:val="right" w:pos="9157"/>
        </w:tabs>
        <w:bidi/>
        <w:ind w:left="0"/>
        <w:jc w:val="lowKashida"/>
        <w:rPr>
          <w:rFonts w:ascii="Simplified Arabic" w:eastAsiaTheme="minorEastAsia" w:hAnsi="Simplified Arabic" w:cs="Simplified Arabic"/>
          <w:sz w:val="28"/>
          <w:szCs w:val="28"/>
          <w:lang w:bidi="ar-SA"/>
        </w:rPr>
      </w:pPr>
      <w:r w:rsidRPr="00A24E7B">
        <w:rPr>
          <w:rFonts w:ascii="Simplified Arabic" w:eastAsiaTheme="minorEastAsia" w:hAnsi="Simplified Arabic" w:cs="Simplified Arabic"/>
          <w:sz w:val="28"/>
          <w:szCs w:val="28"/>
          <w:rtl/>
          <w:lang w:bidi="ar-SA"/>
        </w:rPr>
        <w:t xml:space="preserve">عباس محمود عوض:  </w:t>
      </w:r>
      <w:r w:rsidRPr="00A24E7B">
        <w:rPr>
          <w:rFonts w:ascii="Simplified Arabic" w:eastAsiaTheme="minorEastAsia" w:hAnsi="Simplified Arabic" w:cs="Simplified Arabic"/>
          <w:b/>
          <w:bCs/>
          <w:sz w:val="28"/>
          <w:szCs w:val="28"/>
          <w:u w:val="single"/>
          <w:rtl/>
          <w:lang w:bidi="ar-SA"/>
        </w:rPr>
        <w:t>دراسات في علم النفس الصناعي</w:t>
      </w:r>
      <w:r w:rsidRPr="00A24E7B">
        <w:rPr>
          <w:rFonts w:ascii="Simplified Arabic" w:eastAsiaTheme="minorEastAsia" w:hAnsi="Simplified Arabic" w:cs="Simplified Arabic"/>
          <w:sz w:val="28"/>
          <w:szCs w:val="28"/>
          <w:rtl/>
          <w:lang w:bidi="ar-SA"/>
        </w:rPr>
        <w:t xml:space="preserve"> ، المهني ، الإسكندرية ، دار الموفي الجامعة ، 1988.</w:t>
      </w:r>
    </w:p>
    <w:p w:rsidR="006750F1" w:rsidRPr="00A24E7B" w:rsidRDefault="006750F1" w:rsidP="007324D9">
      <w:pPr>
        <w:pStyle w:val="af1"/>
        <w:numPr>
          <w:ilvl w:val="0"/>
          <w:numId w:val="45"/>
        </w:numPr>
        <w:tabs>
          <w:tab w:val="left" w:pos="450"/>
          <w:tab w:val="right" w:pos="9157"/>
        </w:tabs>
        <w:bidi/>
        <w:ind w:left="0"/>
        <w:jc w:val="lowKashida"/>
        <w:rPr>
          <w:rFonts w:ascii="Simplified Arabic" w:eastAsiaTheme="minorEastAsia" w:hAnsi="Simplified Arabic" w:cs="Simplified Arabic"/>
          <w:sz w:val="28"/>
          <w:szCs w:val="28"/>
          <w:lang w:bidi="ar-SA"/>
        </w:rPr>
      </w:pPr>
      <w:r w:rsidRPr="00A24E7B">
        <w:rPr>
          <w:rFonts w:ascii="Simplified Arabic" w:hAnsi="Simplified Arabic" w:cs="Simplified Arabic"/>
          <w:sz w:val="28"/>
          <w:szCs w:val="28"/>
          <w:rtl/>
        </w:rPr>
        <w:t xml:space="preserve">عبد الجبار توفيق وزكريا زكي : </w:t>
      </w:r>
      <w:r w:rsidRPr="00A24E7B">
        <w:rPr>
          <w:rFonts w:ascii="Simplified Arabic" w:hAnsi="Simplified Arabic" w:cs="Simplified Arabic"/>
          <w:b/>
          <w:bCs/>
          <w:sz w:val="28"/>
          <w:szCs w:val="28"/>
          <w:u w:val="single"/>
          <w:rtl/>
        </w:rPr>
        <w:t>الإحصاء الوصفي والاستدلالي</w:t>
      </w:r>
      <w:r w:rsidRPr="00A24E7B">
        <w:rPr>
          <w:rFonts w:ascii="Simplified Arabic" w:hAnsi="Simplified Arabic" w:cs="Simplified Arabic"/>
          <w:sz w:val="28"/>
          <w:szCs w:val="28"/>
          <w:rtl/>
        </w:rPr>
        <w:t xml:space="preserve"> ، بيروت ، مطبعة دار العمال ، 1977 0</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عبد الحميد عبد المجيد البلداوي : </w:t>
      </w:r>
      <w:r w:rsidRPr="00A24E7B">
        <w:rPr>
          <w:rFonts w:ascii="Simplified Arabic" w:hAnsi="Simplified Arabic" w:cs="Simplified Arabic"/>
          <w:b/>
          <w:bCs/>
          <w:sz w:val="28"/>
          <w:szCs w:val="28"/>
          <w:u w:val="single"/>
          <w:rtl/>
        </w:rPr>
        <w:t>أساليب البحث العلمي والتحليل الإحصائي</w:t>
      </w:r>
      <w:r w:rsidRPr="00A24E7B">
        <w:rPr>
          <w:rFonts w:ascii="Simplified Arabic" w:hAnsi="Simplified Arabic" w:cs="Simplified Arabic"/>
          <w:sz w:val="28"/>
          <w:szCs w:val="28"/>
          <w:rtl/>
        </w:rPr>
        <w:t xml:space="preserve"> ، ط1 ،عمان ، الأردن ، دار الشروق للنشر والتوزيع ، 2004 0</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eastAsia="Times New Roman" w:hAnsi="Simplified Arabic" w:cs="Simplified Arabic"/>
          <w:sz w:val="28"/>
          <w:szCs w:val="28"/>
          <w:rtl/>
        </w:rPr>
        <w:t>عبد الرحيم و ثناء محمد صالح: التحضر واثره في تغير القيم لدى الطلبة : دراسة ميدانية لطلبة جامعة بغداد ( رسالة ماجستير غير منشورة ) ، جامعة بغداد ، كلية الآداب ،1990</w:t>
      </w:r>
      <w:r w:rsidRPr="00A24E7B">
        <w:rPr>
          <w:rFonts w:ascii="Simplified Arabic" w:hAnsi="Simplified Arabic" w:cs="Simplified Arabic"/>
          <w:sz w:val="28"/>
          <w:szCs w:val="28"/>
          <w:rtl/>
        </w:rPr>
        <w:t xml:space="preserve"> </w:t>
      </w:r>
    </w:p>
    <w:p w:rsidR="006750F1" w:rsidRPr="00A24E7B" w:rsidRDefault="006750F1" w:rsidP="007324D9">
      <w:pPr>
        <w:pStyle w:val="af1"/>
        <w:numPr>
          <w:ilvl w:val="0"/>
          <w:numId w:val="45"/>
        </w:numPr>
        <w:tabs>
          <w:tab w:val="left" w:pos="450"/>
          <w:tab w:val="right" w:pos="9157"/>
        </w:tabs>
        <w:bidi/>
        <w:ind w:left="0"/>
        <w:jc w:val="lowKashida"/>
        <w:rPr>
          <w:rFonts w:ascii="Simplified Arabic" w:hAnsi="Simplified Arabic" w:cs="Simplified Arabic"/>
          <w:sz w:val="28"/>
          <w:szCs w:val="28"/>
        </w:rPr>
      </w:pPr>
      <w:r w:rsidRPr="00A24E7B">
        <w:rPr>
          <w:rFonts w:ascii="Simplified Arabic" w:eastAsiaTheme="minorEastAsia" w:hAnsi="Simplified Arabic" w:cs="Simplified Arabic"/>
          <w:sz w:val="28"/>
          <w:szCs w:val="28"/>
          <w:rtl/>
          <w:lang w:bidi="ar-SA"/>
        </w:rPr>
        <w:lastRenderedPageBreak/>
        <w:t xml:space="preserve">عبد الكريـــــــــــم محسن بــــــاقر (وآخرون) : </w:t>
      </w:r>
      <w:r w:rsidRPr="00A24E7B">
        <w:rPr>
          <w:rFonts w:ascii="Simplified Arabic" w:eastAsiaTheme="minorEastAsia" w:hAnsi="Simplified Arabic" w:cs="Simplified Arabic"/>
          <w:b/>
          <w:bCs/>
          <w:sz w:val="28"/>
          <w:szCs w:val="28"/>
          <w:u w:val="single"/>
          <w:rtl/>
          <w:lang w:bidi="ar-SA"/>
        </w:rPr>
        <w:t>علم النفس الإداري</w:t>
      </w:r>
      <w:r w:rsidRPr="00A24E7B">
        <w:rPr>
          <w:rFonts w:ascii="Simplified Arabic" w:eastAsiaTheme="minorEastAsia" w:hAnsi="Simplified Arabic" w:cs="Simplified Arabic"/>
          <w:sz w:val="28"/>
          <w:szCs w:val="28"/>
          <w:rtl/>
          <w:lang w:bidi="ar-SA"/>
        </w:rPr>
        <w:t xml:space="preserve"> ، هيئة المعـــــــاهد الفنيــــة ، بغداد ، دار الحكمة للطبـــــــاعة والنشر ، 1991.</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عبد المجيد سيد احمد(وآخرون) : </w:t>
      </w:r>
      <w:r w:rsidRPr="00A24E7B">
        <w:rPr>
          <w:rFonts w:ascii="Simplified Arabic" w:hAnsi="Simplified Arabic" w:cs="Simplified Arabic"/>
          <w:b/>
          <w:bCs/>
          <w:sz w:val="28"/>
          <w:szCs w:val="28"/>
          <w:u w:val="single"/>
          <w:rtl/>
        </w:rPr>
        <w:t>علم النفس التربوي</w:t>
      </w:r>
      <w:r w:rsidRPr="00A24E7B">
        <w:rPr>
          <w:rFonts w:ascii="Simplified Arabic" w:hAnsi="Simplified Arabic" w:cs="Simplified Arabic"/>
          <w:sz w:val="28"/>
          <w:szCs w:val="28"/>
          <w:rtl/>
        </w:rPr>
        <w:t>، ط3، الرياض، مكتبة العبيكان ، 2000.</w:t>
      </w:r>
      <w:r w:rsidRPr="00A24E7B">
        <w:rPr>
          <w:rStyle w:val="ac"/>
          <w:rFonts w:ascii="Simplified Arabic" w:hAnsi="Simplified Arabic" w:cs="Simplified Arabic"/>
          <w:sz w:val="28"/>
          <w:szCs w:val="28"/>
          <w:rtl/>
        </w:rPr>
        <w:t xml:space="preserve"> </w:t>
      </w:r>
    </w:p>
    <w:p w:rsidR="006750F1" w:rsidRPr="00A24E7B" w:rsidRDefault="006750F1" w:rsidP="007324D9">
      <w:pPr>
        <w:pStyle w:val="ad"/>
        <w:numPr>
          <w:ilvl w:val="0"/>
          <w:numId w:val="45"/>
        </w:numPr>
        <w:tabs>
          <w:tab w:val="right" w:pos="9157"/>
        </w:tabs>
        <w:spacing w:after="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عزيز حنا داؤد  و ناظم هاشم ألعبيدي : </w:t>
      </w:r>
      <w:r w:rsidRPr="00A24E7B">
        <w:rPr>
          <w:rFonts w:ascii="Simplified Arabic" w:hAnsi="Simplified Arabic" w:cs="Simplified Arabic"/>
          <w:b/>
          <w:bCs/>
          <w:sz w:val="28"/>
          <w:szCs w:val="28"/>
          <w:u w:val="single"/>
          <w:rtl/>
        </w:rPr>
        <w:t>علم نفس الشخصية</w:t>
      </w:r>
      <w:r w:rsidRPr="00A24E7B">
        <w:rPr>
          <w:rFonts w:ascii="Simplified Arabic" w:hAnsi="Simplified Arabic" w:cs="Simplified Arabic"/>
          <w:b/>
          <w:bCs/>
          <w:i/>
          <w:iCs/>
          <w:sz w:val="28"/>
          <w:szCs w:val="28"/>
          <w:rtl/>
        </w:rPr>
        <w:t xml:space="preserve"> </w:t>
      </w:r>
      <w:r w:rsidRPr="00A24E7B">
        <w:rPr>
          <w:rFonts w:ascii="Simplified Arabic" w:hAnsi="Simplified Arabic" w:cs="Simplified Arabic"/>
          <w:sz w:val="28"/>
          <w:szCs w:val="28"/>
          <w:rtl/>
        </w:rPr>
        <w:t>، مطابع التعليم العالي ، الموصل ،1990 0</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علي أسعد وطفة:  اتجاهات التقليد والحداثة في العقلية العربية السائدة ، </w:t>
      </w:r>
      <w:r w:rsidRPr="00A24E7B">
        <w:rPr>
          <w:rFonts w:ascii="Simplified Arabic" w:hAnsi="Simplified Arabic" w:cs="Simplified Arabic"/>
          <w:b/>
          <w:bCs/>
          <w:sz w:val="28"/>
          <w:szCs w:val="28"/>
          <w:u w:val="single"/>
          <w:rtl/>
        </w:rPr>
        <w:t>المجلة التربوية</w:t>
      </w:r>
      <w:r w:rsidRPr="00A24E7B">
        <w:rPr>
          <w:rFonts w:ascii="Simplified Arabic" w:hAnsi="Simplified Arabic" w:cs="Simplified Arabic"/>
          <w:b/>
          <w:bCs/>
          <w:sz w:val="28"/>
          <w:szCs w:val="28"/>
          <w:rtl/>
        </w:rPr>
        <w:t xml:space="preserve"> </w:t>
      </w:r>
      <w:r w:rsidRPr="00A24E7B">
        <w:rPr>
          <w:rFonts w:ascii="Simplified Arabic" w:hAnsi="Simplified Arabic" w:cs="Simplified Arabic"/>
          <w:sz w:val="28"/>
          <w:szCs w:val="28"/>
          <w:rtl/>
        </w:rPr>
        <w:t>، المجلد 17 ، العدد65، جامعة الكويت ، 2002.</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علي سلوم جواد : </w:t>
      </w:r>
      <w:r w:rsidRPr="00A24E7B">
        <w:rPr>
          <w:rFonts w:ascii="Simplified Arabic" w:hAnsi="Simplified Arabic"/>
          <w:b/>
          <w:bCs/>
          <w:sz w:val="28"/>
          <w:szCs w:val="28"/>
          <w:u w:val="single"/>
          <w:rtl/>
        </w:rPr>
        <w:t xml:space="preserve">الإحصاء المتقدم في العلوم التربوية والبدنية مع تطبيقات </w:t>
      </w:r>
      <w:r w:rsidRPr="00A24E7B">
        <w:rPr>
          <w:rFonts w:ascii="Simplified Arabic" w:hAnsi="Simplified Arabic"/>
          <w:b/>
          <w:bCs/>
          <w:sz w:val="28"/>
          <w:szCs w:val="28"/>
          <w:u w:val="single"/>
        </w:rPr>
        <w:t>SSPS</w:t>
      </w:r>
      <w:r w:rsidRPr="00A24E7B">
        <w:rPr>
          <w:rFonts w:ascii="Simplified Arabic" w:hAnsi="Simplified Arabic"/>
          <w:sz w:val="28"/>
          <w:szCs w:val="28"/>
          <w:rtl/>
        </w:rPr>
        <w:t xml:space="preserve"> ، عمان ، مؤسسة الوراق للطباعة والنشر ، 2008.</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علي سلوم جواد :</w:t>
      </w:r>
      <w:r w:rsidRPr="00A24E7B">
        <w:rPr>
          <w:rFonts w:ascii="Simplified Arabic" w:hAnsi="Simplified Arabic"/>
          <w:sz w:val="28"/>
          <w:szCs w:val="28"/>
          <w:u w:val="single"/>
          <w:rtl/>
        </w:rPr>
        <w:t xml:space="preserve"> ا</w:t>
      </w:r>
      <w:r w:rsidRPr="00A24E7B">
        <w:rPr>
          <w:rFonts w:ascii="Simplified Arabic" w:hAnsi="Simplified Arabic"/>
          <w:b/>
          <w:bCs/>
          <w:sz w:val="28"/>
          <w:szCs w:val="28"/>
          <w:u w:val="single"/>
          <w:rtl/>
        </w:rPr>
        <w:t>لاختبارات والقياس والإحصاء في المجال الرياضي</w:t>
      </w:r>
      <w:r w:rsidRPr="00A24E7B">
        <w:rPr>
          <w:rFonts w:ascii="Simplified Arabic" w:hAnsi="Simplified Arabic"/>
          <w:sz w:val="28"/>
          <w:szCs w:val="28"/>
          <w:u w:val="single"/>
          <w:rtl/>
        </w:rPr>
        <w:t xml:space="preserve"> </w:t>
      </w:r>
      <w:r w:rsidRPr="00A24E7B">
        <w:rPr>
          <w:rFonts w:ascii="Simplified Arabic" w:hAnsi="Simplified Arabic"/>
          <w:sz w:val="28"/>
          <w:szCs w:val="28"/>
          <w:rtl/>
        </w:rPr>
        <w:t>، جامعة القادسية،2004.</w:t>
      </w:r>
    </w:p>
    <w:p w:rsidR="006750F1" w:rsidRPr="00A24E7B" w:rsidRDefault="006750F1" w:rsidP="007324D9">
      <w:pPr>
        <w:pStyle w:val="ab"/>
        <w:numPr>
          <w:ilvl w:val="0"/>
          <w:numId w:val="45"/>
        </w:numPr>
        <w:tabs>
          <w:tab w:val="right" w:pos="9157"/>
        </w:tabs>
        <w:spacing w:line="276" w:lineRule="auto"/>
        <w:ind w:left="0"/>
        <w:jc w:val="lowKashida"/>
        <w:rPr>
          <w:rStyle w:val="Char7"/>
          <w:rFonts w:ascii="Simplified Arabic" w:hAnsi="Simplified Arabic"/>
          <w:sz w:val="28"/>
          <w:szCs w:val="28"/>
          <w:rtl/>
        </w:rPr>
      </w:pPr>
      <w:r w:rsidRPr="00A24E7B">
        <w:rPr>
          <w:rFonts w:ascii="Simplified Arabic" w:hAnsi="Simplified Arabic"/>
          <w:sz w:val="28"/>
          <w:szCs w:val="28"/>
          <w:rtl/>
        </w:rPr>
        <w:t xml:space="preserve">علــــي عريان عسكر و جعفر يعقوب : السلوك البشري في مجـــالات العمل في الكويـــــت ، </w:t>
      </w:r>
      <w:r w:rsidRPr="00A24E7B">
        <w:rPr>
          <w:rFonts w:ascii="Simplified Arabic" w:hAnsi="Simplified Arabic"/>
          <w:b/>
          <w:bCs/>
          <w:sz w:val="28"/>
          <w:szCs w:val="28"/>
          <w:u w:val="single"/>
          <w:rtl/>
        </w:rPr>
        <w:t>منشورات ذات السلاسل</w:t>
      </w:r>
      <w:r w:rsidRPr="00A24E7B">
        <w:rPr>
          <w:rFonts w:ascii="Simplified Arabic" w:hAnsi="Simplified Arabic"/>
          <w:sz w:val="28"/>
          <w:szCs w:val="28"/>
          <w:rtl/>
        </w:rPr>
        <w:t xml:space="preserve"> ، لعدد 10 ، المجلد 3 ، 1982.</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عمر الشيخ  و جهاد الخطيب  : اتجاهات الحداثة عند طلبة السنة الرابعة في الجامعة الأردنية ، </w:t>
      </w:r>
      <w:r w:rsidRPr="00A24E7B">
        <w:rPr>
          <w:rFonts w:ascii="Simplified Arabic" w:hAnsi="Simplified Arabic"/>
          <w:b/>
          <w:bCs/>
          <w:sz w:val="28"/>
          <w:szCs w:val="28"/>
          <w:u w:val="single"/>
          <w:rtl/>
        </w:rPr>
        <w:t>المجلة العربية للعلوم الإنسانية</w:t>
      </w:r>
      <w:r w:rsidRPr="00A24E7B">
        <w:rPr>
          <w:rFonts w:ascii="Simplified Arabic" w:hAnsi="Simplified Arabic"/>
          <w:sz w:val="28"/>
          <w:szCs w:val="28"/>
          <w:rtl/>
        </w:rPr>
        <w:t xml:space="preserve">  ، مجلد 5 ، عدد 18 ، 1985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عمر الشيخ و جهاد صليبي :  دور الجامعة الأردنية في تنمية اتجاهات الحداثة عند طلبتها ، </w:t>
      </w:r>
      <w:r w:rsidRPr="00A24E7B">
        <w:rPr>
          <w:rFonts w:ascii="Simplified Arabic" w:hAnsi="Simplified Arabic"/>
          <w:b/>
          <w:bCs/>
          <w:sz w:val="28"/>
          <w:szCs w:val="28"/>
          <w:u w:val="single"/>
          <w:rtl/>
        </w:rPr>
        <w:t>مجلة العلوم الاجتماعية</w:t>
      </w:r>
      <w:r w:rsidRPr="00A24E7B">
        <w:rPr>
          <w:rFonts w:ascii="Simplified Arabic" w:hAnsi="Simplified Arabic"/>
          <w:sz w:val="28"/>
          <w:szCs w:val="28"/>
          <w:u w:val="single"/>
          <w:rtl/>
        </w:rPr>
        <w:t xml:space="preserve"> </w:t>
      </w:r>
      <w:r w:rsidRPr="00A24E7B">
        <w:rPr>
          <w:rFonts w:ascii="Simplified Arabic" w:hAnsi="Simplified Arabic"/>
          <w:sz w:val="28"/>
          <w:szCs w:val="28"/>
          <w:rtl/>
        </w:rPr>
        <w:t>، مجلد 14، عدد14 ، 1986.</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عمر فروخ : </w:t>
      </w:r>
      <w:r w:rsidRPr="00A24E7B">
        <w:rPr>
          <w:rFonts w:ascii="Simplified Arabic" w:hAnsi="Simplified Arabic"/>
          <w:b/>
          <w:bCs/>
          <w:sz w:val="28"/>
          <w:szCs w:val="28"/>
          <w:u w:val="single"/>
          <w:rtl/>
        </w:rPr>
        <w:t>المنهاج الجديد في الفلسفة العربية</w:t>
      </w:r>
      <w:r w:rsidRPr="00A24E7B">
        <w:rPr>
          <w:rFonts w:ascii="Simplified Arabic" w:hAnsi="Simplified Arabic"/>
          <w:b/>
          <w:bCs/>
          <w:i/>
          <w:iCs/>
          <w:sz w:val="28"/>
          <w:szCs w:val="28"/>
          <w:rtl/>
        </w:rPr>
        <w:t xml:space="preserve"> </w:t>
      </w:r>
      <w:r w:rsidRPr="00A24E7B">
        <w:rPr>
          <w:rFonts w:ascii="Simplified Arabic" w:hAnsi="Simplified Arabic"/>
          <w:sz w:val="28"/>
          <w:szCs w:val="28"/>
          <w:rtl/>
        </w:rPr>
        <w:t>، ط1 ، دار العلم للملايين ، بيروت ، 1970.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فاطمة ياسين و على محمد : الرضا الوظيفي لمديرات المدارس الثانوية في الاردن ، رسالة ماجستير ( غير منشورة ) الجامعة الأردنية، 1991.</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فرج عبد القادر طه : </w:t>
      </w:r>
      <w:r w:rsidRPr="00A24E7B">
        <w:rPr>
          <w:rFonts w:ascii="Simplified Arabic" w:hAnsi="Simplified Arabic"/>
          <w:b/>
          <w:bCs/>
          <w:sz w:val="28"/>
          <w:szCs w:val="28"/>
          <w:u w:val="single"/>
          <w:rtl/>
        </w:rPr>
        <w:t>علم النفس الصناعي والتنظيمي</w:t>
      </w:r>
      <w:r w:rsidRPr="00A24E7B">
        <w:rPr>
          <w:rFonts w:ascii="Simplified Arabic" w:hAnsi="Simplified Arabic"/>
          <w:b/>
          <w:bCs/>
          <w:sz w:val="28"/>
          <w:szCs w:val="28"/>
          <w:rtl/>
        </w:rPr>
        <w:t xml:space="preserve"> </w:t>
      </w:r>
      <w:r w:rsidRPr="00A24E7B">
        <w:rPr>
          <w:rFonts w:ascii="Simplified Arabic" w:hAnsi="Simplified Arabic"/>
          <w:sz w:val="28"/>
          <w:szCs w:val="28"/>
          <w:rtl/>
        </w:rPr>
        <w:t>، ط31 ، القاهرة  ، دار  المعارف، 1980.</w:t>
      </w:r>
    </w:p>
    <w:p w:rsidR="006750F1" w:rsidRPr="00A24E7B" w:rsidRDefault="006750F1" w:rsidP="007324D9">
      <w:pPr>
        <w:pStyle w:val="ad"/>
        <w:numPr>
          <w:ilvl w:val="0"/>
          <w:numId w:val="45"/>
        </w:numPr>
        <w:tabs>
          <w:tab w:val="right" w:pos="9157"/>
        </w:tabs>
        <w:spacing w:after="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فريح عويد العنزي : </w:t>
      </w:r>
      <w:r w:rsidRPr="00A24E7B">
        <w:rPr>
          <w:rFonts w:ascii="Simplified Arabic" w:hAnsi="Simplified Arabic" w:cs="Simplified Arabic"/>
          <w:b/>
          <w:bCs/>
          <w:sz w:val="28"/>
          <w:szCs w:val="28"/>
          <w:u w:val="single"/>
          <w:rtl/>
        </w:rPr>
        <w:t xml:space="preserve">علم نفس الشخصية </w:t>
      </w:r>
      <w:r w:rsidRPr="00A24E7B">
        <w:rPr>
          <w:rFonts w:ascii="Simplified Arabic" w:hAnsi="Simplified Arabic" w:cs="Simplified Arabic"/>
          <w:sz w:val="28"/>
          <w:szCs w:val="28"/>
          <w:rtl/>
        </w:rPr>
        <w:t>، ط1 ، مكتبة الفلاح ، الكويت، 1998.</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فؤاد محمد سعيد سيلان : الأسلوب التدريسي لمدرس الأحياء واتجاهه نحو البيئة وأثرهما في قدرة طلبته على توظيف المعرفة الإحيائية في حل مشكلات بيئية  ، أطروحة دكتوراه فلسفة في التربية ، كلية التربية ، ابن الهيثم ، جامعة بغداد ، تدريس علوم الحياة ، 2004.</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lastRenderedPageBreak/>
        <w:t>فوزي غرابيه :</w:t>
      </w:r>
      <w:r w:rsidRPr="00A24E7B">
        <w:rPr>
          <w:rFonts w:ascii="Simplified Arabic" w:hAnsi="Simplified Arabic"/>
          <w:b/>
          <w:bCs/>
          <w:sz w:val="28"/>
          <w:szCs w:val="28"/>
          <w:u w:val="single"/>
          <w:rtl/>
        </w:rPr>
        <w:t>أساليب البحث العلمي في العلوم الاجتماعية والإنسانية</w:t>
      </w:r>
      <w:r w:rsidRPr="00A24E7B">
        <w:rPr>
          <w:rFonts w:ascii="Simplified Arabic" w:hAnsi="Simplified Arabic"/>
          <w:sz w:val="28"/>
          <w:szCs w:val="28"/>
          <w:rtl/>
        </w:rPr>
        <w:t xml:space="preserve">  ، ط3 ،  عمان الأردن ، دار وائل للنشر والتوزيع ، 2002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فيصل عباس :</w:t>
      </w:r>
      <w:r w:rsidRPr="00A24E7B">
        <w:rPr>
          <w:rFonts w:ascii="Simplified Arabic" w:hAnsi="Simplified Arabic"/>
          <w:b/>
          <w:bCs/>
          <w:sz w:val="28"/>
          <w:szCs w:val="28"/>
          <w:u w:val="single"/>
          <w:rtl/>
        </w:rPr>
        <w:t xml:space="preserve"> الشخصية في ضوء التحليل النفسي</w:t>
      </w:r>
      <w:r w:rsidRPr="00A24E7B">
        <w:rPr>
          <w:rFonts w:ascii="Simplified Arabic" w:hAnsi="Simplified Arabic"/>
          <w:sz w:val="28"/>
          <w:szCs w:val="28"/>
          <w:rtl/>
        </w:rPr>
        <w:t xml:space="preserve"> ، دار المسيرة ، بيروت، 1982.</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فؤاد البهي سيد :</w:t>
      </w:r>
      <w:r w:rsidRPr="00A24E7B">
        <w:rPr>
          <w:rFonts w:ascii="Simplified Arabic" w:hAnsi="Simplified Arabic"/>
          <w:b/>
          <w:bCs/>
          <w:sz w:val="28"/>
          <w:szCs w:val="28"/>
          <w:rtl/>
        </w:rPr>
        <w:t xml:space="preserve"> </w:t>
      </w:r>
      <w:r w:rsidRPr="00A24E7B">
        <w:rPr>
          <w:rFonts w:ascii="Simplified Arabic" w:hAnsi="Simplified Arabic"/>
          <w:b/>
          <w:bCs/>
          <w:sz w:val="28"/>
          <w:szCs w:val="28"/>
          <w:u w:val="single"/>
          <w:rtl/>
        </w:rPr>
        <w:t>الذكاء</w:t>
      </w:r>
      <w:r w:rsidRPr="00A24E7B">
        <w:rPr>
          <w:rFonts w:ascii="Simplified Arabic" w:hAnsi="Simplified Arabic"/>
          <w:sz w:val="28"/>
          <w:szCs w:val="28"/>
          <w:rtl/>
        </w:rPr>
        <w:t xml:space="preserve"> ، القاهرة ، مكتبة أنجلو المصرية ، 2000.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قيس ألنوري : </w:t>
      </w:r>
      <w:r w:rsidRPr="00A24E7B">
        <w:rPr>
          <w:rFonts w:ascii="Simplified Arabic" w:hAnsi="Simplified Arabic"/>
          <w:b/>
          <w:bCs/>
          <w:sz w:val="28"/>
          <w:szCs w:val="28"/>
          <w:u w:val="single"/>
          <w:rtl/>
        </w:rPr>
        <w:t>آفاق التغير الاجتماعي النظري والتنموي</w:t>
      </w:r>
      <w:r w:rsidRPr="00A24E7B">
        <w:rPr>
          <w:rFonts w:ascii="Simplified Arabic" w:hAnsi="Simplified Arabic"/>
          <w:sz w:val="28"/>
          <w:szCs w:val="28"/>
          <w:rtl/>
        </w:rPr>
        <w:t xml:space="preserve"> ، جامعة بغداد ، وزارة التعليم العالي والبحث العلمي ، 1990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كامل ثامر الكبيسي : اثر اختلاف حجم العينة والمجتمع الإحصائي في القدرة التميزية لفقرات المقياس النفسية ،( دراسة تجريبية) ، جامعة بغداد ، كلية التربية ( ابن رشد ) ، 1995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كـامل ثامر الكبيـسي : بناء وتقنيــن مقياس السمــات الشخصيـــة ذات الأولوية للقبــــول في الكليـــات العسكريــة لدى طلاب الصف الســـادس الإعدادي فــي العراق ، أطروحة غير منشــورة العراق جامعة بغداد ، كلية التربية ،1987.</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كامل ثامر الكبيسي : العلاقة بين التحليل المنطقي والتحليل الإحصائي لفقرات المقياس النفسية ، </w:t>
      </w:r>
      <w:r w:rsidRPr="00A24E7B">
        <w:rPr>
          <w:rFonts w:ascii="Simplified Arabic" w:hAnsi="Simplified Arabic"/>
          <w:b/>
          <w:bCs/>
          <w:sz w:val="28"/>
          <w:szCs w:val="28"/>
          <w:u w:val="single"/>
          <w:rtl/>
        </w:rPr>
        <w:t>مجلة الأستاذ</w:t>
      </w:r>
      <w:r w:rsidRPr="00A24E7B">
        <w:rPr>
          <w:rFonts w:ascii="Simplified Arabic" w:hAnsi="Simplified Arabic"/>
          <w:sz w:val="28"/>
          <w:szCs w:val="28"/>
          <w:rtl/>
        </w:rPr>
        <w:t>(العدد25)،جامعة بغداد ، كلية التربية ابن رشد ، 2007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كمال الدين عبد الرحمن وآخرون : </w:t>
      </w:r>
      <w:r w:rsidRPr="00A24E7B">
        <w:rPr>
          <w:rFonts w:ascii="Simplified Arabic" w:hAnsi="Simplified Arabic"/>
          <w:b/>
          <w:bCs/>
          <w:sz w:val="28"/>
          <w:szCs w:val="28"/>
          <w:u w:val="single"/>
          <w:rtl/>
        </w:rPr>
        <w:t>القياس والتقويم وتحليل المباراة في كرة اليد</w:t>
      </w:r>
      <w:r w:rsidRPr="00A24E7B">
        <w:rPr>
          <w:rFonts w:ascii="Simplified Arabic" w:hAnsi="Simplified Arabic"/>
          <w:sz w:val="28"/>
          <w:szCs w:val="28"/>
          <w:rtl/>
        </w:rPr>
        <w:t xml:space="preserve"> ، ط1 ، القاهرة ، مركز الكتاب للنشر ، 2002.</w:t>
      </w:r>
    </w:p>
    <w:p w:rsidR="006750F1" w:rsidRPr="00A24E7B" w:rsidRDefault="006750F1" w:rsidP="007324D9">
      <w:pPr>
        <w:pStyle w:val="ad"/>
        <w:numPr>
          <w:ilvl w:val="0"/>
          <w:numId w:val="45"/>
        </w:numPr>
        <w:tabs>
          <w:tab w:val="right" w:pos="9157"/>
        </w:tabs>
        <w:spacing w:after="0"/>
        <w:ind w:left="0" w:right="720"/>
        <w:jc w:val="lowKashida"/>
        <w:rPr>
          <w:rFonts w:ascii="Simplified Arabic" w:hAnsi="Simplified Arabic" w:cs="Simplified Arabic"/>
          <w:sz w:val="28"/>
          <w:szCs w:val="28"/>
        </w:rPr>
      </w:pPr>
      <w:r w:rsidRPr="00A24E7B">
        <w:rPr>
          <w:rFonts w:ascii="Simplified Arabic" w:hAnsi="Simplified Arabic" w:cs="Simplified Arabic"/>
          <w:sz w:val="28"/>
          <w:szCs w:val="28"/>
          <w:rtl/>
        </w:rPr>
        <w:t>كامل علوان الزبيدي</w:t>
      </w:r>
      <w:r w:rsidRPr="00A24E7B">
        <w:rPr>
          <w:rFonts w:ascii="Simplified Arabic" w:hAnsi="Simplified Arabic" w:cs="Simplified Arabic"/>
          <w:sz w:val="28"/>
          <w:szCs w:val="28"/>
          <w:rtl/>
          <w:lang w:bidi="ar-IQ"/>
        </w:rPr>
        <w:t xml:space="preserve"> </w:t>
      </w:r>
      <w:r w:rsidRPr="00A24E7B">
        <w:rPr>
          <w:rFonts w:ascii="Simplified Arabic" w:hAnsi="Simplified Arabic" w:cs="Simplified Arabic"/>
          <w:sz w:val="28"/>
          <w:szCs w:val="28"/>
          <w:rtl/>
        </w:rPr>
        <w:t>:  الضغوط النفسية وعلاقتها بالرضا المهني والصحة النفسية لدى أعضاء هيئة التدريس في الجامعة ، أطروحة دكتوراه ( غير منشورة ) كلية الآداب ، جامعة بغداد ، 2000.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لأرفت لهمان و(آخرون) : </w:t>
      </w:r>
      <w:r w:rsidRPr="00A24E7B">
        <w:rPr>
          <w:rFonts w:ascii="Simplified Arabic" w:hAnsi="Simplified Arabic"/>
          <w:b/>
          <w:bCs/>
          <w:sz w:val="28"/>
          <w:szCs w:val="28"/>
          <w:u w:val="single"/>
          <w:rtl/>
        </w:rPr>
        <w:t>القياس والتقويم في التربية وعلم النفس</w:t>
      </w:r>
      <w:r w:rsidRPr="00A24E7B">
        <w:rPr>
          <w:rFonts w:ascii="Simplified Arabic" w:hAnsi="Simplified Arabic"/>
          <w:sz w:val="28"/>
          <w:szCs w:val="28"/>
          <w:rtl/>
        </w:rPr>
        <w:t xml:space="preserve"> ، ترجمة هيثم كامل الزيدي ،الإمارات العربية المتحدة ، العين ، ط1 ، دار الكتاب الجامعي ،  2003 0</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ليلى السيد فرحان : </w:t>
      </w:r>
      <w:r w:rsidRPr="00A24E7B">
        <w:rPr>
          <w:rFonts w:ascii="Simplified Arabic" w:hAnsi="Simplified Arabic" w:cs="Simplified Arabic"/>
          <w:b/>
          <w:bCs/>
          <w:sz w:val="28"/>
          <w:szCs w:val="28"/>
          <w:u w:val="single"/>
          <w:rtl/>
        </w:rPr>
        <w:t>القياس المعرفي الرياضي</w:t>
      </w:r>
      <w:r w:rsidRPr="00A24E7B">
        <w:rPr>
          <w:rFonts w:ascii="Simplified Arabic" w:hAnsi="Simplified Arabic" w:cs="Simplified Arabic"/>
          <w:sz w:val="28"/>
          <w:szCs w:val="28"/>
          <w:rtl/>
        </w:rPr>
        <w:t xml:space="preserve"> ، ط1 ، القاهرة ، مركز الكتاب للنشر ، 2001.</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ماهرة أنور إبراهيم : </w:t>
      </w:r>
      <w:r w:rsidRPr="00A24E7B">
        <w:rPr>
          <w:rFonts w:ascii="Simplified Arabic" w:hAnsi="Simplified Arabic"/>
          <w:b/>
          <w:bCs/>
          <w:sz w:val="28"/>
          <w:szCs w:val="28"/>
          <w:u w:val="single"/>
          <w:rtl/>
        </w:rPr>
        <w:t>مبادئ التربية</w:t>
      </w:r>
      <w:r w:rsidRPr="00A24E7B">
        <w:rPr>
          <w:rFonts w:ascii="Simplified Arabic" w:hAnsi="Simplified Arabic"/>
          <w:sz w:val="28"/>
          <w:szCs w:val="28"/>
          <w:rtl/>
        </w:rPr>
        <w:t xml:space="preserve"> ، وزارة التربية العراقية ، معهد إعداد المعلمين ، 2000.</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ماهر محمود عمر : </w:t>
      </w:r>
      <w:r w:rsidRPr="00A24E7B">
        <w:rPr>
          <w:rFonts w:ascii="Simplified Arabic" w:hAnsi="Simplified Arabic" w:cs="Simplified Arabic"/>
          <w:b/>
          <w:bCs/>
          <w:sz w:val="28"/>
          <w:szCs w:val="28"/>
          <w:u w:val="single"/>
          <w:rtl/>
        </w:rPr>
        <w:t>سيكولوجية العلاقات الإنسانية</w:t>
      </w:r>
      <w:r w:rsidRPr="00A24E7B">
        <w:rPr>
          <w:rFonts w:ascii="Simplified Arabic" w:hAnsi="Simplified Arabic" w:cs="Simplified Arabic"/>
          <w:sz w:val="28"/>
          <w:szCs w:val="28"/>
          <w:rtl/>
        </w:rPr>
        <w:t xml:space="preserve"> ، دار المعرفة الجامعية ، بيروت ، 1992.</w:t>
      </w:r>
    </w:p>
    <w:p w:rsidR="006750F1" w:rsidRPr="00A24E7B" w:rsidRDefault="006750F1" w:rsidP="007324D9">
      <w:pPr>
        <w:pStyle w:val="ad"/>
        <w:numPr>
          <w:ilvl w:val="0"/>
          <w:numId w:val="45"/>
        </w:numPr>
        <w:tabs>
          <w:tab w:val="right" w:pos="9157"/>
        </w:tabs>
        <w:spacing w:after="0"/>
        <w:ind w:left="0" w:right="720"/>
        <w:jc w:val="lowKashida"/>
        <w:rPr>
          <w:rFonts w:ascii="Simplified Arabic" w:hAnsi="Simplified Arabic" w:cs="Simplified Arabic"/>
          <w:sz w:val="28"/>
          <w:szCs w:val="28"/>
          <w:rtl/>
        </w:rPr>
      </w:pPr>
      <w:r w:rsidRPr="00A24E7B">
        <w:rPr>
          <w:rFonts w:ascii="Simplified Arabic" w:hAnsi="Simplified Arabic" w:cs="Simplified Arabic"/>
          <w:sz w:val="28"/>
          <w:szCs w:val="28"/>
          <w:rtl/>
        </w:rPr>
        <w:t xml:space="preserve">محمد إبراهيم الغزيوات: "العوامل المؤثرة في مستوى رضا معلمي ومعلمات الاجتماعيات في محافظة الكرك عن مهنتهم" ، </w:t>
      </w:r>
      <w:r w:rsidRPr="00A24E7B">
        <w:rPr>
          <w:rFonts w:ascii="Simplified Arabic" w:hAnsi="Simplified Arabic" w:cs="Simplified Arabic"/>
          <w:b/>
          <w:bCs/>
          <w:sz w:val="28"/>
          <w:szCs w:val="28"/>
          <w:u w:val="single"/>
          <w:rtl/>
        </w:rPr>
        <w:t>المجلة العربية للتربية</w:t>
      </w:r>
      <w:r w:rsidRPr="00A24E7B">
        <w:rPr>
          <w:rFonts w:ascii="Simplified Arabic" w:hAnsi="Simplified Arabic" w:cs="Simplified Arabic"/>
          <w:sz w:val="28"/>
          <w:szCs w:val="28"/>
          <w:rtl/>
        </w:rPr>
        <w:t xml:space="preserve"> ، العدد 34 ، 1998.</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lastRenderedPageBreak/>
        <w:t xml:space="preserve">محمد إسماعيل فيباري : </w:t>
      </w:r>
      <w:r w:rsidRPr="00A24E7B">
        <w:rPr>
          <w:rFonts w:ascii="Simplified Arabic" w:hAnsi="Simplified Arabic"/>
          <w:b/>
          <w:bCs/>
          <w:sz w:val="28"/>
          <w:szCs w:val="28"/>
          <w:u w:val="single"/>
          <w:rtl/>
        </w:rPr>
        <w:t>أسس البناء الاجتماعي</w:t>
      </w:r>
      <w:r w:rsidRPr="00A24E7B">
        <w:rPr>
          <w:rFonts w:ascii="Simplified Arabic" w:hAnsi="Simplified Arabic"/>
          <w:sz w:val="28"/>
          <w:szCs w:val="28"/>
          <w:rtl/>
        </w:rPr>
        <w:t xml:space="preserve"> ، دراسة وظيفية تكامل النظم الاجتماعية الإسكندرية ، مصر ، 1989.</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محمد باقر ألمجلسي : </w:t>
      </w:r>
      <w:r w:rsidRPr="00A24E7B">
        <w:rPr>
          <w:rFonts w:ascii="Simplified Arabic" w:hAnsi="Simplified Arabic"/>
          <w:b/>
          <w:bCs/>
          <w:sz w:val="28"/>
          <w:szCs w:val="28"/>
          <w:u w:val="single"/>
          <w:rtl/>
        </w:rPr>
        <w:t>كتاب أنوار البحار</w:t>
      </w:r>
      <w:r w:rsidRPr="00A24E7B">
        <w:rPr>
          <w:rFonts w:ascii="Simplified Arabic" w:hAnsi="Simplified Arabic"/>
          <w:sz w:val="28"/>
          <w:szCs w:val="28"/>
          <w:rtl/>
        </w:rPr>
        <w:t xml:space="preserve">، ج 72 ، ج 70، طهران ، ب ت .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محمد جاسم الياسري : </w:t>
      </w:r>
      <w:r w:rsidRPr="00A24E7B">
        <w:rPr>
          <w:rFonts w:ascii="Simplified Arabic" w:hAnsi="Simplified Arabic"/>
          <w:b/>
          <w:bCs/>
          <w:sz w:val="28"/>
          <w:szCs w:val="28"/>
          <w:u w:val="single"/>
          <w:rtl/>
        </w:rPr>
        <w:t>مبادئ الإحصاء التربوي</w:t>
      </w:r>
      <w:r w:rsidRPr="00A24E7B">
        <w:rPr>
          <w:rFonts w:ascii="Simplified Arabic" w:hAnsi="Simplified Arabic"/>
          <w:sz w:val="28"/>
          <w:szCs w:val="28"/>
          <w:rtl/>
        </w:rPr>
        <w:t xml:space="preserve"> ، ط1 ، النجف الاشرف ، دار الضياء للطباعة والتصميم ، 2010.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محمد جاسم الياسري  ومروان عبد المجيد : </w:t>
      </w:r>
      <w:r w:rsidRPr="00A24E7B">
        <w:rPr>
          <w:rFonts w:ascii="Simplified Arabic" w:hAnsi="Simplified Arabic"/>
          <w:b/>
          <w:bCs/>
          <w:sz w:val="28"/>
          <w:szCs w:val="28"/>
          <w:u w:val="single"/>
          <w:rtl/>
        </w:rPr>
        <w:t>الأساليب الإحصائية في مجالات البحوث التربوية</w:t>
      </w:r>
      <w:r w:rsidRPr="00A24E7B">
        <w:rPr>
          <w:rFonts w:ascii="Simplified Arabic" w:hAnsi="Simplified Arabic"/>
          <w:sz w:val="28"/>
          <w:szCs w:val="28"/>
          <w:rtl/>
        </w:rPr>
        <w:t xml:space="preserve"> ، ط1، عمان ، مؤسسة الوراق للنشر والتوزيع ، 2001.</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محمد جلال شرف : </w:t>
      </w:r>
      <w:r w:rsidRPr="00A24E7B">
        <w:rPr>
          <w:rFonts w:ascii="Simplified Arabic" w:hAnsi="Simplified Arabic" w:cs="Simplified Arabic"/>
          <w:b/>
          <w:bCs/>
          <w:sz w:val="28"/>
          <w:szCs w:val="28"/>
          <w:u w:val="single"/>
          <w:rtl/>
        </w:rPr>
        <w:t>سيكولوجية الحياة الروحية في المسيحية والإسلام</w:t>
      </w:r>
      <w:r w:rsidRPr="00A24E7B">
        <w:rPr>
          <w:rFonts w:ascii="Simplified Arabic" w:hAnsi="Simplified Arabic" w:cs="Simplified Arabic"/>
          <w:sz w:val="28"/>
          <w:szCs w:val="28"/>
          <w:rtl/>
        </w:rPr>
        <w:t xml:space="preserve"> ، القاهرة . جامعة الإسكندرية ، كلية الآداب ، 1972.</w:t>
      </w:r>
    </w:p>
    <w:p w:rsidR="006750F1" w:rsidRPr="00A24E7B" w:rsidRDefault="006750F1" w:rsidP="007324D9">
      <w:pPr>
        <w:pStyle w:val="af0"/>
        <w:numPr>
          <w:ilvl w:val="0"/>
          <w:numId w:val="45"/>
        </w:numPr>
        <w:tabs>
          <w:tab w:val="right" w:pos="9157"/>
        </w:tabs>
        <w:ind w:left="0"/>
        <w:jc w:val="lowKashida"/>
        <w:rPr>
          <w:rFonts w:ascii="Simplified Arabic" w:hAnsi="Simplified Arabic" w:cs="Simplified Arabic"/>
          <w:shadow/>
          <w:sz w:val="28"/>
          <w:szCs w:val="28"/>
        </w:rPr>
      </w:pPr>
      <w:r w:rsidRPr="00A24E7B">
        <w:rPr>
          <w:rFonts w:ascii="Simplified Arabic" w:hAnsi="Simplified Arabic" w:cs="Simplified Arabic"/>
          <w:sz w:val="28"/>
          <w:szCs w:val="28"/>
          <w:rtl/>
        </w:rPr>
        <w:t xml:space="preserve">محمد الجوهري (وآخرون)  : </w:t>
      </w:r>
      <w:r w:rsidRPr="00A24E7B">
        <w:rPr>
          <w:rFonts w:ascii="Simplified Arabic" w:hAnsi="Simplified Arabic" w:cs="Simplified Arabic"/>
          <w:b/>
          <w:bCs/>
          <w:sz w:val="28"/>
          <w:szCs w:val="28"/>
          <w:u w:val="single"/>
          <w:rtl/>
        </w:rPr>
        <w:t>دراسات في التغيير الاجتماعي</w:t>
      </w:r>
      <w:r w:rsidRPr="00A24E7B">
        <w:rPr>
          <w:rFonts w:ascii="Simplified Arabic" w:hAnsi="Simplified Arabic" w:cs="Simplified Arabic"/>
          <w:b/>
          <w:bCs/>
          <w:sz w:val="28"/>
          <w:szCs w:val="28"/>
          <w:rtl/>
        </w:rPr>
        <w:t xml:space="preserve"> </w:t>
      </w:r>
      <w:r w:rsidRPr="00A24E7B">
        <w:rPr>
          <w:rFonts w:ascii="Simplified Arabic" w:hAnsi="Simplified Arabic" w:cs="Simplified Arabic"/>
          <w:sz w:val="28"/>
          <w:szCs w:val="28"/>
          <w:rtl/>
        </w:rPr>
        <w:t>، سلسلة  علم الاجتماع المعاصر ، الكتاب الثاني عشر ، دار المعرفة الجامعية ، ب- ت</w:t>
      </w:r>
      <w:r w:rsidRPr="00A24E7B">
        <w:rPr>
          <w:rFonts w:ascii="Simplified Arabic" w:hAnsi="Simplified Arabic" w:cs="Simplified Arabic"/>
          <w:shadow/>
          <w:sz w:val="28"/>
          <w:szCs w:val="28"/>
          <w:rtl/>
        </w:rPr>
        <w:t xml:space="preserve">. </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hadow/>
          <w:sz w:val="28"/>
          <w:szCs w:val="28"/>
        </w:rPr>
      </w:pPr>
      <w:r w:rsidRPr="00A24E7B">
        <w:rPr>
          <w:rFonts w:ascii="Simplified Arabic" w:hAnsi="Simplified Arabic" w:cs="Simplified Arabic"/>
          <w:sz w:val="28"/>
          <w:szCs w:val="28"/>
          <w:rtl/>
        </w:rPr>
        <w:t xml:space="preserve">محمد الحسن : </w:t>
      </w:r>
      <w:r w:rsidRPr="00A24E7B">
        <w:rPr>
          <w:rFonts w:ascii="Simplified Arabic" w:hAnsi="Simplified Arabic" w:cs="Simplified Arabic"/>
          <w:b/>
          <w:bCs/>
          <w:sz w:val="28"/>
          <w:szCs w:val="28"/>
          <w:u w:val="single"/>
          <w:rtl/>
        </w:rPr>
        <w:t>قراءات في علم الاجتماع الحديث</w:t>
      </w:r>
      <w:r w:rsidRPr="00A24E7B">
        <w:rPr>
          <w:rFonts w:ascii="Simplified Arabic" w:hAnsi="Simplified Arabic" w:cs="Simplified Arabic"/>
          <w:sz w:val="28"/>
          <w:szCs w:val="28"/>
          <w:rtl/>
        </w:rPr>
        <w:t xml:space="preserve"> ، بغـــداد ،  مطبعة الحرية ، ب- ت</w:t>
      </w:r>
      <w:r w:rsidRPr="00A24E7B">
        <w:rPr>
          <w:rFonts w:ascii="Simplified Arabic" w:hAnsi="Simplified Arabic" w:cs="Simplified Arabic"/>
          <w:shadow/>
          <w:sz w:val="28"/>
          <w:szCs w:val="28"/>
          <w:rtl/>
        </w:rPr>
        <w:t xml:space="preserve">. </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tl/>
        </w:rPr>
      </w:pPr>
      <w:r w:rsidRPr="00A24E7B">
        <w:rPr>
          <w:rFonts w:ascii="Simplified Arabic" w:hAnsi="Simplified Arabic" w:cs="Simplified Arabic"/>
          <w:sz w:val="28"/>
          <w:szCs w:val="28"/>
          <w:rtl/>
        </w:rPr>
        <w:t xml:space="preserve">محمد حسن علاوي و محمد نصر الدين رضوان : </w:t>
      </w:r>
      <w:r w:rsidRPr="00A24E7B">
        <w:rPr>
          <w:rFonts w:ascii="Simplified Arabic" w:hAnsi="Simplified Arabic" w:cs="Simplified Arabic"/>
          <w:b/>
          <w:bCs/>
          <w:sz w:val="28"/>
          <w:szCs w:val="28"/>
          <w:u w:val="single"/>
          <w:rtl/>
        </w:rPr>
        <w:t>القياس في التربية الرياضية وعلم النفس الرياضي</w:t>
      </w:r>
      <w:r w:rsidRPr="00A24E7B">
        <w:rPr>
          <w:rFonts w:ascii="Simplified Arabic" w:hAnsi="Simplified Arabic" w:cs="Simplified Arabic"/>
          <w:b/>
          <w:bCs/>
          <w:sz w:val="28"/>
          <w:szCs w:val="28"/>
          <w:rtl/>
        </w:rPr>
        <w:t xml:space="preserve"> </w:t>
      </w:r>
      <w:r w:rsidRPr="00A24E7B">
        <w:rPr>
          <w:rFonts w:ascii="Simplified Arabic" w:hAnsi="Simplified Arabic" w:cs="Simplified Arabic"/>
          <w:sz w:val="28"/>
          <w:szCs w:val="28"/>
          <w:rtl/>
        </w:rPr>
        <w:t>، ط2 ، القاهرة ، دار الفكر العربي ، 2000.</w:t>
      </w:r>
    </w:p>
    <w:p w:rsidR="006750F1" w:rsidRPr="00A24E7B" w:rsidRDefault="006750F1" w:rsidP="007324D9">
      <w:pPr>
        <w:pStyle w:val="ad"/>
        <w:numPr>
          <w:ilvl w:val="0"/>
          <w:numId w:val="45"/>
        </w:numPr>
        <w:tabs>
          <w:tab w:val="right" w:pos="9157"/>
        </w:tabs>
        <w:spacing w:after="0"/>
        <w:ind w:left="0" w:right="72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محمد سلامة  آدم : مفهوم الاتجاه في العلوم النفسية والاجتماعية ، </w:t>
      </w:r>
      <w:r w:rsidRPr="00A24E7B">
        <w:rPr>
          <w:rFonts w:ascii="Simplified Arabic" w:hAnsi="Simplified Arabic" w:cs="Simplified Arabic"/>
          <w:b/>
          <w:bCs/>
          <w:sz w:val="28"/>
          <w:szCs w:val="28"/>
          <w:u w:val="single"/>
          <w:rtl/>
        </w:rPr>
        <w:t>مجلة العلوم الاجتماعية</w:t>
      </w:r>
      <w:r w:rsidRPr="00A24E7B">
        <w:rPr>
          <w:rFonts w:ascii="Simplified Arabic" w:hAnsi="Simplified Arabic" w:cs="Simplified Arabic"/>
          <w:sz w:val="28"/>
          <w:szCs w:val="28"/>
          <w:rtl/>
        </w:rPr>
        <w:t xml:space="preserve"> ، العدد 4 ، السنة 8 ، الكويت ، 1981.</w:t>
      </w:r>
    </w:p>
    <w:p w:rsidR="006750F1" w:rsidRPr="00A24E7B" w:rsidRDefault="006750F1" w:rsidP="007324D9">
      <w:pPr>
        <w:pStyle w:val="ad"/>
        <w:numPr>
          <w:ilvl w:val="0"/>
          <w:numId w:val="45"/>
        </w:numPr>
        <w:tabs>
          <w:tab w:val="right" w:pos="9157"/>
        </w:tabs>
        <w:spacing w:after="0"/>
        <w:ind w:left="0" w:right="72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محمد الشريفات :  "الرضا عن العمل لدى أعضاء هيئة التدريس في جامعة اليرموك" ، </w:t>
      </w:r>
      <w:r w:rsidRPr="00A24E7B">
        <w:rPr>
          <w:rFonts w:ascii="Simplified Arabic" w:hAnsi="Simplified Arabic" w:cs="Simplified Arabic"/>
          <w:b/>
          <w:bCs/>
          <w:sz w:val="28"/>
          <w:szCs w:val="28"/>
          <w:u w:val="single"/>
          <w:rtl/>
        </w:rPr>
        <w:t>مجلة اتحاد الجامعات العربية</w:t>
      </w:r>
      <w:r w:rsidRPr="00A24E7B">
        <w:rPr>
          <w:rFonts w:ascii="Simplified Arabic" w:hAnsi="Simplified Arabic" w:cs="Simplified Arabic"/>
          <w:sz w:val="28"/>
          <w:szCs w:val="28"/>
          <w:rtl/>
        </w:rPr>
        <w:t xml:space="preserve"> ، العدد 35، 1999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محمد صبحي حسانين : </w:t>
      </w:r>
      <w:r w:rsidRPr="00A24E7B">
        <w:rPr>
          <w:rFonts w:ascii="Simplified Arabic" w:hAnsi="Simplified Arabic"/>
          <w:b/>
          <w:bCs/>
          <w:sz w:val="28"/>
          <w:szCs w:val="28"/>
          <w:u w:val="single"/>
          <w:rtl/>
        </w:rPr>
        <w:t>القياس و التقويم في التربية البدنية والرياضية</w:t>
      </w:r>
      <w:r w:rsidRPr="00A24E7B">
        <w:rPr>
          <w:rFonts w:ascii="Simplified Arabic" w:hAnsi="Simplified Arabic"/>
          <w:sz w:val="28"/>
          <w:szCs w:val="28"/>
          <w:rtl/>
        </w:rPr>
        <w:t xml:space="preserve"> ، ط4 ، القاهرة ، دار الفكر العربي ،2001.</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محمد عاطف غيث: </w:t>
      </w:r>
      <w:r w:rsidRPr="00A24E7B">
        <w:rPr>
          <w:rFonts w:ascii="Simplified Arabic" w:hAnsi="Simplified Arabic"/>
          <w:b/>
          <w:bCs/>
          <w:sz w:val="28"/>
          <w:szCs w:val="28"/>
          <w:u w:val="single"/>
          <w:rtl/>
        </w:rPr>
        <w:t>قاموس علم الاجتماع</w:t>
      </w:r>
      <w:r w:rsidRPr="00A24E7B">
        <w:rPr>
          <w:rFonts w:ascii="Simplified Arabic" w:hAnsi="Simplified Arabic"/>
          <w:sz w:val="28"/>
          <w:szCs w:val="28"/>
          <w:rtl/>
        </w:rPr>
        <w:t xml:space="preserve"> ، الهيئة المصرية العامة للكتاب ، 1979.</w:t>
      </w:r>
    </w:p>
    <w:p w:rsidR="006750F1" w:rsidRPr="00A24E7B" w:rsidRDefault="006750F1" w:rsidP="007324D9">
      <w:pPr>
        <w:pStyle w:val="ad"/>
        <w:numPr>
          <w:ilvl w:val="0"/>
          <w:numId w:val="45"/>
        </w:numPr>
        <w:tabs>
          <w:tab w:val="right" w:pos="9157"/>
        </w:tabs>
        <w:spacing w:after="0"/>
        <w:ind w:left="0"/>
        <w:jc w:val="lowKashida"/>
        <w:rPr>
          <w:rFonts w:ascii="Simplified Arabic" w:hAnsi="Simplified Arabic" w:cs="Simplified Arabic"/>
          <w:sz w:val="28"/>
          <w:szCs w:val="28"/>
          <w:rtl/>
        </w:rPr>
      </w:pPr>
      <w:r w:rsidRPr="00A24E7B">
        <w:rPr>
          <w:rFonts w:ascii="Simplified Arabic" w:hAnsi="Simplified Arabic" w:cs="Simplified Arabic"/>
          <w:sz w:val="28"/>
          <w:szCs w:val="28"/>
          <w:rtl/>
        </w:rPr>
        <w:t xml:space="preserve">محمد عبد الله البيلي (وآخرون) : </w:t>
      </w:r>
      <w:r w:rsidRPr="00A24E7B">
        <w:rPr>
          <w:rFonts w:ascii="Simplified Arabic" w:hAnsi="Simplified Arabic" w:cs="Simplified Arabic"/>
          <w:b/>
          <w:bCs/>
          <w:sz w:val="28"/>
          <w:szCs w:val="28"/>
          <w:u w:val="single"/>
          <w:rtl/>
        </w:rPr>
        <w:t>علم النفس التربوي وتطبيقاته</w:t>
      </w:r>
      <w:r w:rsidRPr="00A24E7B">
        <w:rPr>
          <w:rFonts w:ascii="Simplified Arabic" w:hAnsi="Simplified Arabic" w:cs="Simplified Arabic"/>
          <w:b/>
          <w:bCs/>
          <w:i/>
          <w:iCs/>
          <w:sz w:val="28"/>
          <w:szCs w:val="28"/>
          <w:rtl/>
        </w:rPr>
        <w:t xml:space="preserve"> </w:t>
      </w:r>
      <w:r w:rsidRPr="00A24E7B">
        <w:rPr>
          <w:rFonts w:ascii="Simplified Arabic" w:hAnsi="Simplified Arabic" w:cs="Simplified Arabic"/>
          <w:sz w:val="28"/>
          <w:szCs w:val="28"/>
          <w:rtl/>
        </w:rPr>
        <w:t>، ط1 ، مكتبة الفلاح ، الكويت ، 1997.</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lastRenderedPageBreak/>
        <w:t xml:space="preserve">محمد عبد الحميد المصري : اثر اتجاه الفقرة وأسلوب صياغتها في الخصائص السايكومترية للمقاييس النفسية وحسب مستوى الصحة النفسية للمجيب ، رسالة دكتوراه ,جامعة بغداد ، كلية التربية ابن رشد محمد ناصر : </w:t>
      </w:r>
      <w:r w:rsidRPr="00A24E7B">
        <w:rPr>
          <w:rFonts w:ascii="Simplified Arabic" w:hAnsi="Simplified Arabic"/>
          <w:b/>
          <w:bCs/>
          <w:sz w:val="28"/>
          <w:szCs w:val="28"/>
          <w:u w:val="single"/>
          <w:rtl/>
        </w:rPr>
        <w:t>الفكر التربوي العربي الإسلامي</w:t>
      </w:r>
      <w:r w:rsidRPr="00A24E7B">
        <w:rPr>
          <w:rFonts w:ascii="Simplified Arabic" w:hAnsi="Simplified Arabic"/>
          <w:b/>
          <w:bCs/>
          <w:i/>
          <w:iCs/>
          <w:sz w:val="28"/>
          <w:szCs w:val="28"/>
          <w:rtl/>
        </w:rPr>
        <w:t xml:space="preserve"> </w:t>
      </w:r>
      <w:r w:rsidRPr="00A24E7B">
        <w:rPr>
          <w:rFonts w:ascii="Simplified Arabic" w:hAnsi="Simplified Arabic"/>
          <w:sz w:val="28"/>
          <w:szCs w:val="28"/>
          <w:rtl/>
        </w:rPr>
        <w:t>، ج2 ، وكالة المطبوعات ، الكويت ، 1977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محمد عبد العال و حسين مردان </w:t>
      </w:r>
      <w:r w:rsidRPr="00A24E7B">
        <w:rPr>
          <w:rFonts w:ascii="Simplified Arabic" w:hAnsi="Simplified Arabic"/>
          <w:b/>
          <w:bCs/>
          <w:sz w:val="28"/>
          <w:szCs w:val="28"/>
          <w:u w:val="single"/>
          <w:rtl/>
        </w:rPr>
        <w:t xml:space="preserve">: الإحصاء المتقدم في العلوم التربوية والبدنية مع تطبيقات </w:t>
      </w:r>
      <w:r w:rsidRPr="00A24E7B">
        <w:rPr>
          <w:rFonts w:ascii="Simplified Arabic" w:hAnsi="Simplified Arabic"/>
          <w:b/>
          <w:bCs/>
          <w:sz w:val="28"/>
          <w:szCs w:val="28"/>
          <w:u w:val="single"/>
        </w:rPr>
        <w:t>spss</w:t>
      </w:r>
      <w:r w:rsidRPr="00A24E7B">
        <w:rPr>
          <w:rFonts w:ascii="Simplified Arabic" w:hAnsi="Simplified Arabic"/>
          <w:sz w:val="28"/>
          <w:szCs w:val="28"/>
          <w:u w:val="single"/>
          <w:rtl/>
        </w:rPr>
        <w:t>,</w:t>
      </w:r>
      <w:r w:rsidRPr="00A24E7B">
        <w:rPr>
          <w:rFonts w:ascii="Simplified Arabic" w:hAnsi="Simplified Arabic"/>
          <w:sz w:val="28"/>
          <w:szCs w:val="28"/>
          <w:rtl/>
        </w:rPr>
        <w:t xml:space="preserve"> عمان ,مؤسسة الوراق للطباعة والنشر والتوزيع ,2005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محمد عبد الفتاح الصيرفي </w:t>
      </w:r>
      <w:r w:rsidRPr="00A24E7B">
        <w:rPr>
          <w:rFonts w:ascii="Simplified Arabic" w:hAnsi="Simplified Arabic"/>
          <w:sz w:val="28"/>
          <w:szCs w:val="28"/>
          <w:u w:val="single"/>
          <w:rtl/>
        </w:rPr>
        <w:t xml:space="preserve">: </w:t>
      </w:r>
      <w:r w:rsidRPr="00A24E7B">
        <w:rPr>
          <w:rFonts w:ascii="Simplified Arabic" w:hAnsi="Simplified Arabic"/>
          <w:b/>
          <w:bCs/>
          <w:sz w:val="28"/>
          <w:szCs w:val="28"/>
          <w:u w:val="single"/>
          <w:rtl/>
        </w:rPr>
        <w:t>البحث العلمي الدليل التطبيقي للباحثين</w:t>
      </w:r>
      <w:r w:rsidRPr="00A24E7B">
        <w:rPr>
          <w:rFonts w:ascii="Simplified Arabic" w:hAnsi="Simplified Arabic"/>
          <w:sz w:val="28"/>
          <w:szCs w:val="28"/>
          <w:rtl/>
        </w:rPr>
        <w:t xml:space="preserve"> ، ط1 ، عمان ، وائل للنشر والتوزيع ، 2002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محمد عطية الابرشي و حامد عبد القادر : </w:t>
      </w:r>
      <w:r w:rsidRPr="00A24E7B">
        <w:rPr>
          <w:rFonts w:ascii="Simplified Arabic" w:hAnsi="Simplified Arabic"/>
          <w:b/>
          <w:bCs/>
          <w:sz w:val="28"/>
          <w:szCs w:val="28"/>
          <w:u w:val="single"/>
          <w:rtl/>
        </w:rPr>
        <w:t>علم النفس التربوي</w:t>
      </w:r>
      <w:r w:rsidRPr="00A24E7B">
        <w:rPr>
          <w:rFonts w:ascii="Simplified Arabic" w:hAnsi="Simplified Arabic"/>
          <w:sz w:val="28"/>
          <w:szCs w:val="28"/>
          <w:rtl/>
        </w:rPr>
        <w:t xml:space="preserve"> ، ج3 ، ط4</w:t>
      </w:r>
      <w:r w:rsidRPr="00A24E7B">
        <w:rPr>
          <w:rFonts w:ascii="Simplified Arabic" w:hAnsi="Simplified Arabic"/>
          <w:sz w:val="28"/>
          <w:szCs w:val="28"/>
          <w:vertAlign w:val="superscript"/>
          <w:rtl/>
        </w:rPr>
        <w:t xml:space="preserve"> </w:t>
      </w:r>
      <w:r w:rsidRPr="00A24E7B">
        <w:rPr>
          <w:rFonts w:ascii="Simplified Arabic" w:hAnsi="Simplified Arabic"/>
          <w:sz w:val="28"/>
          <w:szCs w:val="28"/>
          <w:rtl/>
        </w:rPr>
        <w:t>، 1983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محمد عودة: اتجاهات الشباب الكويتي نحو قضايا الوقت والعمل والملكية العامة ، </w:t>
      </w:r>
      <w:r w:rsidRPr="00A24E7B">
        <w:rPr>
          <w:rFonts w:ascii="Simplified Arabic" w:hAnsi="Simplified Arabic"/>
          <w:b/>
          <w:bCs/>
          <w:sz w:val="28"/>
          <w:szCs w:val="28"/>
          <w:u w:val="single"/>
          <w:rtl/>
        </w:rPr>
        <w:t>المجلة التربوية</w:t>
      </w:r>
      <w:r w:rsidRPr="00A24E7B">
        <w:rPr>
          <w:rFonts w:ascii="Simplified Arabic" w:hAnsi="Simplified Arabic"/>
          <w:sz w:val="28"/>
          <w:szCs w:val="28"/>
          <w:rtl/>
        </w:rPr>
        <w:t xml:space="preserve"> ، كلية التربية ، جامعة الكويت ، مجلد 2 ، عدد7،1985 0</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hadow/>
          <w:sz w:val="28"/>
          <w:szCs w:val="28"/>
        </w:rPr>
      </w:pPr>
      <w:r w:rsidRPr="00A24E7B">
        <w:rPr>
          <w:rFonts w:ascii="Simplified Arabic" w:hAnsi="Simplified Arabic" w:cs="Simplified Arabic"/>
          <w:sz w:val="28"/>
          <w:szCs w:val="28"/>
          <w:rtl/>
        </w:rPr>
        <w:t xml:space="preserve">محمد محمود الخوالدة : </w:t>
      </w:r>
      <w:r w:rsidRPr="00A24E7B">
        <w:rPr>
          <w:rFonts w:ascii="Simplified Arabic" w:hAnsi="Simplified Arabic" w:cs="Simplified Arabic"/>
          <w:b/>
          <w:bCs/>
          <w:sz w:val="28"/>
          <w:szCs w:val="28"/>
          <w:u w:val="single"/>
          <w:rtl/>
        </w:rPr>
        <w:t>مقدمة في التربية</w:t>
      </w:r>
      <w:r w:rsidRPr="00A24E7B">
        <w:rPr>
          <w:rFonts w:ascii="Simplified Arabic" w:hAnsi="Simplified Arabic" w:cs="Simplified Arabic"/>
          <w:sz w:val="28"/>
          <w:szCs w:val="28"/>
          <w:rtl/>
        </w:rPr>
        <w:t xml:space="preserve"> ، ط1، عمان ، الأردن ، دار المسيرة  للنشر والتوزيع والطباعة ، 2003 0</w:t>
      </w:r>
      <w:r w:rsidRPr="00A24E7B">
        <w:rPr>
          <w:rFonts w:ascii="Simplified Arabic" w:hAnsi="Simplified Arabic" w:cs="Simplified Arabic"/>
          <w:shadow/>
          <w:sz w:val="28"/>
          <w:szCs w:val="28"/>
          <w:rtl/>
        </w:rPr>
        <w:t xml:space="preserve">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محمد مهدي الصدر : </w:t>
      </w:r>
      <w:r w:rsidRPr="00A24E7B">
        <w:rPr>
          <w:rFonts w:ascii="Simplified Arabic" w:hAnsi="Simplified Arabic"/>
          <w:b/>
          <w:bCs/>
          <w:sz w:val="28"/>
          <w:szCs w:val="28"/>
          <w:u w:val="single"/>
          <w:rtl/>
        </w:rPr>
        <w:t>أخلاق أهل البيت عليهم السلام</w:t>
      </w:r>
      <w:r w:rsidRPr="00A24E7B">
        <w:rPr>
          <w:rFonts w:ascii="Simplified Arabic" w:hAnsi="Simplified Arabic"/>
          <w:sz w:val="28"/>
          <w:szCs w:val="28"/>
          <w:rtl/>
        </w:rPr>
        <w:t xml:space="preserve"> ، ط3 ، بغداد ، دار الكتاب الإسلامي ، مطبعة السرور ، 2004.</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محمد نعمة حسن : التفاؤل والتشاؤم الرياضي وعلاقته بتحقيق الأهداف والهوية الرياضية والانجاز لدى لاعبي ألعاب القوى ، أطروحة دكتوراه ، كلية التربية الرياضية ، جامعة بابل ، 2008.</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محمد محمود عبد الجابر :  </w:t>
      </w:r>
      <w:r w:rsidRPr="00A24E7B">
        <w:rPr>
          <w:rFonts w:ascii="Simplified Arabic" w:hAnsi="Simplified Arabic"/>
          <w:b/>
          <w:bCs/>
          <w:sz w:val="28"/>
          <w:szCs w:val="28"/>
          <w:u w:val="single"/>
          <w:rtl/>
        </w:rPr>
        <w:t>الإسلام وعلم النفس</w:t>
      </w:r>
      <w:r w:rsidRPr="00A24E7B">
        <w:rPr>
          <w:rFonts w:ascii="Simplified Arabic" w:hAnsi="Simplified Arabic"/>
          <w:sz w:val="28"/>
          <w:szCs w:val="28"/>
          <w:u w:val="single"/>
          <w:rtl/>
        </w:rPr>
        <w:t xml:space="preserve"> </w:t>
      </w:r>
      <w:r w:rsidRPr="00A24E7B">
        <w:rPr>
          <w:rFonts w:ascii="Simplified Arabic" w:hAnsi="Simplified Arabic"/>
          <w:sz w:val="28"/>
          <w:szCs w:val="28"/>
          <w:rtl/>
        </w:rPr>
        <w:t>، الرياض ، مكتبة الصفحات الذهبية ، 1989.</w:t>
      </w:r>
      <w:r w:rsidRPr="00A24E7B">
        <w:rPr>
          <w:rStyle w:val="Char7"/>
          <w:rFonts w:ascii="Simplified Arabic" w:hAnsi="Simplified Arabic"/>
          <w:sz w:val="28"/>
          <w:szCs w:val="28"/>
          <w:rtl/>
        </w:rPr>
        <w:t xml:space="preserve">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محمود السيد أبو النيل :  </w:t>
      </w:r>
      <w:r w:rsidRPr="00A24E7B">
        <w:rPr>
          <w:rFonts w:ascii="Simplified Arabic" w:hAnsi="Simplified Arabic"/>
          <w:b/>
          <w:bCs/>
          <w:sz w:val="28"/>
          <w:szCs w:val="28"/>
          <w:u w:val="single"/>
          <w:rtl/>
        </w:rPr>
        <w:t>علم النفس الاجتماعي</w:t>
      </w:r>
      <w:r w:rsidRPr="00A24E7B">
        <w:rPr>
          <w:rFonts w:ascii="Simplified Arabic" w:hAnsi="Simplified Arabic"/>
          <w:b/>
          <w:bCs/>
          <w:i/>
          <w:iCs/>
          <w:sz w:val="28"/>
          <w:szCs w:val="28"/>
          <w:rtl/>
        </w:rPr>
        <w:t xml:space="preserve"> </w:t>
      </w:r>
      <w:r w:rsidRPr="00A24E7B">
        <w:rPr>
          <w:rFonts w:ascii="Simplified Arabic" w:hAnsi="Simplified Arabic"/>
          <w:sz w:val="28"/>
          <w:szCs w:val="28"/>
          <w:rtl/>
        </w:rPr>
        <w:t xml:space="preserve">، ج2 ، دار النهضة العربية ، بيروت ، 1985.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محمود المرهون :  </w:t>
      </w:r>
      <w:r w:rsidRPr="00A24E7B">
        <w:rPr>
          <w:rFonts w:ascii="Simplified Arabic" w:hAnsi="Simplified Arabic"/>
          <w:b/>
          <w:bCs/>
          <w:sz w:val="28"/>
          <w:szCs w:val="28"/>
          <w:u w:val="single"/>
          <w:rtl/>
        </w:rPr>
        <w:t>الرضــا الوظيــفي لمعلمي المدارس الثانويــة فــي الكويــت وعلاقته ببعض المتغيــرات</w:t>
      </w:r>
      <w:r w:rsidRPr="00A24E7B">
        <w:rPr>
          <w:rFonts w:ascii="Simplified Arabic" w:hAnsi="Simplified Arabic"/>
          <w:sz w:val="28"/>
          <w:szCs w:val="28"/>
          <w:rtl/>
        </w:rPr>
        <w:t xml:space="preserve"> ، الكويــت ، 1995.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محمود منسي وحامد عبد الحليم : </w:t>
      </w:r>
      <w:r w:rsidRPr="00A24E7B">
        <w:rPr>
          <w:rFonts w:ascii="Simplified Arabic" w:hAnsi="Simplified Arabic"/>
          <w:b/>
          <w:bCs/>
          <w:sz w:val="28"/>
          <w:szCs w:val="28"/>
          <w:u w:val="single"/>
          <w:rtl/>
        </w:rPr>
        <w:t>قراءات في علم النفس</w:t>
      </w:r>
      <w:r w:rsidRPr="00A24E7B">
        <w:rPr>
          <w:rFonts w:ascii="Simplified Arabic" w:hAnsi="Simplified Arabic"/>
          <w:sz w:val="28"/>
          <w:szCs w:val="28"/>
          <w:rtl/>
        </w:rPr>
        <w:t xml:space="preserve"> ، الإسكندرية ، المكتب الجامعي ، الحديث ، 1988 0</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محمد حسن علاوي و محمد نصر الدين رضوان : </w:t>
      </w:r>
      <w:r w:rsidRPr="00A24E7B">
        <w:rPr>
          <w:rFonts w:ascii="Simplified Arabic" w:hAnsi="Simplified Arabic" w:cs="Simplified Arabic"/>
          <w:b/>
          <w:bCs/>
          <w:sz w:val="28"/>
          <w:szCs w:val="28"/>
          <w:u w:val="single"/>
          <w:rtl/>
        </w:rPr>
        <w:t>القياس في التربية الرياضية وعلم النفس الرياضي</w:t>
      </w:r>
      <w:r w:rsidRPr="00A24E7B">
        <w:rPr>
          <w:rFonts w:ascii="Simplified Arabic" w:hAnsi="Simplified Arabic" w:cs="Simplified Arabic"/>
          <w:sz w:val="28"/>
          <w:szCs w:val="28"/>
          <w:rtl/>
        </w:rPr>
        <w:t xml:space="preserve"> ، ط2 ، القاهرة ، دار الفكر العربي ، 2000 .</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hadow/>
          <w:sz w:val="28"/>
          <w:szCs w:val="28"/>
          <w:rtl/>
        </w:rPr>
      </w:pPr>
      <w:r w:rsidRPr="00A24E7B">
        <w:rPr>
          <w:rFonts w:ascii="Simplified Arabic" w:hAnsi="Simplified Arabic" w:cs="Simplified Arabic"/>
          <w:sz w:val="28"/>
          <w:szCs w:val="28"/>
          <w:rtl/>
        </w:rPr>
        <w:t xml:space="preserve">مرح العراك الفتلاوي: التنمية العربية بين الواقع والطموح ، </w:t>
      </w:r>
      <w:r w:rsidRPr="00A24E7B">
        <w:rPr>
          <w:rFonts w:ascii="Simplified Arabic" w:hAnsi="Simplified Arabic" w:cs="Simplified Arabic"/>
          <w:b/>
          <w:bCs/>
          <w:sz w:val="28"/>
          <w:szCs w:val="28"/>
          <w:u w:val="single"/>
          <w:rtl/>
        </w:rPr>
        <w:t>مجلة  الآداب والعلوم (المرج)</w:t>
      </w:r>
      <w:r w:rsidRPr="00A24E7B">
        <w:rPr>
          <w:rFonts w:ascii="Simplified Arabic" w:hAnsi="Simplified Arabic" w:cs="Simplified Arabic"/>
          <w:sz w:val="28"/>
          <w:szCs w:val="28"/>
          <w:rtl/>
        </w:rPr>
        <w:t xml:space="preserve"> ، ليبيا ، جامعة قار يونس ، عدد1 ، 1997</w:t>
      </w:r>
      <w:r w:rsidRPr="00A24E7B">
        <w:rPr>
          <w:rFonts w:ascii="Simplified Arabic" w:hAnsi="Simplified Arabic" w:cs="Simplified Arabic"/>
          <w:shadow/>
          <w:sz w:val="28"/>
          <w:szCs w:val="28"/>
          <w:rtl/>
        </w:rPr>
        <w:t>.</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lastRenderedPageBreak/>
        <w:t xml:space="preserve">مروان عبد المجيد إبراهيم : </w:t>
      </w:r>
      <w:r w:rsidRPr="00A24E7B">
        <w:rPr>
          <w:rFonts w:ascii="Simplified Arabic" w:hAnsi="Simplified Arabic"/>
          <w:b/>
          <w:bCs/>
          <w:sz w:val="28"/>
          <w:szCs w:val="28"/>
          <w:u w:val="single"/>
          <w:rtl/>
        </w:rPr>
        <w:t>تصميم وبناء الاختبارات اللياقة البدنية</w:t>
      </w:r>
      <w:r w:rsidRPr="00A24E7B">
        <w:rPr>
          <w:rFonts w:ascii="Simplified Arabic" w:hAnsi="Simplified Arabic"/>
          <w:sz w:val="28"/>
          <w:szCs w:val="28"/>
          <w:rtl/>
        </w:rPr>
        <w:t xml:space="preserve"> ، ط1،عمان ، مؤسسة الوراق ، 2001.</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مروان عبد المجيد إبراهيم : </w:t>
      </w:r>
      <w:r w:rsidRPr="00A24E7B">
        <w:rPr>
          <w:rFonts w:ascii="Simplified Arabic" w:hAnsi="Simplified Arabic"/>
          <w:b/>
          <w:bCs/>
          <w:sz w:val="28"/>
          <w:szCs w:val="28"/>
          <w:u w:val="single"/>
          <w:rtl/>
        </w:rPr>
        <w:t>طرق ومناهج البحث العلمي في التربية البدنية والرياضية</w:t>
      </w:r>
      <w:r w:rsidRPr="00A24E7B">
        <w:rPr>
          <w:rFonts w:ascii="Simplified Arabic" w:hAnsi="Simplified Arabic"/>
          <w:sz w:val="28"/>
          <w:szCs w:val="28"/>
          <w:rtl/>
        </w:rPr>
        <w:t xml:space="preserve"> ، عمان ، دار العلمية للنشر والتوزيع ، 2002.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مصطفى خلف عبد الجواد : </w:t>
      </w:r>
      <w:r w:rsidRPr="00A24E7B">
        <w:rPr>
          <w:rFonts w:ascii="Simplified Arabic" w:hAnsi="Simplified Arabic"/>
          <w:b/>
          <w:bCs/>
          <w:sz w:val="28"/>
          <w:szCs w:val="28"/>
          <w:u w:val="single"/>
          <w:rtl/>
        </w:rPr>
        <w:t>الإحصاء الاجتماعي ، المبادئ والتطبيقات</w:t>
      </w:r>
      <w:r w:rsidRPr="00A24E7B">
        <w:rPr>
          <w:rFonts w:ascii="Simplified Arabic" w:hAnsi="Simplified Arabic"/>
          <w:sz w:val="28"/>
          <w:szCs w:val="28"/>
          <w:rtl/>
        </w:rPr>
        <w:t xml:space="preserve"> ، ط1،  دار الميسرة للطباعة والنشر ، 2009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مصطفى  سويف : </w:t>
      </w:r>
      <w:r w:rsidRPr="00A24E7B">
        <w:rPr>
          <w:rFonts w:ascii="Simplified Arabic" w:hAnsi="Simplified Arabic"/>
          <w:b/>
          <w:bCs/>
          <w:sz w:val="28"/>
          <w:szCs w:val="28"/>
          <w:u w:val="single"/>
          <w:rtl/>
        </w:rPr>
        <w:t>مقدمة لعلم النفس الاجتماعي</w:t>
      </w:r>
      <w:r w:rsidRPr="00A24E7B">
        <w:rPr>
          <w:rFonts w:ascii="Simplified Arabic" w:hAnsi="Simplified Arabic"/>
          <w:sz w:val="28"/>
          <w:szCs w:val="28"/>
          <w:u w:val="single"/>
          <w:rtl/>
        </w:rPr>
        <w:t xml:space="preserve"> </w:t>
      </w:r>
      <w:r w:rsidRPr="00A24E7B">
        <w:rPr>
          <w:rFonts w:ascii="Simplified Arabic" w:hAnsi="Simplified Arabic"/>
          <w:sz w:val="28"/>
          <w:szCs w:val="28"/>
          <w:rtl/>
        </w:rPr>
        <w:t>، القاهرة ، مكتبة ألا نجلو المصرية ، 1983</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مصطفى عبد السلام الهيتي :  </w:t>
      </w:r>
      <w:r w:rsidRPr="00A24E7B">
        <w:rPr>
          <w:rFonts w:ascii="Simplified Arabic" w:hAnsi="Simplified Arabic"/>
          <w:b/>
          <w:bCs/>
          <w:sz w:val="28"/>
          <w:szCs w:val="28"/>
          <w:u w:val="single"/>
          <w:rtl/>
        </w:rPr>
        <w:t>عالم الشخصية</w:t>
      </w:r>
      <w:r w:rsidRPr="00A24E7B">
        <w:rPr>
          <w:rFonts w:ascii="Simplified Arabic" w:hAnsi="Simplified Arabic"/>
          <w:b/>
          <w:bCs/>
          <w:i/>
          <w:iCs/>
          <w:sz w:val="28"/>
          <w:szCs w:val="28"/>
          <w:rtl/>
        </w:rPr>
        <w:t xml:space="preserve"> </w:t>
      </w:r>
      <w:r w:rsidRPr="00A24E7B">
        <w:rPr>
          <w:rFonts w:ascii="Simplified Arabic" w:hAnsi="Simplified Arabic"/>
          <w:sz w:val="28"/>
          <w:szCs w:val="28"/>
          <w:rtl/>
        </w:rPr>
        <w:t>، ط1 ، مكتبة الشرق الجديد ، بغداد ، 1985</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hadow/>
          <w:sz w:val="28"/>
          <w:szCs w:val="28"/>
        </w:rPr>
      </w:pPr>
      <w:r w:rsidRPr="00A24E7B">
        <w:rPr>
          <w:rFonts w:ascii="Simplified Arabic" w:hAnsi="Simplified Arabic" w:cs="Simplified Arabic"/>
          <w:sz w:val="28"/>
          <w:szCs w:val="28"/>
          <w:rtl/>
        </w:rPr>
        <w:t xml:space="preserve">معن خليل عمر : </w:t>
      </w:r>
      <w:r w:rsidRPr="00A24E7B">
        <w:rPr>
          <w:rFonts w:ascii="Simplified Arabic" w:hAnsi="Simplified Arabic" w:cs="Simplified Arabic"/>
          <w:b/>
          <w:bCs/>
          <w:sz w:val="28"/>
          <w:szCs w:val="28"/>
          <w:u w:val="single"/>
          <w:rtl/>
        </w:rPr>
        <w:t>انشطار المصطلح للاجتماعي</w:t>
      </w:r>
      <w:r w:rsidRPr="00A24E7B">
        <w:rPr>
          <w:rFonts w:ascii="Simplified Arabic" w:hAnsi="Simplified Arabic" w:cs="Simplified Arabic"/>
          <w:sz w:val="28"/>
          <w:szCs w:val="28"/>
          <w:u w:val="single"/>
          <w:rtl/>
        </w:rPr>
        <w:t xml:space="preserve"> </w:t>
      </w:r>
      <w:r w:rsidRPr="00A24E7B">
        <w:rPr>
          <w:rFonts w:ascii="Simplified Arabic" w:hAnsi="Simplified Arabic" w:cs="Simplified Arabic"/>
          <w:sz w:val="28"/>
          <w:szCs w:val="28"/>
          <w:rtl/>
        </w:rPr>
        <w:t>، جامعة بغداد ، وزارة التعليم العالي والبحث العلمي ، 1990</w:t>
      </w:r>
      <w:r w:rsidRPr="00A24E7B">
        <w:rPr>
          <w:rFonts w:ascii="Simplified Arabic" w:hAnsi="Simplified Arabic" w:cs="Simplified Arabic"/>
          <w:shadow/>
          <w:sz w:val="28"/>
          <w:szCs w:val="28"/>
          <w:rtl/>
        </w:rPr>
        <w:t xml:space="preserve">.                   </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مقداد بالجن و يوسف القاضي  :  </w:t>
      </w:r>
      <w:r w:rsidRPr="00A24E7B">
        <w:rPr>
          <w:rFonts w:ascii="Simplified Arabic" w:hAnsi="Simplified Arabic"/>
          <w:b/>
          <w:bCs/>
          <w:sz w:val="28"/>
          <w:szCs w:val="28"/>
          <w:u w:val="single"/>
          <w:rtl/>
        </w:rPr>
        <w:t>علم النفس التربوي في الإسلام</w:t>
      </w:r>
      <w:r w:rsidRPr="00A24E7B">
        <w:rPr>
          <w:rFonts w:ascii="Simplified Arabic" w:hAnsi="Simplified Arabic"/>
          <w:sz w:val="28"/>
          <w:szCs w:val="28"/>
          <w:rtl/>
        </w:rPr>
        <w:t xml:space="preserve"> ، الرياض، دار عالم الكتب ، 1997.</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ممدوح عبد المنعم الكناني وعيسى عبد الله جابر: </w:t>
      </w:r>
      <w:r w:rsidRPr="00A24E7B">
        <w:rPr>
          <w:rFonts w:ascii="Simplified Arabic" w:hAnsi="Simplified Arabic"/>
          <w:b/>
          <w:bCs/>
          <w:sz w:val="28"/>
          <w:szCs w:val="28"/>
          <w:u w:val="single"/>
          <w:rtl/>
        </w:rPr>
        <w:t>القياس والتقويم النفسي والتربوي</w:t>
      </w:r>
      <w:r w:rsidRPr="00A24E7B">
        <w:rPr>
          <w:rFonts w:ascii="Simplified Arabic" w:hAnsi="Simplified Arabic"/>
          <w:sz w:val="28"/>
          <w:szCs w:val="28"/>
          <w:rtl/>
        </w:rPr>
        <w:t xml:space="preserve"> ، بيروت ، مكتبة الفلاح للنشر والتوزيع ،1999 0</w:t>
      </w:r>
    </w:p>
    <w:p w:rsidR="006750F1" w:rsidRPr="00A24E7B" w:rsidRDefault="006750F1" w:rsidP="007324D9">
      <w:pPr>
        <w:pStyle w:val="af1"/>
        <w:numPr>
          <w:ilvl w:val="0"/>
          <w:numId w:val="45"/>
        </w:numPr>
        <w:tabs>
          <w:tab w:val="left" w:pos="450"/>
          <w:tab w:val="right" w:pos="9157"/>
        </w:tabs>
        <w:bidi/>
        <w:ind w:left="0"/>
        <w:jc w:val="lowKashida"/>
        <w:rPr>
          <w:rFonts w:ascii="Simplified Arabic" w:hAnsi="Simplified Arabic" w:cs="Simplified Arabic"/>
          <w:sz w:val="28"/>
          <w:szCs w:val="28"/>
          <w:rtl/>
        </w:rPr>
      </w:pPr>
      <w:r w:rsidRPr="00A24E7B">
        <w:rPr>
          <w:rFonts w:ascii="Simplified Arabic" w:eastAsiaTheme="minorEastAsia" w:hAnsi="Simplified Arabic" w:cs="Simplified Arabic"/>
          <w:sz w:val="28"/>
          <w:szCs w:val="28"/>
          <w:rtl/>
          <w:lang w:bidi="ar-SA"/>
        </w:rPr>
        <w:t xml:space="preserve">مؤيد الســــــالم و حرموش صـــــالح عــــادل : </w:t>
      </w:r>
      <w:r w:rsidRPr="00A24E7B">
        <w:rPr>
          <w:rFonts w:ascii="Simplified Arabic" w:eastAsiaTheme="minorEastAsia" w:hAnsi="Simplified Arabic" w:cs="Simplified Arabic"/>
          <w:b/>
          <w:bCs/>
          <w:sz w:val="28"/>
          <w:szCs w:val="28"/>
          <w:u w:val="single"/>
          <w:rtl/>
          <w:lang w:bidi="ar-SA"/>
        </w:rPr>
        <w:t>ادارة الموارد البشريــــة</w:t>
      </w:r>
      <w:r w:rsidRPr="00A24E7B">
        <w:rPr>
          <w:rFonts w:ascii="Simplified Arabic" w:eastAsiaTheme="minorEastAsia" w:hAnsi="Simplified Arabic" w:cs="Simplified Arabic"/>
          <w:sz w:val="28"/>
          <w:szCs w:val="28"/>
          <w:rtl/>
          <w:lang w:bidi="ar-SA"/>
        </w:rPr>
        <w:t>، جامعة الموصل ،دار الكتب للطباعة والنشر، 1981.</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موسى أبو موسى :  قواعد الضبط الاجتماعي عند الماوردي ، </w:t>
      </w:r>
      <w:r w:rsidRPr="00A24E7B">
        <w:rPr>
          <w:rFonts w:ascii="Simplified Arabic" w:hAnsi="Simplified Arabic"/>
          <w:b/>
          <w:bCs/>
          <w:sz w:val="28"/>
          <w:szCs w:val="28"/>
          <w:u w:val="single"/>
          <w:rtl/>
        </w:rPr>
        <w:t>المجلة العربية للعلوم الإنسانية</w:t>
      </w:r>
      <w:r w:rsidRPr="00A24E7B">
        <w:rPr>
          <w:rFonts w:ascii="Simplified Arabic" w:hAnsi="Simplified Arabic"/>
          <w:b/>
          <w:bCs/>
          <w:i/>
          <w:iCs/>
          <w:sz w:val="28"/>
          <w:szCs w:val="28"/>
          <w:rtl/>
        </w:rPr>
        <w:t xml:space="preserve"> </w:t>
      </w:r>
      <w:r w:rsidRPr="00A24E7B">
        <w:rPr>
          <w:rFonts w:ascii="Simplified Arabic" w:hAnsi="Simplified Arabic"/>
          <w:sz w:val="28"/>
          <w:szCs w:val="28"/>
          <w:rtl/>
        </w:rPr>
        <w:t>، ع17 ، م5 جامعة الكويت ، 1985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موسى  النبهان : </w:t>
      </w:r>
      <w:r w:rsidRPr="00A24E7B">
        <w:rPr>
          <w:rFonts w:ascii="Simplified Arabic" w:hAnsi="Simplified Arabic"/>
          <w:b/>
          <w:bCs/>
          <w:sz w:val="28"/>
          <w:szCs w:val="28"/>
          <w:u w:val="single"/>
          <w:rtl/>
        </w:rPr>
        <w:t>أساسيات القياس في العلوم السلوكية</w:t>
      </w:r>
      <w:r w:rsidRPr="00A24E7B">
        <w:rPr>
          <w:rFonts w:ascii="Simplified Arabic" w:hAnsi="Simplified Arabic"/>
          <w:sz w:val="28"/>
          <w:szCs w:val="28"/>
          <w:rtl/>
        </w:rPr>
        <w:t xml:space="preserve"> ، عمان ، دار الشروق للنشر والتوزيع ،2008.</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موسى النبهان : </w:t>
      </w:r>
      <w:r w:rsidRPr="00A24E7B">
        <w:rPr>
          <w:rFonts w:ascii="Simplified Arabic" w:hAnsi="Simplified Arabic"/>
          <w:b/>
          <w:bCs/>
          <w:sz w:val="28"/>
          <w:szCs w:val="28"/>
          <w:u w:val="single"/>
          <w:rtl/>
        </w:rPr>
        <w:t>أساليب القياس في العلوم السلوكية</w:t>
      </w:r>
      <w:r w:rsidRPr="00A24E7B">
        <w:rPr>
          <w:rFonts w:ascii="Simplified Arabic" w:hAnsi="Simplified Arabic"/>
          <w:sz w:val="28"/>
          <w:szCs w:val="28"/>
          <w:rtl/>
        </w:rPr>
        <w:t xml:space="preserve"> ، ط1،عمان ، دار الشروق للنشر والتوزيع ، 2004.</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ميادة عبد الحسن عباس ألصالحي : السعادة وعلاقتها بالتوافق الاجتماعي لدى طلبة الجامعة ، رسالة ماجستير ، جامعة بغداد, كلية الآداب ، 2001. </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tl/>
        </w:rPr>
      </w:pPr>
      <w:r w:rsidRPr="00A24E7B">
        <w:rPr>
          <w:rFonts w:ascii="Simplified Arabic" w:hAnsi="Simplified Arabic" w:cs="Simplified Arabic"/>
          <w:sz w:val="28"/>
          <w:szCs w:val="28"/>
          <w:rtl/>
        </w:rPr>
        <w:t xml:space="preserve">ميخائيل اطابنوس : </w:t>
      </w:r>
      <w:r w:rsidRPr="00A24E7B">
        <w:rPr>
          <w:rFonts w:ascii="Simplified Arabic" w:hAnsi="Simplified Arabic" w:cs="Simplified Arabic"/>
          <w:b/>
          <w:bCs/>
          <w:sz w:val="28"/>
          <w:szCs w:val="28"/>
          <w:u w:val="single"/>
          <w:rtl/>
        </w:rPr>
        <w:t>القياس والتقويم في التربية الحديثة</w:t>
      </w:r>
      <w:r w:rsidRPr="00A24E7B">
        <w:rPr>
          <w:rFonts w:ascii="Simplified Arabic" w:hAnsi="Simplified Arabic" w:cs="Simplified Arabic"/>
          <w:sz w:val="28"/>
          <w:szCs w:val="28"/>
          <w:rtl/>
        </w:rPr>
        <w:t xml:space="preserve"> ، ط1 ، دمشق ، منشورات جامعة دمشق ، 1999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lastRenderedPageBreak/>
        <w:t>مي علي عزيز : القيمة التنبؤية للأداء المهاري بدلالة القياسات الجسمية والبدنية والحركية والفسيولوجية لانتقاء ناشئ كرة القدم ، أطروحة دكتوراه ، جامعة بابل, كلية التربية الرياضية ، 2006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نادر فهمي ألزبور وهشام عامر عليان : </w:t>
      </w:r>
      <w:r w:rsidRPr="00A24E7B">
        <w:rPr>
          <w:rFonts w:ascii="Simplified Arabic" w:hAnsi="Simplified Arabic"/>
          <w:b/>
          <w:bCs/>
          <w:sz w:val="28"/>
          <w:szCs w:val="28"/>
          <w:u w:val="single"/>
          <w:rtl/>
        </w:rPr>
        <w:t>مبادئ القياس والتقويم في التربية</w:t>
      </w:r>
      <w:r w:rsidRPr="00A24E7B">
        <w:rPr>
          <w:rFonts w:ascii="Simplified Arabic" w:hAnsi="Simplified Arabic"/>
          <w:sz w:val="28"/>
          <w:szCs w:val="28"/>
          <w:u w:val="single"/>
          <w:rtl/>
        </w:rPr>
        <w:t xml:space="preserve"> </w:t>
      </w:r>
      <w:r w:rsidRPr="00A24E7B">
        <w:rPr>
          <w:rFonts w:ascii="Simplified Arabic" w:hAnsi="Simplified Arabic"/>
          <w:sz w:val="28"/>
          <w:szCs w:val="28"/>
          <w:rtl/>
        </w:rPr>
        <w:t>، ط3، عمان ، دار الفكر للنشر والتوزيع ، 2005 0</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 ناصر ألعديلي : </w:t>
      </w:r>
      <w:r w:rsidRPr="00A24E7B">
        <w:rPr>
          <w:rFonts w:ascii="Simplified Arabic" w:hAnsi="Simplified Arabic"/>
          <w:b/>
          <w:bCs/>
          <w:sz w:val="28"/>
          <w:szCs w:val="28"/>
          <w:u w:val="single"/>
          <w:rtl/>
        </w:rPr>
        <w:t>السلوك الإنساني والتنظيمي</w:t>
      </w:r>
      <w:r w:rsidRPr="00A24E7B">
        <w:rPr>
          <w:rFonts w:ascii="Simplified Arabic" w:hAnsi="Simplified Arabic"/>
          <w:sz w:val="28"/>
          <w:szCs w:val="28"/>
          <w:rtl/>
        </w:rPr>
        <w:t xml:space="preserve"> ، ط2 ،الرياض ، السعودية ،1995.</w:t>
      </w:r>
    </w:p>
    <w:p w:rsidR="006750F1" w:rsidRPr="00A24E7B" w:rsidRDefault="006750F1" w:rsidP="007324D9">
      <w:pPr>
        <w:pStyle w:val="ab"/>
        <w:numPr>
          <w:ilvl w:val="0"/>
          <w:numId w:val="45"/>
        </w:numPr>
        <w:tabs>
          <w:tab w:val="right" w:pos="9157"/>
        </w:tabs>
        <w:spacing w:line="276" w:lineRule="auto"/>
        <w:ind w:left="0"/>
        <w:jc w:val="lowKashida"/>
        <w:rPr>
          <w:rStyle w:val="ac"/>
          <w:rFonts w:ascii="Simplified Arabic" w:hAnsi="Simplified Arabic"/>
          <w:sz w:val="28"/>
          <w:szCs w:val="28"/>
        </w:rPr>
      </w:pPr>
      <w:r w:rsidRPr="00A24E7B">
        <w:rPr>
          <w:rFonts w:ascii="Simplified Arabic" w:hAnsi="Simplified Arabic"/>
          <w:sz w:val="28"/>
          <w:szCs w:val="28"/>
          <w:rtl/>
        </w:rPr>
        <w:t>نبيل عبد الفتاح حافظ (وآخرون) : علم النفس الاجتماعي ، القاهرة  ، مكتبة زهراء الشرق  ، 2000</w:t>
      </w:r>
      <w:r w:rsidRPr="00A24E7B">
        <w:rPr>
          <w:rStyle w:val="ac"/>
          <w:rFonts w:ascii="Simplified Arabic" w:hAnsi="Simplified Arabic"/>
          <w:sz w:val="28"/>
          <w:szCs w:val="28"/>
          <w:rtl/>
        </w:rPr>
        <w:t>.</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نجاح عبد الرحيم محمد:  التوافق المهني وعلاقته بموقع الضبط لدى مدرسي المرحلة الثانوية ،  بغداد ،  جامعة بغداد ، كلية التربية ، ابن الهيثم، رسالة ماجستير (غير منشورة) ، 1999.</w:t>
      </w:r>
      <w:r w:rsidRPr="00A24E7B">
        <w:rPr>
          <w:rStyle w:val="Char7"/>
          <w:rFonts w:ascii="Simplified Arabic" w:hAnsi="Simplified Arabic"/>
          <w:sz w:val="28"/>
          <w:szCs w:val="28"/>
          <w:rtl/>
        </w:rPr>
        <w:t xml:space="preserve"> </w:t>
      </w:r>
    </w:p>
    <w:p w:rsidR="006750F1" w:rsidRPr="00A24E7B" w:rsidRDefault="006750F1" w:rsidP="007324D9">
      <w:pPr>
        <w:pStyle w:val="ab"/>
        <w:numPr>
          <w:ilvl w:val="0"/>
          <w:numId w:val="45"/>
        </w:numPr>
        <w:tabs>
          <w:tab w:val="right" w:pos="9157"/>
        </w:tabs>
        <w:spacing w:line="276" w:lineRule="auto"/>
        <w:ind w:left="0"/>
        <w:jc w:val="lowKashida"/>
        <w:rPr>
          <w:rStyle w:val="ac"/>
          <w:rFonts w:ascii="Simplified Arabic" w:hAnsi="Simplified Arabic"/>
          <w:sz w:val="28"/>
          <w:szCs w:val="28"/>
        </w:rPr>
      </w:pPr>
      <w:r w:rsidRPr="00A24E7B">
        <w:rPr>
          <w:rFonts w:ascii="Simplified Arabic" w:hAnsi="Simplified Arabic"/>
          <w:sz w:val="28"/>
          <w:szCs w:val="28"/>
          <w:rtl/>
        </w:rPr>
        <w:t xml:space="preserve">نداء محمد الصوص : </w:t>
      </w:r>
      <w:r w:rsidRPr="00A24E7B">
        <w:rPr>
          <w:rFonts w:ascii="Simplified Arabic" w:hAnsi="Simplified Arabic"/>
          <w:b/>
          <w:bCs/>
          <w:sz w:val="28"/>
          <w:szCs w:val="28"/>
          <w:u w:val="single"/>
          <w:rtl/>
        </w:rPr>
        <w:t>مبادئ الإحصاء</w:t>
      </w:r>
      <w:r w:rsidRPr="00A24E7B">
        <w:rPr>
          <w:rFonts w:ascii="Simplified Arabic" w:hAnsi="Simplified Arabic"/>
          <w:sz w:val="28"/>
          <w:szCs w:val="28"/>
          <w:rtl/>
        </w:rPr>
        <w:t xml:space="preserve"> ، الرياض ، المملكة العربية السعودية ، دار اجنادين للنشر والتوزيع ، 2006. </w:t>
      </w:r>
    </w:p>
    <w:p w:rsidR="006750F1" w:rsidRPr="00A24E7B" w:rsidRDefault="006750F1" w:rsidP="007324D9">
      <w:pPr>
        <w:pStyle w:val="af0"/>
        <w:numPr>
          <w:ilvl w:val="0"/>
          <w:numId w:val="45"/>
        </w:numPr>
        <w:tabs>
          <w:tab w:val="right" w:pos="9157"/>
        </w:tabs>
        <w:spacing w:after="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نور الدين أبو مهرة : ملاحظات حول فشـــل سياسات التصنيــــــع وسياسات التنمية التكنولوجية في العالم الثالث ،  حالة العالم العربي ، </w:t>
      </w:r>
      <w:r w:rsidRPr="00A24E7B">
        <w:rPr>
          <w:rFonts w:ascii="Simplified Arabic" w:hAnsi="Simplified Arabic" w:cs="Simplified Arabic"/>
          <w:b/>
          <w:bCs/>
          <w:sz w:val="28"/>
          <w:szCs w:val="28"/>
          <w:u w:val="single"/>
          <w:rtl/>
        </w:rPr>
        <w:t>مجلــــــة العلوم الإنسانية</w:t>
      </w:r>
      <w:r w:rsidRPr="00A24E7B">
        <w:rPr>
          <w:rFonts w:ascii="Simplified Arabic" w:hAnsi="Simplified Arabic" w:cs="Simplified Arabic"/>
          <w:sz w:val="28"/>
          <w:szCs w:val="28"/>
          <w:rtl/>
        </w:rPr>
        <w:t xml:space="preserve"> ، عدد 12 ، 1999.</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tl/>
        </w:rPr>
      </w:pPr>
      <w:r w:rsidRPr="00A24E7B">
        <w:rPr>
          <w:rFonts w:ascii="Simplified Arabic" w:hAnsi="Simplified Arabic" w:cs="Simplified Arabic"/>
          <w:sz w:val="28"/>
          <w:szCs w:val="28"/>
          <w:rtl/>
        </w:rPr>
        <w:t>هدى جلال محمد البياتي : بناء وتقنين مقياس للتوتر النفسي لدى اللاعبين المتقدمين في  الالعاب الفرقية ، رسالة ماجستير ، جامعة بابل , كلية التربية الرياضية ، 2004.</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tl/>
        </w:rPr>
      </w:pPr>
      <w:r w:rsidRPr="00A24E7B">
        <w:rPr>
          <w:rFonts w:ascii="Simplified Arabic" w:hAnsi="Simplified Arabic"/>
          <w:sz w:val="28"/>
          <w:szCs w:val="28"/>
          <w:rtl/>
        </w:rPr>
        <w:t xml:space="preserve">هول ك. ولندزي ج. : </w:t>
      </w:r>
      <w:r w:rsidRPr="00A24E7B">
        <w:rPr>
          <w:rFonts w:ascii="Simplified Arabic" w:hAnsi="Simplified Arabic"/>
          <w:sz w:val="28"/>
          <w:szCs w:val="28"/>
          <w:u w:val="single"/>
          <w:rtl/>
        </w:rPr>
        <w:t xml:space="preserve"> </w:t>
      </w:r>
      <w:r w:rsidRPr="00A24E7B">
        <w:rPr>
          <w:rFonts w:ascii="Simplified Arabic" w:hAnsi="Simplified Arabic"/>
          <w:b/>
          <w:bCs/>
          <w:sz w:val="28"/>
          <w:szCs w:val="28"/>
          <w:u w:val="single"/>
          <w:rtl/>
        </w:rPr>
        <w:t>نظريات الشخصية</w:t>
      </w:r>
      <w:r w:rsidRPr="00A24E7B">
        <w:rPr>
          <w:rFonts w:ascii="Simplified Arabic" w:hAnsi="Simplified Arabic"/>
          <w:sz w:val="28"/>
          <w:szCs w:val="28"/>
          <w:u w:val="single"/>
          <w:rtl/>
        </w:rPr>
        <w:t xml:space="preserve"> </w:t>
      </w:r>
      <w:r w:rsidRPr="00A24E7B">
        <w:rPr>
          <w:rFonts w:ascii="Simplified Arabic" w:hAnsi="Simplified Arabic"/>
          <w:sz w:val="28"/>
          <w:szCs w:val="28"/>
          <w:rtl/>
        </w:rPr>
        <w:t>، ترجمة فرج احمد فرج وآخرون ، الهيئة المصرية للنشر ، القاهرة ، 1971.</w:t>
      </w:r>
    </w:p>
    <w:p w:rsidR="006750F1" w:rsidRPr="00A24E7B" w:rsidRDefault="006750F1" w:rsidP="007324D9">
      <w:pPr>
        <w:pStyle w:val="ab"/>
        <w:numPr>
          <w:ilvl w:val="0"/>
          <w:numId w:val="45"/>
        </w:numPr>
        <w:tabs>
          <w:tab w:val="right" w:pos="9157"/>
        </w:tabs>
        <w:spacing w:line="276" w:lineRule="auto"/>
        <w:ind w:left="0"/>
        <w:jc w:val="lowKashida"/>
        <w:rPr>
          <w:rFonts w:ascii="Simplified Arabic" w:hAnsi="Simplified Arabic"/>
          <w:sz w:val="28"/>
          <w:szCs w:val="28"/>
        </w:rPr>
      </w:pPr>
      <w:r w:rsidRPr="00A24E7B">
        <w:rPr>
          <w:rFonts w:ascii="Simplified Arabic" w:hAnsi="Simplified Arabic"/>
          <w:sz w:val="28"/>
          <w:szCs w:val="28"/>
          <w:rtl/>
        </w:rPr>
        <w:t xml:space="preserve">هيام نجيب الشريدة و زهير محمد علي عبد الرحيم : "انماط السلوك للقيادي لدى مديري المدارس الاساسية في محافظة اربد وعلاقتها بالرضا الوظيفي للمعلمين من وجهة نظر المعلمين" ، </w:t>
      </w:r>
      <w:r w:rsidRPr="00A24E7B">
        <w:rPr>
          <w:rFonts w:ascii="Simplified Arabic" w:hAnsi="Simplified Arabic"/>
          <w:b/>
          <w:bCs/>
          <w:sz w:val="28"/>
          <w:szCs w:val="28"/>
          <w:u w:val="single"/>
          <w:rtl/>
        </w:rPr>
        <w:t>مجلة اتحاد الجامعات العربية</w:t>
      </w:r>
      <w:r w:rsidRPr="00A24E7B">
        <w:rPr>
          <w:rFonts w:ascii="Simplified Arabic" w:hAnsi="Simplified Arabic"/>
          <w:sz w:val="28"/>
          <w:szCs w:val="28"/>
          <w:rtl/>
        </w:rPr>
        <w:t xml:space="preserve"> ، العدد37، 2000 0</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وهيب مجيد الكبيسي و صالح حسن الداهري  : </w:t>
      </w:r>
      <w:r w:rsidRPr="00A24E7B">
        <w:rPr>
          <w:rFonts w:ascii="Simplified Arabic" w:hAnsi="Simplified Arabic" w:cs="Simplified Arabic"/>
          <w:b/>
          <w:bCs/>
          <w:sz w:val="28"/>
          <w:szCs w:val="28"/>
          <w:u w:val="single"/>
          <w:rtl/>
        </w:rPr>
        <w:t>المدخل في علم النفس التربوي</w:t>
      </w:r>
      <w:r w:rsidRPr="00A24E7B">
        <w:rPr>
          <w:rFonts w:ascii="Simplified Arabic" w:hAnsi="Simplified Arabic" w:cs="Simplified Arabic"/>
          <w:sz w:val="28"/>
          <w:szCs w:val="28"/>
          <w:rtl/>
        </w:rPr>
        <w:t xml:space="preserve"> ، ط1، أربد ، الأردن ، دار الكندي للنشر والتوزيع  ، 2000 0</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ياسين طه طاقة: </w:t>
      </w:r>
      <w:r w:rsidRPr="00A24E7B">
        <w:rPr>
          <w:rFonts w:ascii="Simplified Arabic" w:hAnsi="Simplified Arabic" w:cs="Simplified Arabic"/>
          <w:b/>
          <w:bCs/>
          <w:sz w:val="28"/>
          <w:szCs w:val="28"/>
          <w:u w:val="single"/>
          <w:rtl/>
        </w:rPr>
        <w:t>الاتجاهات والحياة</w:t>
      </w:r>
      <w:r w:rsidRPr="00A24E7B">
        <w:rPr>
          <w:rFonts w:ascii="Simplified Arabic" w:hAnsi="Simplified Arabic" w:cs="Simplified Arabic"/>
          <w:sz w:val="28"/>
          <w:szCs w:val="28"/>
          <w:rtl/>
        </w:rPr>
        <w:t xml:space="preserve"> ، شركة أياد للطباعة ، بغداد ، 1989.</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rPr>
        <w:t xml:space="preserve">يعقوب يوسف الكندري و فرانك بيوريد :  الحداثة وبنية الأسرة في الكويت ، </w:t>
      </w:r>
      <w:r w:rsidRPr="00A24E7B">
        <w:rPr>
          <w:rFonts w:ascii="Simplified Arabic" w:hAnsi="Simplified Arabic" w:cs="Simplified Arabic"/>
          <w:b/>
          <w:bCs/>
          <w:sz w:val="28"/>
          <w:szCs w:val="28"/>
          <w:u w:val="single"/>
          <w:rtl/>
        </w:rPr>
        <w:t>المجلة التربوية</w:t>
      </w:r>
      <w:r w:rsidRPr="00A24E7B">
        <w:rPr>
          <w:rFonts w:ascii="Simplified Arabic" w:hAnsi="Simplified Arabic" w:cs="Simplified Arabic"/>
          <w:sz w:val="28"/>
          <w:szCs w:val="28"/>
          <w:rtl/>
        </w:rPr>
        <w:t xml:space="preserve"> ، المجلد 15، العدد60 ، جامعة الكويت ، 2001.</w:t>
      </w:r>
    </w:p>
    <w:p w:rsidR="006750F1" w:rsidRPr="00A24E7B" w:rsidRDefault="006750F1" w:rsidP="007324D9">
      <w:pPr>
        <w:pStyle w:val="af0"/>
        <w:numPr>
          <w:ilvl w:val="0"/>
          <w:numId w:val="45"/>
        </w:numPr>
        <w:tabs>
          <w:tab w:val="right" w:pos="9157"/>
        </w:tabs>
        <w:spacing w:before="40" w:after="40"/>
        <w:ind w:left="0"/>
        <w:jc w:val="lowKashida"/>
        <w:rPr>
          <w:rFonts w:ascii="Simplified Arabic" w:hAnsi="Simplified Arabic" w:cs="Simplified Arabic"/>
          <w:sz w:val="28"/>
          <w:szCs w:val="28"/>
        </w:rPr>
      </w:pPr>
      <w:r w:rsidRPr="00A24E7B">
        <w:rPr>
          <w:rFonts w:ascii="Simplified Arabic" w:hAnsi="Simplified Arabic" w:cs="Simplified Arabic"/>
          <w:sz w:val="28"/>
          <w:szCs w:val="28"/>
          <w:rtl/>
          <w:lang w:bidi="ar-IQ"/>
        </w:rPr>
        <w:lastRenderedPageBreak/>
        <w:t>يونس احمد : دور المشرف التربوي في إشباع الحاجات الوظيفية لمعلمي المرحلة الأساسية في الأردن كما يراها المشرفون والمعلمون أنفسهم ،رسالة ماجستير ، كلية التربية ،جامعة اليرموك،1991.</w:t>
      </w:r>
    </w:p>
    <w:p w:rsidR="00707B3C" w:rsidRDefault="00707B3C" w:rsidP="00A24E7B">
      <w:pPr>
        <w:pStyle w:val="af0"/>
        <w:tabs>
          <w:tab w:val="right" w:pos="9157"/>
        </w:tabs>
        <w:spacing w:before="40" w:after="40"/>
        <w:jc w:val="lowKashida"/>
        <w:rPr>
          <w:rFonts w:ascii="Simplified Arabic" w:hAnsi="Simplified Arabic" w:cs="Simplified Arabic"/>
          <w:sz w:val="28"/>
          <w:szCs w:val="28"/>
          <w:rtl/>
        </w:rPr>
      </w:pPr>
    </w:p>
    <w:p w:rsidR="00A24E7B" w:rsidRDefault="00A24E7B" w:rsidP="00A24E7B">
      <w:pPr>
        <w:pStyle w:val="af0"/>
        <w:tabs>
          <w:tab w:val="right" w:pos="9157"/>
        </w:tabs>
        <w:spacing w:before="40" w:after="40"/>
        <w:jc w:val="lowKashida"/>
        <w:rPr>
          <w:rFonts w:ascii="Simplified Arabic" w:hAnsi="Simplified Arabic" w:cs="Simplified Arabic"/>
          <w:sz w:val="28"/>
          <w:szCs w:val="28"/>
          <w:rtl/>
        </w:rPr>
      </w:pPr>
    </w:p>
    <w:p w:rsidR="00A24E7B" w:rsidRDefault="00A24E7B" w:rsidP="00A24E7B">
      <w:pPr>
        <w:pStyle w:val="af0"/>
        <w:tabs>
          <w:tab w:val="right" w:pos="9157"/>
        </w:tabs>
        <w:spacing w:before="40" w:after="40"/>
        <w:jc w:val="lowKashida"/>
        <w:rPr>
          <w:rFonts w:ascii="Simplified Arabic" w:hAnsi="Simplified Arabic" w:cs="Simplified Arabic"/>
          <w:sz w:val="28"/>
          <w:szCs w:val="28"/>
          <w:rtl/>
        </w:rPr>
      </w:pPr>
    </w:p>
    <w:p w:rsidR="00A24E7B" w:rsidRDefault="00A24E7B" w:rsidP="00A24E7B">
      <w:pPr>
        <w:pStyle w:val="af0"/>
        <w:tabs>
          <w:tab w:val="right" w:pos="9157"/>
        </w:tabs>
        <w:spacing w:before="40" w:after="40"/>
        <w:jc w:val="lowKashida"/>
        <w:rPr>
          <w:rFonts w:ascii="Simplified Arabic" w:hAnsi="Simplified Arabic" w:cs="Simplified Arabic"/>
          <w:sz w:val="28"/>
          <w:szCs w:val="28"/>
          <w:rtl/>
        </w:rPr>
      </w:pPr>
    </w:p>
    <w:p w:rsidR="00A24E7B" w:rsidRDefault="00A24E7B" w:rsidP="00A24E7B">
      <w:pPr>
        <w:pStyle w:val="af0"/>
        <w:tabs>
          <w:tab w:val="right" w:pos="9157"/>
        </w:tabs>
        <w:spacing w:before="40" w:after="40"/>
        <w:jc w:val="lowKashida"/>
        <w:rPr>
          <w:rFonts w:ascii="Simplified Arabic" w:hAnsi="Simplified Arabic" w:cs="Simplified Arabic"/>
          <w:sz w:val="28"/>
          <w:szCs w:val="28"/>
          <w:rtl/>
        </w:rPr>
      </w:pPr>
    </w:p>
    <w:p w:rsidR="00A24E7B" w:rsidRDefault="00A24E7B" w:rsidP="00A24E7B">
      <w:pPr>
        <w:pStyle w:val="af0"/>
        <w:tabs>
          <w:tab w:val="right" w:pos="9157"/>
        </w:tabs>
        <w:spacing w:before="40" w:after="40"/>
        <w:jc w:val="lowKashida"/>
        <w:rPr>
          <w:rFonts w:ascii="Simplified Arabic" w:hAnsi="Simplified Arabic" w:cs="Simplified Arabic"/>
          <w:sz w:val="28"/>
          <w:szCs w:val="28"/>
          <w:rtl/>
        </w:rPr>
      </w:pPr>
    </w:p>
    <w:p w:rsidR="00A24E7B" w:rsidRDefault="00A24E7B" w:rsidP="00A24E7B">
      <w:pPr>
        <w:pStyle w:val="af0"/>
        <w:tabs>
          <w:tab w:val="right" w:pos="9157"/>
        </w:tabs>
        <w:spacing w:before="40" w:after="40"/>
        <w:jc w:val="lowKashida"/>
        <w:rPr>
          <w:rFonts w:ascii="Simplified Arabic" w:hAnsi="Simplified Arabic" w:cs="Simplified Arabic"/>
          <w:sz w:val="28"/>
          <w:szCs w:val="28"/>
          <w:rtl/>
        </w:rPr>
      </w:pPr>
    </w:p>
    <w:p w:rsidR="00A24E7B" w:rsidRDefault="00A24E7B" w:rsidP="00A24E7B">
      <w:pPr>
        <w:pStyle w:val="af0"/>
        <w:tabs>
          <w:tab w:val="right" w:pos="9157"/>
        </w:tabs>
        <w:spacing w:before="40" w:after="40"/>
        <w:jc w:val="lowKashida"/>
        <w:rPr>
          <w:rFonts w:ascii="Simplified Arabic" w:hAnsi="Simplified Arabic" w:cs="Simplified Arabic"/>
          <w:sz w:val="28"/>
          <w:szCs w:val="28"/>
          <w:rtl/>
        </w:rPr>
      </w:pPr>
    </w:p>
    <w:p w:rsidR="00A24E7B" w:rsidRDefault="00A24E7B" w:rsidP="00A24E7B">
      <w:pPr>
        <w:pStyle w:val="af0"/>
        <w:tabs>
          <w:tab w:val="right" w:pos="9157"/>
        </w:tabs>
        <w:spacing w:before="40" w:after="40"/>
        <w:jc w:val="lowKashida"/>
        <w:rPr>
          <w:rFonts w:ascii="Simplified Arabic" w:hAnsi="Simplified Arabic" w:cs="Simplified Arabic"/>
          <w:sz w:val="28"/>
          <w:szCs w:val="28"/>
          <w:rtl/>
        </w:rPr>
      </w:pPr>
    </w:p>
    <w:p w:rsidR="00A24E7B" w:rsidRDefault="00A24E7B" w:rsidP="00A24E7B">
      <w:pPr>
        <w:pStyle w:val="af0"/>
        <w:tabs>
          <w:tab w:val="right" w:pos="9157"/>
        </w:tabs>
        <w:spacing w:before="40" w:after="40"/>
        <w:jc w:val="lowKashida"/>
        <w:rPr>
          <w:rFonts w:ascii="Simplified Arabic" w:hAnsi="Simplified Arabic" w:cs="Simplified Arabic"/>
          <w:sz w:val="28"/>
          <w:szCs w:val="28"/>
          <w:rtl/>
        </w:rPr>
      </w:pPr>
    </w:p>
    <w:p w:rsidR="00A24E7B" w:rsidRDefault="00A24E7B" w:rsidP="00A24E7B">
      <w:pPr>
        <w:pStyle w:val="af0"/>
        <w:tabs>
          <w:tab w:val="right" w:pos="9157"/>
        </w:tabs>
        <w:spacing w:before="40" w:after="40"/>
        <w:jc w:val="lowKashida"/>
        <w:rPr>
          <w:rFonts w:ascii="Simplified Arabic" w:hAnsi="Simplified Arabic" w:cs="Simplified Arabic"/>
          <w:sz w:val="28"/>
          <w:szCs w:val="28"/>
          <w:rtl/>
        </w:rPr>
      </w:pPr>
    </w:p>
    <w:p w:rsidR="00A24E7B" w:rsidRDefault="00A24E7B" w:rsidP="00A24E7B">
      <w:pPr>
        <w:pStyle w:val="af0"/>
        <w:tabs>
          <w:tab w:val="right" w:pos="9157"/>
        </w:tabs>
        <w:spacing w:before="40" w:after="40"/>
        <w:jc w:val="lowKashida"/>
        <w:rPr>
          <w:rFonts w:ascii="Simplified Arabic" w:hAnsi="Simplified Arabic" w:cs="Simplified Arabic"/>
          <w:sz w:val="28"/>
          <w:szCs w:val="28"/>
          <w:rtl/>
        </w:rPr>
      </w:pPr>
    </w:p>
    <w:p w:rsidR="00A24E7B" w:rsidRPr="00A24E7B" w:rsidRDefault="00A24E7B" w:rsidP="00A24E7B">
      <w:pPr>
        <w:pStyle w:val="af0"/>
        <w:tabs>
          <w:tab w:val="right" w:pos="9157"/>
        </w:tabs>
        <w:spacing w:before="40" w:after="40"/>
        <w:jc w:val="lowKashida"/>
        <w:rPr>
          <w:rFonts w:ascii="Simplified Arabic" w:hAnsi="Simplified Arabic" w:cs="Simplified Arabic"/>
          <w:sz w:val="28"/>
          <w:szCs w:val="28"/>
        </w:rPr>
      </w:pPr>
    </w:p>
    <w:p w:rsidR="00707B3C" w:rsidRPr="00A24E7B" w:rsidRDefault="00707B3C" w:rsidP="00A24E7B">
      <w:pPr>
        <w:pStyle w:val="af0"/>
        <w:tabs>
          <w:tab w:val="right" w:pos="9157"/>
        </w:tabs>
        <w:spacing w:before="40" w:after="40"/>
        <w:jc w:val="center"/>
        <w:rPr>
          <w:rFonts w:ascii="Simplified Arabic" w:hAnsi="Simplified Arabic" w:cs="Simplified Arabic"/>
          <w:b/>
          <w:bCs/>
          <w:sz w:val="36"/>
          <w:szCs w:val="36"/>
          <w:rtl/>
        </w:rPr>
      </w:pPr>
      <w:r w:rsidRPr="00A24E7B">
        <w:rPr>
          <w:rFonts w:ascii="Simplified Arabic" w:hAnsi="Simplified Arabic" w:cs="Simplified Arabic"/>
          <w:b/>
          <w:bCs/>
          <w:sz w:val="36"/>
          <w:szCs w:val="36"/>
          <w:rtl/>
        </w:rPr>
        <w:t>المصادر والمراجع الاجنبية</w:t>
      </w:r>
    </w:p>
    <w:p w:rsidR="00707B3C" w:rsidRPr="00A24E7B" w:rsidRDefault="00707B3C" w:rsidP="00A24E7B">
      <w:pPr>
        <w:pStyle w:val="af0"/>
        <w:tabs>
          <w:tab w:val="right" w:pos="9157"/>
        </w:tabs>
        <w:spacing w:before="40" w:after="40"/>
        <w:jc w:val="lowKashida"/>
        <w:rPr>
          <w:rFonts w:ascii="Simplified Arabic" w:hAnsi="Simplified Arabic" w:cs="Simplified Arabic"/>
          <w:b/>
          <w:bCs/>
          <w:sz w:val="28"/>
          <w:szCs w:val="28"/>
        </w:rPr>
      </w:pP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rPr>
        <w:t xml:space="preserve">Archer , S.l.&amp;. Waterman , A.S. : Varieties of </w:t>
      </w:r>
      <w:r w:rsidRPr="00A24E7B">
        <w:rPr>
          <w:rFonts w:ascii="Simplified Arabic" w:hAnsi="Simplified Arabic" w:cs="Simplified Arabic"/>
          <w:sz w:val="28"/>
          <w:szCs w:val="28"/>
          <w:lang w:bidi="ar-IQ"/>
        </w:rPr>
        <w:t>identify diffusions and forecl</w:t>
      </w:r>
      <w:r w:rsidRPr="00A24E7B">
        <w:rPr>
          <w:rFonts w:ascii="Simplified Arabic" w:hAnsi="Simplified Arabic" w:cs="Simplified Arabic"/>
          <w:sz w:val="28"/>
          <w:szCs w:val="28"/>
          <w:lang w:bidi="ar-IQ"/>
        </w:rPr>
        <w:t>o</w:t>
      </w:r>
      <w:r w:rsidRPr="00A24E7B">
        <w:rPr>
          <w:rFonts w:ascii="Simplified Arabic" w:hAnsi="Simplified Arabic" w:cs="Simplified Arabic"/>
          <w:sz w:val="28"/>
          <w:szCs w:val="28"/>
          <w:lang w:bidi="ar-IQ"/>
        </w:rPr>
        <w:t>sures, Journal of Adolescent Research, No5. 1990.</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 xml:space="preserve"> </w:t>
      </w:r>
      <w:r w:rsidRPr="00A24E7B">
        <w:rPr>
          <w:rFonts w:ascii="Simplified Arabic" w:hAnsi="Simplified Arabic" w:cs="Simplified Arabic"/>
          <w:sz w:val="28"/>
          <w:szCs w:val="28"/>
          <w:rtl/>
          <w:lang w:bidi="ar-IQ"/>
        </w:rPr>
        <w:t xml:space="preserve"> </w:t>
      </w:r>
      <w:r w:rsidRPr="00A24E7B">
        <w:rPr>
          <w:rFonts w:ascii="Simplified Arabic" w:hAnsi="Simplified Arabic" w:cs="Simplified Arabic"/>
          <w:sz w:val="28"/>
          <w:szCs w:val="28"/>
          <w:lang w:bidi="ar-IQ"/>
        </w:rPr>
        <w:t xml:space="preserve">Brownell, M. </w:t>
      </w:r>
      <w:r w:rsidRPr="00A24E7B">
        <w:rPr>
          <w:rFonts w:ascii="Simplified Arabic" w:hAnsi="Simplified Arabic" w:cs="Simplified Arabic"/>
          <w:sz w:val="28"/>
          <w:szCs w:val="28"/>
          <w:lang w:bidi="ar-IQ"/>
        </w:rPr>
        <w:sym w:font="Symbol" w:char="F026"/>
      </w:r>
      <w:r w:rsidRPr="00A24E7B">
        <w:rPr>
          <w:rFonts w:ascii="Simplified Arabic" w:hAnsi="Simplified Arabic" w:cs="Simplified Arabic"/>
          <w:sz w:val="28"/>
          <w:szCs w:val="28"/>
          <w:lang w:bidi="ar-IQ"/>
        </w:rPr>
        <w:t xml:space="preserve"> Pajares , F. : 'The Influence of Teachers , Efficacy Beliefs on Perceived Success in Mainstreaming Students with Learning and Behavior Problems : A Path Analysis ' Research Bulletin , 1996 . </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Bacharach, S. &amp; Mifchell, S. : “The sources of Dissatisfaction Eucational A</w:t>
      </w:r>
      <w:r w:rsidRPr="00A24E7B">
        <w:rPr>
          <w:rFonts w:ascii="Simplified Arabic" w:hAnsi="Simplified Arabic" w:cs="Simplified Arabic"/>
          <w:sz w:val="28"/>
          <w:szCs w:val="28"/>
          <w:lang w:bidi="ar-IQ"/>
        </w:rPr>
        <w:t>d</w:t>
      </w:r>
      <w:r w:rsidRPr="00A24E7B">
        <w:rPr>
          <w:rFonts w:ascii="Simplified Arabic" w:hAnsi="Simplified Arabic" w:cs="Simplified Arabic"/>
          <w:sz w:val="28"/>
          <w:szCs w:val="28"/>
          <w:lang w:bidi="ar-IQ"/>
        </w:rPr>
        <w:t xml:space="preserve">ministration A role- specific Analysis” Educational </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lastRenderedPageBreak/>
        <w:t xml:space="preserve"> Dash, Dark, :  Educational Psychology, Printed in India, New Delhi , 1994.</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 xml:space="preserve">Eble , R.L : Essential of Edeacalionol Measurement . end Edition.New yow , parenthetic –Hill , 1972 </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ed. America : Harvard University Press.</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Erikson , E : Childhood and society . 2nd ed . Norton and company Ins NY. 1963.</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Harrison, A. :  Alanguage testing Hand Book , London the Macmillan Press,1983,p220</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Inkeles, A. &amp; Smith D. : Becoming Modern Individual Change in Six Developing Countries .1976.</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Inkles, A. &amp; Smith, D. :  Becoming Modren Individual Changing Sex Developing Countries, 2nd ed., Harvard University, Press, Americap ,1974</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 xml:space="preserve">Kiesler. G. A. et al </w:t>
      </w:r>
      <w:r w:rsidRPr="00A24E7B">
        <w:rPr>
          <w:rFonts w:ascii="Simplified Arabic" w:hAnsi="Simplified Arabic" w:cs="Simplified Arabic"/>
          <w:sz w:val="28"/>
          <w:szCs w:val="28"/>
          <w:rtl/>
          <w:lang w:bidi="ar-IQ"/>
        </w:rPr>
        <w:t>:</w:t>
      </w:r>
      <w:r w:rsidRPr="00A24E7B">
        <w:rPr>
          <w:rFonts w:ascii="Simplified Arabic" w:hAnsi="Simplified Arabic" w:cs="Simplified Arabic"/>
          <w:sz w:val="28"/>
          <w:szCs w:val="28"/>
          <w:lang w:bidi="ar-IQ"/>
        </w:rPr>
        <w:t xml:space="preserve"> Attitude Change A Critical Analysis of Theoretical A</w:t>
      </w:r>
      <w:r w:rsidRPr="00A24E7B">
        <w:rPr>
          <w:rFonts w:ascii="Simplified Arabic" w:hAnsi="Simplified Arabic" w:cs="Simplified Arabic"/>
          <w:sz w:val="28"/>
          <w:szCs w:val="28"/>
          <w:lang w:bidi="ar-IQ"/>
        </w:rPr>
        <w:t>p</w:t>
      </w:r>
      <w:r w:rsidRPr="00A24E7B">
        <w:rPr>
          <w:rFonts w:ascii="Simplified Arabic" w:hAnsi="Simplified Arabic" w:cs="Simplified Arabic"/>
          <w:sz w:val="28"/>
          <w:szCs w:val="28"/>
          <w:lang w:bidi="ar-IQ"/>
        </w:rPr>
        <w:t>proaches, John Wiley &amp; sons, Inc, New York ,1969.</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Kluckhohn, F. R. : Dominant and Variant Value Orientations (in) Clyde Kluc</w:t>
      </w:r>
      <w:r w:rsidRPr="00A24E7B">
        <w:rPr>
          <w:rFonts w:ascii="Simplified Arabic" w:hAnsi="Simplified Arabic" w:cs="Simplified Arabic"/>
          <w:sz w:val="28"/>
          <w:szCs w:val="28"/>
          <w:lang w:bidi="ar-IQ"/>
        </w:rPr>
        <w:t>h</w:t>
      </w:r>
      <w:r w:rsidRPr="00A24E7B">
        <w:rPr>
          <w:rFonts w:ascii="Simplified Arabic" w:hAnsi="Simplified Arabic" w:cs="Simplified Arabic"/>
          <w:sz w:val="28"/>
          <w:szCs w:val="28"/>
          <w:lang w:bidi="ar-IQ"/>
        </w:rPr>
        <w:t>hohn &amp; Henny A. Murray (eds) Personality , New York: Alfred , A Knopt , 1967.</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 xml:space="preserve">Lieberman , j: ' Promoting  Teacher Leadership in Urban  Schools ', Paper Presented at The Annual Meeting of The American Association Colleges for Teacher New York.2002 </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 xml:space="preserve">Lerner &amp;Daniel </w:t>
      </w:r>
      <w:r w:rsidRPr="00A24E7B">
        <w:rPr>
          <w:rFonts w:ascii="Simplified Arabic" w:hAnsi="Simplified Arabic" w:cs="Simplified Arabic"/>
          <w:sz w:val="28"/>
          <w:szCs w:val="28"/>
          <w:rtl/>
          <w:lang w:bidi="ar-IQ"/>
        </w:rPr>
        <w:t xml:space="preserve">: </w:t>
      </w:r>
      <w:r w:rsidRPr="00A24E7B">
        <w:rPr>
          <w:rFonts w:ascii="Simplified Arabic" w:hAnsi="Simplified Arabic" w:cs="Simplified Arabic"/>
          <w:sz w:val="28"/>
          <w:szCs w:val="28"/>
          <w:lang w:bidi="ar-IQ"/>
        </w:rPr>
        <w:t xml:space="preserve"> The Passing of Traditional Society : Modernizing the Middle East . Glencoe, Free Press , 1964.</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Moore, Wilbert .E  : Social Change. New Jersey: Prentice Hall, Inc . 1963.</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 xml:space="preserve">Mollar ,G . Childs – Bowen , D . </w:t>
      </w:r>
      <w:r w:rsidRPr="00A24E7B">
        <w:rPr>
          <w:rFonts w:ascii="Simplified Arabic" w:hAnsi="Simplified Arabic" w:cs="Simplified Arabic"/>
          <w:sz w:val="28"/>
          <w:szCs w:val="28"/>
          <w:lang w:bidi="ar-IQ"/>
        </w:rPr>
        <w:sym w:font="Symbol" w:char="F026"/>
      </w:r>
      <w:r w:rsidRPr="00A24E7B">
        <w:rPr>
          <w:rFonts w:ascii="Simplified Arabic" w:hAnsi="Simplified Arabic" w:cs="Simplified Arabic"/>
          <w:sz w:val="28"/>
          <w:szCs w:val="28"/>
          <w:lang w:bidi="ar-IQ"/>
        </w:rPr>
        <w:t xml:space="preserve"> Scrivner , J. : ' Teachers of the Year Speak Out : Tapping Into Teacher Leadership , A Serve Special Report , 2001 . </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lastRenderedPageBreak/>
        <w:t>Oxford Advanced Learners</w:t>
      </w:r>
      <w:r w:rsidRPr="00A24E7B">
        <w:rPr>
          <w:rFonts w:ascii="Simplified Arabic" w:hAnsi="Simplified Arabic" w:cs="Simplified Arabic"/>
          <w:sz w:val="28"/>
          <w:szCs w:val="28"/>
          <w:rtl/>
          <w:lang w:bidi="ar-IQ"/>
        </w:rPr>
        <w:t xml:space="preserve">: </w:t>
      </w:r>
      <w:r w:rsidRPr="00A24E7B">
        <w:rPr>
          <w:rFonts w:ascii="Simplified Arabic" w:hAnsi="Simplified Arabic" w:cs="Simplified Arabic"/>
          <w:sz w:val="28"/>
          <w:szCs w:val="28"/>
          <w:lang w:bidi="ar-IQ"/>
        </w:rPr>
        <w:t xml:space="preserve"> Dictionary of Current English , New Edition, A. F. Horn By Oxford University Press , 2000.</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Parsons , Talcott : The Social System .Indian: New Delhi , 1972.</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Reagan, M.F : “A Study of job satisfaction of the faculties of the colleges of education at Michigan’s Three Research Universities” Dissertation Abstracts I</w:t>
      </w:r>
      <w:r w:rsidRPr="00A24E7B">
        <w:rPr>
          <w:rFonts w:ascii="Simplified Arabic" w:hAnsi="Simplified Arabic" w:cs="Simplified Arabic"/>
          <w:sz w:val="28"/>
          <w:szCs w:val="28"/>
          <w:lang w:bidi="ar-IQ"/>
        </w:rPr>
        <w:t>n</w:t>
      </w:r>
      <w:r w:rsidRPr="00A24E7B">
        <w:rPr>
          <w:rFonts w:ascii="Simplified Arabic" w:hAnsi="Simplified Arabic" w:cs="Simplified Arabic"/>
          <w:sz w:val="28"/>
          <w:szCs w:val="28"/>
          <w:lang w:bidi="ar-IQ"/>
        </w:rPr>
        <w:t>ternational. 47 (2) , 1986.</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 xml:space="preserve">Testing Anastusi . A.J.P : psychological Macmillan pudlishiny . New York ,1976. </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Warren, Neil &amp; Marie Jahoda. Attitudes. England &amp; ed , 1973.</w:t>
      </w:r>
    </w:p>
    <w:p w:rsidR="006750F1" w:rsidRPr="00A24E7B" w:rsidRDefault="006750F1" w:rsidP="007324D9">
      <w:pPr>
        <w:pStyle w:val="af0"/>
        <w:numPr>
          <w:ilvl w:val="0"/>
          <w:numId w:val="45"/>
        </w:numPr>
        <w:tabs>
          <w:tab w:val="right" w:pos="9157"/>
        </w:tabs>
        <w:bidi w:val="0"/>
        <w:spacing w:before="40" w:after="40"/>
        <w:ind w:left="0"/>
        <w:jc w:val="lowKashida"/>
        <w:rPr>
          <w:rFonts w:ascii="Simplified Arabic" w:hAnsi="Simplified Arabic" w:cs="Simplified Arabic"/>
          <w:sz w:val="28"/>
          <w:szCs w:val="28"/>
          <w:lang w:bidi="ar-IQ"/>
        </w:rPr>
      </w:pPr>
      <w:r w:rsidRPr="00A24E7B">
        <w:rPr>
          <w:rFonts w:ascii="Simplified Arabic" w:hAnsi="Simplified Arabic" w:cs="Simplified Arabic"/>
          <w:sz w:val="28"/>
          <w:szCs w:val="28"/>
          <w:lang w:bidi="ar-IQ"/>
        </w:rPr>
        <w:t xml:space="preserve">Webster, Noah. </w:t>
      </w:r>
      <w:r w:rsidRPr="00A24E7B">
        <w:rPr>
          <w:rFonts w:ascii="Simplified Arabic" w:hAnsi="Simplified Arabic" w:cs="Simplified Arabic"/>
          <w:sz w:val="28"/>
          <w:szCs w:val="28"/>
          <w:rtl/>
          <w:lang w:bidi="ar-IQ"/>
        </w:rPr>
        <w:t>:</w:t>
      </w:r>
      <w:r w:rsidRPr="00A24E7B">
        <w:rPr>
          <w:rFonts w:ascii="Simplified Arabic" w:hAnsi="Simplified Arabic" w:cs="Simplified Arabic"/>
          <w:sz w:val="28"/>
          <w:szCs w:val="28"/>
          <w:lang w:bidi="ar-IQ"/>
        </w:rPr>
        <w:t xml:space="preserve"> Webster’s New Twentieth Century Dictionary . 2nd ed. U.S.A , Collins Word , 1978.</w:t>
      </w:r>
    </w:p>
    <w:p w:rsidR="006750F1" w:rsidRDefault="006750F1" w:rsidP="00F953B3">
      <w:pPr>
        <w:pStyle w:val="af0"/>
        <w:tabs>
          <w:tab w:val="right" w:pos="9157"/>
        </w:tabs>
        <w:spacing w:before="40" w:after="40"/>
        <w:jc w:val="lowKashida"/>
        <w:rPr>
          <w:rFonts w:ascii="Simplified Arabic" w:hAnsi="Simplified Arabic" w:cs="Simplified Arabic"/>
          <w:sz w:val="32"/>
          <w:szCs w:val="32"/>
          <w:rtl/>
          <w:lang w:bidi="ar-IQ"/>
        </w:rPr>
      </w:pPr>
    </w:p>
    <w:p w:rsidR="00707B3C" w:rsidRDefault="00707B3C" w:rsidP="00F953B3">
      <w:pPr>
        <w:pStyle w:val="af0"/>
        <w:tabs>
          <w:tab w:val="right" w:pos="9157"/>
        </w:tabs>
        <w:spacing w:before="40" w:after="40"/>
        <w:jc w:val="lowKashida"/>
        <w:rPr>
          <w:rFonts w:ascii="Simplified Arabic" w:hAnsi="Simplified Arabic" w:cs="Simplified Arabic" w:hint="cs"/>
          <w:sz w:val="32"/>
          <w:szCs w:val="32"/>
          <w:rtl/>
          <w:lang w:bidi="ar-IQ"/>
        </w:rPr>
      </w:pPr>
    </w:p>
    <w:p w:rsidR="00707B3C" w:rsidRDefault="00707B3C" w:rsidP="00F953B3">
      <w:pPr>
        <w:pStyle w:val="af0"/>
        <w:tabs>
          <w:tab w:val="right" w:pos="9157"/>
        </w:tabs>
        <w:spacing w:before="40" w:after="40"/>
        <w:jc w:val="lowKashida"/>
        <w:rPr>
          <w:rFonts w:ascii="Simplified Arabic" w:hAnsi="Simplified Arabic" w:cs="Simplified Arabic"/>
          <w:sz w:val="32"/>
          <w:szCs w:val="32"/>
          <w:rtl/>
          <w:lang w:bidi="ar-IQ"/>
        </w:rPr>
      </w:pPr>
    </w:p>
    <w:p w:rsidR="00707B3C" w:rsidRPr="002747A1" w:rsidRDefault="00707B3C" w:rsidP="00F953B3">
      <w:pPr>
        <w:tabs>
          <w:tab w:val="right" w:pos="9157"/>
        </w:tabs>
        <w:rPr>
          <w:rFonts w:cs="Simplified Arabic"/>
          <w:b/>
          <w:bCs/>
          <w:sz w:val="144"/>
          <w:szCs w:val="144"/>
        </w:rPr>
      </w:pPr>
    </w:p>
    <w:p w:rsidR="00707B3C" w:rsidRDefault="003A55B3" w:rsidP="00BE2CBC">
      <w:pPr>
        <w:tabs>
          <w:tab w:val="right" w:pos="9157"/>
        </w:tabs>
        <w:jc w:val="center"/>
        <w:rPr>
          <w:rFonts w:cs="Simplified Arabic"/>
          <w:sz w:val="144"/>
          <w:szCs w:val="144"/>
          <w:rtl/>
        </w:rPr>
      </w:pPr>
      <w:r w:rsidRPr="003A55B3">
        <w:rPr>
          <w:rFonts w:cs="Simplified Arabic"/>
          <w:b/>
          <w:bCs/>
          <w:sz w:val="144"/>
          <w:szCs w:val="144"/>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99.35pt;height:189.35pt" adj=",10800" fillcolor="black" stroked="f">
            <v:fill color2="#f93"/>
            <v:shadow on="t" color="silver" opacity="52429f"/>
            <v:textpath style="font-family:&quot;Kartika&quot;;v-text-kern:t" trim="t" fitpath="t" string="الملاحق"/>
          </v:shape>
        </w:pict>
      </w:r>
    </w:p>
    <w:p w:rsidR="00BE2CBC" w:rsidRDefault="00BE2CBC" w:rsidP="00F953B3">
      <w:pPr>
        <w:tabs>
          <w:tab w:val="right" w:pos="9157"/>
        </w:tabs>
        <w:jc w:val="center"/>
        <w:rPr>
          <w:rFonts w:cs="Simplified Arabic"/>
          <w:b/>
          <w:bCs/>
          <w:sz w:val="28"/>
          <w:szCs w:val="28"/>
          <w:rtl/>
        </w:rPr>
      </w:pPr>
    </w:p>
    <w:p w:rsidR="00BE2CBC" w:rsidRDefault="00BE2CBC" w:rsidP="00F953B3">
      <w:pPr>
        <w:tabs>
          <w:tab w:val="right" w:pos="9157"/>
        </w:tabs>
        <w:jc w:val="center"/>
        <w:rPr>
          <w:rFonts w:cs="Simplified Arabic"/>
          <w:b/>
          <w:bCs/>
          <w:sz w:val="28"/>
          <w:szCs w:val="28"/>
          <w:rtl/>
        </w:rPr>
      </w:pPr>
    </w:p>
    <w:p w:rsidR="0033293E" w:rsidRDefault="0033293E" w:rsidP="00F953B3">
      <w:pPr>
        <w:tabs>
          <w:tab w:val="right" w:pos="9157"/>
        </w:tabs>
        <w:jc w:val="center"/>
        <w:rPr>
          <w:rFonts w:cs="Simplified Arabic"/>
          <w:b/>
          <w:bCs/>
          <w:sz w:val="28"/>
          <w:szCs w:val="28"/>
          <w:rtl/>
        </w:rPr>
      </w:pPr>
    </w:p>
    <w:p w:rsidR="0033293E" w:rsidRDefault="0033293E" w:rsidP="00F953B3">
      <w:pPr>
        <w:tabs>
          <w:tab w:val="right" w:pos="9157"/>
        </w:tabs>
        <w:jc w:val="center"/>
        <w:rPr>
          <w:rFonts w:cs="Simplified Arabic"/>
          <w:b/>
          <w:bCs/>
          <w:sz w:val="28"/>
          <w:szCs w:val="28"/>
          <w:rtl/>
        </w:rPr>
      </w:pPr>
    </w:p>
    <w:p w:rsidR="0033293E" w:rsidRDefault="0033293E" w:rsidP="00F953B3">
      <w:pPr>
        <w:tabs>
          <w:tab w:val="right" w:pos="9157"/>
        </w:tabs>
        <w:jc w:val="center"/>
        <w:rPr>
          <w:rFonts w:cs="Simplified Arabic"/>
          <w:b/>
          <w:bCs/>
          <w:sz w:val="28"/>
          <w:szCs w:val="28"/>
          <w:rtl/>
        </w:rPr>
      </w:pPr>
    </w:p>
    <w:p w:rsidR="0033293E" w:rsidRDefault="0033293E" w:rsidP="00F953B3">
      <w:pPr>
        <w:tabs>
          <w:tab w:val="right" w:pos="9157"/>
        </w:tabs>
        <w:jc w:val="center"/>
        <w:rPr>
          <w:rFonts w:cs="Simplified Arabic"/>
          <w:b/>
          <w:bCs/>
          <w:sz w:val="28"/>
          <w:szCs w:val="28"/>
          <w:rtl/>
        </w:rPr>
      </w:pPr>
    </w:p>
    <w:p w:rsidR="0033293E" w:rsidRDefault="0033293E" w:rsidP="00F953B3">
      <w:pPr>
        <w:tabs>
          <w:tab w:val="right" w:pos="9157"/>
        </w:tabs>
        <w:jc w:val="center"/>
        <w:rPr>
          <w:rFonts w:cs="Simplified Arabic"/>
          <w:b/>
          <w:bCs/>
          <w:sz w:val="28"/>
          <w:szCs w:val="28"/>
          <w:rtl/>
        </w:rPr>
      </w:pPr>
    </w:p>
    <w:p w:rsidR="0033293E" w:rsidRDefault="0033293E" w:rsidP="00F953B3">
      <w:pPr>
        <w:tabs>
          <w:tab w:val="right" w:pos="9157"/>
        </w:tabs>
        <w:jc w:val="center"/>
        <w:rPr>
          <w:rFonts w:cs="Simplified Arabic"/>
          <w:b/>
          <w:bCs/>
          <w:sz w:val="28"/>
          <w:szCs w:val="28"/>
          <w:rtl/>
        </w:rPr>
      </w:pPr>
    </w:p>
    <w:p w:rsidR="0033293E" w:rsidRDefault="0033293E" w:rsidP="00F953B3">
      <w:pPr>
        <w:tabs>
          <w:tab w:val="right" w:pos="9157"/>
        </w:tabs>
        <w:jc w:val="center"/>
        <w:rPr>
          <w:rFonts w:cs="Simplified Arabic"/>
          <w:b/>
          <w:bCs/>
          <w:sz w:val="28"/>
          <w:szCs w:val="28"/>
          <w:rtl/>
        </w:rPr>
      </w:pPr>
    </w:p>
    <w:p w:rsidR="00707B3C" w:rsidRPr="003D1DA2" w:rsidRDefault="00707B3C" w:rsidP="00BE2CBC">
      <w:pPr>
        <w:tabs>
          <w:tab w:val="right" w:pos="9157"/>
        </w:tabs>
        <w:jc w:val="center"/>
        <w:rPr>
          <w:rFonts w:cs="Simplified Arabic"/>
          <w:b/>
          <w:bCs/>
          <w:sz w:val="28"/>
          <w:szCs w:val="28"/>
          <w:rtl/>
        </w:rPr>
      </w:pPr>
      <w:r w:rsidRPr="003D1DA2">
        <w:rPr>
          <w:rFonts w:cs="Simplified Arabic" w:hint="cs"/>
          <w:b/>
          <w:bCs/>
          <w:sz w:val="28"/>
          <w:szCs w:val="28"/>
          <w:rtl/>
        </w:rPr>
        <w:t xml:space="preserve">ملحق ( </w:t>
      </w:r>
      <w:r w:rsidR="00BE2CBC">
        <w:rPr>
          <w:rFonts w:cs="Simplified Arabic" w:hint="cs"/>
          <w:b/>
          <w:bCs/>
          <w:sz w:val="28"/>
          <w:szCs w:val="28"/>
          <w:rtl/>
        </w:rPr>
        <w:t>1</w:t>
      </w:r>
      <w:r w:rsidRPr="003D1DA2">
        <w:rPr>
          <w:rFonts w:cs="Simplified Arabic" w:hint="cs"/>
          <w:b/>
          <w:bCs/>
          <w:sz w:val="28"/>
          <w:szCs w:val="28"/>
          <w:rtl/>
        </w:rPr>
        <w:t xml:space="preserve"> )    </w:t>
      </w:r>
    </w:p>
    <w:p w:rsidR="00707B3C" w:rsidRPr="003D1DA2" w:rsidRDefault="00707B3C" w:rsidP="00F953B3">
      <w:pPr>
        <w:tabs>
          <w:tab w:val="right" w:pos="9157"/>
        </w:tabs>
        <w:jc w:val="center"/>
        <w:rPr>
          <w:rFonts w:ascii="Calibri" w:eastAsia="Calibri" w:hAnsi="Calibri" w:cs="Simplified Arabic"/>
          <w:b/>
          <w:bCs/>
          <w:sz w:val="28"/>
          <w:szCs w:val="28"/>
          <w:rtl/>
        </w:rPr>
      </w:pPr>
      <w:r w:rsidRPr="003D1DA2">
        <w:rPr>
          <w:rFonts w:cs="Simplified Arabic" w:hint="cs"/>
          <w:b/>
          <w:bCs/>
          <w:sz w:val="28"/>
          <w:szCs w:val="28"/>
          <w:rtl/>
        </w:rPr>
        <w:t>أسماء الخبراء والمتخصصين الذين أجرى معهم المقابلات الشخصية                                       واخذ أرائهم ومقترحاتهم حول مق</w:t>
      </w:r>
      <w:r>
        <w:rPr>
          <w:rFonts w:cs="Simplified Arabic" w:hint="cs"/>
          <w:b/>
          <w:bCs/>
          <w:sz w:val="28"/>
          <w:szCs w:val="28"/>
          <w:rtl/>
        </w:rPr>
        <w:t>ياسي</w:t>
      </w:r>
      <w:r w:rsidRPr="003D1DA2">
        <w:rPr>
          <w:rFonts w:cs="Simplified Arabic" w:hint="cs"/>
          <w:b/>
          <w:bCs/>
          <w:sz w:val="28"/>
          <w:szCs w:val="28"/>
          <w:rtl/>
        </w:rPr>
        <w:t xml:space="preserve"> البحث </w:t>
      </w:r>
    </w:p>
    <w:tbl>
      <w:tblPr>
        <w:bidiVisual/>
        <w:tblW w:w="9528" w:type="dxa"/>
        <w:tblInd w:w="-628"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tblPr>
      <w:tblGrid>
        <w:gridCol w:w="774"/>
        <w:gridCol w:w="1054"/>
        <w:gridCol w:w="2652"/>
        <w:gridCol w:w="2278"/>
        <w:gridCol w:w="2770"/>
      </w:tblGrid>
      <w:tr w:rsidR="00707B3C" w:rsidRPr="002D5608" w:rsidTr="00A40EF3">
        <w:trPr>
          <w:trHeight w:val="145"/>
        </w:trPr>
        <w:tc>
          <w:tcPr>
            <w:tcW w:w="774" w:type="dxa"/>
            <w:shd w:val="clear" w:color="auto" w:fill="A6A6A6" w:themeFill="background1" w:themeFillShade="A6"/>
            <w:vAlign w:val="center"/>
          </w:tcPr>
          <w:p w:rsidR="00707B3C" w:rsidRPr="002D5608" w:rsidRDefault="00707B3C"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ت</w:t>
            </w:r>
          </w:p>
        </w:tc>
        <w:tc>
          <w:tcPr>
            <w:tcW w:w="1054" w:type="dxa"/>
            <w:shd w:val="clear" w:color="auto" w:fill="A6A6A6" w:themeFill="background1" w:themeFillShade="A6"/>
            <w:vAlign w:val="center"/>
          </w:tcPr>
          <w:p w:rsidR="00707B3C" w:rsidRPr="002D5608" w:rsidRDefault="00707B3C"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 xml:space="preserve">اللقب </w:t>
            </w:r>
            <w:r w:rsidRPr="002D5608">
              <w:rPr>
                <w:rFonts w:cs="Simplified Arabic"/>
                <w:b/>
                <w:bCs/>
                <w:sz w:val="28"/>
                <w:szCs w:val="28"/>
                <w:rtl/>
                <w:lang w:bidi="ar-IQ"/>
              </w:rPr>
              <w:lastRenderedPageBreak/>
              <w:t>العلمي</w:t>
            </w:r>
          </w:p>
        </w:tc>
        <w:tc>
          <w:tcPr>
            <w:tcW w:w="2652" w:type="dxa"/>
            <w:shd w:val="clear" w:color="auto" w:fill="A6A6A6" w:themeFill="background1" w:themeFillShade="A6"/>
            <w:vAlign w:val="center"/>
          </w:tcPr>
          <w:p w:rsidR="00707B3C" w:rsidRPr="002D5608" w:rsidRDefault="00707B3C"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lastRenderedPageBreak/>
              <w:t>الاسم</w:t>
            </w:r>
          </w:p>
        </w:tc>
        <w:tc>
          <w:tcPr>
            <w:tcW w:w="2278" w:type="dxa"/>
            <w:shd w:val="clear" w:color="auto" w:fill="A6A6A6" w:themeFill="background1" w:themeFillShade="A6"/>
            <w:vAlign w:val="center"/>
          </w:tcPr>
          <w:p w:rsidR="00707B3C" w:rsidRPr="002D5608" w:rsidRDefault="00707B3C"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الاختصاص</w:t>
            </w:r>
          </w:p>
        </w:tc>
        <w:tc>
          <w:tcPr>
            <w:tcW w:w="2770" w:type="dxa"/>
            <w:shd w:val="clear" w:color="auto" w:fill="A6A6A6" w:themeFill="background1" w:themeFillShade="A6"/>
            <w:vAlign w:val="center"/>
          </w:tcPr>
          <w:p w:rsidR="00707B3C" w:rsidRPr="002D5608" w:rsidRDefault="00707B3C"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مكان العمل</w:t>
            </w:r>
          </w:p>
        </w:tc>
      </w:tr>
      <w:tr w:rsidR="00707B3C" w:rsidRPr="002D5608" w:rsidTr="00A40EF3">
        <w:trPr>
          <w:trHeight w:val="145"/>
        </w:trPr>
        <w:tc>
          <w:tcPr>
            <w:tcW w:w="774" w:type="dxa"/>
            <w:shd w:val="clear" w:color="auto" w:fill="A6A6A6" w:themeFill="background1" w:themeFillShade="A6"/>
            <w:vAlign w:val="center"/>
          </w:tcPr>
          <w:p w:rsidR="00707B3C" w:rsidRPr="002D5608" w:rsidRDefault="00707B3C" w:rsidP="00F953B3">
            <w:pPr>
              <w:tabs>
                <w:tab w:val="right" w:pos="9157"/>
              </w:tabs>
              <w:jc w:val="center"/>
              <w:rPr>
                <w:rFonts w:ascii="Calibri" w:eastAsia="Calibri" w:hAnsi="Calibri" w:cs="Simplified Arabic"/>
                <w:b/>
                <w:bCs/>
                <w:lang w:bidi="ar-IQ"/>
              </w:rPr>
            </w:pPr>
            <w:r w:rsidRPr="002D5608">
              <w:rPr>
                <w:rFonts w:cs="Simplified Arabic"/>
                <w:b/>
                <w:bCs/>
                <w:rtl/>
                <w:lang w:bidi="ar-IQ"/>
              </w:rPr>
              <w:lastRenderedPageBreak/>
              <w:t>1</w:t>
            </w:r>
          </w:p>
        </w:tc>
        <w:tc>
          <w:tcPr>
            <w:tcW w:w="1054" w:type="dxa"/>
            <w:vAlign w:val="center"/>
          </w:tcPr>
          <w:p w:rsidR="00707B3C" w:rsidRPr="002D5608" w:rsidRDefault="00707B3C" w:rsidP="00F953B3">
            <w:pPr>
              <w:tabs>
                <w:tab w:val="right" w:pos="9157"/>
              </w:tabs>
              <w:jc w:val="center"/>
              <w:rPr>
                <w:rFonts w:ascii="Calibri" w:eastAsia="Calibri" w:hAnsi="Calibri" w:cs="Simplified Arabic"/>
                <w:b/>
                <w:bCs/>
                <w:sz w:val="28"/>
                <w:szCs w:val="28"/>
                <w:lang w:bidi="ar-IQ"/>
              </w:rPr>
            </w:pPr>
            <w:r w:rsidRPr="002D5608">
              <w:rPr>
                <w:rFonts w:cs="Simplified Arabic" w:hint="cs"/>
                <w:b/>
                <w:bCs/>
                <w:sz w:val="28"/>
                <w:szCs w:val="28"/>
                <w:rtl/>
                <w:lang w:bidi="ar-IQ"/>
              </w:rPr>
              <w:t>أ</w:t>
            </w:r>
            <w:r w:rsidRPr="002D5608">
              <w:rPr>
                <w:rFonts w:cs="Simplified Arabic"/>
                <w:b/>
                <w:bCs/>
                <w:sz w:val="28"/>
                <w:szCs w:val="28"/>
                <w:rtl/>
                <w:lang w:bidi="ar-IQ"/>
              </w:rPr>
              <w:t>.د</w:t>
            </w:r>
          </w:p>
        </w:tc>
        <w:tc>
          <w:tcPr>
            <w:tcW w:w="2652" w:type="dxa"/>
            <w:vAlign w:val="center"/>
          </w:tcPr>
          <w:p w:rsidR="00707B3C" w:rsidRPr="002D5608" w:rsidRDefault="00707B3C"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نزار مجيد الط</w:t>
            </w:r>
            <w:r w:rsidRPr="002D5608">
              <w:rPr>
                <w:rFonts w:cs="Simplified Arabic" w:hint="cs"/>
                <w:b/>
                <w:bCs/>
                <w:sz w:val="28"/>
                <w:szCs w:val="28"/>
                <w:rtl/>
                <w:lang w:bidi="ar-IQ"/>
              </w:rPr>
              <w:t>ا</w:t>
            </w:r>
            <w:r w:rsidRPr="002D5608">
              <w:rPr>
                <w:rFonts w:cs="Simplified Arabic"/>
                <w:b/>
                <w:bCs/>
                <w:sz w:val="28"/>
                <w:szCs w:val="28"/>
                <w:rtl/>
                <w:lang w:bidi="ar-IQ"/>
              </w:rPr>
              <w:t>لب</w:t>
            </w:r>
          </w:p>
        </w:tc>
        <w:tc>
          <w:tcPr>
            <w:tcW w:w="2278" w:type="dxa"/>
            <w:vAlign w:val="center"/>
          </w:tcPr>
          <w:p w:rsidR="00707B3C" w:rsidRPr="002D5608" w:rsidRDefault="00707B3C"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 xml:space="preserve">علم </w:t>
            </w:r>
            <w:r w:rsidRPr="002D5608">
              <w:rPr>
                <w:rFonts w:cs="Simplified Arabic" w:hint="cs"/>
                <w:b/>
                <w:bCs/>
                <w:sz w:val="28"/>
                <w:szCs w:val="28"/>
                <w:rtl/>
                <w:lang w:bidi="ar-IQ"/>
              </w:rPr>
              <w:t>ال</w:t>
            </w:r>
            <w:r w:rsidRPr="002D5608">
              <w:rPr>
                <w:rFonts w:cs="Simplified Arabic"/>
                <w:b/>
                <w:bCs/>
                <w:sz w:val="28"/>
                <w:szCs w:val="28"/>
                <w:rtl/>
                <w:lang w:bidi="ar-IQ"/>
              </w:rPr>
              <w:t xml:space="preserve">نفس </w:t>
            </w:r>
            <w:r w:rsidRPr="002D5608">
              <w:rPr>
                <w:rFonts w:cs="Simplified Arabic" w:hint="cs"/>
                <w:b/>
                <w:bCs/>
                <w:sz w:val="28"/>
                <w:szCs w:val="28"/>
                <w:rtl/>
                <w:lang w:bidi="ar-IQ"/>
              </w:rPr>
              <w:t>ال</w:t>
            </w:r>
            <w:r w:rsidRPr="002D5608">
              <w:rPr>
                <w:rFonts w:cs="Simplified Arabic"/>
                <w:b/>
                <w:bCs/>
                <w:sz w:val="28"/>
                <w:szCs w:val="28"/>
                <w:rtl/>
                <w:lang w:bidi="ar-IQ"/>
              </w:rPr>
              <w:t>رياضي</w:t>
            </w:r>
          </w:p>
        </w:tc>
        <w:tc>
          <w:tcPr>
            <w:tcW w:w="2770" w:type="dxa"/>
            <w:shd w:val="clear" w:color="auto" w:fill="A6A6A6" w:themeFill="background1" w:themeFillShade="A6"/>
            <w:vAlign w:val="center"/>
          </w:tcPr>
          <w:p w:rsidR="00707B3C" w:rsidRPr="002D5608" w:rsidRDefault="00707B3C"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 xml:space="preserve">جامعة بغداد </w:t>
            </w:r>
            <w:r w:rsidRPr="002D5608">
              <w:rPr>
                <w:rFonts w:cs="Simplified Arabic" w:hint="cs"/>
                <w:b/>
                <w:bCs/>
                <w:sz w:val="28"/>
                <w:szCs w:val="28"/>
                <w:rtl/>
                <w:lang w:bidi="ar-IQ"/>
              </w:rPr>
              <w:t xml:space="preserve">                       </w:t>
            </w:r>
            <w:r w:rsidRPr="002D5608">
              <w:rPr>
                <w:rFonts w:cs="Simplified Arabic"/>
                <w:b/>
                <w:bCs/>
                <w:sz w:val="28"/>
                <w:szCs w:val="28"/>
                <w:rtl/>
                <w:lang w:bidi="ar-IQ"/>
              </w:rPr>
              <w:t>كلية التربية الرياضية</w:t>
            </w:r>
          </w:p>
        </w:tc>
      </w:tr>
      <w:tr w:rsidR="00A80973" w:rsidRPr="002D5608" w:rsidTr="00A40EF3">
        <w:trPr>
          <w:trHeight w:val="145"/>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ascii="Calibri" w:eastAsia="Calibri" w:hAnsi="Calibri" w:cs="Simplified Arabic"/>
                <w:b/>
                <w:bCs/>
                <w:lang w:bidi="ar-IQ"/>
              </w:rPr>
            </w:pPr>
            <w:r w:rsidRPr="002D5608">
              <w:rPr>
                <w:rFonts w:cs="Simplified Arabic" w:hint="cs"/>
                <w:b/>
                <w:bCs/>
                <w:rtl/>
                <w:lang w:bidi="ar-IQ"/>
              </w:rPr>
              <w:t>2</w:t>
            </w:r>
          </w:p>
        </w:tc>
        <w:tc>
          <w:tcPr>
            <w:tcW w:w="1054" w:type="dxa"/>
            <w:vAlign w:val="center"/>
          </w:tcPr>
          <w:p w:rsidR="00A80973" w:rsidRPr="002D5608" w:rsidRDefault="00A80973" w:rsidP="00175C46">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أ.د</w:t>
            </w:r>
          </w:p>
        </w:tc>
        <w:tc>
          <w:tcPr>
            <w:tcW w:w="2652" w:type="dxa"/>
            <w:vAlign w:val="center"/>
          </w:tcPr>
          <w:p w:rsidR="00A80973" w:rsidRPr="002D5608" w:rsidRDefault="00A80973" w:rsidP="00175C46">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محمود داود الربيعي</w:t>
            </w:r>
          </w:p>
        </w:tc>
        <w:tc>
          <w:tcPr>
            <w:tcW w:w="2278" w:type="dxa"/>
            <w:vAlign w:val="center"/>
          </w:tcPr>
          <w:p w:rsidR="00A80973" w:rsidRPr="002D5608" w:rsidRDefault="00A80973" w:rsidP="00175C46">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مناهج وطرائق التدريس</w:t>
            </w:r>
          </w:p>
        </w:tc>
        <w:tc>
          <w:tcPr>
            <w:tcW w:w="2770" w:type="dxa"/>
            <w:shd w:val="clear" w:color="auto" w:fill="A6A6A6" w:themeFill="background1" w:themeFillShade="A6"/>
            <w:vAlign w:val="center"/>
          </w:tcPr>
          <w:p w:rsidR="00A80973" w:rsidRPr="002D5608" w:rsidRDefault="00A80973" w:rsidP="00175C46">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جامعة</w:t>
            </w:r>
            <w:r w:rsidRPr="002D5608">
              <w:rPr>
                <w:rFonts w:cs="Simplified Arabic" w:hint="cs"/>
                <w:b/>
                <w:bCs/>
                <w:sz w:val="28"/>
                <w:szCs w:val="28"/>
                <w:rtl/>
                <w:lang w:bidi="ar-IQ"/>
              </w:rPr>
              <w:t xml:space="preserve"> بابل</w:t>
            </w:r>
            <w:r w:rsidRPr="002D5608">
              <w:rPr>
                <w:rFonts w:cs="Simplified Arabic"/>
                <w:b/>
                <w:bCs/>
                <w:sz w:val="28"/>
                <w:szCs w:val="28"/>
                <w:rtl/>
                <w:lang w:bidi="ar-IQ"/>
              </w:rPr>
              <w:t xml:space="preserve"> </w:t>
            </w:r>
            <w:r w:rsidRPr="002D5608">
              <w:rPr>
                <w:rFonts w:cs="Simplified Arabic" w:hint="cs"/>
                <w:b/>
                <w:bCs/>
                <w:sz w:val="28"/>
                <w:szCs w:val="28"/>
                <w:rtl/>
                <w:lang w:bidi="ar-IQ"/>
              </w:rPr>
              <w:t xml:space="preserve">                    كلية التربية الرياضية</w:t>
            </w:r>
          </w:p>
        </w:tc>
      </w:tr>
      <w:tr w:rsidR="00A80973" w:rsidRPr="002D5608" w:rsidTr="00A40EF3">
        <w:trPr>
          <w:trHeight w:val="145"/>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cs="Simplified Arabic"/>
                <w:b/>
                <w:bCs/>
                <w:rtl/>
                <w:lang w:bidi="ar-IQ"/>
              </w:rPr>
            </w:pPr>
            <w:r w:rsidRPr="002D5608">
              <w:rPr>
                <w:rFonts w:cs="Simplified Arabic" w:hint="cs"/>
                <w:b/>
                <w:bCs/>
                <w:rtl/>
                <w:lang w:bidi="ar-IQ"/>
              </w:rPr>
              <w:t>3</w:t>
            </w:r>
          </w:p>
        </w:tc>
        <w:tc>
          <w:tcPr>
            <w:tcW w:w="1054" w:type="dxa"/>
            <w:vAlign w:val="center"/>
          </w:tcPr>
          <w:p w:rsidR="00A80973" w:rsidRPr="002D5608" w:rsidRDefault="00A80973" w:rsidP="00175C46">
            <w:pPr>
              <w:tabs>
                <w:tab w:val="right" w:pos="9157"/>
              </w:tabs>
              <w:jc w:val="center"/>
              <w:rPr>
                <w:rFonts w:ascii="Calibri" w:eastAsia="Calibri" w:hAnsi="Calibri" w:cs="Simplified Arabic"/>
                <w:b/>
                <w:bCs/>
                <w:sz w:val="28"/>
                <w:szCs w:val="28"/>
                <w:lang w:bidi="ar-IQ"/>
              </w:rPr>
            </w:pPr>
            <w:r w:rsidRPr="002D5608">
              <w:rPr>
                <w:rFonts w:cs="Simplified Arabic" w:hint="cs"/>
                <w:b/>
                <w:bCs/>
                <w:sz w:val="28"/>
                <w:szCs w:val="28"/>
                <w:rtl/>
                <w:lang w:bidi="ar-IQ"/>
              </w:rPr>
              <w:t>أ</w:t>
            </w:r>
            <w:r w:rsidRPr="002D5608">
              <w:rPr>
                <w:rFonts w:cs="Simplified Arabic"/>
                <w:b/>
                <w:bCs/>
                <w:sz w:val="28"/>
                <w:szCs w:val="28"/>
                <w:rtl/>
                <w:lang w:bidi="ar-IQ"/>
              </w:rPr>
              <w:t>.د</w:t>
            </w:r>
          </w:p>
        </w:tc>
        <w:tc>
          <w:tcPr>
            <w:tcW w:w="2652"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t xml:space="preserve">محمد </w:t>
            </w:r>
            <w:r w:rsidRPr="002D5608">
              <w:rPr>
                <w:rFonts w:cs="Simplified Arabic" w:hint="cs"/>
                <w:b/>
                <w:bCs/>
                <w:sz w:val="28"/>
                <w:szCs w:val="28"/>
                <w:rtl/>
                <w:lang w:bidi="ar-IQ"/>
              </w:rPr>
              <w:t>ج</w:t>
            </w:r>
            <w:r w:rsidRPr="002D5608">
              <w:rPr>
                <w:rFonts w:cs="Simplified Arabic"/>
                <w:b/>
                <w:bCs/>
                <w:sz w:val="28"/>
                <w:szCs w:val="28"/>
                <w:rtl/>
                <w:lang w:bidi="ar-IQ"/>
              </w:rPr>
              <w:t>سام عرب</w:t>
            </w:r>
          </w:p>
        </w:tc>
        <w:tc>
          <w:tcPr>
            <w:tcW w:w="2278"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t xml:space="preserve">علم </w:t>
            </w:r>
            <w:r w:rsidRPr="002D5608">
              <w:rPr>
                <w:rFonts w:cs="Simplified Arabic" w:hint="cs"/>
                <w:b/>
                <w:bCs/>
                <w:sz w:val="28"/>
                <w:szCs w:val="28"/>
                <w:rtl/>
                <w:lang w:bidi="ar-IQ"/>
              </w:rPr>
              <w:t>ال</w:t>
            </w:r>
            <w:r w:rsidRPr="002D5608">
              <w:rPr>
                <w:rFonts w:cs="Simplified Arabic"/>
                <w:b/>
                <w:bCs/>
                <w:sz w:val="28"/>
                <w:szCs w:val="28"/>
                <w:rtl/>
                <w:lang w:bidi="ar-IQ"/>
              </w:rPr>
              <w:t xml:space="preserve">نفس </w:t>
            </w:r>
            <w:r w:rsidRPr="002D5608">
              <w:rPr>
                <w:rFonts w:cs="Simplified Arabic" w:hint="cs"/>
                <w:b/>
                <w:bCs/>
                <w:sz w:val="28"/>
                <w:szCs w:val="28"/>
                <w:rtl/>
                <w:lang w:bidi="ar-IQ"/>
              </w:rPr>
              <w:t>ال</w:t>
            </w:r>
            <w:r w:rsidRPr="002D5608">
              <w:rPr>
                <w:rFonts w:cs="Simplified Arabic"/>
                <w:b/>
                <w:bCs/>
                <w:sz w:val="28"/>
                <w:szCs w:val="28"/>
                <w:rtl/>
                <w:lang w:bidi="ar-IQ"/>
              </w:rPr>
              <w:t>رياضي</w:t>
            </w:r>
          </w:p>
        </w:tc>
        <w:tc>
          <w:tcPr>
            <w:tcW w:w="2770" w:type="dxa"/>
            <w:shd w:val="clear" w:color="auto" w:fill="A6A6A6" w:themeFill="background1" w:themeFillShade="A6"/>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t xml:space="preserve">جامعة بغداد </w:t>
            </w:r>
            <w:r w:rsidRPr="002D5608">
              <w:rPr>
                <w:rFonts w:cs="Simplified Arabic" w:hint="cs"/>
                <w:b/>
                <w:bCs/>
                <w:sz w:val="28"/>
                <w:szCs w:val="28"/>
                <w:rtl/>
                <w:lang w:bidi="ar-IQ"/>
              </w:rPr>
              <w:t xml:space="preserve">                       </w:t>
            </w:r>
            <w:r w:rsidRPr="002D5608">
              <w:rPr>
                <w:rFonts w:cs="Simplified Arabic"/>
                <w:b/>
                <w:bCs/>
                <w:sz w:val="28"/>
                <w:szCs w:val="28"/>
                <w:rtl/>
                <w:lang w:bidi="ar-IQ"/>
              </w:rPr>
              <w:t>كلية التربية الرياضية</w:t>
            </w:r>
          </w:p>
        </w:tc>
      </w:tr>
      <w:tr w:rsidR="00A80973" w:rsidRPr="002D5608" w:rsidTr="00A40EF3">
        <w:trPr>
          <w:trHeight w:val="145"/>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ascii="Calibri" w:eastAsia="Calibri" w:hAnsi="Calibri" w:cs="Simplified Arabic"/>
                <w:b/>
                <w:bCs/>
                <w:lang w:bidi="ar-IQ"/>
              </w:rPr>
            </w:pPr>
            <w:r w:rsidRPr="002D5608">
              <w:rPr>
                <w:rFonts w:ascii="Calibri" w:eastAsia="Calibri" w:hAnsi="Calibri" w:cs="Simplified Arabic" w:hint="cs"/>
                <w:b/>
                <w:bCs/>
                <w:rtl/>
                <w:lang w:bidi="ar-IQ"/>
              </w:rPr>
              <w:t>4</w:t>
            </w:r>
          </w:p>
        </w:tc>
        <w:tc>
          <w:tcPr>
            <w:tcW w:w="1054" w:type="dxa"/>
            <w:vAlign w:val="center"/>
          </w:tcPr>
          <w:p w:rsidR="00A80973" w:rsidRPr="002D5608" w:rsidRDefault="00A80973" w:rsidP="00175C46">
            <w:pPr>
              <w:tabs>
                <w:tab w:val="right" w:pos="9157"/>
              </w:tabs>
              <w:jc w:val="center"/>
              <w:rPr>
                <w:rFonts w:ascii="Calibri" w:eastAsia="Calibri" w:hAnsi="Calibri" w:cs="Simplified Arabic"/>
                <w:b/>
                <w:bCs/>
                <w:sz w:val="28"/>
                <w:szCs w:val="28"/>
                <w:lang w:bidi="ar-IQ"/>
              </w:rPr>
            </w:pPr>
            <w:r w:rsidRPr="002D5608">
              <w:rPr>
                <w:rFonts w:cs="Simplified Arabic" w:hint="cs"/>
                <w:b/>
                <w:bCs/>
                <w:sz w:val="28"/>
                <w:szCs w:val="28"/>
                <w:rtl/>
                <w:lang w:bidi="ar-IQ"/>
              </w:rPr>
              <w:t>أ</w:t>
            </w:r>
            <w:r w:rsidRPr="002D5608">
              <w:rPr>
                <w:rFonts w:cs="Simplified Arabic"/>
                <w:b/>
                <w:bCs/>
                <w:sz w:val="28"/>
                <w:szCs w:val="28"/>
                <w:rtl/>
                <w:lang w:bidi="ar-IQ"/>
              </w:rPr>
              <w:t>.د</w:t>
            </w:r>
          </w:p>
        </w:tc>
        <w:tc>
          <w:tcPr>
            <w:tcW w:w="2652"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فاهم الطريحي</w:t>
            </w:r>
          </w:p>
        </w:tc>
        <w:tc>
          <w:tcPr>
            <w:tcW w:w="2278"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علم النفس التربوي</w:t>
            </w:r>
          </w:p>
        </w:tc>
        <w:tc>
          <w:tcPr>
            <w:tcW w:w="2770" w:type="dxa"/>
            <w:shd w:val="clear" w:color="auto" w:fill="A6A6A6" w:themeFill="background1" w:themeFillShade="A6"/>
            <w:vAlign w:val="center"/>
          </w:tcPr>
          <w:p w:rsidR="00A80973" w:rsidRPr="002D5608" w:rsidRDefault="00A80973" w:rsidP="00175C46">
            <w:pPr>
              <w:tabs>
                <w:tab w:val="right" w:pos="9157"/>
              </w:tabs>
              <w:jc w:val="center"/>
              <w:rPr>
                <w:rFonts w:cs="Simplified Arabic"/>
                <w:b/>
                <w:bCs/>
                <w:sz w:val="28"/>
                <w:szCs w:val="28"/>
                <w:rtl/>
                <w:lang w:bidi="ar-IQ"/>
              </w:rPr>
            </w:pPr>
            <w:r w:rsidRPr="002D5608">
              <w:rPr>
                <w:rFonts w:cs="Simplified Arabic"/>
                <w:b/>
                <w:bCs/>
                <w:sz w:val="28"/>
                <w:szCs w:val="28"/>
                <w:rtl/>
                <w:lang w:bidi="ar-IQ"/>
              </w:rPr>
              <w:t xml:space="preserve">جامعة </w:t>
            </w:r>
            <w:r w:rsidRPr="002D5608">
              <w:rPr>
                <w:rFonts w:cs="Simplified Arabic" w:hint="cs"/>
                <w:b/>
                <w:bCs/>
                <w:sz w:val="28"/>
                <w:szCs w:val="28"/>
                <w:rtl/>
                <w:lang w:bidi="ar-IQ"/>
              </w:rPr>
              <w:t>بابل</w:t>
            </w:r>
          </w:p>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t>كلية التربية</w:t>
            </w:r>
          </w:p>
        </w:tc>
      </w:tr>
      <w:tr w:rsidR="00A80973" w:rsidRPr="002D5608" w:rsidTr="00A40EF3">
        <w:trPr>
          <w:trHeight w:val="145"/>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ascii="Calibri" w:eastAsia="Calibri" w:hAnsi="Calibri" w:cs="Simplified Arabic"/>
                <w:b/>
                <w:bCs/>
                <w:lang w:bidi="ar-IQ"/>
              </w:rPr>
            </w:pPr>
            <w:r w:rsidRPr="002D5608">
              <w:rPr>
                <w:rFonts w:ascii="Calibri" w:eastAsia="Calibri" w:hAnsi="Calibri" w:cs="Simplified Arabic" w:hint="cs"/>
                <w:b/>
                <w:bCs/>
                <w:rtl/>
                <w:lang w:bidi="ar-IQ"/>
              </w:rPr>
              <w:t>5</w:t>
            </w:r>
          </w:p>
        </w:tc>
        <w:tc>
          <w:tcPr>
            <w:tcW w:w="1054" w:type="dxa"/>
            <w:vAlign w:val="center"/>
          </w:tcPr>
          <w:p w:rsidR="00A80973" w:rsidRPr="002D5608" w:rsidRDefault="00A80973" w:rsidP="00175C46">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أ.د</w:t>
            </w:r>
          </w:p>
        </w:tc>
        <w:tc>
          <w:tcPr>
            <w:tcW w:w="2652"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t xml:space="preserve">ياسين علوان </w:t>
            </w:r>
            <w:r w:rsidRPr="002D5608">
              <w:rPr>
                <w:rFonts w:cs="Simplified Arabic" w:hint="cs"/>
                <w:b/>
                <w:bCs/>
                <w:sz w:val="28"/>
                <w:szCs w:val="28"/>
                <w:rtl/>
                <w:lang w:bidi="ar-IQ"/>
              </w:rPr>
              <w:t>ا</w:t>
            </w:r>
            <w:r w:rsidRPr="002D5608">
              <w:rPr>
                <w:rFonts w:cs="Simplified Arabic"/>
                <w:b/>
                <w:bCs/>
                <w:sz w:val="28"/>
                <w:szCs w:val="28"/>
                <w:rtl/>
                <w:lang w:bidi="ar-IQ"/>
              </w:rPr>
              <w:t>لتميمي</w:t>
            </w:r>
          </w:p>
        </w:tc>
        <w:tc>
          <w:tcPr>
            <w:tcW w:w="2278"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علم النفس الرياضي</w:t>
            </w:r>
          </w:p>
        </w:tc>
        <w:tc>
          <w:tcPr>
            <w:tcW w:w="2770" w:type="dxa"/>
            <w:shd w:val="clear" w:color="auto" w:fill="A6A6A6" w:themeFill="background1" w:themeFillShade="A6"/>
            <w:vAlign w:val="center"/>
          </w:tcPr>
          <w:p w:rsidR="00A80973" w:rsidRPr="002D5608" w:rsidRDefault="00A80973" w:rsidP="00175C46">
            <w:pPr>
              <w:tabs>
                <w:tab w:val="right" w:pos="9157"/>
              </w:tabs>
              <w:jc w:val="center"/>
              <w:rPr>
                <w:rFonts w:cs="Simplified Arabic"/>
                <w:b/>
                <w:bCs/>
                <w:sz w:val="28"/>
                <w:szCs w:val="28"/>
                <w:rtl/>
                <w:lang w:bidi="ar-IQ"/>
              </w:rPr>
            </w:pPr>
            <w:r w:rsidRPr="002D5608">
              <w:rPr>
                <w:rFonts w:cs="Simplified Arabic"/>
                <w:b/>
                <w:bCs/>
                <w:sz w:val="28"/>
                <w:szCs w:val="28"/>
                <w:rtl/>
                <w:lang w:bidi="ar-IQ"/>
              </w:rPr>
              <w:t>جامعة بابل</w:t>
            </w:r>
          </w:p>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t>كلية التربية</w:t>
            </w:r>
            <w:r w:rsidRPr="002D5608">
              <w:rPr>
                <w:rFonts w:cs="Simplified Arabic" w:hint="cs"/>
                <w:b/>
                <w:bCs/>
                <w:sz w:val="28"/>
                <w:szCs w:val="28"/>
                <w:rtl/>
                <w:lang w:bidi="ar-IQ"/>
              </w:rPr>
              <w:t xml:space="preserve"> الرياضية</w:t>
            </w:r>
          </w:p>
        </w:tc>
      </w:tr>
      <w:tr w:rsidR="00A80973" w:rsidRPr="002D5608" w:rsidTr="00A40EF3">
        <w:trPr>
          <w:trHeight w:val="145"/>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ascii="Calibri" w:eastAsia="Calibri" w:hAnsi="Calibri" w:cs="Simplified Arabic"/>
                <w:b/>
                <w:bCs/>
                <w:lang w:bidi="ar-IQ"/>
              </w:rPr>
            </w:pPr>
            <w:r w:rsidRPr="002D5608">
              <w:rPr>
                <w:rFonts w:ascii="Calibri" w:eastAsia="Calibri" w:hAnsi="Calibri" w:cs="Simplified Arabic" w:hint="cs"/>
                <w:b/>
                <w:bCs/>
                <w:rtl/>
                <w:lang w:bidi="ar-IQ"/>
              </w:rPr>
              <w:t>6</w:t>
            </w:r>
          </w:p>
        </w:tc>
        <w:tc>
          <w:tcPr>
            <w:tcW w:w="1054" w:type="dxa"/>
            <w:vAlign w:val="center"/>
          </w:tcPr>
          <w:p w:rsidR="00A80973" w:rsidRPr="002D5608" w:rsidRDefault="00A80973" w:rsidP="00175C46">
            <w:pPr>
              <w:tabs>
                <w:tab w:val="right" w:pos="9157"/>
              </w:tabs>
              <w:jc w:val="center"/>
              <w:rPr>
                <w:rFonts w:cs="Simplified Arabic"/>
                <w:b/>
                <w:bCs/>
                <w:sz w:val="28"/>
                <w:szCs w:val="28"/>
                <w:rtl/>
                <w:lang w:bidi="ar-IQ"/>
              </w:rPr>
            </w:pPr>
            <w:r w:rsidRPr="002D5608">
              <w:rPr>
                <w:rFonts w:cs="Simplified Arabic"/>
                <w:b/>
                <w:bCs/>
                <w:sz w:val="28"/>
                <w:szCs w:val="28"/>
                <w:rtl/>
                <w:lang w:bidi="ar-IQ"/>
              </w:rPr>
              <w:t>أ.د</w:t>
            </w:r>
          </w:p>
        </w:tc>
        <w:tc>
          <w:tcPr>
            <w:tcW w:w="2652" w:type="dxa"/>
            <w:vAlign w:val="center"/>
          </w:tcPr>
          <w:p w:rsidR="00A80973" w:rsidRPr="002D5608" w:rsidRDefault="00A80973" w:rsidP="00175C46">
            <w:pPr>
              <w:tabs>
                <w:tab w:val="right" w:pos="9157"/>
              </w:tabs>
              <w:jc w:val="center"/>
              <w:rPr>
                <w:rFonts w:cs="Simplified Arabic"/>
                <w:b/>
                <w:bCs/>
                <w:sz w:val="28"/>
                <w:szCs w:val="28"/>
                <w:rtl/>
                <w:lang w:bidi="ar-IQ"/>
              </w:rPr>
            </w:pPr>
            <w:r w:rsidRPr="002D5608">
              <w:rPr>
                <w:rFonts w:cs="Simplified Arabic"/>
                <w:b/>
                <w:bCs/>
                <w:sz w:val="28"/>
                <w:szCs w:val="28"/>
                <w:rtl/>
                <w:lang w:bidi="ar-IQ"/>
              </w:rPr>
              <w:t>حس</w:t>
            </w:r>
            <w:r w:rsidRPr="002D5608">
              <w:rPr>
                <w:rFonts w:cs="Simplified Arabic" w:hint="cs"/>
                <w:b/>
                <w:bCs/>
                <w:sz w:val="28"/>
                <w:szCs w:val="28"/>
                <w:rtl/>
                <w:lang w:bidi="ar-IQ"/>
              </w:rPr>
              <w:t>ي</w:t>
            </w:r>
            <w:r w:rsidRPr="002D5608">
              <w:rPr>
                <w:rFonts w:cs="Simplified Arabic"/>
                <w:b/>
                <w:bCs/>
                <w:sz w:val="28"/>
                <w:szCs w:val="28"/>
                <w:rtl/>
                <w:lang w:bidi="ar-IQ"/>
              </w:rPr>
              <w:t>ن ربيع</w:t>
            </w:r>
            <w:r w:rsidRPr="002D5608">
              <w:rPr>
                <w:rFonts w:cs="Simplified Arabic" w:hint="cs"/>
                <w:b/>
                <w:bCs/>
                <w:sz w:val="28"/>
                <w:szCs w:val="28"/>
                <w:rtl/>
                <w:lang w:bidi="ar-IQ"/>
              </w:rPr>
              <w:t xml:space="preserve"> حمادي</w:t>
            </w:r>
          </w:p>
        </w:tc>
        <w:tc>
          <w:tcPr>
            <w:tcW w:w="2278" w:type="dxa"/>
            <w:vAlign w:val="center"/>
          </w:tcPr>
          <w:p w:rsidR="00A80973" w:rsidRPr="002D5608" w:rsidRDefault="00A80973" w:rsidP="00175C46">
            <w:pPr>
              <w:tabs>
                <w:tab w:val="right" w:pos="9157"/>
              </w:tabs>
              <w:jc w:val="center"/>
              <w:rPr>
                <w:rFonts w:cs="Simplified Arabic"/>
                <w:b/>
                <w:bCs/>
                <w:sz w:val="28"/>
                <w:szCs w:val="28"/>
                <w:rtl/>
                <w:lang w:bidi="ar-IQ"/>
              </w:rPr>
            </w:pPr>
            <w:r w:rsidRPr="002D5608">
              <w:rPr>
                <w:rFonts w:cs="Simplified Arabic" w:hint="cs"/>
                <w:b/>
                <w:bCs/>
                <w:sz w:val="28"/>
                <w:szCs w:val="28"/>
                <w:rtl/>
                <w:lang w:bidi="ar-IQ"/>
              </w:rPr>
              <w:t>علم النفس التربوي</w:t>
            </w:r>
          </w:p>
        </w:tc>
        <w:tc>
          <w:tcPr>
            <w:tcW w:w="2770" w:type="dxa"/>
            <w:shd w:val="clear" w:color="auto" w:fill="A6A6A6" w:themeFill="background1" w:themeFillShade="A6"/>
            <w:vAlign w:val="center"/>
          </w:tcPr>
          <w:p w:rsidR="00A80973" w:rsidRPr="002D5608" w:rsidRDefault="00A80973" w:rsidP="00175C46">
            <w:pPr>
              <w:tabs>
                <w:tab w:val="right" w:pos="9157"/>
              </w:tabs>
              <w:jc w:val="center"/>
              <w:rPr>
                <w:rFonts w:cs="Simplified Arabic"/>
                <w:b/>
                <w:bCs/>
                <w:sz w:val="28"/>
                <w:szCs w:val="28"/>
                <w:rtl/>
                <w:lang w:bidi="ar-IQ"/>
              </w:rPr>
            </w:pPr>
            <w:r w:rsidRPr="002D5608">
              <w:rPr>
                <w:rFonts w:cs="Simplified Arabic"/>
                <w:b/>
                <w:bCs/>
                <w:sz w:val="28"/>
                <w:szCs w:val="28"/>
                <w:rtl/>
                <w:lang w:bidi="ar-IQ"/>
              </w:rPr>
              <w:t>جامعة بابل</w:t>
            </w:r>
          </w:p>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t>كلية التربية</w:t>
            </w:r>
          </w:p>
        </w:tc>
      </w:tr>
      <w:tr w:rsidR="00A80973" w:rsidRPr="002D5608" w:rsidTr="00A40EF3">
        <w:trPr>
          <w:trHeight w:val="145"/>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cs="Simplified Arabic"/>
                <w:b/>
                <w:bCs/>
                <w:rtl/>
                <w:lang w:bidi="ar-IQ"/>
              </w:rPr>
            </w:pPr>
            <w:r w:rsidRPr="002D5608">
              <w:rPr>
                <w:rFonts w:cs="Simplified Arabic" w:hint="cs"/>
                <w:b/>
                <w:bCs/>
                <w:rtl/>
                <w:lang w:bidi="ar-IQ"/>
              </w:rPr>
              <w:t>7</w:t>
            </w:r>
          </w:p>
        </w:tc>
        <w:tc>
          <w:tcPr>
            <w:tcW w:w="1054" w:type="dxa"/>
            <w:vAlign w:val="center"/>
          </w:tcPr>
          <w:p w:rsidR="00A80973" w:rsidRPr="002D5608" w:rsidRDefault="00A80973" w:rsidP="00175C46">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أ.م.د</w:t>
            </w:r>
          </w:p>
        </w:tc>
        <w:tc>
          <w:tcPr>
            <w:tcW w:w="2652"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t xml:space="preserve">كاظم </w:t>
            </w:r>
            <w:r w:rsidRPr="002D5608">
              <w:rPr>
                <w:rFonts w:cs="Simplified Arabic" w:hint="cs"/>
                <w:b/>
                <w:bCs/>
                <w:sz w:val="28"/>
                <w:szCs w:val="28"/>
                <w:rtl/>
                <w:lang w:bidi="ar-IQ"/>
              </w:rPr>
              <w:t>ع</w:t>
            </w:r>
            <w:r w:rsidRPr="002D5608">
              <w:rPr>
                <w:rFonts w:cs="Simplified Arabic"/>
                <w:b/>
                <w:bCs/>
                <w:sz w:val="28"/>
                <w:szCs w:val="28"/>
                <w:rtl/>
                <w:lang w:bidi="ar-IQ"/>
              </w:rPr>
              <w:t>بد نور</w:t>
            </w:r>
          </w:p>
        </w:tc>
        <w:tc>
          <w:tcPr>
            <w:tcW w:w="2278"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علم النفس التربوي</w:t>
            </w:r>
          </w:p>
        </w:tc>
        <w:tc>
          <w:tcPr>
            <w:tcW w:w="2770" w:type="dxa"/>
            <w:shd w:val="clear" w:color="auto" w:fill="A6A6A6" w:themeFill="background1" w:themeFillShade="A6"/>
            <w:vAlign w:val="center"/>
          </w:tcPr>
          <w:p w:rsidR="00A80973" w:rsidRPr="002D5608" w:rsidRDefault="00A80973" w:rsidP="00175C46">
            <w:pPr>
              <w:tabs>
                <w:tab w:val="right" w:pos="9157"/>
              </w:tabs>
              <w:jc w:val="center"/>
              <w:rPr>
                <w:rFonts w:cs="Simplified Arabic"/>
                <w:b/>
                <w:bCs/>
                <w:sz w:val="28"/>
                <w:szCs w:val="28"/>
                <w:rtl/>
                <w:lang w:bidi="ar-IQ"/>
              </w:rPr>
            </w:pPr>
            <w:r w:rsidRPr="002D5608">
              <w:rPr>
                <w:rFonts w:cs="Simplified Arabic"/>
                <w:b/>
                <w:bCs/>
                <w:sz w:val="28"/>
                <w:szCs w:val="28"/>
                <w:rtl/>
                <w:lang w:bidi="ar-IQ"/>
              </w:rPr>
              <w:t>جامعة بابل</w:t>
            </w:r>
          </w:p>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t>كلية التربية</w:t>
            </w:r>
          </w:p>
        </w:tc>
      </w:tr>
      <w:tr w:rsidR="00A80973" w:rsidRPr="002D5608" w:rsidTr="00A40EF3">
        <w:trPr>
          <w:trHeight w:val="145"/>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ascii="Calibri" w:eastAsia="Calibri" w:hAnsi="Calibri" w:cs="Simplified Arabic"/>
                <w:b/>
                <w:bCs/>
                <w:lang w:bidi="ar-IQ"/>
              </w:rPr>
            </w:pPr>
            <w:r w:rsidRPr="002D5608">
              <w:rPr>
                <w:rFonts w:ascii="Calibri" w:eastAsia="Calibri" w:hAnsi="Calibri" w:cs="Simplified Arabic" w:hint="cs"/>
                <w:b/>
                <w:bCs/>
                <w:rtl/>
                <w:lang w:bidi="ar-IQ"/>
              </w:rPr>
              <w:t>8</w:t>
            </w:r>
          </w:p>
        </w:tc>
        <w:tc>
          <w:tcPr>
            <w:tcW w:w="1054" w:type="dxa"/>
            <w:vAlign w:val="center"/>
          </w:tcPr>
          <w:p w:rsidR="00A80973" w:rsidRPr="002D5608" w:rsidRDefault="00A80973" w:rsidP="00175C46">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أ.م.د</w:t>
            </w:r>
          </w:p>
        </w:tc>
        <w:tc>
          <w:tcPr>
            <w:tcW w:w="2652"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عبد السلام جودت</w:t>
            </w:r>
          </w:p>
        </w:tc>
        <w:tc>
          <w:tcPr>
            <w:tcW w:w="2278"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علم النفس التربوي</w:t>
            </w:r>
          </w:p>
        </w:tc>
        <w:tc>
          <w:tcPr>
            <w:tcW w:w="2770" w:type="dxa"/>
            <w:shd w:val="clear" w:color="auto" w:fill="A6A6A6" w:themeFill="background1" w:themeFillShade="A6"/>
            <w:vAlign w:val="center"/>
          </w:tcPr>
          <w:p w:rsidR="00A80973" w:rsidRPr="002D5608" w:rsidRDefault="00A80973" w:rsidP="00175C46">
            <w:pPr>
              <w:tabs>
                <w:tab w:val="right" w:pos="9157"/>
              </w:tabs>
              <w:jc w:val="center"/>
              <w:rPr>
                <w:rFonts w:cs="Simplified Arabic"/>
                <w:b/>
                <w:bCs/>
                <w:sz w:val="28"/>
                <w:szCs w:val="28"/>
                <w:rtl/>
                <w:lang w:bidi="ar-IQ"/>
              </w:rPr>
            </w:pPr>
            <w:r w:rsidRPr="002D5608">
              <w:rPr>
                <w:rFonts w:cs="Simplified Arabic" w:hint="cs"/>
                <w:b/>
                <w:bCs/>
                <w:sz w:val="28"/>
                <w:szCs w:val="28"/>
                <w:rtl/>
                <w:lang w:bidi="ar-IQ"/>
              </w:rPr>
              <w:t>جامعة بابل</w:t>
            </w:r>
          </w:p>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كلية التربية الأساسية</w:t>
            </w:r>
          </w:p>
        </w:tc>
      </w:tr>
      <w:tr w:rsidR="00A80973" w:rsidRPr="002D5608" w:rsidTr="00A40EF3">
        <w:trPr>
          <w:trHeight w:val="145"/>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ascii="Calibri" w:eastAsia="Calibri" w:hAnsi="Calibri" w:cs="Simplified Arabic"/>
                <w:b/>
                <w:bCs/>
                <w:lang w:bidi="ar-IQ"/>
              </w:rPr>
            </w:pPr>
            <w:r w:rsidRPr="002D5608">
              <w:rPr>
                <w:rFonts w:ascii="Calibri" w:eastAsia="Calibri" w:hAnsi="Calibri" w:cs="Simplified Arabic" w:hint="cs"/>
                <w:b/>
                <w:bCs/>
                <w:rtl/>
                <w:lang w:bidi="ar-IQ"/>
              </w:rPr>
              <w:t>9</w:t>
            </w:r>
          </w:p>
        </w:tc>
        <w:tc>
          <w:tcPr>
            <w:tcW w:w="1054" w:type="dxa"/>
            <w:vAlign w:val="center"/>
          </w:tcPr>
          <w:p w:rsidR="00A80973" w:rsidRPr="002D5608" w:rsidRDefault="00A80973" w:rsidP="00175C46">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أ.م.د</w:t>
            </w:r>
          </w:p>
        </w:tc>
        <w:tc>
          <w:tcPr>
            <w:tcW w:w="2652"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t>كريم فخري هلال</w:t>
            </w:r>
          </w:p>
        </w:tc>
        <w:tc>
          <w:tcPr>
            <w:tcW w:w="2278"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علم النفس التربوي</w:t>
            </w:r>
          </w:p>
        </w:tc>
        <w:tc>
          <w:tcPr>
            <w:tcW w:w="2770" w:type="dxa"/>
            <w:shd w:val="clear" w:color="auto" w:fill="A6A6A6" w:themeFill="background1" w:themeFillShade="A6"/>
            <w:vAlign w:val="center"/>
          </w:tcPr>
          <w:p w:rsidR="00A80973" w:rsidRPr="002D5608" w:rsidRDefault="00A80973" w:rsidP="00175C46">
            <w:pPr>
              <w:tabs>
                <w:tab w:val="right" w:pos="9157"/>
              </w:tabs>
              <w:jc w:val="center"/>
              <w:rPr>
                <w:rFonts w:cs="Simplified Arabic"/>
                <w:b/>
                <w:bCs/>
                <w:sz w:val="28"/>
                <w:szCs w:val="28"/>
                <w:rtl/>
                <w:lang w:bidi="ar-IQ"/>
              </w:rPr>
            </w:pPr>
            <w:r w:rsidRPr="002D5608">
              <w:rPr>
                <w:rFonts w:cs="Simplified Arabic"/>
                <w:b/>
                <w:bCs/>
                <w:sz w:val="28"/>
                <w:szCs w:val="28"/>
                <w:rtl/>
                <w:lang w:bidi="ar-IQ"/>
              </w:rPr>
              <w:t>جامعة بابل</w:t>
            </w:r>
          </w:p>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lastRenderedPageBreak/>
              <w:t>كلية التربية</w:t>
            </w:r>
          </w:p>
        </w:tc>
      </w:tr>
      <w:tr w:rsidR="00A80973" w:rsidRPr="002D5608" w:rsidTr="00A40EF3">
        <w:trPr>
          <w:trHeight w:val="145"/>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ascii="Calibri" w:eastAsia="Calibri" w:hAnsi="Calibri" w:cs="Simplified Arabic"/>
                <w:b/>
                <w:bCs/>
                <w:lang w:bidi="ar-IQ"/>
              </w:rPr>
            </w:pPr>
            <w:r w:rsidRPr="002D5608">
              <w:rPr>
                <w:rFonts w:ascii="Calibri" w:eastAsia="Calibri" w:hAnsi="Calibri" w:cs="Simplified Arabic" w:hint="cs"/>
                <w:b/>
                <w:bCs/>
                <w:rtl/>
                <w:lang w:bidi="ar-IQ"/>
              </w:rPr>
              <w:lastRenderedPageBreak/>
              <w:t>10</w:t>
            </w:r>
          </w:p>
        </w:tc>
        <w:tc>
          <w:tcPr>
            <w:tcW w:w="1054" w:type="dxa"/>
            <w:vAlign w:val="center"/>
          </w:tcPr>
          <w:p w:rsidR="00A80973" w:rsidRPr="002D5608" w:rsidRDefault="00A80973" w:rsidP="00175C46">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أ.م.د</w:t>
            </w:r>
          </w:p>
        </w:tc>
        <w:tc>
          <w:tcPr>
            <w:tcW w:w="2652"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حيدر عبد الرضا</w:t>
            </w:r>
          </w:p>
        </w:tc>
        <w:tc>
          <w:tcPr>
            <w:tcW w:w="2278"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علم النفس الرياضي</w:t>
            </w:r>
          </w:p>
        </w:tc>
        <w:tc>
          <w:tcPr>
            <w:tcW w:w="2770" w:type="dxa"/>
            <w:shd w:val="clear" w:color="auto" w:fill="A6A6A6" w:themeFill="background1" w:themeFillShade="A6"/>
            <w:vAlign w:val="center"/>
          </w:tcPr>
          <w:p w:rsidR="00A80973" w:rsidRPr="002D5608" w:rsidRDefault="00A80973" w:rsidP="00175C46">
            <w:pPr>
              <w:tabs>
                <w:tab w:val="right" w:pos="9157"/>
              </w:tabs>
              <w:jc w:val="center"/>
              <w:rPr>
                <w:rFonts w:cs="Simplified Arabic"/>
                <w:b/>
                <w:bCs/>
                <w:sz w:val="28"/>
                <w:szCs w:val="28"/>
                <w:rtl/>
                <w:lang w:bidi="ar-IQ"/>
              </w:rPr>
            </w:pPr>
            <w:r w:rsidRPr="002D5608">
              <w:rPr>
                <w:rFonts w:cs="Simplified Arabic"/>
                <w:b/>
                <w:bCs/>
                <w:sz w:val="28"/>
                <w:szCs w:val="28"/>
                <w:rtl/>
                <w:lang w:bidi="ar-IQ"/>
              </w:rPr>
              <w:t>جامعة بابل</w:t>
            </w:r>
          </w:p>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t>كلية التربية الرياضية</w:t>
            </w:r>
          </w:p>
        </w:tc>
      </w:tr>
      <w:tr w:rsidR="00A80973" w:rsidRPr="002D5608" w:rsidTr="00A40EF3">
        <w:trPr>
          <w:trHeight w:val="785"/>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ascii="Calibri" w:eastAsia="Calibri" w:hAnsi="Calibri" w:cs="Simplified Arabic"/>
                <w:b/>
                <w:bCs/>
                <w:lang w:bidi="ar-IQ"/>
              </w:rPr>
            </w:pPr>
            <w:r w:rsidRPr="002D5608">
              <w:rPr>
                <w:rFonts w:ascii="Calibri" w:eastAsia="Calibri" w:hAnsi="Calibri" w:cs="Simplified Arabic" w:hint="cs"/>
                <w:b/>
                <w:bCs/>
                <w:rtl/>
                <w:lang w:bidi="ar-IQ"/>
              </w:rPr>
              <w:t>11</w:t>
            </w:r>
          </w:p>
        </w:tc>
        <w:tc>
          <w:tcPr>
            <w:tcW w:w="1054" w:type="dxa"/>
            <w:vAlign w:val="center"/>
          </w:tcPr>
          <w:p w:rsidR="00A80973" w:rsidRPr="002D5608" w:rsidRDefault="00A80973" w:rsidP="00175C46">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أ.م.د</w:t>
            </w:r>
          </w:p>
        </w:tc>
        <w:tc>
          <w:tcPr>
            <w:tcW w:w="2652"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حيدر اليعقوبي</w:t>
            </w:r>
          </w:p>
        </w:tc>
        <w:tc>
          <w:tcPr>
            <w:tcW w:w="2278"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علم النفس التربوي</w:t>
            </w:r>
          </w:p>
        </w:tc>
        <w:tc>
          <w:tcPr>
            <w:tcW w:w="2770" w:type="dxa"/>
            <w:shd w:val="clear" w:color="auto" w:fill="A6A6A6" w:themeFill="background1" w:themeFillShade="A6"/>
            <w:vAlign w:val="center"/>
          </w:tcPr>
          <w:p w:rsidR="00A80973" w:rsidRPr="002D5608" w:rsidRDefault="00A80973" w:rsidP="00175C46">
            <w:pPr>
              <w:tabs>
                <w:tab w:val="right" w:pos="9157"/>
              </w:tabs>
              <w:jc w:val="center"/>
              <w:rPr>
                <w:rFonts w:cs="Simplified Arabic"/>
                <w:b/>
                <w:bCs/>
                <w:sz w:val="28"/>
                <w:szCs w:val="28"/>
                <w:rtl/>
                <w:lang w:bidi="ar-IQ"/>
              </w:rPr>
            </w:pPr>
            <w:r w:rsidRPr="002D5608">
              <w:rPr>
                <w:rFonts w:cs="Simplified Arabic" w:hint="cs"/>
                <w:b/>
                <w:bCs/>
                <w:sz w:val="28"/>
                <w:szCs w:val="28"/>
                <w:rtl/>
                <w:lang w:bidi="ar-IQ"/>
              </w:rPr>
              <w:t>جامعة كربلاء</w:t>
            </w:r>
          </w:p>
          <w:p w:rsidR="00A80973" w:rsidRPr="002D5608" w:rsidRDefault="00A80973" w:rsidP="00175C46">
            <w:pPr>
              <w:tabs>
                <w:tab w:val="right" w:pos="9157"/>
              </w:tabs>
              <w:jc w:val="center"/>
              <w:rPr>
                <w:rFonts w:cs="Simplified Arabic"/>
                <w:b/>
                <w:bCs/>
                <w:sz w:val="28"/>
                <w:szCs w:val="28"/>
                <w:rtl/>
                <w:lang w:bidi="ar-IQ"/>
              </w:rPr>
            </w:pPr>
            <w:r w:rsidRPr="002D5608">
              <w:rPr>
                <w:rFonts w:cs="Simplified Arabic" w:hint="cs"/>
                <w:b/>
                <w:bCs/>
                <w:sz w:val="28"/>
                <w:szCs w:val="28"/>
                <w:rtl/>
                <w:lang w:bidi="ar-IQ"/>
              </w:rPr>
              <w:t>كلية التربية</w:t>
            </w:r>
          </w:p>
        </w:tc>
      </w:tr>
      <w:tr w:rsidR="00A80973" w:rsidRPr="002D5608" w:rsidTr="00A40EF3">
        <w:trPr>
          <w:trHeight w:val="145"/>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ascii="Calibri" w:eastAsia="Calibri" w:hAnsi="Calibri" w:cs="Simplified Arabic"/>
                <w:b/>
                <w:bCs/>
                <w:lang w:bidi="ar-IQ"/>
              </w:rPr>
            </w:pPr>
            <w:r w:rsidRPr="002D5608">
              <w:rPr>
                <w:rFonts w:ascii="Calibri" w:eastAsia="Calibri" w:hAnsi="Calibri" w:cs="Simplified Arabic" w:hint="cs"/>
                <w:b/>
                <w:bCs/>
                <w:rtl/>
                <w:lang w:bidi="ar-IQ"/>
              </w:rPr>
              <w:t>12</w:t>
            </w:r>
          </w:p>
        </w:tc>
        <w:tc>
          <w:tcPr>
            <w:tcW w:w="1054" w:type="dxa"/>
            <w:vAlign w:val="center"/>
          </w:tcPr>
          <w:p w:rsidR="00A80973" w:rsidRPr="002D5608" w:rsidRDefault="00A80973" w:rsidP="00175C46">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أ.م.د</w:t>
            </w:r>
          </w:p>
        </w:tc>
        <w:tc>
          <w:tcPr>
            <w:tcW w:w="2652"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سلمان عكاب الجنابي</w:t>
            </w:r>
          </w:p>
        </w:tc>
        <w:tc>
          <w:tcPr>
            <w:tcW w:w="2278"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علم النفس الرياضي</w:t>
            </w:r>
          </w:p>
        </w:tc>
        <w:tc>
          <w:tcPr>
            <w:tcW w:w="2770" w:type="dxa"/>
            <w:shd w:val="clear" w:color="auto" w:fill="A6A6A6" w:themeFill="background1" w:themeFillShade="A6"/>
            <w:vAlign w:val="center"/>
          </w:tcPr>
          <w:p w:rsidR="00A80973" w:rsidRPr="002D5608" w:rsidRDefault="00A80973" w:rsidP="00175C46">
            <w:pPr>
              <w:tabs>
                <w:tab w:val="right" w:pos="9157"/>
              </w:tabs>
              <w:jc w:val="center"/>
              <w:rPr>
                <w:rFonts w:cs="Simplified Arabic"/>
                <w:b/>
                <w:bCs/>
                <w:sz w:val="28"/>
                <w:szCs w:val="28"/>
                <w:rtl/>
                <w:lang w:bidi="ar-IQ"/>
              </w:rPr>
            </w:pPr>
            <w:r w:rsidRPr="002D5608">
              <w:rPr>
                <w:rFonts w:cs="Simplified Arabic" w:hint="cs"/>
                <w:b/>
                <w:bCs/>
                <w:sz w:val="28"/>
                <w:szCs w:val="28"/>
                <w:rtl/>
                <w:lang w:bidi="ar-IQ"/>
              </w:rPr>
              <w:t>جامعة ذي قار</w:t>
            </w:r>
          </w:p>
          <w:p w:rsidR="00A80973" w:rsidRPr="002D5608" w:rsidRDefault="00A80973" w:rsidP="00175C46">
            <w:pPr>
              <w:tabs>
                <w:tab w:val="right" w:pos="9157"/>
              </w:tabs>
              <w:jc w:val="center"/>
              <w:rPr>
                <w:rFonts w:cs="Simplified Arabic"/>
                <w:b/>
                <w:bCs/>
                <w:sz w:val="28"/>
                <w:szCs w:val="28"/>
                <w:lang w:bidi="ar-IQ"/>
              </w:rPr>
            </w:pPr>
            <w:r w:rsidRPr="002D5608">
              <w:rPr>
                <w:rFonts w:cs="Simplified Arabic" w:hint="cs"/>
                <w:b/>
                <w:bCs/>
                <w:sz w:val="28"/>
                <w:szCs w:val="28"/>
                <w:rtl/>
                <w:lang w:bidi="ar-IQ"/>
              </w:rPr>
              <w:t>كلية التربية الرياضية</w:t>
            </w:r>
          </w:p>
        </w:tc>
      </w:tr>
      <w:tr w:rsidR="00A80973" w:rsidRPr="002D5608" w:rsidTr="00A40EF3">
        <w:trPr>
          <w:trHeight w:val="613"/>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ascii="Calibri" w:eastAsia="Calibri" w:hAnsi="Calibri" w:cs="Simplified Arabic"/>
                <w:b/>
                <w:bCs/>
                <w:lang w:bidi="ar-IQ"/>
              </w:rPr>
            </w:pPr>
            <w:r w:rsidRPr="002D5608">
              <w:rPr>
                <w:rFonts w:ascii="Calibri" w:eastAsia="Calibri" w:hAnsi="Calibri" w:cs="Simplified Arabic" w:hint="cs"/>
                <w:b/>
                <w:bCs/>
                <w:rtl/>
                <w:lang w:bidi="ar-IQ"/>
              </w:rPr>
              <w:t>13</w:t>
            </w:r>
          </w:p>
        </w:tc>
        <w:tc>
          <w:tcPr>
            <w:tcW w:w="1054" w:type="dxa"/>
            <w:vAlign w:val="center"/>
          </w:tcPr>
          <w:p w:rsidR="00A80973" w:rsidRPr="002D5608" w:rsidRDefault="00A80973" w:rsidP="00175C46">
            <w:pPr>
              <w:tabs>
                <w:tab w:val="right" w:pos="9157"/>
              </w:tabs>
              <w:jc w:val="center"/>
              <w:rPr>
                <w:rFonts w:ascii="Calibri" w:eastAsia="Calibri" w:hAnsi="Calibri" w:cs="Simplified Arabic"/>
                <w:b/>
                <w:bCs/>
                <w:sz w:val="28"/>
                <w:szCs w:val="28"/>
                <w:lang w:bidi="ar-IQ"/>
              </w:rPr>
            </w:pPr>
            <w:r w:rsidRPr="002D5608">
              <w:rPr>
                <w:rFonts w:cs="Simplified Arabic" w:hint="cs"/>
                <w:b/>
                <w:bCs/>
                <w:sz w:val="28"/>
                <w:szCs w:val="28"/>
                <w:rtl/>
                <w:lang w:bidi="ar-IQ"/>
              </w:rPr>
              <w:t>أ0</w:t>
            </w:r>
            <w:r w:rsidRPr="002D5608">
              <w:rPr>
                <w:rFonts w:cs="Simplified Arabic"/>
                <w:b/>
                <w:bCs/>
                <w:sz w:val="28"/>
                <w:szCs w:val="28"/>
                <w:rtl/>
                <w:lang w:bidi="ar-IQ"/>
              </w:rPr>
              <w:t>م.د</w:t>
            </w:r>
          </w:p>
        </w:tc>
        <w:tc>
          <w:tcPr>
            <w:tcW w:w="2652"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t>محمد نعمة حسن</w:t>
            </w:r>
          </w:p>
        </w:tc>
        <w:tc>
          <w:tcPr>
            <w:tcW w:w="2278" w:type="dxa"/>
            <w:vAlign w:val="center"/>
          </w:tcPr>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t xml:space="preserve">علم </w:t>
            </w:r>
            <w:r w:rsidRPr="002D5608">
              <w:rPr>
                <w:rFonts w:cs="Simplified Arabic" w:hint="cs"/>
                <w:b/>
                <w:bCs/>
                <w:sz w:val="28"/>
                <w:szCs w:val="28"/>
                <w:rtl/>
                <w:lang w:bidi="ar-IQ"/>
              </w:rPr>
              <w:t>ال</w:t>
            </w:r>
            <w:r w:rsidRPr="002D5608">
              <w:rPr>
                <w:rFonts w:cs="Simplified Arabic"/>
                <w:b/>
                <w:bCs/>
                <w:sz w:val="28"/>
                <w:szCs w:val="28"/>
                <w:rtl/>
                <w:lang w:bidi="ar-IQ"/>
              </w:rPr>
              <w:t xml:space="preserve">نفس </w:t>
            </w:r>
            <w:r w:rsidRPr="002D5608">
              <w:rPr>
                <w:rFonts w:cs="Simplified Arabic" w:hint="cs"/>
                <w:b/>
                <w:bCs/>
                <w:sz w:val="28"/>
                <w:szCs w:val="28"/>
                <w:rtl/>
                <w:lang w:bidi="ar-IQ"/>
              </w:rPr>
              <w:t>ال</w:t>
            </w:r>
            <w:r w:rsidRPr="002D5608">
              <w:rPr>
                <w:rFonts w:cs="Simplified Arabic"/>
                <w:b/>
                <w:bCs/>
                <w:sz w:val="28"/>
                <w:szCs w:val="28"/>
                <w:rtl/>
                <w:lang w:bidi="ar-IQ"/>
              </w:rPr>
              <w:t>رياضي</w:t>
            </w:r>
          </w:p>
        </w:tc>
        <w:tc>
          <w:tcPr>
            <w:tcW w:w="2770" w:type="dxa"/>
            <w:shd w:val="clear" w:color="auto" w:fill="A6A6A6" w:themeFill="background1" w:themeFillShade="A6"/>
            <w:vAlign w:val="center"/>
          </w:tcPr>
          <w:p w:rsidR="00A80973" w:rsidRPr="002D5608" w:rsidRDefault="00A80973" w:rsidP="00175C46">
            <w:pPr>
              <w:tabs>
                <w:tab w:val="right" w:pos="9157"/>
              </w:tabs>
              <w:jc w:val="center"/>
              <w:rPr>
                <w:rFonts w:cs="Simplified Arabic"/>
                <w:b/>
                <w:bCs/>
                <w:sz w:val="28"/>
                <w:szCs w:val="28"/>
                <w:rtl/>
                <w:lang w:bidi="ar-IQ"/>
              </w:rPr>
            </w:pPr>
            <w:r w:rsidRPr="002D5608">
              <w:rPr>
                <w:rFonts w:cs="Simplified Arabic"/>
                <w:b/>
                <w:bCs/>
                <w:sz w:val="28"/>
                <w:szCs w:val="28"/>
                <w:rtl/>
                <w:lang w:bidi="ar-IQ"/>
              </w:rPr>
              <w:t>جامعة بابل</w:t>
            </w:r>
          </w:p>
          <w:p w:rsidR="00A80973" w:rsidRPr="002D5608" w:rsidRDefault="00A80973" w:rsidP="00175C46">
            <w:pPr>
              <w:tabs>
                <w:tab w:val="right" w:pos="9157"/>
              </w:tabs>
              <w:jc w:val="center"/>
              <w:rPr>
                <w:rFonts w:cs="Simplified Arabic"/>
                <w:b/>
                <w:bCs/>
                <w:sz w:val="28"/>
                <w:szCs w:val="28"/>
                <w:lang w:bidi="ar-IQ"/>
              </w:rPr>
            </w:pPr>
            <w:r w:rsidRPr="002D5608">
              <w:rPr>
                <w:rFonts w:cs="Simplified Arabic"/>
                <w:b/>
                <w:bCs/>
                <w:sz w:val="28"/>
                <w:szCs w:val="28"/>
                <w:rtl/>
                <w:lang w:bidi="ar-IQ"/>
              </w:rPr>
              <w:t>كلية التربية الرياضية</w:t>
            </w:r>
          </w:p>
        </w:tc>
      </w:tr>
      <w:tr w:rsidR="00A80973" w:rsidRPr="002D5608" w:rsidTr="00A40EF3">
        <w:trPr>
          <w:trHeight w:val="936"/>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ascii="Calibri" w:eastAsia="Calibri" w:hAnsi="Calibri" w:cs="Simplified Arabic"/>
                <w:b/>
                <w:bCs/>
                <w:lang w:bidi="ar-IQ"/>
              </w:rPr>
            </w:pPr>
            <w:r w:rsidRPr="002D5608">
              <w:rPr>
                <w:rFonts w:ascii="Calibri" w:eastAsia="Calibri" w:hAnsi="Calibri" w:cs="Simplified Arabic" w:hint="cs"/>
                <w:b/>
                <w:bCs/>
                <w:rtl/>
                <w:lang w:bidi="ar-IQ"/>
              </w:rPr>
              <w:t>14</w:t>
            </w:r>
          </w:p>
        </w:tc>
        <w:tc>
          <w:tcPr>
            <w:tcW w:w="1054" w:type="dxa"/>
            <w:vAlign w:val="center"/>
          </w:tcPr>
          <w:p w:rsidR="00A80973" w:rsidRPr="002D5608" w:rsidRDefault="0033293E" w:rsidP="00F953B3">
            <w:pPr>
              <w:tabs>
                <w:tab w:val="right" w:pos="9157"/>
              </w:tabs>
              <w:jc w:val="center"/>
              <w:rPr>
                <w:rFonts w:ascii="Calibri" w:eastAsia="Calibri" w:hAnsi="Calibri" w:cs="Simplified Arabic"/>
                <w:b/>
                <w:bCs/>
                <w:sz w:val="28"/>
                <w:szCs w:val="28"/>
                <w:lang w:bidi="ar-IQ"/>
              </w:rPr>
            </w:pPr>
            <w:r>
              <w:rPr>
                <w:rFonts w:ascii="Calibri" w:eastAsia="Calibri" w:hAnsi="Calibri" w:cs="Simplified Arabic" w:hint="cs"/>
                <w:b/>
                <w:bCs/>
                <w:sz w:val="28"/>
                <w:szCs w:val="28"/>
                <w:rtl/>
                <w:lang w:bidi="ar-IQ"/>
              </w:rPr>
              <w:t>أ0م0د</w:t>
            </w:r>
          </w:p>
        </w:tc>
        <w:tc>
          <w:tcPr>
            <w:tcW w:w="2652" w:type="dxa"/>
            <w:vAlign w:val="center"/>
          </w:tcPr>
          <w:p w:rsidR="00A80973" w:rsidRPr="002D5608" w:rsidRDefault="0033293E" w:rsidP="00F953B3">
            <w:pPr>
              <w:tabs>
                <w:tab w:val="right" w:pos="9157"/>
              </w:tabs>
              <w:jc w:val="center"/>
              <w:rPr>
                <w:rFonts w:cs="Simplified Arabic"/>
                <w:b/>
                <w:bCs/>
                <w:sz w:val="28"/>
                <w:szCs w:val="28"/>
                <w:lang w:bidi="ar-IQ"/>
              </w:rPr>
            </w:pPr>
            <w:r>
              <w:rPr>
                <w:rFonts w:cs="Simplified Arabic" w:hint="cs"/>
                <w:b/>
                <w:bCs/>
                <w:sz w:val="28"/>
                <w:szCs w:val="28"/>
                <w:rtl/>
                <w:lang w:bidi="ar-IQ"/>
              </w:rPr>
              <w:t>آمنة فاضل محمود</w:t>
            </w:r>
          </w:p>
        </w:tc>
        <w:tc>
          <w:tcPr>
            <w:tcW w:w="2278" w:type="dxa"/>
            <w:vAlign w:val="center"/>
          </w:tcPr>
          <w:p w:rsidR="00A80973" w:rsidRPr="002D5608" w:rsidRDefault="0033293E" w:rsidP="0033293E">
            <w:pPr>
              <w:tabs>
                <w:tab w:val="right" w:pos="9157"/>
              </w:tabs>
              <w:jc w:val="center"/>
              <w:rPr>
                <w:rFonts w:cs="Simplified Arabic"/>
                <w:b/>
                <w:bCs/>
                <w:sz w:val="28"/>
                <w:szCs w:val="28"/>
                <w:lang w:bidi="ar-IQ"/>
              </w:rPr>
            </w:pPr>
            <w:r>
              <w:rPr>
                <w:rFonts w:cs="Simplified Arabic" w:hint="cs"/>
                <w:b/>
                <w:bCs/>
                <w:sz w:val="28"/>
                <w:szCs w:val="28"/>
                <w:rtl/>
                <w:lang w:bidi="ar-IQ"/>
              </w:rPr>
              <w:t>علم النفس الرياضي</w:t>
            </w:r>
          </w:p>
        </w:tc>
        <w:tc>
          <w:tcPr>
            <w:tcW w:w="2770" w:type="dxa"/>
            <w:shd w:val="clear" w:color="auto" w:fill="A6A6A6" w:themeFill="background1" w:themeFillShade="A6"/>
            <w:vAlign w:val="center"/>
          </w:tcPr>
          <w:p w:rsidR="0033293E" w:rsidRDefault="0033293E" w:rsidP="00F953B3">
            <w:pPr>
              <w:tabs>
                <w:tab w:val="right" w:pos="9157"/>
              </w:tabs>
              <w:jc w:val="center"/>
              <w:rPr>
                <w:rFonts w:cs="Simplified Arabic"/>
                <w:b/>
                <w:bCs/>
                <w:sz w:val="28"/>
                <w:szCs w:val="28"/>
                <w:rtl/>
                <w:lang w:bidi="ar-IQ"/>
              </w:rPr>
            </w:pPr>
            <w:r>
              <w:rPr>
                <w:rFonts w:cs="Simplified Arabic" w:hint="cs"/>
                <w:b/>
                <w:bCs/>
                <w:sz w:val="28"/>
                <w:szCs w:val="28"/>
                <w:rtl/>
                <w:lang w:bidi="ar-IQ"/>
              </w:rPr>
              <w:t xml:space="preserve">جامعة بغداد </w:t>
            </w:r>
          </w:p>
          <w:p w:rsidR="00A80973" w:rsidRPr="002D5608" w:rsidRDefault="0033293E" w:rsidP="00F953B3">
            <w:pPr>
              <w:tabs>
                <w:tab w:val="right" w:pos="9157"/>
              </w:tabs>
              <w:jc w:val="center"/>
              <w:rPr>
                <w:rFonts w:cs="Simplified Arabic"/>
                <w:b/>
                <w:bCs/>
                <w:sz w:val="28"/>
                <w:szCs w:val="28"/>
                <w:lang w:bidi="ar-IQ"/>
              </w:rPr>
            </w:pPr>
            <w:r>
              <w:rPr>
                <w:rFonts w:cs="Simplified Arabic" w:hint="cs"/>
                <w:b/>
                <w:bCs/>
                <w:sz w:val="28"/>
                <w:szCs w:val="28"/>
                <w:rtl/>
                <w:lang w:bidi="ar-IQ"/>
              </w:rPr>
              <w:t>كلية التربية بنات</w:t>
            </w:r>
          </w:p>
        </w:tc>
      </w:tr>
      <w:tr w:rsidR="00A80973" w:rsidRPr="002D5608" w:rsidTr="00A40EF3">
        <w:trPr>
          <w:trHeight w:val="936"/>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cs="Simplified Arabic"/>
                <w:b/>
                <w:bCs/>
                <w:rtl/>
                <w:lang w:bidi="ar-IQ"/>
              </w:rPr>
            </w:pPr>
            <w:r w:rsidRPr="002D5608">
              <w:rPr>
                <w:rFonts w:cs="Simplified Arabic" w:hint="cs"/>
                <w:b/>
                <w:bCs/>
                <w:rtl/>
                <w:lang w:bidi="ar-IQ"/>
              </w:rPr>
              <w:t>15</w:t>
            </w:r>
          </w:p>
        </w:tc>
        <w:tc>
          <w:tcPr>
            <w:tcW w:w="1054" w:type="dxa"/>
            <w:vAlign w:val="center"/>
          </w:tcPr>
          <w:p w:rsidR="00A80973" w:rsidRPr="002D5608" w:rsidRDefault="00A80973" w:rsidP="00F953B3">
            <w:pPr>
              <w:tabs>
                <w:tab w:val="right" w:pos="9157"/>
              </w:tabs>
              <w:jc w:val="center"/>
              <w:rPr>
                <w:rFonts w:cs="Simplified Arabic"/>
                <w:b/>
                <w:bCs/>
                <w:sz w:val="28"/>
                <w:szCs w:val="28"/>
                <w:rtl/>
                <w:lang w:bidi="ar-IQ"/>
              </w:rPr>
            </w:pPr>
            <w:r w:rsidRPr="002D5608">
              <w:rPr>
                <w:rFonts w:cs="Simplified Arabic"/>
                <w:b/>
                <w:bCs/>
                <w:sz w:val="28"/>
                <w:szCs w:val="28"/>
                <w:rtl/>
                <w:lang w:bidi="ar-IQ"/>
              </w:rPr>
              <w:t>م.د</w:t>
            </w:r>
          </w:p>
        </w:tc>
        <w:tc>
          <w:tcPr>
            <w:tcW w:w="2652" w:type="dxa"/>
            <w:vAlign w:val="center"/>
          </w:tcPr>
          <w:p w:rsidR="00A80973" w:rsidRPr="002D5608" w:rsidRDefault="00A80973" w:rsidP="00F953B3">
            <w:pPr>
              <w:tabs>
                <w:tab w:val="right" w:pos="9157"/>
              </w:tabs>
              <w:jc w:val="center"/>
              <w:rPr>
                <w:rFonts w:cs="Simplified Arabic"/>
                <w:b/>
                <w:bCs/>
                <w:sz w:val="28"/>
                <w:szCs w:val="28"/>
                <w:rtl/>
                <w:lang w:bidi="ar-IQ"/>
              </w:rPr>
            </w:pPr>
            <w:r w:rsidRPr="002D5608">
              <w:rPr>
                <w:rFonts w:cs="Simplified Arabic"/>
                <w:b/>
                <w:bCs/>
                <w:sz w:val="28"/>
                <w:szCs w:val="28"/>
                <w:rtl/>
                <w:lang w:bidi="ar-IQ"/>
              </w:rPr>
              <w:t>رواء علاوي</w:t>
            </w:r>
          </w:p>
        </w:tc>
        <w:tc>
          <w:tcPr>
            <w:tcW w:w="2278" w:type="dxa"/>
            <w:vAlign w:val="center"/>
          </w:tcPr>
          <w:p w:rsidR="00A80973" w:rsidRPr="002D5608" w:rsidRDefault="00A80973" w:rsidP="00F953B3">
            <w:pPr>
              <w:tabs>
                <w:tab w:val="right" w:pos="9157"/>
              </w:tabs>
              <w:jc w:val="center"/>
              <w:rPr>
                <w:rFonts w:cs="Simplified Arabic"/>
                <w:b/>
                <w:bCs/>
                <w:sz w:val="28"/>
                <w:szCs w:val="28"/>
                <w:rtl/>
                <w:lang w:bidi="ar-IQ"/>
              </w:rPr>
            </w:pPr>
            <w:r w:rsidRPr="002D5608">
              <w:rPr>
                <w:rFonts w:cs="Simplified Arabic" w:hint="cs"/>
                <w:b/>
                <w:bCs/>
                <w:sz w:val="28"/>
                <w:szCs w:val="28"/>
                <w:rtl/>
                <w:lang w:bidi="ar-IQ"/>
              </w:rPr>
              <w:t>الاختبارات والقياس</w:t>
            </w:r>
          </w:p>
        </w:tc>
        <w:tc>
          <w:tcPr>
            <w:tcW w:w="2770" w:type="dxa"/>
            <w:shd w:val="clear" w:color="auto" w:fill="A6A6A6" w:themeFill="background1" w:themeFillShade="A6"/>
            <w:vAlign w:val="center"/>
          </w:tcPr>
          <w:p w:rsidR="00A80973" w:rsidRPr="002D5608" w:rsidRDefault="00A80973" w:rsidP="00F953B3">
            <w:pPr>
              <w:tabs>
                <w:tab w:val="right" w:pos="9157"/>
              </w:tabs>
              <w:jc w:val="center"/>
              <w:rPr>
                <w:rFonts w:cs="Simplified Arabic"/>
                <w:b/>
                <w:bCs/>
                <w:sz w:val="28"/>
                <w:szCs w:val="28"/>
                <w:rtl/>
                <w:lang w:bidi="ar-IQ"/>
              </w:rPr>
            </w:pPr>
            <w:r w:rsidRPr="002D5608">
              <w:rPr>
                <w:rFonts w:cs="Simplified Arabic"/>
                <w:b/>
                <w:bCs/>
                <w:sz w:val="28"/>
                <w:szCs w:val="28"/>
                <w:rtl/>
                <w:lang w:bidi="ar-IQ"/>
              </w:rPr>
              <w:t>جامعة بابل</w:t>
            </w:r>
          </w:p>
          <w:p w:rsidR="00A80973" w:rsidRPr="002D5608" w:rsidRDefault="00A80973" w:rsidP="00F953B3">
            <w:pPr>
              <w:tabs>
                <w:tab w:val="right" w:pos="9157"/>
              </w:tabs>
              <w:jc w:val="center"/>
              <w:rPr>
                <w:rFonts w:cs="Simplified Arabic"/>
                <w:b/>
                <w:bCs/>
                <w:sz w:val="28"/>
                <w:szCs w:val="28"/>
                <w:rtl/>
                <w:lang w:bidi="ar-IQ"/>
              </w:rPr>
            </w:pPr>
            <w:r w:rsidRPr="002D5608">
              <w:rPr>
                <w:rFonts w:cs="Simplified Arabic"/>
                <w:b/>
                <w:bCs/>
                <w:sz w:val="28"/>
                <w:szCs w:val="28"/>
                <w:rtl/>
                <w:lang w:bidi="ar-IQ"/>
              </w:rPr>
              <w:t>كلية التربية الرياضية</w:t>
            </w:r>
          </w:p>
        </w:tc>
      </w:tr>
      <w:tr w:rsidR="00A80973" w:rsidRPr="002D5608" w:rsidTr="00A40EF3">
        <w:trPr>
          <w:trHeight w:val="936"/>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cs="Simplified Arabic"/>
                <w:b/>
                <w:bCs/>
                <w:rtl/>
                <w:lang w:bidi="ar-IQ"/>
              </w:rPr>
            </w:pPr>
            <w:r w:rsidRPr="002D5608">
              <w:rPr>
                <w:rFonts w:cs="Simplified Arabic" w:hint="cs"/>
                <w:b/>
                <w:bCs/>
                <w:rtl/>
                <w:lang w:bidi="ar-IQ"/>
              </w:rPr>
              <w:t>16</w:t>
            </w:r>
          </w:p>
        </w:tc>
        <w:tc>
          <w:tcPr>
            <w:tcW w:w="1054" w:type="dxa"/>
            <w:vAlign w:val="center"/>
          </w:tcPr>
          <w:p w:rsidR="00A80973" w:rsidRPr="002D5608" w:rsidRDefault="00A80973" w:rsidP="00F953B3">
            <w:pPr>
              <w:tabs>
                <w:tab w:val="right" w:pos="9157"/>
              </w:tabs>
              <w:jc w:val="center"/>
              <w:rPr>
                <w:rFonts w:cs="Simplified Arabic"/>
                <w:b/>
                <w:bCs/>
                <w:sz w:val="28"/>
                <w:szCs w:val="28"/>
                <w:rtl/>
                <w:lang w:bidi="ar-IQ"/>
              </w:rPr>
            </w:pPr>
            <w:r w:rsidRPr="002D5608">
              <w:rPr>
                <w:rFonts w:cs="Simplified Arabic"/>
                <w:b/>
                <w:bCs/>
                <w:sz w:val="28"/>
                <w:szCs w:val="28"/>
                <w:rtl/>
                <w:lang w:bidi="ar-IQ"/>
              </w:rPr>
              <w:t>م.د</w:t>
            </w:r>
          </w:p>
        </w:tc>
        <w:tc>
          <w:tcPr>
            <w:tcW w:w="2652" w:type="dxa"/>
            <w:vAlign w:val="center"/>
          </w:tcPr>
          <w:p w:rsidR="00A80973" w:rsidRPr="002D5608" w:rsidRDefault="00A80973" w:rsidP="00F953B3">
            <w:pPr>
              <w:tabs>
                <w:tab w:val="right" w:pos="9157"/>
              </w:tabs>
              <w:jc w:val="center"/>
              <w:rPr>
                <w:rFonts w:cs="Simplified Arabic"/>
                <w:b/>
                <w:bCs/>
                <w:sz w:val="28"/>
                <w:szCs w:val="28"/>
                <w:rtl/>
                <w:lang w:bidi="ar-IQ"/>
              </w:rPr>
            </w:pPr>
            <w:r w:rsidRPr="002D5608">
              <w:rPr>
                <w:rFonts w:cs="Simplified Arabic" w:hint="cs"/>
                <w:b/>
                <w:bCs/>
                <w:sz w:val="28"/>
                <w:szCs w:val="28"/>
                <w:rtl/>
                <w:lang w:bidi="ar-IQ"/>
              </w:rPr>
              <w:t>جاسم جابر</w:t>
            </w:r>
          </w:p>
        </w:tc>
        <w:tc>
          <w:tcPr>
            <w:tcW w:w="2278" w:type="dxa"/>
            <w:vAlign w:val="center"/>
          </w:tcPr>
          <w:p w:rsidR="00A80973" w:rsidRPr="002D5608" w:rsidRDefault="00A80973" w:rsidP="00F953B3">
            <w:pPr>
              <w:tabs>
                <w:tab w:val="right" w:pos="9157"/>
              </w:tabs>
              <w:jc w:val="center"/>
              <w:rPr>
                <w:rFonts w:cs="Simplified Arabic"/>
                <w:b/>
                <w:bCs/>
                <w:sz w:val="28"/>
                <w:szCs w:val="28"/>
                <w:rtl/>
                <w:lang w:bidi="ar-IQ"/>
              </w:rPr>
            </w:pPr>
            <w:r w:rsidRPr="002D5608">
              <w:rPr>
                <w:rFonts w:cs="Simplified Arabic" w:hint="cs"/>
                <w:b/>
                <w:bCs/>
                <w:sz w:val="28"/>
                <w:szCs w:val="28"/>
                <w:rtl/>
                <w:lang w:bidi="ar-IQ"/>
              </w:rPr>
              <w:t>علم النفس الرياضي</w:t>
            </w:r>
          </w:p>
        </w:tc>
        <w:tc>
          <w:tcPr>
            <w:tcW w:w="2770" w:type="dxa"/>
            <w:shd w:val="clear" w:color="auto" w:fill="A6A6A6" w:themeFill="background1" w:themeFillShade="A6"/>
            <w:vAlign w:val="center"/>
          </w:tcPr>
          <w:p w:rsidR="00A80973" w:rsidRPr="002D5608" w:rsidRDefault="00A80973" w:rsidP="00F953B3">
            <w:pPr>
              <w:tabs>
                <w:tab w:val="right" w:pos="9157"/>
              </w:tabs>
              <w:jc w:val="center"/>
              <w:rPr>
                <w:rFonts w:cs="Simplified Arabic"/>
                <w:b/>
                <w:bCs/>
                <w:sz w:val="28"/>
                <w:szCs w:val="28"/>
                <w:rtl/>
                <w:lang w:bidi="ar-IQ"/>
              </w:rPr>
            </w:pPr>
            <w:r w:rsidRPr="002D5608">
              <w:rPr>
                <w:rFonts w:cs="Simplified Arabic" w:hint="cs"/>
                <w:b/>
                <w:bCs/>
                <w:sz w:val="28"/>
                <w:szCs w:val="28"/>
                <w:rtl/>
                <w:lang w:bidi="ar-IQ"/>
              </w:rPr>
              <w:t>جامعة المثنى</w:t>
            </w:r>
          </w:p>
          <w:p w:rsidR="00A80973" w:rsidRPr="002D5608" w:rsidRDefault="00A80973" w:rsidP="00F953B3">
            <w:pPr>
              <w:tabs>
                <w:tab w:val="right" w:pos="9157"/>
              </w:tabs>
              <w:jc w:val="center"/>
              <w:rPr>
                <w:rFonts w:cs="Simplified Arabic"/>
                <w:b/>
                <w:bCs/>
                <w:sz w:val="28"/>
                <w:szCs w:val="28"/>
                <w:rtl/>
                <w:lang w:bidi="ar-IQ"/>
              </w:rPr>
            </w:pPr>
            <w:r w:rsidRPr="002D5608">
              <w:rPr>
                <w:rFonts w:cs="Simplified Arabic" w:hint="cs"/>
                <w:b/>
                <w:bCs/>
                <w:sz w:val="28"/>
                <w:szCs w:val="28"/>
                <w:rtl/>
                <w:lang w:bidi="ar-IQ"/>
              </w:rPr>
              <w:t>كلية التربية الرياضية</w:t>
            </w:r>
          </w:p>
        </w:tc>
      </w:tr>
      <w:tr w:rsidR="00A80973" w:rsidRPr="002D5608" w:rsidTr="00A40EF3">
        <w:trPr>
          <w:trHeight w:val="936"/>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cs="Simplified Arabic"/>
                <w:b/>
                <w:bCs/>
                <w:rtl/>
                <w:lang w:bidi="ar-IQ"/>
              </w:rPr>
            </w:pPr>
            <w:r w:rsidRPr="002D5608">
              <w:rPr>
                <w:rFonts w:cs="Simplified Arabic" w:hint="cs"/>
                <w:b/>
                <w:bCs/>
                <w:rtl/>
                <w:lang w:bidi="ar-IQ"/>
              </w:rPr>
              <w:t>17</w:t>
            </w:r>
          </w:p>
        </w:tc>
        <w:tc>
          <w:tcPr>
            <w:tcW w:w="1054" w:type="dxa"/>
            <w:vAlign w:val="center"/>
          </w:tcPr>
          <w:p w:rsidR="00A80973" w:rsidRPr="002D5608" w:rsidRDefault="00A80973"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مدرس</w:t>
            </w:r>
          </w:p>
        </w:tc>
        <w:tc>
          <w:tcPr>
            <w:tcW w:w="2652" w:type="dxa"/>
            <w:vAlign w:val="center"/>
          </w:tcPr>
          <w:p w:rsidR="00A80973" w:rsidRPr="002D5608" w:rsidRDefault="00A80973"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إسماعيل محمد راضي</w:t>
            </w:r>
          </w:p>
        </w:tc>
        <w:tc>
          <w:tcPr>
            <w:tcW w:w="2278" w:type="dxa"/>
            <w:vAlign w:val="center"/>
          </w:tcPr>
          <w:p w:rsidR="00A80973" w:rsidRPr="002D5608" w:rsidRDefault="00A80973"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مدرس</w:t>
            </w:r>
          </w:p>
        </w:tc>
        <w:tc>
          <w:tcPr>
            <w:tcW w:w="2770" w:type="dxa"/>
            <w:shd w:val="clear" w:color="auto" w:fill="A6A6A6" w:themeFill="background1" w:themeFillShade="A6"/>
            <w:vAlign w:val="center"/>
          </w:tcPr>
          <w:p w:rsidR="00A80973" w:rsidRPr="002D5608" w:rsidRDefault="00A80973"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مدير الملاك في تربية بابل</w:t>
            </w:r>
          </w:p>
        </w:tc>
      </w:tr>
      <w:tr w:rsidR="00A80973" w:rsidRPr="002D5608" w:rsidTr="00A40EF3">
        <w:trPr>
          <w:trHeight w:val="936"/>
        </w:trPr>
        <w:tc>
          <w:tcPr>
            <w:tcW w:w="774" w:type="dxa"/>
            <w:shd w:val="clear" w:color="auto" w:fill="A6A6A6" w:themeFill="background1" w:themeFillShade="A6"/>
            <w:vAlign w:val="center"/>
          </w:tcPr>
          <w:p w:rsidR="00A80973" w:rsidRPr="002D5608" w:rsidRDefault="00A80973" w:rsidP="00F953B3">
            <w:pPr>
              <w:tabs>
                <w:tab w:val="right" w:pos="9157"/>
              </w:tabs>
              <w:jc w:val="center"/>
              <w:rPr>
                <w:rFonts w:cs="Simplified Arabic"/>
                <w:b/>
                <w:bCs/>
                <w:rtl/>
                <w:lang w:bidi="ar-IQ"/>
              </w:rPr>
            </w:pPr>
            <w:r w:rsidRPr="002D5608">
              <w:rPr>
                <w:rFonts w:cs="Simplified Arabic" w:hint="cs"/>
                <w:b/>
                <w:bCs/>
                <w:rtl/>
                <w:lang w:bidi="ar-IQ"/>
              </w:rPr>
              <w:t>18</w:t>
            </w:r>
          </w:p>
        </w:tc>
        <w:tc>
          <w:tcPr>
            <w:tcW w:w="1054" w:type="dxa"/>
            <w:vAlign w:val="center"/>
          </w:tcPr>
          <w:p w:rsidR="00A80973" w:rsidRPr="002D5608" w:rsidRDefault="00A80973"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مدرس</w:t>
            </w:r>
          </w:p>
        </w:tc>
        <w:tc>
          <w:tcPr>
            <w:tcW w:w="2652" w:type="dxa"/>
            <w:vAlign w:val="center"/>
          </w:tcPr>
          <w:p w:rsidR="00A80973" w:rsidRPr="002D5608" w:rsidRDefault="00A80973"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ثائر عبد الواحد كاظم</w:t>
            </w:r>
          </w:p>
        </w:tc>
        <w:tc>
          <w:tcPr>
            <w:tcW w:w="2278" w:type="dxa"/>
            <w:vAlign w:val="center"/>
          </w:tcPr>
          <w:p w:rsidR="00A80973" w:rsidRPr="002D5608" w:rsidRDefault="00A80973" w:rsidP="00F953B3">
            <w:pPr>
              <w:tabs>
                <w:tab w:val="right" w:pos="9157"/>
              </w:tabs>
              <w:jc w:val="center"/>
              <w:rPr>
                <w:rFonts w:ascii="Calibri" w:eastAsia="Calibri" w:hAnsi="Calibri" w:cs="Simplified Arabic"/>
                <w:b/>
                <w:bCs/>
                <w:sz w:val="28"/>
                <w:szCs w:val="28"/>
                <w:lang w:bidi="ar-IQ"/>
              </w:rPr>
            </w:pPr>
            <w:r w:rsidRPr="002D5608">
              <w:rPr>
                <w:rFonts w:cs="Simplified Arabic"/>
                <w:b/>
                <w:bCs/>
                <w:sz w:val="28"/>
                <w:szCs w:val="28"/>
                <w:rtl/>
                <w:lang w:bidi="ar-IQ"/>
              </w:rPr>
              <w:t xml:space="preserve">مدرس علوم </w:t>
            </w:r>
            <w:r w:rsidRPr="002D5608">
              <w:rPr>
                <w:rFonts w:cs="Simplified Arabic" w:hint="cs"/>
                <w:b/>
                <w:bCs/>
                <w:sz w:val="28"/>
                <w:szCs w:val="28"/>
                <w:rtl/>
                <w:lang w:bidi="ar-IQ"/>
              </w:rPr>
              <w:t>ال</w:t>
            </w:r>
            <w:r w:rsidRPr="002D5608">
              <w:rPr>
                <w:rFonts w:cs="Simplified Arabic"/>
                <w:b/>
                <w:bCs/>
                <w:sz w:val="28"/>
                <w:szCs w:val="28"/>
                <w:rtl/>
                <w:lang w:bidi="ar-IQ"/>
              </w:rPr>
              <w:t>حاسبا</w:t>
            </w:r>
            <w:r w:rsidRPr="002D5608">
              <w:rPr>
                <w:rFonts w:cs="Simplified Arabic" w:hint="cs"/>
                <w:b/>
                <w:bCs/>
                <w:sz w:val="28"/>
                <w:szCs w:val="28"/>
                <w:rtl/>
                <w:lang w:bidi="ar-IQ"/>
              </w:rPr>
              <w:t>ت</w:t>
            </w:r>
          </w:p>
        </w:tc>
        <w:tc>
          <w:tcPr>
            <w:tcW w:w="2770" w:type="dxa"/>
            <w:shd w:val="clear" w:color="auto" w:fill="A6A6A6" w:themeFill="background1" w:themeFillShade="A6"/>
            <w:vAlign w:val="center"/>
          </w:tcPr>
          <w:p w:rsidR="00A80973" w:rsidRPr="002D5608" w:rsidRDefault="00A80973" w:rsidP="00F953B3">
            <w:pPr>
              <w:tabs>
                <w:tab w:val="right" w:pos="9157"/>
              </w:tabs>
              <w:jc w:val="center"/>
              <w:rPr>
                <w:rFonts w:ascii="Calibri" w:eastAsia="Calibri" w:hAnsi="Calibri" w:cs="Simplified Arabic" w:hint="cs"/>
                <w:b/>
                <w:bCs/>
                <w:sz w:val="28"/>
                <w:szCs w:val="28"/>
                <w:rtl/>
                <w:lang w:bidi="ar-IQ"/>
              </w:rPr>
            </w:pPr>
            <w:r w:rsidRPr="002D5608">
              <w:rPr>
                <w:rFonts w:cs="Simplified Arabic"/>
                <w:b/>
                <w:bCs/>
                <w:sz w:val="28"/>
                <w:szCs w:val="28"/>
                <w:rtl/>
                <w:lang w:bidi="ar-IQ"/>
              </w:rPr>
              <w:t>مدير قسم الحاسوب</w:t>
            </w:r>
            <w:r w:rsidRPr="002D5608">
              <w:rPr>
                <w:rFonts w:cs="Simplified Arabic" w:hint="cs"/>
                <w:b/>
                <w:bCs/>
                <w:sz w:val="28"/>
                <w:szCs w:val="28"/>
                <w:rtl/>
                <w:lang w:bidi="ar-IQ"/>
              </w:rPr>
              <w:t xml:space="preserve">             </w:t>
            </w:r>
            <w:r w:rsidRPr="002D5608">
              <w:rPr>
                <w:rFonts w:cs="Simplified Arabic"/>
                <w:b/>
                <w:bCs/>
                <w:sz w:val="28"/>
                <w:szCs w:val="28"/>
                <w:rtl/>
                <w:lang w:bidi="ar-IQ"/>
              </w:rPr>
              <w:t xml:space="preserve"> </w:t>
            </w:r>
            <w:r w:rsidRPr="002D5608">
              <w:rPr>
                <w:rFonts w:cs="Simplified Arabic"/>
                <w:b/>
                <w:bCs/>
                <w:sz w:val="28"/>
                <w:szCs w:val="28"/>
                <w:rtl/>
                <w:lang w:bidi="ar-IQ"/>
              </w:rPr>
              <w:lastRenderedPageBreak/>
              <w:t>في تربية بابل</w:t>
            </w:r>
          </w:p>
        </w:tc>
      </w:tr>
    </w:tbl>
    <w:p w:rsidR="00707B3C" w:rsidRPr="002747A1" w:rsidRDefault="00707B3C" w:rsidP="00F953B3">
      <w:pPr>
        <w:tabs>
          <w:tab w:val="right" w:pos="9157"/>
        </w:tabs>
        <w:rPr>
          <w:rFonts w:cs="Simplified Arabic"/>
          <w:sz w:val="28"/>
          <w:szCs w:val="28"/>
          <w:rtl/>
          <w:lang w:bidi="ar-IQ"/>
        </w:rPr>
      </w:pPr>
    </w:p>
    <w:p w:rsidR="00707B3C" w:rsidRPr="002747A1" w:rsidRDefault="00707B3C" w:rsidP="00F953B3">
      <w:pPr>
        <w:tabs>
          <w:tab w:val="right" w:pos="9157"/>
        </w:tabs>
        <w:rPr>
          <w:rFonts w:cs="Simplified Arabic"/>
          <w:sz w:val="28"/>
          <w:szCs w:val="28"/>
          <w:rtl/>
          <w:lang w:bidi="ar-IQ"/>
        </w:rPr>
      </w:pPr>
    </w:p>
    <w:p w:rsidR="00707B3C" w:rsidRDefault="00707B3C" w:rsidP="00F953B3">
      <w:pPr>
        <w:tabs>
          <w:tab w:val="right" w:pos="9157"/>
        </w:tabs>
        <w:rPr>
          <w:rFonts w:cs="Simplified Arabic"/>
          <w:sz w:val="28"/>
          <w:szCs w:val="28"/>
          <w:rtl/>
          <w:lang w:bidi="ar-IQ"/>
        </w:rPr>
      </w:pPr>
    </w:p>
    <w:p w:rsidR="00707B3C" w:rsidRDefault="00707B3C" w:rsidP="00F953B3">
      <w:pPr>
        <w:tabs>
          <w:tab w:val="right" w:pos="9157"/>
        </w:tabs>
        <w:rPr>
          <w:rFonts w:cs="Simplified Arabic"/>
          <w:sz w:val="28"/>
          <w:szCs w:val="28"/>
          <w:rtl/>
          <w:lang w:bidi="ar-IQ"/>
        </w:rPr>
      </w:pPr>
    </w:p>
    <w:p w:rsidR="00707B3C" w:rsidRDefault="00707B3C" w:rsidP="00F953B3">
      <w:pPr>
        <w:tabs>
          <w:tab w:val="right" w:pos="9157"/>
        </w:tabs>
        <w:rPr>
          <w:rFonts w:cs="Simplified Arabic"/>
          <w:sz w:val="28"/>
          <w:szCs w:val="28"/>
          <w:rtl/>
          <w:lang w:bidi="ar-IQ"/>
        </w:rPr>
      </w:pPr>
    </w:p>
    <w:p w:rsidR="00707B3C" w:rsidRDefault="00707B3C" w:rsidP="00F953B3">
      <w:pPr>
        <w:tabs>
          <w:tab w:val="right" w:pos="9157"/>
        </w:tabs>
        <w:rPr>
          <w:rFonts w:cs="Simplified Arabic"/>
          <w:sz w:val="28"/>
          <w:szCs w:val="28"/>
          <w:rtl/>
          <w:lang w:bidi="ar-IQ"/>
        </w:rPr>
      </w:pPr>
    </w:p>
    <w:p w:rsidR="00707B3C" w:rsidRDefault="00707B3C" w:rsidP="00F953B3">
      <w:pPr>
        <w:tabs>
          <w:tab w:val="right" w:pos="9157"/>
        </w:tabs>
        <w:rPr>
          <w:rFonts w:cs="Simplified Arabic"/>
          <w:sz w:val="28"/>
          <w:szCs w:val="28"/>
          <w:rtl/>
          <w:lang w:bidi="ar-IQ"/>
        </w:rPr>
      </w:pPr>
    </w:p>
    <w:p w:rsidR="00707B3C" w:rsidRPr="002747A1" w:rsidRDefault="00707B3C" w:rsidP="00F953B3">
      <w:pPr>
        <w:tabs>
          <w:tab w:val="right" w:pos="9157"/>
        </w:tabs>
        <w:rPr>
          <w:rFonts w:cs="Simplified Arabic"/>
          <w:sz w:val="28"/>
          <w:szCs w:val="28"/>
          <w:rtl/>
          <w:lang w:bidi="ar-IQ"/>
        </w:rPr>
      </w:pPr>
    </w:p>
    <w:p w:rsidR="00707B3C" w:rsidRPr="002747A1" w:rsidRDefault="00707B3C" w:rsidP="00F953B3">
      <w:pPr>
        <w:tabs>
          <w:tab w:val="right" w:pos="9157"/>
        </w:tabs>
        <w:rPr>
          <w:rFonts w:cs="Simplified Arabic"/>
          <w:sz w:val="28"/>
          <w:szCs w:val="28"/>
          <w:rtl/>
          <w:lang w:bidi="ar-IQ"/>
        </w:rPr>
      </w:pPr>
    </w:p>
    <w:p w:rsidR="00707B3C" w:rsidRPr="002747A1" w:rsidRDefault="00707B3C" w:rsidP="00F953B3">
      <w:pPr>
        <w:tabs>
          <w:tab w:val="right" w:pos="9157"/>
        </w:tabs>
        <w:rPr>
          <w:rFonts w:cs="Simplified Arabic"/>
          <w:sz w:val="28"/>
          <w:szCs w:val="28"/>
          <w:rtl/>
          <w:lang w:bidi="ar-IQ"/>
        </w:rPr>
      </w:pPr>
    </w:p>
    <w:p w:rsidR="00707B3C" w:rsidRPr="002747A1" w:rsidRDefault="00707B3C" w:rsidP="00F953B3">
      <w:pPr>
        <w:tabs>
          <w:tab w:val="right" w:pos="9157"/>
        </w:tabs>
        <w:rPr>
          <w:rFonts w:cs="Simplified Arabic"/>
          <w:sz w:val="28"/>
          <w:szCs w:val="28"/>
          <w:rtl/>
          <w:lang w:bidi="ar-IQ"/>
        </w:rPr>
      </w:pPr>
    </w:p>
    <w:p w:rsidR="00707B3C" w:rsidRPr="002747A1" w:rsidRDefault="00707B3C" w:rsidP="00F953B3">
      <w:pPr>
        <w:tabs>
          <w:tab w:val="right" w:pos="9157"/>
        </w:tabs>
        <w:rPr>
          <w:rFonts w:cs="Simplified Arabic"/>
          <w:sz w:val="28"/>
          <w:szCs w:val="28"/>
          <w:rtl/>
          <w:lang w:bidi="ar-IQ"/>
        </w:rPr>
      </w:pPr>
    </w:p>
    <w:p w:rsidR="00A80973" w:rsidRDefault="00A80973" w:rsidP="00F953B3">
      <w:pPr>
        <w:tabs>
          <w:tab w:val="right" w:pos="9157"/>
        </w:tabs>
        <w:rPr>
          <w:rFonts w:cs="Simplified Arabic"/>
          <w:sz w:val="28"/>
          <w:szCs w:val="28"/>
          <w:rtl/>
          <w:lang w:bidi="ar-IQ"/>
        </w:rPr>
      </w:pPr>
    </w:p>
    <w:p w:rsidR="00FE6517" w:rsidRPr="002747A1" w:rsidRDefault="00FE6517" w:rsidP="00F953B3">
      <w:pPr>
        <w:tabs>
          <w:tab w:val="right" w:pos="9157"/>
        </w:tabs>
        <w:rPr>
          <w:rFonts w:cs="Simplified Arabic"/>
          <w:sz w:val="28"/>
          <w:szCs w:val="28"/>
          <w:rtl/>
          <w:lang w:bidi="ar-IQ"/>
        </w:rPr>
      </w:pPr>
    </w:p>
    <w:p w:rsidR="00707B3C" w:rsidRPr="005659F5" w:rsidRDefault="00707B3C" w:rsidP="00BE2CBC">
      <w:pPr>
        <w:tabs>
          <w:tab w:val="right" w:pos="9157"/>
        </w:tabs>
        <w:spacing w:line="240" w:lineRule="auto"/>
        <w:jc w:val="center"/>
        <w:rPr>
          <w:rFonts w:ascii="Simplified Arabic" w:hAnsi="Simplified Arabic" w:cs="Simplified Arabic"/>
          <w:b/>
          <w:bCs/>
          <w:sz w:val="28"/>
          <w:szCs w:val="28"/>
          <w:rtl/>
          <w:lang w:bidi="ar-IQ"/>
        </w:rPr>
      </w:pPr>
      <w:r w:rsidRPr="005659F5">
        <w:rPr>
          <w:rFonts w:ascii="Simplified Arabic" w:hAnsi="Simplified Arabic" w:cs="Simplified Arabic"/>
          <w:b/>
          <w:bCs/>
          <w:sz w:val="28"/>
          <w:szCs w:val="28"/>
          <w:rtl/>
          <w:lang w:bidi="ar-IQ"/>
        </w:rPr>
        <w:t>ملحق (</w:t>
      </w:r>
      <w:r w:rsidR="00BE2CBC">
        <w:rPr>
          <w:rFonts w:ascii="Simplified Arabic" w:hAnsi="Simplified Arabic" w:cs="Simplified Arabic" w:hint="cs"/>
          <w:b/>
          <w:bCs/>
          <w:sz w:val="28"/>
          <w:szCs w:val="28"/>
          <w:rtl/>
          <w:lang w:bidi="ar-IQ"/>
        </w:rPr>
        <w:t>2</w:t>
      </w:r>
      <w:r w:rsidRPr="005659F5">
        <w:rPr>
          <w:rFonts w:ascii="Simplified Arabic" w:hAnsi="Simplified Arabic" w:cs="Simplified Arabic"/>
          <w:b/>
          <w:bCs/>
          <w:sz w:val="28"/>
          <w:szCs w:val="28"/>
          <w:rtl/>
          <w:lang w:bidi="ar-IQ"/>
        </w:rPr>
        <w:t>)</w:t>
      </w:r>
    </w:p>
    <w:p w:rsidR="00707B3C" w:rsidRPr="00BE2CBC" w:rsidRDefault="00707B3C" w:rsidP="00F953B3">
      <w:pPr>
        <w:tabs>
          <w:tab w:val="right" w:pos="9157"/>
        </w:tabs>
        <w:spacing w:line="240" w:lineRule="auto"/>
        <w:jc w:val="both"/>
        <w:rPr>
          <w:rFonts w:ascii="Simplified Arabic" w:hAnsi="Simplified Arabic" w:cs="Simplified Arabic"/>
          <w:b/>
          <w:bCs/>
          <w:rtl/>
        </w:rPr>
      </w:pPr>
      <w:r w:rsidRPr="00BE2CBC">
        <w:rPr>
          <w:rFonts w:ascii="Simplified Arabic" w:hAnsi="Simplified Arabic" w:cs="Simplified Arabic"/>
          <w:b/>
          <w:bCs/>
          <w:rtl/>
        </w:rPr>
        <w:t xml:space="preserve">وزارة التعليم العالي والبحث العلمي </w:t>
      </w:r>
      <w:r w:rsidRPr="00BE2CBC">
        <w:rPr>
          <w:rFonts w:ascii="Simplified Arabic" w:hAnsi="Simplified Arabic" w:cs="Simplified Arabic"/>
          <w:b/>
          <w:bCs/>
          <w:rtl/>
        </w:rPr>
        <w:tab/>
      </w:r>
      <w:r w:rsidRPr="00BE2CBC">
        <w:rPr>
          <w:rFonts w:ascii="Simplified Arabic" w:hAnsi="Simplified Arabic" w:cs="Simplified Arabic"/>
          <w:b/>
          <w:bCs/>
          <w:rtl/>
        </w:rPr>
        <w:tab/>
      </w:r>
      <w:r w:rsidRPr="00BE2CBC">
        <w:rPr>
          <w:rFonts w:ascii="Simplified Arabic" w:hAnsi="Simplified Arabic" w:cs="Simplified Arabic"/>
          <w:b/>
          <w:bCs/>
          <w:rtl/>
        </w:rPr>
        <w:tab/>
      </w:r>
    </w:p>
    <w:p w:rsidR="00707B3C" w:rsidRPr="00BE2CBC" w:rsidRDefault="00707B3C" w:rsidP="00F953B3">
      <w:pPr>
        <w:tabs>
          <w:tab w:val="right" w:pos="9157"/>
        </w:tabs>
        <w:spacing w:line="240" w:lineRule="auto"/>
        <w:jc w:val="both"/>
        <w:rPr>
          <w:rFonts w:ascii="Simplified Arabic" w:hAnsi="Simplified Arabic" w:cs="Simplified Arabic"/>
          <w:b/>
          <w:bCs/>
          <w:rtl/>
        </w:rPr>
      </w:pPr>
      <w:r w:rsidRPr="00BE2CBC">
        <w:rPr>
          <w:rFonts w:ascii="Simplified Arabic" w:hAnsi="Simplified Arabic" w:cs="Simplified Arabic"/>
          <w:b/>
          <w:bCs/>
          <w:rtl/>
        </w:rPr>
        <w:t>جامعة بابل / كلية التربية الرياضية</w:t>
      </w:r>
    </w:p>
    <w:p w:rsidR="00707B3C" w:rsidRPr="00BE2CBC" w:rsidRDefault="00707B3C" w:rsidP="00F953B3">
      <w:pPr>
        <w:tabs>
          <w:tab w:val="right" w:pos="9157"/>
        </w:tabs>
        <w:spacing w:line="240" w:lineRule="auto"/>
        <w:jc w:val="both"/>
        <w:rPr>
          <w:rFonts w:ascii="Simplified Arabic" w:hAnsi="Simplified Arabic" w:cs="Simplified Arabic"/>
          <w:b/>
          <w:bCs/>
          <w:rtl/>
        </w:rPr>
      </w:pPr>
      <w:r w:rsidRPr="00BE2CBC">
        <w:rPr>
          <w:rFonts w:ascii="Simplified Arabic" w:hAnsi="Simplified Arabic" w:cs="Simplified Arabic"/>
          <w:b/>
          <w:bCs/>
          <w:rtl/>
        </w:rPr>
        <w:t xml:space="preserve">الدراسات العليا – الماجستير </w:t>
      </w:r>
    </w:p>
    <w:p w:rsidR="00707B3C" w:rsidRPr="005659F5" w:rsidRDefault="00707B3C" w:rsidP="00FE6517">
      <w:pPr>
        <w:tabs>
          <w:tab w:val="right" w:pos="9157"/>
        </w:tabs>
        <w:spacing w:line="240" w:lineRule="auto"/>
        <w:jc w:val="center"/>
        <w:rPr>
          <w:rFonts w:ascii="Simplified Arabic" w:hAnsi="Simplified Arabic" w:cs="Simplified Arabic"/>
          <w:sz w:val="28"/>
          <w:szCs w:val="28"/>
          <w:rtl/>
        </w:rPr>
      </w:pPr>
    </w:p>
    <w:p w:rsidR="00707B3C" w:rsidRPr="00707B3C" w:rsidRDefault="00707B3C" w:rsidP="00FE6517">
      <w:pPr>
        <w:pStyle w:val="3"/>
        <w:tabs>
          <w:tab w:val="right" w:pos="9157"/>
        </w:tabs>
        <w:spacing w:line="240" w:lineRule="auto"/>
        <w:jc w:val="center"/>
        <w:rPr>
          <w:rFonts w:ascii="Simplified Arabic" w:hAnsi="Simplified Arabic" w:cs="Simplified Arabic"/>
          <w:color w:val="auto"/>
          <w:sz w:val="28"/>
          <w:szCs w:val="28"/>
          <w:rtl/>
        </w:rPr>
      </w:pPr>
      <w:r w:rsidRPr="00707B3C">
        <w:rPr>
          <w:rFonts w:ascii="Simplified Arabic" w:hAnsi="Simplified Arabic" w:cs="Simplified Arabic"/>
          <w:color w:val="auto"/>
          <w:sz w:val="28"/>
          <w:szCs w:val="28"/>
          <w:rtl/>
        </w:rPr>
        <w:t>استبيان آراء المحكمين في مدى صلاحية م</w:t>
      </w:r>
      <w:r w:rsidRPr="00707B3C">
        <w:rPr>
          <w:rFonts w:ascii="Simplified Arabic" w:hAnsi="Simplified Arabic" w:cs="Simplified Arabic" w:hint="cs"/>
          <w:color w:val="auto"/>
          <w:sz w:val="28"/>
          <w:szCs w:val="28"/>
          <w:rtl/>
        </w:rPr>
        <w:t>جالات</w:t>
      </w:r>
      <w:r w:rsidRPr="00707B3C">
        <w:rPr>
          <w:rFonts w:ascii="Simplified Arabic" w:hAnsi="Simplified Arabic" w:cs="Simplified Arabic"/>
          <w:color w:val="auto"/>
          <w:sz w:val="28"/>
          <w:szCs w:val="28"/>
          <w:rtl/>
        </w:rPr>
        <w:t xml:space="preserve"> مقياس الاتجاه نحو الحداثة</w:t>
      </w:r>
    </w:p>
    <w:p w:rsidR="00707B3C" w:rsidRPr="005659F5" w:rsidRDefault="00707B3C" w:rsidP="00F953B3">
      <w:pPr>
        <w:tabs>
          <w:tab w:val="right" w:pos="9157"/>
        </w:tabs>
        <w:spacing w:line="240" w:lineRule="auto"/>
        <w:rPr>
          <w:rFonts w:ascii="Simplified Arabic" w:hAnsi="Simplified Arabic" w:cs="Simplified Arabic"/>
          <w:sz w:val="28"/>
          <w:szCs w:val="28"/>
          <w:rtl/>
        </w:rPr>
      </w:pPr>
    </w:p>
    <w:p w:rsidR="00707B3C" w:rsidRPr="00707B3C" w:rsidRDefault="00707B3C" w:rsidP="00F953B3">
      <w:pPr>
        <w:tabs>
          <w:tab w:val="right" w:pos="9157"/>
        </w:tabs>
        <w:spacing w:line="240" w:lineRule="auto"/>
        <w:jc w:val="lowKashida"/>
        <w:rPr>
          <w:rFonts w:ascii="Simplified Arabic" w:hAnsi="Simplified Arabic" w:cs="Simplified Arabic"/>
          <w:b/>
          <w:bCs/>
          <w:sz w:val="28"/>
          <w:szCs w:val="28"/>
          <w:rtl/>
        </w:rPr>
      </w:pPr>
      <w:r w:rsidRPr="00707B3C">
        <w:rPr>
          <w:rFonts w:ascii="Simplified Arabic" w:hAnsi="Simplified Arabic" w:cs="Simplified Arabic"/>
          <w:b/>
          <w:bCs/>
          <w:sz w:val="28"/>
          <w:szCs w:val="28"/>
          <w:rtl/>
        </w:rPr>
        <w:t xml:space="preserve">الأستاذ </w:t>
      </w:r>
      <w:r w:rsidRPr="00707B3C">
        <w:rPr>
          <w:rFonts w:ascii="Simplified Arabic" w:hAnsi="Simplified Arabic" w:cs="Simplified Arabic" w:hint="cs"/>
          <w:b/>
          <w:bCs/>
          <w:sz w:val="28"/>
          <w:szCs w:val="28"/>
          <w:rtl/>
        </w:rPr>
        <w:t xml:space="preserve">الدكتور </w:t>
      </w:r>
      <w:r w:rsidRPr="00707B3C">
        <w:rPr>
          <w:rFonts w:ascii="Simplified Arabic" w:hAnsi="Simplified Arabic" w:cs="Simplified Arabic"/>
          <w:b/>
          <w:bCs/>
          <w:sz w:val="28"/>
          <w:szCs w:val="28"/>
          <w:rtl/>
        </w:rPr>
        <w:t>الفاضل ....................................................  المحترم .</w:t>
      </w:r>
    </w:p>
    <w:p w:rsidR="00707B3C" w:rsidRPr="00707B3C" w:rsidRDefault="00707B3C" w:rsidP="00F953B3">
      <w:pPr>
        <w:tabs>
          <w:tab w:val="right" w:pos="9157"/>
        </w:tabs>
        <w:spacing w:line="240" w:lineRule="auto"/>
        <w:jc w:val="lowKashida"/>
        <w:rPr>
          <w:rFonts w:ascii="Simplified Arabic" w:hAnsi="Simplified Arabic" w:cs="Simplified Arabic"/>
          <w:b/>
          <w:bCs/>
          <w:sz w:val="28"/>
          <w:szCs w:val="28"/>
          <w:rtl/>
        </w:rPr>
      </w:pPr>
      <w:r w:rsidRPr="00707B3C">
        <w:rPr>
          <w:rFonts w:ascii="Simplified Arabic" w:hAnsi="Simplified Arabic" w:cs="Simplified Arabic"/>
          <w:b/>
          <w:bCs/>
          <w:sz w:val="28"/>
          <w:szCs w:val="28"/>
          <w:rtl/>
        </w:rPr>
        <w:t>تحية طيبة .......</w:t>
      </w:r>
    </w:p>
    <w:p w:rsidR="00707B3C" w:rsidRPr="005659F5" w:rsidRDefault="00707B3C" w:rsidP="00FE6517">
      <w:pPr>
        <w:tabs>
          <w:tab w:val="right" w:pos="9157"/>
        </w:tabs>
        <w:spacing w:before="240" w:line="240" w:lineRule="auto"/>
        <w:ind w:firstLine="720"/>
        <w:jc w:val="lowKashida"/>
        <w:rPr>
          <w:rFonts w:ascii="Simplified Arabic" w:hAnsi="Simplified Arabic" w:cs="Simplified Arabic"/>
          <w:sz w:val="28"/>
          <w:szCs w:val="28"/>
          <w:rtl/>
        </w:rPr>
      </w:pPr>
      <w:r w:rsidRPr="005659F5">
        <w:rPr>
          <w:rFonts w:ascii="Simplified Arabic" w:hAnsi="Simplified Arabic" w:cs="Simplified Arabic"/>
          <w:sz w:val="28"/>
          <w:szCs w:val="28"/>
          <w:rtl/>
        </w:rPr>
        <w:t xml:space="preserve">يروم الباحث القيام بالبحث الموسوم </w:t>
      </w:r>
      <w:r w:rsidRPr="005659F5">
        <w:rPr>
          <w:rFonts w:ascii="Simplified Arabic" w:hAnsi="Simplified Arabic" w:cs="Simplified Arabic"/>
          <w:b/>
          <w:bCs/>
          <w:sz w:val="28"/>
          <w:szCs w:val="28"/>
          <w:rtl/>
        </w:rPr>
        <w:t>( الاتجاه نحو الحداثة والالتزام الاجتماعي وعلاقتهما بالأداء الوظيفي لدى مدرسي ومدرسات التربية الرياضية في مدارس محافظة بابل)</w:t>
      </w:r>
      <w:r w:rsidRPr="005659F5">
        <w:rPr>
          <w:rFonts w:ascii="Simplified Arabic" w:hAnsi="Simplified Arabic" w:cs="Simplified Arabic"/>
          <w:sz w:val="28"/>
          <w:szCs w:val="28"/>
          <w:rtl/>
        </w:rPr>
        <w:t xml:space="preserve"> . ولتحقيق أهداف البحث تطلبت الحاجة إلى بناء مقياس يقيس الاتجاه نحو الحداثة . ومن خلال الإطلاع على الأدبيات والدراسات السابقة ، تم تحديد (11) مكون من المكونات السلوكية للاتجاه نحو الحداثة .</w:t>
      </w:r>
    </w:p>
    <w:p w:rsidR="00FE6517" w:rsidRDefault="00707B3C" w:rsidP="00FE6517">
      <w:pPr>
        <w:pStyle w:val="20"/>
        <w:tabs>
          <w:tab w:val="right" w:pos="9157"/>
        </w:tabs>
        <w:spacing w:line="240" w:lineRule="auto"/>
        <w:jc w:val="lowKashida"/>
        <w:rPr>
          <w:rFonts w:ascii="Simplified Arabic" w:hAnsi="Simplified Arabic" w:cs="Simplified Arabic"/>
          <w:sz w:val="28"/>
          <w:szCs w:val="28"/>
          <w:rtl/>
        </w:rPr>
      </w:pPr>
      <w:r w:rsidRPr="005659F5">
        <w:rPr>
          <w:rFonts w:ascii="Simplified Arabic" w:hAnsi="Simplified Arabic" w:cs="Simplified Arabic"/>
          <w:sz w:val="28"/>
          <w:szCs w:val="28"/>
          <w:rtl/>
        </w:rPr>
        <w:tab/>
        <w:t xml:space="preserve">ونظرا لما نعهده فيكم من خبرة وموضوعية يرجى التفضل بقراءة المكونات وبيان رأيكم فيها من حيث </w:t>
      </w:r>
    </w:p>
    <w:p w:rsidR="00707B3C" w:rsidRPr="005659F5" w:rsidRDefault="00707B3C" w:rsidP="00FE6517">
      <w:pPr>
        <w:pStyle w:val="20"/>
        <w:tabs>
          <w:tab w:val="right" w:pos="9157"/>
        </w:tabs>
        <w:spacing w:line="240" w:lineRule="auto"/>
        <w:jc w:val="lowKashida"/>
        <w:rPr>
          <w:rFonts w:ascii="Simplified Arabic" w:hAnsi="Simplified Arabic" w:cs="Simplified Arabic"/>
          <w:sz w:val="28"/>
          <w:szCs w:val="28"/>
          <w:rtl/>
        </w:rPr>
      </w:pPr>
      <w:r w:rsidRPr="005659F5">
        <w:rPr>
          <w:rFonts w:ascii="Simplified Arabic" w:hAnsi="Simplified Arabic" w:cs="Simplified Arabic"/>
          <w:sz w:val="28"/>
          <w:szCs w:val="28"/>
          <w:rtl/>
        </w:rPr>
        <w:t>صلاحيتها أو عدم صلاحيتها والتعديل المقترح عليهـــا مع تحديد الأهمية النسبية لها .</w:t>
      </w:r>
    </w:p>
    <w:p w:rsidR="00707B3C" w:rsidRPr="005659F5" w:rsidRDefault="00707B3C" w:rsidP="00F953B3">
      <w:pPr>
        <w:tabs>
          <w:tab w:val="right" w:pos="9157"/>
        </w:tabs>
        <w:spacing w:before="240" w:line="240" w:lineRule="auto"/>
        <w:jc w:val="lowKashida"/>
        <w:rPr>
          <w:rFonts w:ascii="Simplified Arabic" w:hAnsi="Simplified Arabic" w:cs="Simplified Arabic"/>
          <w:sz w:val="28"/>
          <w:szCs w:val="28"/>
          <w:rtl/>
        </w:rPr>
      </w:pPr>
      <w:r w:rsidRPr="005659F5">
        <w:rPr>
          <w:rFonts w:ascii="Simplified Arabic" w:hAnsi="Simplified Arabic" w:cs="Simplified Arabic"/>
          <w:sz w:val="28"/>
          <w:szCs w:val="28"/>
          <w:rtl/>
        </w:rPr>
        <w:t>ويعرف الباحث الاتجاه نحو الحداثة بأنه :</w:t>
      </w:r>
    </w:p>
    <w:p w:rsidR="00707B3C" w:rsidRPr="005659F5" w:rsidRDefault="00707B3C" w:rsidP="00F953B3">
      <w:pPr>
        <w:tabs>
          <w:tab w:val="right" w:pos="9157"/>
        </w:tabs>
        <w:jc w:val="lowKashida"/>
        <w:rPr>
          <w:rFonts w:ascii="Simplified Arabic" w:hAnsi="Simplified Arabic" w:cs="Simplified Arabic"/>
          <w:sz w:val="28"/>
          <w:szCs w:val="28"/>
          <w:rtl/>
        </w:rPr>
      </w:pPr>
      <w:r w:rsidRPr="005659F5">
        <w:rPr>
          <w:rFonts w:ascii="Simplified Arabic" w:hAnsi="Simplified Arabic" w:cs="Simplified Arabic"/>
          <w:sz w:val="28"/>
          <w:szCs w:val="28"/>
          <w:rtl/>
        </w:rPr>
        <w:t xml:space="preserve">((مجموعة المواقف المتسقة والمترابطة التي توجه الفرد في التعبير عن نفسه وسلوكه وكذلك تحدد استجاباته في ميادين الحياة المختلفة ، وموقفه من المؤسسات الاجتماعية  والقانون والتغير والعلم والتكنولوجيا )) . </w:t>
      </w:r>
    </w:p>
    <w:p w:rsidR="00707B3C" w:rsidRPr="0078621A" w:rsidRDefault="00707B3C" w:rsidP="00F953B3">
      <w:pPr>
        <w:tabs>
          <w:tab w:val="right" w:pos="9157"/>
        </w:tabs>
        <w:jc w:val="center"/>
        <w:rPr>
          <w:rFonts w:ascii="Simplified Arabic" w:hAnsi="Simplified Arabic" w:cs="Simplified Arabic"/>
          <w:sz w:val="28"/>
          <w:szCs w:val="28"/>
          <w:rtl/>
        </w:rPr>
      </w:pPr>
      <w:r w:rsidRPr="005659F5">
        <w:rPr>
          <w:rFonts w:ascii="Simplified Arabic" w:hAnsi="Simplified Arabic" w:cs="Simplified Arabic"/>
          <w:b/>
          <w:bCs/>
          <w:sz w:val="28"/>
          <w:szCs w:val="28"/>
          <w:rtl/>
        </w:rPr>
        <w:t>مع جزيل الشكر والتقدير</w:t>
      </w:r>
      <w:r w:rsidRPr="005659F5">
        <w:rPr>
          <w:rFonts w:ascii="Simplified Arabic" w:hAnsi="Simplified Arabic" w:cs="Simplified Arabic"/>
          <w:sz w:val="28"/>
          <w:szCs w:val="28"/>
          <w:rtl/>
        </w:rPr>
        <w:t xml:space="preserve"> ..</w:t>
      </w:r>
    </w:p>
    <w:p w:rsidR="00A80973" w:rsidRDefault="00A80973" w:rsidP="00F953B3">
      <w:pPr>
        <w:tabs>
          <w:tab w:val="right" w:pos="9157"/>
        </w:tabs>
        <w:jc w:val="lowKashida"/>
        <w:rPr>
          <w:rFonts w:ascii="Simplified Arabic" w:hAnsi="Simplified Arabic" w:cs="Simplified Arabic"/>
          <w:b/>
          <w:bCs/>
          <w:sz w:val="28"/>
          <w:szCs w:val="28"/>
          <w:rtl/>
        </w:rPr>
      </w:pPr>
    </w:p>
    <w:p w:rsidR="00707B3C" w:rsidRPr="0078621A" w:rsidRDefault="003A55B3" w:rsidP="00F953B3">
      <w:pPr>
        <w:tabs>
          <w:tab w:val="right" w:pos="9157"/>
        </w:tabs>
        <w:jc w:val="lowKashida"/>
        <w:rPr>
          <w:rFonts w:ascii="Simplified Arabic" w:hAnsi="Simplified Arabic" w:cs="Simplified Arabic"/>
          <w:b/>
          <w:bCs/>
          <w:sz w:val="28"/>
          <w:szCs w:val="28"/>
          <w:rtl/>
        </w:rPr>
      </w:pPr>
      <w:r w:rsidRPr="003A55B3">
        <w:rPr>
          <w:noProof/>
          <w:sz w:val="20"/>
          <w:szCs w:val="34"/>
          <w:rtl/>
        </w:rPr>
        <w:pict>
          <v:shapetype id="_x0000_t202" coordsize="21600,21600" o:spt="202" path="m,l,21600r21600,l21600,xe">
            <v:stroke joinstyle="miter"/>
            <v:path gradientshapeok="t" o:connecttype="rect"/>
          </v:shapetype>
          <v:shape id="_x0000_s1047" type="#_x0000_t202" style="position:absolute;left:0;text-align:left;margin-left:-14.9pt;margin-top:15.9pt;width:143.85pt;height:64.7pt;z-index:251677696">
            <v:textbox style="mso-next-textbox:#_x0000_s1047">
              <w:txbxContent>
                <w:p w:rsidR="00EC65DE" w:rsidRPr="003A429D" w:rsidRDefault="00EC65DE" w:rsidP="00707B3C">
                  <w:pPr>
                    <w:jc w:val="center"/>
                    <w:rPr>
                      <w:rFonts w:ascii="Simplified Arabic" w:hAnsi="Simplified Arabic" w:cs="Simplified Arabic"/>
                      <w:sz w:val="28"/>
                      <w:szCs w:val="28"/>
                      <w:rtl/>
                      <w:lang w:bidi="ar-IQ"/>
                    </w:rPr>
                  </w:pPr>
                  <w:r w:rsidRPr="003A429D">
                    <w:rPr>
                      <w:rFonts w:ascii="Simplified Arabic" w:hAnsi="Simplified Arabic" w:cs="Simplified Arabic" w:hint="cs"/>
                      <w:sz w:val="28"/>
                      <w:szCs w:val="28"/>
                      <w:rtl/>
                      <w:lang w:bidi="ar-IQ"/>
                    </w:rPr>
                    <w:t>طالب الماجستير</w:t>
                  </w:r>
                </w:p>
                <w:p w:rsidR="00EC65DE" w:rsidRPr="00B879D9" w:rsidRDefault="00EC65DE" w:rsidP="00707B3C">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أمير عبد الهادي عباس</w:t>
                  </w:r>
                </w:p>
              </w:txbxContent>
            </v:textbox>
            <w10:wrap anchorx="page"/>
          </v:shape>
        </w:pict>
      </w:r>
      <w:r w:rsidRPr="003A55B3">
        <w:rPr>
          <w:noProof/>
          <w:sz w:val="20"/>
          <w:szCs w:val="34"/>
          <w:rtl/>
        </w:rPr>
        <w:pict>
          <v:shape id="_x0000_s1046" type="#_x0000_t202" style="position:absolute;left:0;text-align:left;margin-left:295.25pt;margin-top:15.9pt;width:140.65pt;height:71.3pt;z-index:251676672">
            <v:textbox style="mso-next-textbox:#_x0000_s1046">
              <w:txbxContent>
                <w:p w:rsidR="00EC65DE" w:rsidRPr="0078621A" w:rsidRDefault="00EC65DE" w:rsidP="00707B3C">
                  <w:pPr>
                    <w:jc w:val="center"/>
                    <w:rPr>
                      <w:rFonts w:ascii="Simplified Arabic" w:hAnsi="Simplified Arabic" w:cs="Simplified Arabic"/>
                      <w:b/>
                      <w:bCs/>
                      <w:sz w:val="28"/>
                      <w:szCs w:val="28"/>
                      <w:rtl/>
                      <w:lang w:bidi="ar-IQ"/>
                    </w:rPr>
                  </w:pPr>
                  <w:r w:rsidRPr="0078621A">
                    <w:rPr>
                      <w:rFonts w:ascii="Simplified Arabic" w:hAnsi="Simplified Arabic" w:cs="Simplified Arabic" w:hint="cs"/>
                      <w:b/>
                      <w:bCs/>
                      <w:sz w:val="28"/>
                      <w:szCs w:val="28"/>
                      <w:rtl/>
                      <w:lang w:bidi="ar-IQ"/>
                    </w:rPr>
                    <w:t>بأشراف</w:t>
                  </w:r>
                </w:p>
                <w:p w:rsidR="00EC65DE" w:rsidRPr="00B879D9" w:rsidRDefault="00EC65DE" w:rsidP="00707B3C">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ا0د0 عامر سعيد الخيكاني</w:t>
                  </w:r>
                </w:p>
              </w:txbxContent>
            </v:textbox>
            <w10:wrap anchorx="page"/>
          </v:shape>
        </w:pict>
      </w:r>
      <w:r w:rsidRPr="003A55B3">
        <w:rPr>
          <w:rFonts w:ascii="Simplified Arabic" w:hAnsi="Simplified Arabic" w:cs="Simplified Arabic"/>
          <w:noProof/>
          <w:sz w:val="28"/>
          <w:szCs w:val="28"/>
          <w:rtl/>
          <w:lang w:val="ar-SA"/>
        </w:rPr>
        <w:pict>
          <v:shape id="_x0000_s1044" type="#_x0000_t202" style="position:absolute;left:0;text-align:left;margin-left:11.95pt;margin-top:8.3pt;width:117pt;height:54pt;z-index:251674624" filled="f" stroked="f">
            <v:textbox style="mso-next-textbox:#_x0000_s1044">
              <w:txbxContent>
                <w:p w:rsidR="00EC65DE" w:rsidRPr="00B879D9" w:rsidRDefault="00EC65DE" w:rsidP="00707B3C">
                  <w:pPr>
                    <w:rPr>
                      <w:rtl/>
                    </w:rPr>
                  </w:pPr>
                  <w:r w:rsidRPr="00B879D9">
                    <w:rPr>
                      <w:rFonts w:hint="cs"/>
                      <w:rtl/>
                    </w:rPr>
                    <w:t xml:space="preserve"> </w:t>
                  </w:r>
                </w:p>
              </w:txbxContent>
            </v:textbox>
          </v:shape>
        </w:pict>
      </w:r>
      <w:r w:rsidRPr="003A55B3">
        <w:rPr>
          <w:rFonts w:ascii="Simplified Arabic" w:hAnsi="Simplified Arabic" w:cs="Simplified Arabic"/>
          <w:noProof/>
          <w:sz w:val="28"/>
          <w:szCs w:val="28"/>
          <w:rtl/>
          <w:lang w:val="ar-SA"/>
        </w:rPr>
        <w:pict>
          <v:shape id="_x0000_s1043" type="#_x0000_t202" style="position:absolute;left:0;text-align:left;margin-left:270pt;margin-top:3.2pt;width:171pt;height:81pt;z-index:251673600" filled="f" stroked="f">
            <v:textbox style="mso-next-textbox:#_x0000_s1043">
              <w:txbxContent>
                <w:p w:rsidR="00EC65DE" w:rsidRDefault="00EC65DE" w:rsidP="00707B3C">
                  <w:pPr>
                    <w:rPr>
                      <w:sz w:val="36"/>
                      <w:szCs w:val="34"/>
                      <w:rtl/>
                    </w:rPr>
                  </w:pPr>
                </w:p>
              </w:txbxContent>
            </v:textbox>
          </v:shape>
        </w:pict>
      </w:r>
      <w:r w:rsidRPr="003A55B3">
        <w:rPr>
          <w:rFonts w:ascii="Simplified Arabic" w:hAnsi="Simplified Arabic" w:cs="Simplified Arabic"/>
          <w:noProof/>
          <w:sz w:val="28"/>
          <w:szCs w:val="28"/>
          <w:rtl/>
          <w:lang w:val="ar-SA"/>
        </w:rPr>
        <w:pict>
          <v:shape id="_x0000_s1045" type="#_x0000_t202" style="position:absolute;left:0;text-align:left;margin-left:81pt;margin-top:8.45pt;width:261pt;height:33.5pt;z-index:251675648" filled="f" stroked="f">
            <v:textbox style="mso-next-textbox:#_x0000_s1045">
              <w:txbxContent>
                <w:p w:rsidR="00EC65DE" w:rsidRDefault="00EC65DE" w:rsidP="00707B3C">
                  <w:pPr>
                    <w:rPr>
                      <w:sz w:val="32"/>
                      <w:szCs w:val="34"/>
                      <w:rtl/>
                    </w:rPr>
                  </w:pPr>
                </w:p>
              </w:txbxContent>
            </v:textbox>
          </v:shape>
        </w:pict>
      </w:r>
    </w:p>
    <w:tbl>
      <w:tblPr>
        <w:bidiVisual/>
        <w:tblW w:w="8987"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000"/>
      </w:tblPr>
      <w:tblGrid>
        <w:gridCol w:w="500"/>
        <w:gridCol w:w="1510"/>
        <w:gridCol w:w="2990"/>
        <w:gridCol w:w="540"/>
        <w:gridCol w:w="540"/>
        <w:gridCol w:w="1489"/>
        <w:gridCol w:w="284"/>
        <w:gridCol w:w="283"/>
        <w:gridCol w:w="284"/>
        <w:gridCol w:w="284"/>
        <w:gridCol w:w="283"/>
      </w:tblGrid>
      <w:tr w:rsidR="00707B3C" w:rsidRPr="005659F5" w:rsidTr="00FE6517">
        <w:trPr>
          <w:cantSplit/>
        </w:trPr>
        <w:tc>
          <w:tcPr>
            <w:tcW w:w="500" w:type="dxa"/>
            <w:vMerge w:val="restart"/>
            <w:shd w:val="clear" w:color="auto" w:fill="A6A6A6" w:themeFill="background1" w:themeFillShade="A6"/>
          </w:tcPr>
          <w:p w:rsidR="00707B3C" w:rsidRPr="00581CCE" w:rsidRDefault="00707B3C" w:rsidP="00F953B3">
            <w:pPr>
              <w:tabs>
                <w:tab w:val="right" w:pos="9157"/>
              </w:tabs>
              <w:jc w:val="center"/>
              <w:rPr>
                <w:rFonts w:ascii="Simplified Arabic" w:hAnsi="Simplified Arabic" w:cs="Simplified Arabic"/>
                <w:b/>
                <w:bCs/>
              </w:rPr>
            </w:pPr>
            <w:r w:rsidRPr="00581CCE">
              <w:rPr>
                <w:rFonts w:ascii="Simplified Arabic" w:hAnsi="Simplified Arabic" w:cs="Simplified Arabic"/>
                <w:b/>
                <w:bCs/>
                <w:rtl/>
              </w:rPr>
              <w:t>ت</w:t>
            </w:r>
          </w:p>
        </w:tc>
        <w:tc>
          <w:tcPr>
            <w:tcW w:w="1510" w:type="dxa"/>
            <w:vMerge w:val="restart"/>
            <w:shd w:val="clear" w:color="auto" w:fill="A6A6A6" w:themeFill="background1" w:themeFillShade="A6"/>
          </w:tcPr>
          <w:p w:rsidR="00707B3C" w:rsidRPr="005659F5" w:rsidRDefault="00707B3C" w:rsidP="00F953B3">
            <w:pPr>
              <w:tabs>
                <w:tab w:val="right" w:pos="9157"/>
              </w:tabs>
              <w:jc w:val="center"/>
              <w:rPr>
                <w:rFonts w:ascii="Simplified Arabic" w:hAnsi="Simplified Arabic" w:cs="Simplified Arabic"/>
                <w:b/>
                <w:bCs/>
                <w:sz w:val="28"/>
                <w:szCs w:val="28"/>
              </w:rPr>
            </w:pPr>
            <w:r w:rsidRPr="005659F5">
              <w:rPr>
                <w:rFonts w:ascii="Simplified Arabic" w:hAnsi="Simplified Arabic" w:cs="Simplified Arabic"/>
                <w:b/>
                <w:bCs/>
                <w:sz w:val="28"/>
                <w:szCs w:val="28"/>
                <w:rtl/>
              </w:rPr>
              <w:t>المكون</w:t>
            </w:r>
          </w:p>
        </w:tc>
        <w:tc>
          <w:tcPr>
            <w:tcW w:w="2990" w:type="dxa"/>
            <w:vMerge w:val="restart"/>
            <w:shd w:val="clear" w:color="auto" w:fill="A6A6A6" w:themeFill="background1" w:themeFillShade="A6"/>
          </w:tcPr>
          <w:p w:rsidR="00707B3C" w:rsidRPr="005659F5" w:rsidRDefault="00707B3C" w:rsidP="00F953B3">
            <w:pPr>
              <w:tabs>
                <w:tab w:val="right" w:pos="9157"/>
              </w:tabs>
              <w:jc w:val="center"/>
              <w:rPr>
                <w:rFonts w:ascii="Simplified Arabic" w:hAnsi="Simplified Arabic" w:cs="Simplified Arabic"/>
                <w:b/>
                <w:bCs/>
                <w:sz w:val="28"/>
                <w:szCs w:val="28"/>
              </w:rPr>
            </w:pPr>
            <w:r w:rsidRPr="005659F5">
              <w:rPr>
                <w:rFonts w:ascii="Simplified Arabic" w:hAnsi="Simplified Arabic" w:cs="Simplified Arabic"/>
                <w:b/>
                <w:bCs/>
                <w:sz w:val="28"/>
                <w:szCs w:val="28"/>
                <w:rtl/>
              </w:rPr>
              <w:t>تعريفه</w:t>
            </w:r>
          </w:p>
        </w:tc>
        <w:tc>
          <w:tcPr>
            <w:tcW w:w="540" w:type="dxa"/>
            <w:vMerge w:val="restart"/>
            <w:shd w:val="clear" w:color="auto" w:fill="A6A6A6" w:themeFill="background1" w:themeFillShade="A6"/>
            <w:textDirection w:val="btLr"/>
            <w:vAlign w:val="center"/>
          </w:tcPr>
          <w:p w:rsidR="00707B3C" w:rsidRPr="005659F5" w:rsidRDefault="00707B3C" w:rsidP="00F953B3">
            <w:pPr>
              <w:tabs>
                <w:tab w:val="right" w:pos="9157"/>
              </w:tabs>
              <w:ind w:left="113" w:right="113"/>
              <w:jc w:val="center"/>
              <w:rPr>
                <w:rFonts w:ascii="Simplified Arabic" w:hAnsi="Simplified Arabic" w:cs="Simplified Arabic"/>
                <w:b/>
                <w:bCs/>
                <w:sz w:val="28"/>
                <w:szCs w:val="28"/>
                <w:rtl/>
                <w:lang w:bidi="ar-IQ"/>
              </w:rPr>
            </w:pPr>
            <w:r w:rsidRPr="005659F5">
              <w:rPr>
                <w:rFonts w:ascii="Simplified Arabic" w:hAnsi="Simplified Arabic" w:cs="Simplified Arabic"/>
                <w:b/>
                <w:bCs/>
                <w:sz w:val="28"/>
                <w:szCs w:val="28"/>
                <w:rtl/>
              </w:rPr>
              <w:t>صالح</w:t>
            </w:r>
          </w:p>
        </w:tc>
        <w:tc>
          <w:tcPr>
            <w:tcW w:w="540" w:type="dxa"/>
            <w:vMerge w:val="restart"/>
            <w:shd w:val="clear" w:color="auto" w:fill="A6A6A6" w:themeFill="background1" w:themeFillShade="A6"/>
            <w:textDirection w:val="btLr"/>
            <w:vAlign w:val="center"/>
          </w:tcPr>
          <w:p w:rsidR="00707B3C" w:rsidRPr="005659F5" w:rsidRDefault="00707B3C" w:rsidP="00F953B3">
            <w:pPr>
              <w:tabs>
                <w:tab w:val="right" w:pos="9157"/>
              </w:tabs>
              <w:ind w:left="113" w:right="113"/>
              <w:jc w:val="center"/>
              <w:rPr>
                <w:rFonts w:ascii="Simplified Arabic" w:hAnsi="Simplified Arabic" w:cs="Simplified Arabic"/>
                <w:b/>
                <w:bCs/>
                <w:sz w:val="28"/>
                <w:szCs w:val="28"/>
              </w:rPr>
            </w:pPr>
            <w:r w:rsidRPr="005659F5">
              <w:rPr>
                <w:rFonts w:ascii="Simplified Arabic" w:hAnsi="Simplified Arabic" w:cs="Simplified Arabic"/>
                <w:b/>
                <w:bCs/>
                <w:sz w:val="28"/>
                <w:szCs w:val="28"/>
                <w:rtl/>
              </w:rPr>
              <w:t>غير صالح</w:t>
            </w:r>
          </w:p>
        </w:tc>
        <w:tc>
          <w:tcPr>
            <w:tcW w:w="1489" w:type="dxa"/>
            <w:vMerge w:val="restart"/>
            <w:shd w:val="clear" w:color="auto" w:fill="A6A6A6" w:themeFill="background1" w:themeFillShade="A6"/>
          </w:tcPr>
          <w:p w:rsidR="00707B3C" w:rsidRPr="0078621A" w:rsidRDefault="00707B3C" w:rsidP="00F953B3">
            <w:pPr>
              <w:pStyle w:val="5"/>
              <w:tabs>
                <w:tab w:val="right" w:pos="9157"/>
              </w:tabs>
              <w:rPr>
                <w:rFonts w:ascii="Simplified Arabic" w:hAnsi="Simplified Arabic" w:cs="Simplified Arabic"/>
                <w:color w:val="auto"/>
                <w:sz w:val="28"/>
                <w:szCs w:val="28"/>
              </w:rPr>
            </w:pPr>
            <w:r w:rsidRPr="0078621A">
              <w:rPr>
                <w:rFonts w:ascii="Simplified Arabic" w:hAnsi="Simplified Arabic" w:cs="Simplified Arabic"/>
                <w:color w:val="auto"/>
                <w:sz w:val="28"/>
                <w:szCs w:val="28"/>
                <w:rtl/>
              </w:rPr>
              <w:t>التعديل</w:t>
            </w:r>
          </w:p>
        </w:tc>
        <w:tc>
          <w:tcPr>
            <w:tcW w:w="1418" w:type="dxa"/>
            <w:gridSpan w:val="5"/>
            <w:shd w:val="clear" w:color="auto" w:fill="A6A6A6" w:themeFill="background1" w:themeFillShade="A6"/>
          </w:tcPr>
          <w:p w:rsidR="00707B3C" w:rsidRPr="005659F5" w:rsidRDefault="00707B3C" w:rsidP="00F953B3">
            <w:pPr>
              <w:tabs>
                <w:tab w:val="right" w:pos="9157"/>
              </w:tabs>
              <w:jc w:val="center"/>
              <w:rPr>
                <w:rFonts w:ascii="Simplified Arabic" w:hAnsi="Simplified Arabic" w:cs="Simplified Arabic"/>
                <w:b/>
                <w:bCs/>
                <w:sz w:val="28"/>
                <w:szCs w:val="28"/>
              </w:rPr>
            </w:pPr>
            <w:r w:rsidRPr="005659F5">
              <w:rPr>
                <w:rFonts w:ascii="Simplified Arabic" w:hAnsi="Simplified Arabic" w:cs="Simplified Arabic"/>
                <w:b/>
                <w:bCs/>
                <w:sz w:val="28"/>
                <w:szCs w:val="28"/>
                <w:rtl/>
              </w:rPr>
              <w:t>الأهمية النسبية</w:t>
            </w:r>
          </w:p>
        </w:tc>
      </w:tr>
      <w:tr w:rsidR="00707B3C" w:rsidRPr="005659F5" w:rsidTr="00FE6517">
        <w:trPr>
          <w:cantSplit/>
        </w:trPr>
        <w:tc>
          <w:tcPr>
            <w:tcW w:w="500" w:type="dxa"/>
            <w:vMerge/>
            <w:shd w:val="clear" w:color="auto" w:fill="A6A6A6" w:themeFill="background1" w:themeFillShade="A6"/>
          </w:tcPr>
          <w:p w:rsidR="00707B3C" w:rsidRPr="00581CCE" w:rsidRDefault="00707B3C" w:rsidP="00F953B3">
            <w:pPr>
              <w:tabs>
                <w:tab w:val="right" w:pos="9157"/>
              </w:tabs>
              <w:jc w:val="lowKashida"/>
              <w:rPr>
                <w:rFonts w:ascii="Simplified Arabic" w:hAnsi="Simplified Arabic" w:cs="Simplified Arabic"/>
              </w:rPr>
            </w:pPr>
          </w:p>
        </w:tc>
        <w:tc>
          <w:tcPr>
            <w:tcW w:w="1510" w:type="dxa"/>
            <w:vMerge/>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990" w:type="dxa"/>
            <w:vMerge/>
          </w:tcPr>
          <w:p w:rsidR="00707B3C" w:rsidRPr="005659F5" w:rsidRDefault="00707B3C" w:rsidP="00F953B3">
            <w:pPr>
              <w:tabs>
                <w:tab w:val="right" w:pos="9157"/>
              </w:tabs>
              <w:jc w:val="lowKashida"/>
              <w:rPr>
                <w:rFonts w:ascii="Simplified Arabic" w:hAnsi="Simplified Arabic" w:cs="Simplified Arabic"/>
                <w:sz w:val="28"/>
                <w:szCs w:val="28"/>
              </w:rPr>
            </w:pPr>
          </w:p>
        </w:tc>
        <w:tc>
          <w:tcPr>
            <w:tcW w:w="540" w:type="dxa"/>
            <w:vMerge/>
          </w:tcPr>
          <w:p w:rsidR="00707B3C" w:rsidRPr="005659F5" w:rsidRDefault="00707B3C" w:rsidP="00F953B3">
            <w:pPr>
              <w:tabs>
                <w:tab w:val="right" w:pos="9157"/>
              </w:tabs>
              <w:jc w:val="lowKashida"/>
              <w:rPr>
                <w:rFonts w:ascii="Simplified Arabic" w:hAnsi="Simplified Arabic" w:cs="Simplified Arabic"/>
                <w:sz w:val="28"/>
                <w:szCs w:val="28"/>
              </w:rPr>
            </w:pPr>
          </w:p>
        </w:tc>
        <w:tc>
          <w:tcPr>
            <w:tcW w:w="540" w:type="dxa"/>
            <w:vMerge/>
          </w:tcPr>
          <w:p w:rsidR="00707B3C" w:rsidRPr="005659F5" w:rsidRDefault="00707B3C" w:rsidP="00F953B3">
            <w:pPr>
              <w:tabs>
                <w:tab w:val="right" w:pos="9157"/>
              </w:tabs>
              <w:jc w:val="lowKashida"/>
              <w:rPr>
                <w:rFonts w:ascii="Simplified Arabic" w:hAnsi="Simplified Arabic" w:cs="Simplified Arabic"/>
                <w:sz w:val="28"/>
                <w:szCs w:val="28"/>
              </w:rPr>
            </w:pPr>
          </w:p>
        </w:tc>
        <w:tc>
          <w:tcPr>
            <w:tcW w:w="1489" w:type="dxa"/>
            <w:vMerge/>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center"/>
              <w:rPr>
                <w:rFonts w:ascii="Simplified Arabic" w:hAnsi="Simplified Arabic" w:cs="Simplified Arabic"/>
                <w:sz w:val="28"/>
                <w:szCs w:val="28"/>
              </w:rPr>
            </w:pPr>
            <w:r w:rsidRPr="005659F5">
              <w:rPr>
                <w:rFonts w:ascii="Simplified Arabic" w:hAnsi="Simplified Arabic" w:cs="Simplified Arabic"/>
                <w:sz w:val="28"/>
                <w:szCs w:val="28"/>
                <w:rtl/>
              </w:rPr>
              <w:t>1</w:t>
            </w:r>
          </w:p>
        </w:tc>
        <w:tc>
          <w:tcPr>
            <w:tcW w:w="283" w:type="dxa"/>
            <w:shd w:val="clear" w:color="auto" w:fill="A6A6A6" w:themeFill="background1" w:themeFillShade="A6"/>
          </w:tcPr>
          <w:p w:rsidR="00707B3C" w:rsidRPr="005659F5" w:rsidRDefault="00707B3C" w:rsidP="00F953B3">
            <w:pPr>
              <w:tabs>
                <w:tab w:val="right" w:pos="9157"/>
              </w:tabs>
              <w:jc w:val="center"/>
              <w:rPr>
                <w:rFonts w:ascii="Simplified Arabic" w:hAnsi="Simplified Arabic" w:cs="Simplified Arabic"/>
                <w:sz w:val="28"/>
                <w:szCs w:val="28"/>
              </w:rPr>
            </w:pPr>
            <w:r w:rsidRPr="005659F5">
              <w:rPr>
                <w:rFonts w:ascii="Simplified Arabic" w:hAnsi="Simplified Arabic" w:cs="Simplified Arabic"/>
                <w:sz w:val="28"/>
                <w:szCs w:val="28"/>
                <w:rtl/>
              </w:rPr>
              <w:t>2</w:t>
            </w:r>
          </w:p>
        </w:tc>
        <w:tc>
          <w:tcPr>
            <w:tcW w:w="284" w:type="dxa"/>
            <w:shd w:val="clear" w:color="auto" w:fill="A6A6A6" w:themeFill="background1" w:themeFillShade="A6"/>
          </w:tcPr>
          <w:p w:rsidR="00707B3C" w:rsidRPr="005659F5" w:rsidRDefault="00707B3C" w:rsidP="00F953B3">
            <w:pPr>
              <w:tabs>
                <w:tab w:val="right" w:pos="9157"/>
              </w:tabs>
              <w:jc w:val="center"/>
              <w:rPr>
                <w:rFonts w:ascii="Simplified Arabic" w:hAnsi="Simplified Arabic" w:cs="Simplified Arabic"/>
                <w:sz w:val="28"/>
                <w:szCs w:val="28"/>
              </w:rPr>
            </w:pPr>
            <w:r w:rsidRPr="005659F5">
              <w:rPr>
                <w:rFonts w:ascii="Simplified Arabic" w:hAnsi="Simplified Arabic" w:cs="Simplified Arabic"/>
                <w:sz w:val="28"/>
                <w:szCs w:val="28"/>
                <w:rtl/>
              </w:rPr>
              <w:t>3</w:t>
            </w:r>
          </w:p>
        </w:tc>
        <w:tc>
          <w:tcPr>
            <w:tcW w:w="284" w:type="dxa"/>
            <w:shd w:val="clear" w:color="auto" w:fill="A6A6A6" w:themeFill="background1" w:themeFillShade="A6"/>
          </w:tcPr>
          <w:p w:rsidR="00707B3C" w:rsidRPr="005659F5" w:rsidRDefault="00707B3C" w:rsidP="00F953B3">
            <w:pPr>
              <w:tabs>
                <w:tab w:val="right" w:pos="9157"/>
              </w:tabs>
              <w:jc w:val="center"/>
              <w:rPr>
                <w:rFonts w:ascii="Simplified Arabic" w:hAnsi="Simplified Arabic" w:cs="Simplified Arabic"/>
                <w:sz w:val="28"/>
                <w:szCs w:val="28"/>
              </w:rPr>
            </w:pPr>
            <w:r w:rsidRPr="005659F5">
              <w:rPr>
                <w:rFonts w:ascii="Simplified Arabic" w:hAnsi="Simplified Arabic" w:cs="Simplified Arabic"/>
                <w:sz w:val="28"/>
                <w:szCs w:val="28"/>
                <w:rtl/>
              </w:rPr>
              <w:t>4</w:t>
            </w:r>
          </w:p>
        </w:tc>
        <w:tc>
          <w:tcPr>
            <w:tcW w:w="283" w:type="dxa"/>
            <w:shd w:val="clear" w:color="auto" w:fill="A6A6A6" w:themeFill="background1" w:themeFillShade="A6"/>
          </w:tcPr>
          <w:p w:rsidR="00707B3C" w:rsidRPr="005659F5" w:rsidRDefault="00707B3C" w:rsidP="00F953B3">
            <w:pPr>
              <w:tabs>
                <w:tab w:val="right" w:pos="9157"/>
              </w:tabs>
              <w:jc w:val="center"/>
              <w:rPr>
                <w:rFonts w:ascii="Simplified Arabic" w:hAnsi="Simplified Arabic" w:cs="Simplified Arabic"/>
                <w:sz w:val="28"/>
                <w:szCs w:val="28"/>
              </w:rPr>
            </w:pPr>
            <w:r w:rsidRPr="005659F5">
              <w:rPr>
                <w:rFonts w:ascii="Simplified Arabic" w:hAnsi="Simplified Arabic" w:cs="Simplified Arabic"/>
                <w:sz w:val="28"/>
                <w:szCs w:val="28"/>
                <w:rtl/>
              </w:rPr>
              <w:t>5</w:t>
            </w:r>
          </w:p>
        </w:tc>
      </w:tr>
      <w:tr w:rsidR="00707B3C" w:rsidRPr="005659F5" w:rsidTr="00A40EF3">
        <w:tc>
          <w:tcPr>
            <w:tcW w:w="500" w:type="dxa"/>
            <w:shd w:val="clear" w:color="auto" w:fill="A6A6A6" w:themeFill="background1" w:themeFillShade="A6"/>
          </w:tcPr>
          <w:p w:rsidR="00707B3C" w:rsidRPr="00581CCE" w:rsidRDefault="00707B3C" w:rsidP="00F953B3">
            <w:pPr>
              <w:tabs>
                <w:tab w:val="right" w:pos="9157"/>
              </w:tabs>
              <w:rPr>
                <w:rFonts w:ascii="Simplified Arabic" w:hAnsi="Simplified Arabic" w:cs="Simplified Arabic"/>
              </w:rPr>
            </w:pPr>
            <w:r w:rsidRPr="00581CCE">
              <w:rPr>
                <w:rFonts w:ascii="Simplified Arabic" w:hAnsi="Simplified Arabic" w:cs="Simplified Arabic"/>
                <w:rtl/>
              </w:rPr>
              <w:lastRenderedPageBreak/>
              <w:t>1</w:t>
            </w:r>
          </w:p>
        </w:tc>
        <w:tc>
          <w:tcPr>
            <w:tcW w:w="1510" w:type="dxa"/>
          </w:tcPr>
          <w:p w:rsidR="00707B3C" w:rsidRPr="005659F5" w:rsidRDefault="00707B3C" w:rsidP="00F953B3">
            <w:pPr>
              <w:tabs>
                <w:tab w:val="right" w:pos="9157"/>
              </w:tabs>
              <w:jc w:val="center"/>
              <w:rPr>
                <w:rFonts w:ascii="Simplified Arabic" w:hAnsi="Simplified Arabic" w:cs="Simplified Arabic"/>
                <w:b/>
                <w:bCs/>
                <w:sz w:val="28"/>
                <w:szCs w:val="28"/>
              </w:rPr>
            </w:pPr>
            <w:r w:rsidRPr="005659F5">
              <w:rPr>
                <w:rFonts w:ascii="Simplified Arabic" w:hAnsi="Simplified Arabic" w:cs="Simplified Arabic"/>
                <w:b/>
                <w:bCs/>
                <w:sz w:val="28"/>
                <w:szCs w:val="28"/>
                <w:rtl/>
              </w:rPr>
              <w:t>التغيرات الاجتماعية</w:t>
            </w:r>
          </w:p>
        </w:tc>
        <w:tc>
          <w:tcPr>
            <w:tcW w:w="2990" w:type="dxa"/>
          </w:tcPr>
          <w:p w:rsidR="00707B3C" w:rsidRPr="005659F5" w:rsidRDefault="00707B3C" w:rsidP="00F953B3">
            <w:pPr>
              <w:tabs>
                <w:tab w:val="right" w:pos="9157"/>
              </w:tabs>
              <w:jc w:val="lowKashida"/>
              <w:rPr>
                <w:rFonts w:ascii="Simplified Arabic" w:hAnsi="Simplified Arabic" w:cs="Simplified Arabic"/>
                <w:sz w:val="28"/>
                <w:szCs w:val="28"/>
              </w:rPr>
            </w:pPr>
            <w:r w:rsidRPr="005659F5">
              <w:rPr>
                <w:rFonts w:ascii="Simplified Arabic" w:hAnsi="Simplified Arabic" w:cs="Simplified Arabic"/>
                <w:sz w:val="28"/>
                <w:szCs w:val="28"/>
                <w:rtl/>
              </w:rPr>
              <w:t>ويشير هذا الاتجاه إلى موقف الفرد من التغيرات الاجتماعية الحاصلة فإن قبل تلك التغيرات ولم يعارضها وحاول الاستفادة من الفرص الجديدة التي تنشأ عنها يعتبر عند ذلك سلوكه إيجابياً وحديثاً ، أما في حالة مقاومته للتغيير ومعارضته لها ولم يتوجه إلى الاستفادة منها يعتبر إنسان ذا سلوك سلبي وتقليدي .</w:t>
            </w: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lang w:bidi="ar-IQ"/>
              </w:rPr>
            </w:pPr>
          </w:p>
        </w:tc>
        <w:tc>
          <w:tcPr>
            <w:tcW w:w="1489"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lang w:bidi="ar-IQ"/>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r>
      <w:tr w:rsidR="00707B3C" w:rsidRPr="005659F5" w:rsidTr="00A40EF3">
        <w:tc>
          <w:tcPr>
            <w:tcW w:w="500" w:type="dxa"/>
            <w:shd w:val="clear" w:color="auto" w:fill="A6A6A6" w:themeFill="background1" w:themeFillShade="A6"/>
          </w:tcPr>
          <w:p w:rsidR="00707B3C" w:rsidRPr="00581CCE" w:rsidRDefault="00707B3C" w:rsidP="00F953B3">
            <w:pPr>
              <w:tabs>
                <w:tab w:val="right" w:pos="9157"/>
              </w:tabs>
              <w:rPr>
                <w:rFonts w:ascii="Simplified Arabic" w:hAnsi="Simplified Arabic" w:cs="Simplified Arabic"/>
              </w:rPr>
            </w:pPr>
            <w:r w:rsidRPr="00581CCE">
              <w:rPr>
                <w:rFonts w:ascii="Simplified Arabic" w:hAnsi="Simplified Arabic" w:cs="Simplified Arabic"/>
                <w:rtl/>
              </w:rPr>
              <w:t>2</w:t>
            </w:r>
          </w:p>
        </w:tc>
        <w:tc>
          <w:tcPr>
            <w:tcW w:w="1510" w:type="dxa"/>
          </w:tcPr>
          <w:p w:rsidR="00707B3C" w:rsidRPr="005659F5" w:rsidRDefault="00707B3C" w:rsidP="00F953B3">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t>الخبرات الجديدة</w:t>
            </w:r>
          </w:p>
        </w:tc>
        <w:tc>
          <w:tcPr>
            <w:tcW w:w="2990" w:type="dxa"/>
          </w:tcPr>
          <w:p w:rsidR="00707B3C" w:rsidRPr="005659F5" w:rsidRDefault="00707B3C" w:rsidP="00F953B3">
            <w:pPr>
              <w:tabs>
                <w:tab w:val="right" w:pos="9157"/>
              </w:tabs>
              <w:spacing w:before="60" w:after="60" w:line="288" w:lineRule="auto"/>
              <w:jc w:val="mediumKashida"/>
              <w:rPr>
                <w:rFonts w:ascii="Simplified Arabic" w:hAnsi="Simplified Arabic" w:cs="Simplified Arabic"/>
                <w:sz w:val="28"/>
                <w:szCs w:val="28"/>
              </w:rPr>
            </w:pPr>
            <w:r w:rsidRPr="005659F5">
              <w:rPr>
                <w:rFonts w:ascii="Simplified Arabic" w:hAnsi="Simplified Arabic" w:cs="Simplified Arabic"/>
                <w:sz w:val="28"/>
                <w:szCs w:val="28"/>
                <w:rtl/>
              </w:rPr>
              <w:t>ويشير هذا الاتجاه إلى موقف الفرد من الخبرة الجديدة أو ممارسة جديدة من حيث الأخذ بها والتوجه إليها أو رفضها أو الابتعاد عنها ، فإن قبل ذلك كان سلوكه حديثاً وإن رفضها دل ذلك على أنه ذا سلوك تقليدي .</w:t>
            </w: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1489"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r>
      <w:tr w:rsidR="00707B3C" w:rsidRPr="005659F5" w:rsidTr="00A40EF3">
        <w:tc>
          <w:tcPr>
            <w:tcW w:w="500" w:type="dxa"/>
            <w:shd w:val="clear" w:color="auto" w:fill="A6A6A6" w:themeFill="background1" w:themeFillShade="A6"/>
          </w:tcPr>
          <w:p w:rsidR="00707B3C" w:rsidRPr="00581CCE" w:rsidRDefault="00707B3C" w:rsidP="00F953B3">
            <w:pPr>
              <w:tabs>
                <w:tab w:val="right" w:pos="9157"/>
              </w:tabs>
              <w:rPr>
                <w:rFonts w:ascii="Simplified Arabic" w:hAnsi="Simplified Arabic" w:cs="Simplified Arabic"/>
              </w:rPr>
            </w:pPr>
            <w:r w:rsidRPr="00581CCE">
              <w:rPr>
                <w:rFonts w:ascii="Simplified Arabic" w:hAnsi="Simplified Arabic" w:cs="Simplified Arabic"/>
                <w:rtl/>
              </w:rPr>
              <w:t>3</w:t>
            </w:r>
          </w:p>
        </w:tc>
        <w:tc>
          <w:tcPr>
            <w:tcW w:w="1510" w:type="dxa"/>
          </w:tcPr>
          <w:p w:rsidR="00707B3C" w:rsidRPr="005659F5" w:rsidRDefault="00707B3C" w:rsidP="00F953B3">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t>الحقائق والمعلومات</w:t>
            </w:r>
          </w:p>
        </w:tc>
        <w:tc>
          <w:tcPr>
            <w:tcW w:w="2990" w:type="dxa"/>
          </w:tcPr>
          <w:p w:rsidR="00707B3C" w:rsidRPr="005659F5" w:rsidRDefault="00707B3C" w:rsidP="00F953B3">
            <w:pPr>
              <w:tabs>
                <w:tab w:val="right" w:pos="9157"/>
              </w:tabs>
              <w:spacing w:before="60" w:after="60" w:line="288" w:lineRule="auto"/>
              <w:jc w:val="mediumKashida"/>
              <w:rPr>
                <w:rFonts w:ascii="Simplified Arabic" w:hAnsi="Simplified Arabic" w:cs="Simplified Arabic"/>
                <w:sz w:val="28"/>
                <w:szCs w:val="28"/>
              </w:rPr>
            </w:pPr>
            <w:r w:rsidRPr="005659F5">
              <w:rPr>
                <w:rFonts w:ascii="Simplified Arabic" w:hAnsi="Simplified Arabic" w:cs="Simplified Arabic"/>
                <w:sz w:val="28"/>
                <w:szCs w:val="28"/>
                <w:rtl/>
              </w:rPr>
              <w:t xml:space="preserve">يشير هذا الاتجاه إلى مدى توجه الفرد إلى اكتساب المعلومات والحقائق التي يبني عليها آرائه فإن أبدى </w:t>
            </w:r>
            <w:r w:rsidRPr="005659F5">
              <w:rPr>
                <w:rFonts w:ascii="Simplified Arabic" w:hAnsi="Simplified Arabic" w:cs="Simplified Arabic"/>
                <w:sz w:val="28"/>
                <w:szCs w:val="28"/>
                <w:rtl/>
              </w:rPr>
              <w:lastRenderedPageBreak/>
              <w:t>الفرد اهتماماً في اكتساب المعلومات والحقائق كان سلوكه حديثاً ، وإن أبدى عزوفاً عن ذلك ذل على السلوك التقليدي .</w:t>
            </w: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1489"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r>
      <w:tr w:rsidR="00707B3C" w:rsidRPr="005659F5" w:rsidTr="00A40EF3">
        <w:tc>
          <w:tcPr>
            <w:tcW w:w="500" w:type="dxa"/>
            <w:shd w:val="clear" w:color="auto" w:fill="A6A6A6" w:themeFill="background1" w:themeFillShade="A6"/>
          </w:tcPr>
          <w:p w:rsidR="00707B3C" w:rsidRPr="00581CCE" w:rsidRDefault="00707B3C" w:rsidP="00F953B3">
            <w:pPr>
              <w:tabs>
                <w:tab w:val="right" w:pos="9157"/>
              </w:tabs>
              <w:rPr>
                <w:rFonts w:ascii="Simplified Arabic" w:hAnsi="Simplified Arabic" w:cs="Simplified Arabic"/>
                <w:rtl/>
              </w:rPr>
            </w:pPr>
            <w:r w:rsidRPr="00581CCE">
              <w:rPr>
                <w:rFonts w:ascii="Simplified Arabic" w:hAnsi="Simplified Arabic" w:cs="Simplified Arabic"/>
                <w:rtl/>
              </w:rPr>
              <w:lastRenderedPageBreak/>
              <w:t>4</w:t>
            </w:r>
          </w:p>
        </w:tc>
        <w:tc>
          <w:tcPr>
            <w:tcW w:w="1510" w:type="dxa"/>
          </w:tcPr>
          <w:p w:rsidR="00707B3C" w:rsidRPr="005659F5" w:rsidRDefault="00707B3C" w:rsidP="00F953B3">
            <w:pPr>
              <w:tabs>
                <w:tab w:val="right" w:pos="9157"/>
              </w:tabs>
              <w:jc w:val="lowKashida"/>
              <w:rPr>
                <w:rFonts w:ascii="Simplified Arabic" w:hAnsi="Simplified Arabic" w:cs="Simplified Arabic"/>
                <w:sz w:val="28"/>
                <w:szCs w:val="28"/>
                <w:rtl/>
              </w:rPr>
            </w:pPr>
          </w:p>
          <w:p w:rsidR="00707B3C" w:rsidRPr="005659F5" w:rsidRDefault="00707B3C" w:rsidP="00F953B3">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t>الطموح التعليمي والمهني</w:t>
            </w:r>
          </w:p>
        </w:tc>
        <w:tc>
          <w:tcPr>
            <w:tcW w:w="2990" w:type="dxa"/>
          </w:tcPr>
          <w:p w:rsidR="00707B3C" w:rsidRPr="005659F5" w:rsidRDefault="00707B3C" w:rsidP="00F953B3">
            <w:pPr>
              <w:tabs>
                <w:tab w:val="right" w:pos="9157"/>
              </w:tabs>
              <w:spacing w:before="60" w:after="60" w:line="288" w:lineRule="auto"/>
              <w:jc w:val="mediumKashida"/>
              <w:rPr>
                <w:rFonts w:ascii="Simplified Arabic" w:hAnsi="Simplified Arabic" w:cs="Simplified Arabic"/>
                <w:sz w:val="28"/>
                <w:szCs w:val="28"/>
                <w:rtl/>
                <w:lang w:bidi="ar-IQ"/>
              </w:rPr>
            </w:pPr>
            <w:r w:rsidRPr="005659F5">
              <w:rPr>
                <w:rFonts w:ascii="Simplified Arabic" w:hAnsi="Simplified Arabic" w:cs="Simplified Arabic"/>
                <w:sz w:val="28"/>
                <w:szCs w:val="28"/>
                <w:rtl/>
              </w:rPr>
              <w:t>يشير إلى موقف الفرد من التعليم والطموح التعليمي والمهني . فإذا أظهر الفرد استعداداً لتطوير مستواه التعليمي والمهني وشجع الآخرين على ذلك كان اتجاهه حديثاً ، أما إذا أظهر الفرد استعداداً يشير للرفض كان سلوكه تقليدياَ</w:t>
            </w: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1489"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r>
      <w:tr w:rsidR="00707B3C" w:rsidRPr="005659F5" w:rsidTr="00A40EF3">
        <w:tc>
          <w:tcPr>
            <w:tcW w:w="500" w:type="dxa"/>
            <w:shd w:val="clear" w:color="auto" w:fill="A6A6A6" w:themeFill="background1" w:themeFillShade="A6"/>
          </w:tcPr>
          <w:p w:rsidR="00707B3C" w:rsidRPr="00581CCE" w:rsidRDefault="00707B3C" w:rsidP="00F953B3">
            <w:pPr>
              <w:tabs>
                <w:tab w:val="right" w:pos="9157"/>
              </w:tabs>
              <w:rPr>
                <w:rFonts w:ascii="Simplified Arabic" w:hAnsi="Simplified Arabic" w:cs="Simplified Arabic"/>
              </w:rPr>
            </w:pPr>
            <w:r w:rsidRPr="00581CCE">
              <w:rPr>
                <w:rFonts w:ascii="Simplified Arabic" w:hAnsi="Simplified Arabic" w:cs="Simplified Arabic"/>
                <w:rtl/>
              </w:rPr>
              <w:t>5</w:t>
            </w:r>
          </w:p>
          <w:p w:rsidR="00707B3C" w:rsidRPr="00581CCE" w:rsidRDefault="00707B3C" w:rsidP="00F953B3">
            <w:pPr>
              <w:tabs>
                <w:tab w:val="right" w:pos="9157"/>
              </w:tabs>
              <w:rPr>
                <w:rFonts w:ascii="Simplified Arabic" w:hAnsi="Simplified Arabic" w:cs="Simplified Arabic"/>
              </w:rPr>
            </w:pPr>
          </w:p>
        </w:tc>
        <w:tc>
          <w:tcPr>
            <w:tcW w:w="1510" w:type="dxa"/>
          </w:tcPr>
          <w:p w:rsidR="00707B3C" w:rsidRPr="005659F5" w:rsidRDefault="00707B3C" w:rsidP="00F953B3">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t>تعدد الآراء</w:t>
            </w:r>
          </w:p>
        </w:tc>
        <w:tc>
          <w:tcPr>
            <w:tcW w:w="2990" w:type="dxa"/>
          </w:tcPr>
          <w:p w:rsidR="00707B3C" w:rsidRPr="005659F5" w:rsidRDefault="00707B3C" w:rsidP="00F953B3">
            <w:pPr>
              <w:tabs>
                <w:tab w:val="right" w:pos="9157"/>
              </w:tabs>
              <w:jc w:val="lowKashida"/>
              <w:rPr>
                <w:rFonts w:ascii="Simplified Arabic" w:hAnsi="Simplified Arabic" w:cs="Simplified Arabic"/>
                <w:sz w:val="28"/>
                <w:szCs w:val="28"/>
              </w:rPr>
            </w:pPr>
            <w:r w:rsidRPr="005659F5">
              <w:rPr>
                <w:rFonts w:ascii="Simplified Arabic" w:hAnsi="Simplified Arabic" w:cs="Simplified Arabic"/>
                <w:sz w:val="28"/>
                <w:szCs w:val="28"/>
                <w:rtl/>
              </w:rPr>
              <w:t xml:space="preserve">ويشير هذا الاتجاه إلى موقف الفرد من تعدد الآراء ووجهات النظر حول القضايا والمشكلات الاجتماعية المطروحة في بيئته من وعيه لها وتسامحه نحوها أو غض النظر عنها والتمسك برأي أو وجهة نظر معينة ، فإذا اهتم الفرد بالقضايا وكان مرناً إزاء تعدد الآراء فيها كان سلوكه حديثاً، أما إذا أظهر عدم اهتمام </w:t>
            </w:r>
            <w:r w:rsidRPr="005659F5">
              <w:rPr>
                <w:rFonts w:ascii="Simplified Arabic" w:hAnsi="Simplified Arabic" w:cs="Simplified Arabic"/>
                <w:sz w:val="28"/>
                <w:szCs w:val="28"/>
                <w:rtl/>
              </w:rPr>
              <w:lastRenderedPageBreak/>
              <w:t>بذلك وتمسك بوجهة نظر واحدة دل ذلك على سلوكه التقليدي .</w:t>
            </w: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1489"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r>
      <w:tr w:rsidR="00707B3C" w:rsidRPr="005659F5" w:rsidTr="00A40EF3">
        <w:trPr>
          <w:trHeight w:val="110"/>
        </w:trPr>
        <w:tc>
          <w:tcPr>
            <w:tcW w:w="500" w:type="dxa"/>
            <w:shd w:val="clear" w:color="auto" w:fill="A6A6A6" w:themeFill="background1" w:themeFillShade="A6"/>
          </w:tcPr>
          <w:p w:rsidR="00707B3C" w:rsidRPr="00581CCE" w:rsidRDefault="00707B3C" w:rsidP="00F953B3">
            <w:pPr>
              <w:tabs>
                <w:tab w:val="right" w:pos="9157"/>
              </w:tabs>
              <w:rPr>
                <w:rFonts w:ascii="Simplified Arabic" w:hAnsi="Simplified Arabic" w:cs="Simplified Arabic"/>
              </w:rPr>
            </w:pPr>
            <w:r w:rsidRPr="00581CCE">
              <w:rPr>
                <w:rFonts w:ascii="Simplified Arabic" w:hAnsi="Simplified Arabic" w:cs="Simplified Arabic"/>
                <w:rtl/>
              </w:rPr>
              <w:lastRenderedPageBreak/>
              <w:t>6</w:t>
            </w:r>
          </w:p>
        </w:tc>
        <w:tc>
          <w:tcPr>
            <w:tcW w:w="1510" w:type="dxa"/>
          </w:tcPr>
          <w:p w:rsidR="00707B3C" w:rsidRPr="005659F5" w:rsidRDefault="00707B3C" w:rsidP="00F953B3">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t xml:space="preserve">الضبط الذاتي </w:t>
            </w:r>
          </w:p>
        </w:tc>
        <w:tc>
          <w:tcPr>
            <w:tcW w:w="2990" w:type="dxa"/>
          </w:tcPr>
          <w:p w:rsidR="00707B3C" w:rsidRPr="005659F5" w:rsidRDefault="00707B3C" w:rsidP="00F953B3">
            <w:pPr>
              <w:tabs>
                <w:tab w:val="right" w:pos="9157"/>
              </w:tabs>
              <w:spacing w:before="240"/>
              <w:jc w:val="lowKashida"/>
              <w:rPr>
                <w:rFonts w:ascii="Simplified Arabic" w:hAnsi="Simplified Arabic" w:cs="Simplified Arabic"/>
                <w:sz w:val="28"/>
                <w:szCs w:val="28"/>
              </w:rPr>
            </w:pPr>
            <w:r w:rsidRPr="005659F5">
              <w:rPr>
                <w:rFonts w:ascii="Simplified Arabic" w:hAnsi="Simplified Arabic" w:cs="Simplified Arabic"/>
                <w:sz w:val="28"/>
                <w:szCs w:val="28"/>
                <w:rtl/>
              </w:rPr>
              <w:t>يشير هذا الاتجاه إلى نظرة الفرد إلى ذاته ومدى قدرته على التحكم بأفعاله فإذا أظهر إيماناً بقدرته على السيطرة على أفعاله كان سلوكه حديثاً وإن لم يظهر ذلك واعتبر ما يتعرض له هي خارجة عن سيطرته فيكون بذلك إنساناً غير حديث وتقليدي في سلوكه .</w:t>
            </w: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1489"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r>
      <w:tr w:rsidR="00707B3C" w:rsidRPr="005659F5" w:rsidTr="00A40EF3">
        <w:tc>
          <w:tcPr>
            <w:tcW w:w="500" w:type="dxa"/>
            <w:shd w:val="clear" w:color="auto" w:fill="A6A6A6" w:themeFill="background1" w:themeFillShade="A6"/>
          </w:tcPr>
          <w:p w:rsidR="00707B3C" w:rsidRPr="00581CCE" w:rsidRDefault="00707B3C" w:rsidP="00F953B3">
            <w:pPr>
              <w:tabs>
                <w:tab w:val="right" w:pos="9157"/>
              </w:tabs>
              <w:rPr>
                <w:rFonts w:ascii="Simplified Arabic" w:hAnsi="Simplified Arabic" w:cs="Simplified Arabic"/>
                <w:rtl/>
              </w:rPr>
            </w:pPr>
          </w:p>
          <w:p w:rsidR="00707B3C" w:rsidRPr="00581CCE" w:rsidRDefault="00707B3C" w:rsidP="00F953B3">
            <w:pPr>
              <w:tabs>
                <w:tab w:val="right" w:pos="9157"/>
              </w:tabs>
              <w:rPr>
                <w:rFonts w:ascii="Simplified Arabic" w:hAnsi="Simplified Arabic" w:cs="Simplified Arabic"/>
                <w:rtl/>
              </w:rPr>
            </w:pPr>
            <w:r w:rsidRPr="00581CCE">
              <w:rPr>
                <w:rFonts w:ascii="Simplified Arabic" w:hAnsi="Simplified Arabic" w:cs="Simplified Arabic"/>
                <w:rtl/>
              </w:rPr>
              <w:t>7</w:t>
            </w:r>
          </w:p>
          <w:p w:rsidR="00707B3C" w:rsidRPr="00581CCE" w:rsidRDefault="00707B3C" w:rsidP="00F953B3">
            <w:pPr>
              <w:tabs>
                <w:tab w:val="right" w:pos="9157"/>
              </w:tabs>
              <w:rPr>
                <w:rFonts w:ascii="Simplified Arabic" w:hAnsi="Simplified Arabic" w:cs="Simplified Arabic" w:hint="cs"/>
                <w:lang w:bidi="ar-IQ"/>
              </w:rPr>
            </w:pPr>
          </w:p>
        </w:tc>
        <w:tc>
          <w:tcPr>
            <w:tcW w:w="1510" w:type="dxa"/>
          </w:tcPr>
          <w:p w:rsidR="00707B3C" w:rsidRPr="005659F5" w:rsidRDefault="00707B3C" w:rsidP="00F953B3">
            <w:pPr>
              <w:tabs>
                <w:tab w:val="right" w:pos="9157"/>
              </w:tabs>
              <w:jc w:val="center"/>
              <w:rPr>
                <w:rFonts w:ascii="Simplified Arabic" w:hAnsi="Simplified Arabic" w:cs="Simplified Arabic"/>
                <w:sz w:val="28"/>
                <w:szCs w:val="28"/>
                <w:rtl/>
              </w:rPr>
            </w:pPr>
          </w:p>
          <w:p w:rsidR="00707B3C" w:rsidRPr="005659F5" w:rsidRDefault="00707B3C" w:rsidP="00F953B3">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t>الاهتمام بالزمن والوقت</w:t>
            </w:r>
          </w:p>
        </w:tc>
        <w:tc>
          <w:tcPr>
            <w:tcW w:w="2990" w:type="dxa"/>
          </w:tcPr>
          <w:p w:rsidR="00707B3C" w:rsidRPr="005659F5" w:rsidRDefault="00707B3C" w:rsidP="00F953B3">
            <w:pPr>
              <w:tabs>
                <w:tab w:val="right" w:pos="9157"/>
              </w:tabs>
              <w:spacing w:before="60" w:after="60" w:line="288" w:lineRule="auto"/>
              <w:jc w:val="mediumKashida"/>
              <w:rPr>
                <w:rFonts w:ascii="Simplified Arabic" w:hAnsi="Simplified Arabic" w:cs="Simplified Arabic"/>
                <w:sz w:val="28"/>
                <w:szCs w:val="28"/>
              </w:rPr>
            </w:pPr>
            <w:r w:rsidRPr="005659F5">
              <w:rPr>
                <w:rFonts w:ascii="Simplified Arabic" w:hAnsi="Simplified Arabic" w:cs="Simplified Arabic"/>
                <w:sz w:val="28"/>
                <w:szCs w:val="28"/>
                <w:rtl/>
              </w:rPr>
              <w:t>يشير هذا الاتجاه إلى موقف الفرد من الزمن والوقت فإذا كان مهتماً بالحاضر والمستقبل دل ذلك على السلوك الحديث ، أما إذا تعلق بالماضي دل ذلك على السلوك التقليدي إضافة إلى مدى اهتمامه بالوقت والعمل والمحافظة للمحافظة عليه أو تجاهله وعدم استغلاله كما ينبغي .</w:t>
            </w: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1489"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r>
      <w:tr w:rsidR="00707B3C" w:rsidRPr="005659F5" w:rsidTr="00A40EF3">
        <w:tc>
          <w:tcPr>
            <w:tcW w:w="500" w:type="dxa"/>
            <w:shd w:val="clear" w:color="auto" w:fill="A6A6A6" w:themeFill="background1" w:themeFillShade="A6"/>
          </w:tcPr>
          <w:p w:rsidR="00707B3C" w:rsidRPr="00581CCE" w:rsidRDefault="00707B3C" w:rsidP="00F953B3">
            <w:pPr>
              <w:tabs>
                <w:tab w:val="right" w:pos="9157"/>
              </w:tabs>
              <w:rPr>
                <w:rFonts w:ascii="Simplified Arabic" w:hAnsi="Simplified Arabic" w:cs="Simplified Arabic"/>
                <w:rtl/>
              </w:rPr>
            </w:pPr>
          </w:p>
          <w:p w:rsidR="00707B3C" w:rsidRPr="00581CCE" w:rsidRDefault="00707B3C" w:rsidP="00F953B3">
            <w:pPr>
              <w:tabs>
                <w:tab w:val="right" w:pos="9157"/>
              </w:tabs>
              <w:rPr>
                <w:rFonts w:ascii="Simplified Arabic" w:hAnsi="Simplified Arabic" w:cs="Simplified Arabic"/>
              </w:rPr>
            </w:pPr>
            <w:r w:rsidRPr="00581CCE">
              <w:rPr>
                <w:rFonts w:ascii="Simplified Arabic" w:hAnsi="Simplified Arabic" w:cs="Simplified Arabic"/>
                <w:rtl/>
              </w:rPr>
              <w:lastRenderedPageBreak/>
              <w:t>8</w:t>
            </w:r>
          </w:p>
        </w:tc>
        <w:tc>
          <w:tcPr>
            <w:tcW w:w="1510" w:type="dxa"/>
          </w:tcPr>
          <w:p w:rsidR="00707B3C" w:rsidRPr="005659F5" w:rsidRDefault="00707B3C" w:rsidP="00F953B3">
            <w:pPr>
              <w:tabs>
                <w:tab w:val="right" w:pos="9157"/>
              </w:tabs>
              <w:jc w:val="center"/>
              <w:rPr>
                <w:rFonts w:ascii="Simplified Arabic" w:hAnsi="Simplified Arabic" w:cs="Simplified Arabic"/>
                <w:sz w:val="28"/>
                <w:szCs w:val="28"/>
                <w:rtl/>
              </w:rPr>
            </w:pPr>
          </w:p>
          <w:p w:rsidR="00707B3C" w:rsidRPr="005659F5" w:rsidRDefault="00707B3C" w:rsidP="00F953B3">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lastRenderedPageBreak/>
              <w:t>الاستعداد والتخطيط</w:t>
            </w:r>
          </w:p>
        </w:tc>
        <w:tc>
          <w:tcPr>
            <w:tcW w:w="2990" w:type="dxa"/>
          </w:tcPr>
          <w:p w:rsidR="00707B3C" w:rsidRPr="005659F5" w:rsidRDefault="00707B3C" w:rsidP="00F953B3">
            <w:pPr>
              <w:tabs>
                <w:tab w:val="right" w:pos="9157"/>
              </w:tabs>
              <w:spacing w:before="60" w:after="60" w:line="288" w:lineRule="auto"/>
              <w:jc w:val="mediumKashida"/>
              <w:rPr>
                <w:rFonts w:ascii="Simplified Arabic" w:hAnsi="Simplified Arabic" w:cs="Simplified Arabic"/>
                <w:sz w:val="28"/>
                <w:szCs w:val="28"/>
              </w:rPr>
            </w:pPr>
            <w:r w:rsidRPr="005659F5">
              <w:rPr>
                <w:rFonts w:ascii="Simplified Arabic" w:hAnsi="Simplified Arabic" w:cs="Simplified Arabic"/>
                <w:sz w:val="28"/>
                <w:szCs w:val="28"/>
                <w:rtl/>
              </w:rPr>
              <w:lastRenderedPageBreak/>
              <w:t xml:space="preserve">يشير هذا الاتجاه إلى موقف </w:t>
            </w:r>
            <w:r w:rsidRPr="005659F5">
              <w:rPr>
                <w:rFonts w:ascii="Simplified Arabic" w:hAnsi="Simplified Arabic" w:cs="Simplified Arabic"/>
                <w:sz w:val="28"/>
                <w:szCs w:val="28"/>
                <w:rtl/>
              </w:rPr>
              <w:lastRenderedPageBreak/>
              <w:t>الفرد من تنفيذ الأعمال والواجبات الخاصة به أو الأعمال العامة من حيث ضرورة التفكير بها والتهيؤ والاستعداد المسبق لها، فإن ذا إيمان بضرورة التهيؤ والاستعداد للأعمال والواجبات والتفكير المسبق للنتائج دل ذلك على السلوك الحديث ، أما إذا لم يؤمن بذلك ولم يظهر الاستعداد للأعمال مسبقاً دل ذلك على السلوك التقليدي .</w:t>
            </w: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1489"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r>
      <w:tr w:rsidR="00707B3C" w:rsidRPr="005659F5" w:rsidTr="00A40EF3">
        <w:tc>
          <w:tcPr>
            <w:tcW w:w="500" w:type="dxa"/>
            <w:shd w:val="clear" w:color="auto" w:fill="A6A6A6" w:themeFill="background1" w:themeFillShade="A6"/>
          </w:tcPr>
          <w:p w:rsidR="00707B3C" w:rsidRPr="00581CCE" w:rsidRDefault="00707B3C" w:rsidP="00F953B3">
            <w:pPr>
              <w:tabs>
                <w:tab w:val="right" w:pos="9157"/>
              </w:tabs>
              <w:rPr>
                <w:rFonts w:ascii="Simplified Arabic" w:hAnsi="Simplified Arabic" w:cs="Simplified Arabic"/>
                <w:rtl/>
              </w:rPr>
            </w:pPr>
          </w:p>
          <w:p w:rsidR="00707B3C" w:rsidRPr="00581CCE" w:rsidRDefault="00707B3C" w:rsidP="00F953B3">
            <w:pPr>
              <w:tabs>
                <w:tab w:val="right" w:pos="9157"/>
              </w:tabs>
              <w:rPr>
                <w:rFonts w:ascii="Simplified Arabic" w:hAnsi="Simplified Arabic" w:cs="Simplified Arabic"/>
                <w:rtl/>
              </w:rPr>
            </w:pPr>
          </w:p>
          <w:p w:rsidR="00707B3C" w:rsidRPr="00581CCE" w:rsidRDefault="00707B3C" w:rsidP="00F953B3">
            <w:pPr>
              <w:tabs>
                <w:tab w:val="right" w:pos="9157"/>
              </w:tabs>
              <w:rPr>
                <w:rFonts w:ascii="Simplified Arabic" w:hAnsi="Simplified Arabic" w:cs="Simplified Arabic"/>
                <w:rtl/>
              </w:rPr>
            </w:pPr>
          </w:p>
          <w:p w:rsidR="00707B3C" w:rsidRPr="00581CCE" w:rsidRDefault="00707B3C" w:rsidP="00F953B3">
            <w:pPr>
              <w:tabs>
                <w:tab w:val="right" w:pos="9157"/>
              </w:tabs>
              <w:rPr>
                <w:rFonts w:ascii="Simplified Arabic" w:hAnsi="Simplified Arabic" w:cs="Simplified Arabic"/>
                <w:rtl/>
              </w:rPr>
            </w:pPr>
            <w:r w:rsidRPr="00581CCE">
              <w:rPr>
                <w:rFonts w:ascii="Simplified Arabic" w:hAnsi="Simplified Arabic" w:cs="Simplified Arabic"/>
                <w:rtl/>
              </w:rPr>
              <w:t>9</w:t>
            </w:r>
          </w:p>
          <w:p w:rsidR="00707B3C" w:rsidRPr="00581CCE" w:rsidRDefault="00707B3C" w:rsidP="00F953B3">
            <w:pPr>
              <w:tabs>
                <w:tab w:val="right" w:pos="9157"/>
              </w:tabs>
              <w:rPr>
                <w:rFonts w:ascii="Simplified Arabic" w:hAnsi="Simplified Arabic" w:cs="Simplified Arabic"/>
                <w:rtl/>
              </w:rPr>
            </w:pPr>
          </w:p>
          <w:p w:rsidR="00707B3C" w:rsidRPr="00581CCE" w:rsidRDefault="00707B3C" w:rsidP="00F953B3">
            <w:pPr>
              <w:tabs>
                <w:tab w:val="right" w:pos="9157"/>
              </w:tabs>
              <w:rPr>
                <w:rFonts w:ascii="Simplified Arabic" w:hAnsi="Simplified Arabic" w:cs="Simplified Arabic"/>
                <w:rtl/>
              </w:rPr>
            </w:pPr>
          </w:p>
          <w:p w:rsidR="00707B3C" w:rsidRPr="00581CCE" w:rsidRDefault="00707B3C" w:rsidP="00F953B3">
            <w:pPr>
              <w:tabs>
                <w:tab w:val="right" w:pos="9157"/>
              </w:tabs>
              <w:rPr>
                <w:rFonts w:ascii="Simplified Arabic" w:hAnsi="Simplified Arabic" w:cs="Simplified Arabic"/>
              </w:rPr>
            </w:pPr>
          </w:p>
        </w:tc>
        <w:tc>
          <w:tcPr>
            <w:tcW w:w="1510" w:type="dxa"/>
          </w:tcPr>
          <w:p w:rsidR="00707B3C" w:rsidRPr="005659F5" w:rsidRDefault="00707B3C" w:rsidP="00F953B3">
            <w:pPr>
              <w:tabs>
                <w:tab w:val="right" w:pos="9157"/>
              </w:tabs>
              <w:spacing w:line="480" w:lineRule="auto"/>
              <w:jc w:val="center"/>
              <w:rPr>
                <w:rFonts w:ascii="Simplified Arabic" w:hAnsi="Simplified Arabic" w:cs="Simplified Arabic"/>
                <w:b/>
                <w:bCs/>
                <w:sz w:val="28"/>
                <w:szCs w:val="28"/>
                <w:rtl/>
              </w:rPr>
            </w:pPr>
          </w:p>
          <w:p w:rsidR="00707B3C" w:rsidRPr="005659F5" w:rsidRDefault="00707B3C" w:rsidP="00F953B3">
            <w:pPr>
              <w:tabs>
                <w:tab w:val="right" w:pos="9157"/>
              </w:tabs>
              <w:spacing w:line="480" w:lineRule="auto"/>
              <w:jc w:val="center"/>
              <w:rPr>
                <w:rFonts w:ascii="Simplified Arabic" w:hAnsi="Simplified Arabic" w:cs="Simplified Arabic"/>
                <w:b/>
                <w:bCs/>
                <w:sz w:val="28"/>
                <w:szCs w:val="28"/>
                <w:rtl/>
              </w:rPr>
            </w:pPr>
            <w:r w:rsidRPr="005659F5">
              <w:rPr>
                <w:rFonts w:ascii="Simplified Arabic" w:hAnsi="Simplified Arabic" w:cs="Simplified Arabic"/>
                <w:b/>
                <w:bCs/>
                <w:sz w:val="28"/>
                <w:szCs w:val="28"/>
                <w:rtl/>
              </w:rPr>
              <w:t xml:space="preserve">الثقة بالآخرين </w:t>
            </w:r>
          </w:p>
          <w:p w:rsidR="00707B3C" w:rsidRPr="005659F5" w:rsidRDefault="00707B3C" w:rsidP="00F953B3">
            <w:pPr>
              <w:tabs>
                <w:tab w:val="right" w:pos="9157"/>
              </w:tabs>
              <w:spacing w:line="480" w:lineRule="auto"/>
              <w:jc w:val="center"/>
              <w:rPr>
                <w:rFonts w:ascii="Simplified Arabic" w:hAnsi="Simplified Arabic" w:cs="Simplified Arabic"/>
                <w:sz w:val="28"/>
                <w:szCs w:val="28"/>
                <w:rtl/>
              </w:rPr>
            </w:pPr>
          </w:p>
        </w:tc>
        <w:tc>
          <w:tcPr>
            <w:tcW w:w="2990" w:type="dxa"/>
          </w:tcPr>
          <w:p w:rsidR="00707B3C" w:rsidRPr="005659F5" w:rsidRDefault="00707B3C" w:rsidP="00F953B3">
            <w:pPr>
              <w:tabs>
                <w:tab w:val="right" w:pos="9157"/>
              </w:tabs>
              <w:spacing w:before="60" w:after="60" w:line="288" w:lineRule="auto"/>
              <w:jc w:val="mediumKashida"/>
              <w:rPr>
                <w:rFonts w:ascii="Simplified Arabic" w:hAnsi="Simplified Arabic" w:cs="Simplified Arabic"/>
                <w:sz w:val="28"/>
                <w:szCs w:val="28"/>
              </w:rPr>
            </w:pPr>
            <w:r w:rsidRPr="005659F5">
              <w:rPr>
                <w:rFonts w:ascii="Simplified Arabic" w:hAnsi="Simplified Arabic" w:cs="Simplified Arabic"/>
                <w:sz w:val="28"/>
                <w:szCs w:val="28"/>
                <w:rtl/>
              </w:rPr>
              <w:t>يشير هذا الاتجاه إلى موقف الفرد من العالم الذي يعيش فيه ومن الآخرين ومدى الثقة بهم ، فإذا أظهر الفرد شعوراً بأن الناس من حوله جديرون بالثقة كان سلوكه حديثاً ، أما إذا شك بالآخرين من الأشخاص والمؤسسات ولا يعتمد عليهم دل ذلك على السلوك التقليدي .</w:t>
            </w: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1489"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lang w:bidi="ar-IQ"/>
              </w:rPr>
            </w:pPr>
          </w:p>
        </w:tc>
      </w:tr>
      <w:tr w:rsidR="00707B3C" w:rsidRPr="005659F5" w:rsidTr="00A40EF3">
        <w:tc>
          <w:tcPr>
            <w:tcW w:w="500" w:type="dxa"/>
            <w:shd w:val="clear" w:color="auto" w:fill="A6A6A6" w:themeFill="background1" w:themeFillShade="A6"/>
          </w:tcPr>
          <w:p w:rsidR="00707B3C" w:rsidRPr="00581CCE" w:rsidRDefault="00707B3C" w:rsidP="00F953B3">
            <w:pPr>
              <w:tabs>
                <w:tab w:val="right" w:pos="9157"/>
              </w:tabs>
              <w:rPr>
                <w:rFonts w:ascii="Simplified Arabic" w:hAnsi="Simplified Arabic" w:cs="Simplified Arabic"/>
                <w:rtl/>
              </w:rPr>
            </w:pPr>
          </w:p>
          <w:p w:rsidR="00707B3C" w:rsidRPr="00581CCE" w:rsidRDefault="00707B3C" w:rsidP="00F953B3">
            <w:pPr>
              <w:tabs>
                <w:tab w:val="right" w:pos="9157"/>
              </w:tabs>
              <w:rPr>
                <w:rFonts w:ascii="Simplified Arabic" w:hAnsi="Simplified Arabic" w:cs="Simplified Arabic"/>
              </w:rPr>
            </w:pPr>
            <w:r w:rsidRPr="00581CCE">
              <w:rPr>
                <w:rFonts w:ascii="Simplified Arabic" w:hAnsi="Simplified Arabic" w:cs="Simplified Arabic"/>
                <w:rtl/>
              </w:rPr>
              <w:lastRenderedPageBreak/>
              <w:t>10</w:t>
            </w:r>
          </w:p>
        </w:tc>
        <w:tc>
          <w:tcPr>
            <w:tcW w:w="1510" w:type="dxa"/>
          </w:tcPr>
          <w:p w:rsidR="00707B3C" w:rsidRPr="005659F5" w:rsidRDefault="00707B3C" w:rsidP="00F953B3">
            <w:pPr>
              <w:tabs>
                <w:tab w:val="right" w:pos="9157"/>
              </w:tabs>
              <w:jc w:val="center"/>
              <w:rPr>
                <w:rFonts w:ascii="Simplified Arabic" w:hAnsi="Simplified Arabic" w:cs="Simplified Arabic"/>
                <w:sz w:val="28"/>
                <w:szCs w:val="28"/>
                <w:rtl/>
              </w:rPr>
            </w:pPr>
          </w:p>
          <w:p w:rsidR="00707B3C" w:rsidRPr="005659F5" w:rsidRDefault="00707B3C" w:rsidP="00F953B3">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lastRenderedPageBreak/>
              <w:t>التفاؤل في الحياة :</w:t>
            </w:r>
          </w:p>
        </w:tc>
        <w:tc>
          <w:tcPr>
            <w:tcW w:w="2990" w:type="dxa"/>
          </w:tcPr>
          <w:p w:rsidR="00707B3C" w:rsidRPr="005659F5" w:rsidRDefault="00707B3C" w:rsidP="00F953B3">
            <w:pPr>
              <w:tabs>
                <w:tab w:val="right" w:pos="9157"/>
              </w:tabs>
              <w:spacing w:before="60" w:after="60" w:line="288" w:lineRule="auto"/>
              <w:jc w:val="mediumKashida"/>
              <w:rPr>
                <w:rFonts w:ascii="Simplified Arabic" w:hAnsi="Simplified Arabic" w:cs="Simplified Arabic"/>
                <w:sz w:val="28"/>
                <w:szCs w:val="28"/>
              </w:rPr>
            </w:pPr>
            <w:r w:rsidRPr="005659F5">
              <w:rPr>
                <w:rFonts w:ascii="Simplified Arabic" w:hAnsi="Simplified Arabic" w:cs="Simplified Arabic"/>
                <w:sz w:val="28"/>
                <w:szCs w:val="28"/>
                <w:rtl/>
              </w:rPr>
              <w:lastRenderedPageBreak/>
              <w:t xml:space="preserve">يشير هذا الاتجاه إلى مدى </w:t>
            </w:r>
            <w:r w:rsidRPr="005659F5">
              <w:rPr>
                <w:rFonts w:ascii="Simplified Arabic" w:hAnsi="Simplified Arabic" w:cs="Simplified Arabic"/>
                <w:sz w:val="28"/>
                <w:szCs w:val="28"/>
                <w:rtl/>
              </w:rPr>
              <w:lastRenderedPageBreak/>
              <w:t>اطمئنان الفرد للتغيير الذي يشهده، فإذا كان يرى في أفعاله وأفعال الآخرين بما يجلب لهم وله الخير دل ذلك على سلوك حديث ، أما إذا تشاءم لما يحدث من تغيرات من حوله ورأى فيها خسارة أو ضرراً لنفسه أو للآخرين دل ذلك على السلوك التقليدي .</w:t>
            </w: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1489"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r>
      <w:tr w:rsidR="00707B3C" w:rsidRPr="005659F5" w:rsidTr="00A40EF3">
        <w:tc>
          <w:tcPr>
            <w:tcW w:w="500" w:type="dxa"/>
            <w:shd w:val="clear" w:color="auto" w:fill="A6A6A6" w:themeFill="background1" w:themeFillShade="A6"/>
          </w:tcPr>
          <w:p w:rsidR="00707B3C" w:rsidRPr="00581CCE" w:rsidRDefault="00707B3C" w:rsidP="00F953B3">
            <w:pPr>
              <w:tabs>
                <w:tab w:val="right" w:pos="9157"/>
              </w:tabs>
              <w:rPr>
                <w:rFonts w:ascii="Simplified Arabic" w:hAnsi="Simplified Arabic" w:cs="Simplified Arabic"/>
                <w:rtl/>
              </w:rPr>
            </w:pPr>
          </w:p>
          <w:p w:rsidR="00707B3C" w:rsidRPr="00581CCE" w:rsidRDefault="00707B3C" w:rsidP="00F953B3">
            <w:pPr>
              <w:tabs>
                <w:tab w:val="right" w:pos="9157"/>
              </w:tabs>
              <w:rPr>
                <w:rFonts w:ascii="Simplified Arabic" w:hAnsi="Simplified Arabic" w:cs="Simplified Arabic"/>
              </w:rPr>
            </w:pPr>
            <w:r w:rsidRPr="00581CCE">
              <w:rPr>
                <w:rFonts w:ascii="Simplified Arabic" w:hAnsi="Simplified Arabic" w:cs="Simplified Arabic"/>
                <w:rtl/>
              </w:rPr>
              <w:t>11</w:t>
            </w:r>
          </w:p>
        </w:tc>
        <w:tc>
          <w:tcPr>
            <w:tcW w:w="1510" w:type="dxa"/>
          </w:tcPr>
          <w:p w:rsidR="00707B3C" w:rsidRPr="005659F5" w:rsidRDefault="00707B3C" w:rsidP="00F953B3">
            <w:pPr>
              <w:tabs>
                <w:tab w:val="right" w:pos="9157"/>
              </w:tabs>
              <w:jc w:val="center"/>
              <w:rPr>
                <w:rFonts w:ascii="Simplified Arabic" w:hAnsi="Simplified Arabic" w:cs="Simplified Arabic"/>
                <w:sz w:val="28"/>
                <w:szCs w:val="28"/>
                <w:rtl/>
              </w:rPr>
            </w:pPr>
          </w:p>
          <w:p w:rsidR="00707B3C" w:rsidRPr="005659F5" w:rsidRDefault="00707B3C" w:rsidP="00F953B3">
            <w:pPr>
              <w:tabs>
                <w:tab w:val="right" w:pos="9157"/>
              </w:tabs>
              <w:jc w:val="center"/>
              <w:rPr>
                <w:rFonts w:ascii="Simplified Arabic" w:hAnsi="Simplified Arabic" w:cs="Simplified Arabic"/>
                <w:sz w:val="28"/>
                <w:szCs w:val="28"/>
              </w:rPr>
            </w:pPr>
            <w:r w:rsidRPr="005659F5">
              <w:rPr>
                <w:rFonts w:ascii="Simplified Arabic" w:hAnsi="Simplified Arabic" w:cs="Simplified Arabic"/>
                <w:b/>
                <w:bCs/>
                <w:sz w:val="28"/>
                <w:szCs w:val="28"/>
                <w:rtl/>
              </w:rPr>
              <w:t>احترام الآخرين والوعي بإنسانيتهم</w:t>
            </w:r>
          </w:p>
        </w:tc>
        <w:tc>
          <w:tcPr>
            <w:tcW w:w="2990" w:type="dxa"/>
          </w:tcPr>
          <w:p w:rsidR="00707B3C" w:rsidRPr="005659F5" w:rsidRDefault="00707B3C" w:rsidP="00F953B3">
            <w:pPr>
              <w:tabs>
                <w:tab w:val="right" w:pos="9157"/>
              </w:tabs>
              <w:spacing w:before="60" w:after="60" w:line="288" w:lineRule="auto"/>
              <w:ind w:left="-199"/>
              <w:jc w:val="both"/>
              <w:rPr>
                <w:rFonts w:ascii="Simplified Arabic" w:hAnsi="Simplified Arabic" w:cs="Simplified Arabic"/>
                <w:sz w:val="28"/>
                <w:szCs w:val="28"/>
              </w:rPr>
            </w:pPr>
            <w:r w:rsidRPr="005659F5">
              <w:rPr>
                <w:rFonts w:ascii="Simplified Arabic" w:hAnsi="Simplified Arabic" w:cs="Simplified Arabic"/>
                <w:sz w:val="28"/>
                <w:szCs w:val="28"/>
                <w:rtl/>
              </w:rPr>
              <w:t xml:space="preserve"> يشير هذا الاتجاه إلى موقف الفرد من الآخرين وتقديره لظروفهم واهتماماتهم ودوافعهم ومهاراتهم ، فإذا أظهر الفرد في تعامله مع الآخرين اهتماماً بهم دل ذلك على الوعي بإنسانيتهم كان سلوكه حديثاً ، أما إذا تعامل معهم بأسلوب القهر والإذلال متجاهلاً الجانب الإنساني في ذلك كان الفرد تقليدياً في سلوكه .</w:t>
            </w: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540"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1489"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4"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c>
          <w:tcPr>
            <w:tcW w:w="283" w:type="dxa"/>
            <w:shd w:val="clear" w:color="auto" w:fill="A6A6A6" w:themeFill="background1" w:themeFillShade="A6"/>
          </w:tcPr>
          <w:p w:rsidR="00707B3C" w:rsidRPr="005659F5" w:rsidRDefault="00707B3C" w:rsidP="00F953B3">
            <w:pPr>
              <w:tabs>
                <w:tab w:val="right" w:pos="9157"/>
              </w:tabs>
              <w:jc w:val="lowKashida"/>
              <w:rPr>
                <w:rFonts w:ascii="Simplified Arabic" w:hAnsi="Simplified Arabic" w:cs="Simplified Arabic"/>
                <w:sz w:val="28"/>
                <w:szCs w:val="28"/>
              </w:rPr>
            </w:pPr>
          </w:p>
        </w:tc>
      </w:tr>
    </w:tbl>
    <w:p w:rsidR="00707B3C" w:rsidRDefault="00707B3C" w:rsidP="00F953B3">
      <w:pPr>
        <w:tabs>
          <w:tab w:val="right" w:pos="9157"/>
        </w:tabs>
        <w:ind w:left="32"/>
        <w:jc w:val="lowKashida"/>
        <w:rPr>
          <w:rFonts w:cs="Simplified Arabic"/>
          <w:b/>
          <w:bCs/>
          <w:sz w:val="28"/>
          <w:szCs w:val="28"/>
          <w:rtl/>
          <w:lang w:bidi="ar-IQ"/>
        </w:rPr>
      </w:pPr>
      <w:r w:rsidRPr="002747A1">
        <w:rPr>
          <w:rFonts w:cs="Simplified Arabic"/>
          <w:b/>
          <w:bCs/>
          <w:sz w:val="28"/>
          <w:szCs w:val="28"/>
          <w:rtl/>
          <w:lang w:bidi="ar-IQ"/>
        </w:rPr>
        <w:t xml:space="preserve">التوقيع </w:t>
      </w:r>
      <w:r w:rsidR="00943A72">
        <w:rPr>
          <w:rFonts w:cs="Simplified Arabic" w:hint="cs"/>
          <w:b/>
          <w:bCs/>
          <w:sz w:val="28"/>
          <w:szCs w:val="28"/>
          <w:rtl/>
          <w:lang w:bidi="ar-IQ"/>
        </w:rPr>
        <w:t>/</w:t>
      </w:r>
      <w:r w:rsidRPr="002747A1">
        <w:rPr>
          <w:rFonts w:cs="Simplified Arabic"/>
          <w:b/>
          <w:bCs/>
          <w:sz w:val="28"/>
          <w:szCs w:val="28"/>
          <w:rtl/>
          <w:lang w:bidi="ar-IQ"/>
        </w:rPr>
        <w:t xml:space="preserve">    </w:t>
      </w:r>
      <w:r>
        <w:rPr>
          <w:rFonts w:cs="Simplified Arabic" w:hint="cs"/>
          <w:b/>
          <w:bCs/>
          <w:sz w:val="28"/>
          <w:szCs w:val="28"/>
          <w:rtl/>
          <w:lang w:bidi="ar-IQ"/>
        </w:rPr>
        <w:t xml:space="preserve">  </w:t>
      </w:r>
      <w:r w:rsidRPr="002747A1">
        <w:rPr>
          <w:rFonts w:cs="Simplified Arabic"/>
          <w:b/>
          <w:bCs/>
          <w:sz w:val="28"/>
          <w:szCs w:val="28"/>
          <w:rtl/>
          <w:lang w:bidi="ar-IQ"/>
        </w:rPr>
        <w:t xml:space="preserve">         اللقب العلمي </w:t>
      </w:r>
      <w:r w:rsidR="00943A72">
        <w:rPr>
          <w:rFonts w:cs="Simplified Arabic" w:hint="cs"/>
          <w:b/>
          <w:bCs/>
          <w:sz w:val="28"/>
          <w:szCs w:val="28"/>
          <w:rtl/>
          <w:lang w:bidi="ar-IQ"/>
        </w:rPr>
        <w:t>/</w:t>
      </w:r>
      <w:r w:rsidRPr="002747A1">
        <w:rPr>
          <w:rFonts w:cs="Simplified Arabic"/>
          <w:b/>
          <w:bCs/>
          <w:sz w:val="28"/>
          <w:szCs w:val="28"/>
          <w:rtl/>
          <w:lang w:bidi="ar-IQ"/>
        </w:rPr>
        <w:t xml:space="preserve">           </w:t>
      </w:r>
      <w:r>
        <w:rPr>
          <w:rFonts w:cs="Simplified Arabic" w:hint="cs"/>
          <w:b/>
          <w:bCs/>
          <w:sz w:val="28"/>
          <w:szCs w:val="28"/>
          <w:rtl/>
          <w:lang w:bidi="ar-IQ"/>
        </w:rPr>
        <w:t xml:space="preserve"> </w:t>
      </w:r>
      <w:r w:rsidRPr="002747A1">
        <w:rPr>
          <w:rFonts w:cs="Simplified Arabic"/>
          <w:b/>
          <w:bCs/>
          <w:sz w:val="28"/>
          <w:szCs w:val="28"/>
          <w:rtl/>
          <w:lang w:bidi="ar-IQ"/>
        </w:rPr>
        <w:t xml:space="preserve">   مكان العمل </w:t>
      </w:r>
      <w:r w:rsidR="00943A72">
        <w:rPr>
          <w:rFonts w:cs="Simplified Arabic" w:hint="cs"/>
          <w:b/>
          <w:bCs/>
          <w:sz w:val="28"/>
          <w:szCs w:val="28"/>
          <w:rtl/>
          <w:lang w:bidi="ar-IQ"/>
        </w:rPr>
        <w:t>/</w:t>
      </w:r>
      <w:r w:rsidRPr="002747A1">
        <w:rPr>
          <w:rFonts w:cs="Simplified Arabic"/>
          <w:b/>
          <w:bCs/>
          <w:sz w:val="28"/>
          <w:szCs w:val="28"/>
          <w:rtl/>
          <w:lang w:bidi="ar-IQ"/>
        </w:rPr>
        <w:t xml:space="preserve">     </w:t>
      </w:r>
      <w:r>
        <w:rPr>
          <w:rFonts w:cs="Simplified Arabic" w:hint="cs"/>
          <w:b/>
          <w:bCs/>
          <w:sz w:val="28"/>
          <w:szCs w:val="28"/>
          <w:rtl/>
          <w:lang w:bidi="ar-IQ"/>
        </w:rPr>
        <w:t xml:space="preserve"> </w:t>
      </w:r>
      <w:r w:rsidRPr="002747A1">
        <w:rPr>
          <w:rFonts w:cs="Simplified Arabic"/>
          <w:b/>
          <w:bCs/>
          <w:sz w:val="28"/>
          <w:szCs w:val="28"/>
          <w:rtl/>
          <w:lang w:bidi="ar-IQ"/>
        </w:rPr>
        <w:t xml:space="preserve">          التاريخ </w:t>
      </w:r>
      <w:r w:rsidR="00943A72">
        <w:rPr>
          <w:rFonts w:cs="Simplified Arabic" w:hint="cs"/>
          <w:b/>
          <w:bCs/>
          <w:sz w:val="28"/>
          <w:szCs w:val="28"/>
          <w:rtl/>
          <w:lang w:bidi="ar-IQ"/>
        </w:rPr>
        <w:t>/</w:t>
      </w:r>
    </w:p>
    <w:p w:rsidR="00707B3C" w:rsidRPr="008250FB" w:rsidRDefault="00707B3C" w:rsidP="00BE2CBC">
      <w:pPr>
        <w:tabs>
          <w:tab w:val="right" w:pos="9157"/>
        </w:tabs>
        <w:jc w:val="center"/>
        <w:rPr>
          <w:rFonts w:ascii="Simplified Arabic" w:hAnsi="Simplified Arabic" w:cs="Simplified Arabic"/>
          <w:b/>
          <w:bCs/>
          <w:sz w:val="28"/>
          <w:szCs w:val="28"/>
          <w:rtl/>
          <w:lang w:bidi="ar-IQ"/>
        </w:rPr>
      </w:pPr>
      <w:r w:rsidRPr="008250FB">
        <w:rPr>
          <w:rFonts w:ascii="Simplified Arabic" w:hAnsi="Simplified Arabic" w:cs="Simplified Arabic"/>
          <w:b/>
          <w:bCs/>
          <w:sz w:val="28"/>
          <w:szCs w:val="28"/>
          <w:rtl/>
          <w:lang w:bidi="ar-IQ"/>
        </w:rPr>
        <w:t>ملحق (</w:t>
      </w:r>
      <w:r w:rsidR="00BE2CBC">
        <w:rPr>
          <w:rFonts w:ascii="Simplified Arabic" w:hAnsi="Simplified Arabic" w:cs="Simplified Arabic" w:hint="cs"/>
          <w:b/>
          <w:bCs/>
          <w:sz w:val="28"/>
          <w:szCs w:val="28"/>
          <w:rtl/>
          <w:lang w:bidi="ar-IQ"/>
        </w:rPr>
        <w:t>3</w:t>
      </w:r>
      <w:r w:rsidRPr="008250FB">
        <w:rPr>
          <w:rFonts w:ascii="Simplified Arabic" w:hAnsi="Simplified Arabic" w:cs="Simplified Arabic"/>
          <w:b/>
          <w:bCs/>
          <w:sz w:val="28"/>
          <w:szCs w:val="28"/>
          <w:rtl/>
          <w:lang w:bidi="ar-IQ"/>
        </w:rPr>
        <w:t>)</w:t>
      </w:r>
    </w:p>
    <w:p w:rsidR="00707B3C" w:rsidRPr="00BE2CBC" w:rsidRDefault="00707B3C" w:rsidP="00F953B3">
      <w:pPr>
        <w:pStyle w:val="af"/>
        <w:tabs>
          <w:tab w:val="right" w:pos="9157"/>
        </w:tabs>
        <w:jc w:val="left"/>
        <w:rPr>
          <w:b/>
          <w:bCs/>
          <w:sz w:val="16"/>
          <w:szCs w:val="22"/>
          <w:rtl/>
          <w:lang w:bidi="ar-IQ"/>
        </w:rPr>
      </w:pPr>
      <w:r w:rsidRPr="00BE2CBC">
        <w:rPr>
          <w:b/>
          <w:bCs/>
          <w:sz w:val="16"/>
          <w:szCs w:val="22"/>
          <w:rtl/>
        </w:rPr>
        <w:t xml:space="preserve">وزارة التعليم العالي والبحث العلمي </w:t>
      </w:r>
      <w:r w:rsidRPr="00BE2CBC">
        <w:rPr>
          <w:rFonts w:hint="cs"/>
          <w:b/>
          <w:bCs/>
          <w:sz w:val="16"/>
          <w:szCs w:val="22"/>
          <w:rtl/>
          <w:lang w:bidi="ar-IQ"/>
        </w:rPr>
        <w:tab/>
      </w:r>
      <w:r w:rsidRPr="00BE2CBC">
        <w:rPr>
          <w:rFonts w:hint="cs"/>
          <w:b/>
          <w:bCs/>
          <w:sz w:val="16"/>
          <w:szCs w:val="22"/>
          <w:rtl/>
          <w:lang w:bidi="ar-IQ"/>
        </w:rPr>
        <w:tab/>
      </w:r>
      <w:r w:rsidRPr="00BE2CBC">
        <w:rPr>
          <w:rFonts w:hint="cs"/>
          <w:b/>
          <w:bCs/>
          <w:sz w:val="16"/>
          <w:szCs w:val="22"/>
          <w:rtl/>
          <w:lang w:bidi="ar-IQ"/>
        </w:rPr>
        <w:tab/>
      </w:r>
    </w:p>
    <w:p w:rsidR="00707B3C" w:rsidRPr="00BE2CBC" w:rsidRDefault="00707B3C" w:rsidP="00F953B3">
      <w:pPr>
        <w:pStyle w:val="af"/>
        <w:tabs>
          <w:tab w:val="right" w:pos="9157"/>
        </w:tabs>
        <w:jc w:val="left"/>
        <w:rPr>
          <w:b/>
          <w:bCs/>
          <w:sz w:val="16"/>
          <w:szCs w:val="22"/>
          <w:rtl/>
        </w:rPr>
      </w:pPr>
      <w:r w:rsidRPr="00BE2CBC">
        <w:rPr>
          <w:b/>
          <w:bCs/>
          <w:sz w:val="16"/>
          <w:szCs w:val="22"/>
          <w:rtl/>
        </w:rPr>
        <w:t>جامعة بابل / كلية التربية الرياضية</w:t>
      </w:r>
    </w:p>
    <w:p w:rsidR="00707B3C" w:rsidRPr="00BE2CBC" w:rsidRDefault="00707B3C" w:rsidP="00F953B3">
      <w:pPr>
        <w:pStyle w:val="af"/>
        <w:tabs>
          <w:tab w:val="right" w:pos="9157"/>
        </w:tabs>
        <w:jc w:val="left"/>
        <w:rPr>
          <w:b/>
          <w:bCs/>
          <w:sz w:val="16"/>
          <w:szCs w:val="22"/>
          <w:rtl/>
        </w:rPr>
      </w:pPr>
      <w:r w:rsidRPr="00BE2CBC">
        <w:rPr>
          <w:b/>
          <w:bCs/>
          <w:sz w:val="16"/>
          <w:szCs w:val="22"/>
          <w:rtl/>
        </w:rPr>
        <w:lastRenderedPageBreak/>
        <w:t xml:space="preserve">الدراسات العليا – الماجستير </w:t>
      </w:r>
    </w:p>
    <w:p w:rsidR="00707B3C" w:rsidRPr="0078621A" w:rsidRDefault="00707B3C" w:rsidP="00F953B3">
      <w:pPr>
        <w:tabs>
          <w:tab w:val="right" w:pos="9157"/>
        </w:tabs>
        <w:rPr>
          <w:sz w:val="28"/>
          <w:szCs w:val="28"/>
          <w:rtl/>
        </w:rPr>
      </w:pPr>
    </w:p>
    <w:p w:rsidR="00707B3C" w:rsidRPr="0078621A" w:rsidRDefault="00707B3C" w:rsidP="00FE6517">
      <w:pPr>
        <w:pStyle w:val="3"/>
        <w:tabs>
          <w:tab w:val="right" w:pos="9157"/>
        </w:tabs>
        <w:jc w:val="center"/>
        <w:rPr>
          <w:rFonts w:ascii="Simplified Arabic" w:hAnsi="Simplified Arabic" w:cs="Simplified Arabic"/>
          <w:color w:val="auto"/>
          <w:sz w:val="28"/>
          <w:szCs w:val="28"/>
          <w:rtl/>
          <w:lang w:bidi="ar-IQ"/>
        </w:rPr>
      </w:pPr>
      <w:r w:rsidRPr="0078621A">
        <w:rPr>
          <w:rFonts w:ascii="Simplified Arabic" w:hAnsi="Simplified Arabic" w:cs="Simplified Arabic"/>
          <w:color w:val="auto"/>
          <w:sz w:val="28"/>
          <w:szCs w:val="28"/>
          <w:rtl/>
        </w:rPr>
        <w:t>استبيان آراء المحكمين في مدى صلاحية م</w:t>
      </w:r>
      <w:r w:rsidRPr="0078621A">
        <w:rPr>
          <w:rFonts w:ascii="Simplified Arabic" w:hAnsi="Simplified Arabic" w:cs="Simplified Arabic" w:hint="cs"/>
          <w:color w:val="auto"/>
          <w:sz w:val="28"/>
          <w:szCs w:val="28"/>
          <w:rtl/>
        </w:rPr>
        <w:t>جالات</w:t>
      </w:r>
      <w:r w:rsidRPr="0078621A">
        <w:rPr>
          <w:rFonts w:ascii="Simplified Arabic" w:hAnsi="Simplified Arabic" w:cs="Simplified Arabic"/>
          <w:color w:val="auto"/>
          <w:sz w:val="28"/>
          <w:szCs w:val="28"/>
          <w:rtl/>
        </w:rPr>
        <w:t xml:space="preserve"> مقياس الالتزام </w:t>
      </w:r>
      <w:r w:rsidRPr="0078621A">
        <w:rPr>
          <w:rFonts w:ascii="Simplified Arabic" w:hAnsi="Simplified Arabic" w:cs="Simplified Arabic"/>
          <w:color w:val="auto"/>
          <w:sz w:val="28"/>
          <w:szCs w:val="28"/>
          <w:rtl/>
          <w:lang w:bidi="ar-IQ"/>
        </w:rPr>
        <w:t>الاجتماعي</w:t>
      </w:r>
    </w:p>
    <w:p w:rsidR="00707B3C" w:rsidRPr="008250FB" w:rsidRDefault="00707B3C" w:rsidP="00F953B3">
      <w:pPr>
        <w:tabs>
          <w:tab w:val="right" w:pos="9157"/>
        </w:tabs>
        <w:rPr>
          <w:rFonts w:ascii="Simplified Arabic" w:hAnsi="Simplified Arabic" w:cs="Simplified Arabic"/>
          <w:sz w:val="28"/>
          <w:szCs w:val="28"/>
          <w:rtl/>
          <w:lang w:bidi="ar-IQ"/>
        </w:rPr>
      </w:pPr>
    </w:p>
    <w:p w:rsidR="00707B3C" w:rsidRPr="0078621A" w:rsidRDefault="00707B3C" w:rsidP="00FE6517">
      <w:pPr>
        <w:tabs>
          <w:tab w:val="right" w:pos="9157"/>
        </w:tabs>
        <w:jc w:val="lowKashida"/>
        <w:rPr>
          <w:rFonts w:ascii="Simplified Arabic" w:hAnsi="Simplified Arabic" w:cs="Simplified Arabic"/>
          <w:b/>
          <w:bCs/>
          <w:sz w:val="28"/>
          <w:szCs w:val="28"/>
          <w:rtl/>
        </w:rPr>
      </w:pPr>
      <w:r w:rsidRPr="0078621A">
        <w:rPr>
          <w:rFonts w:ascii="Simplified Arabic" w:hAnsi="Simplified Arabic" w:cs="Simplified Arabic"/>
          <w:b/>
          <w:bCs/>
          <w:sz w:val="28"/>
          <w:szCs w:val="28"/>
          <w:rtl/>
        </w:rPr>
        <w:t>الأستاذ الفاضل ....................................................  المحترم .</w:t>
      </w:r>
    </w:p>
    <w:p w:rsidR="00707B3C" w:rsidRPr="0078621A" w:rsidRDefault="00707B3C" w:rsidP="00FE6517">
      <w:pPr>
        <w:tabs>
          <w:tab w:val="right" w:pos="9157"/>
        </w:tabs>
        <w:jc w:val="lowKashida"/>
        <w:rPr>
          <w:rFonts w:ascii="Simplified Arabic" w:hAnsi="Simplified Arabic" w:cs="Simplified Arabic"/>
          <w:b/>
          <w:bCs/>
          <w:sz w:val="28"/>
          <w:szCs w:val="28"/>
          <w:rtl/>
        </w:rPr>
      </w:pPr>
      <w:r w:rsidRPr="0078621A">
        <w:rPr>
          <w:rFonts w:ascii="Simplified Arabic" w:hAnsi="Simplified Arabic" w:cs="Simplified Arabic"/>
          <w:b/>
          <w:bCs/>
          <w:sz w:val="28"/>
          <w:szCs w:val="28"/>
          <w:rtl/>
        </w:rPr>
        <w:t>تحية طيبة .......</w:t>
      </w:r>
    </w:p>
    <w:p w:rsidR="00707B3C" w:rsidRPr="008250FB" w:rsidRDefault="00707B3C" w:rsidP="00FE6517">
      <w:pPr>
        <w:pStyle w:val="20"/>
        <w:tabs>
          <w:tab w:val="right" w:pos="9157"/>
        </w:tabs>
        <w:spacing w:line="276" w:lineRule="auto"/>
        <w:jc w:val="lowKashida"/>
        <w:rPr>
          <w:rFonts w:ascii="Simplified Arabic" w:hAnsi="Simplified Arabic" w:cs="Simplified Arabic"/>
          <w:sz w:val="28"/>
          <w:szCs w:val="28"/>
          <w:rtl/>
        </w:rPr>
      </w:pPr>
      <w:r w:rsidRPr="008250FB">
        <w:rPr>
          <w:rFonts w:ascii="Simplified Arabic" w:hAnsi="Simplified Arabic" w:cs="Simplified Arabic"/>
          <w:sz w:val="28"/>
          <w:szCs w:val="28"/>
          <w:rtl/>
        </w:rPr>
        <w:t xml:space="preserve">يروم الباحث القيام بالبحث الموسوم </w:t>
      </w:r>
      <w:r w:rsidRPr="008250FB">
        <w:rPr>
          <w:rFonts w:ascii="Simplified Arabic" w:hAnsi="Simplified Arabic" w:cs="Simplified Arabic"/>
          <w:b/>
          <w:bCs/>
          <w:sz w:val="28"/>
          <w:szCs w:val="28"/>
          <w:rtl/>
        </w:rPr>
        <w:t>( الاتجاه نحو الحداثة والالتزام الاجتماعي وعلاقتهما بالأداء الوظيفي لدى مدرسي ومدرسات التربية الرياضية في مدارس محافظة بابل)</w:t>
      </w:r>
      <w:r w:rsidRPr="008250FB">
        <w:rPr>
          <w:rFonts w:ascii="Simplified Arabic" w:hAnsi="Simplified Arabic" w:cs="Simplified Arabic"/>
          <w:sz w:val="28"/>
          <w:szCs w:val="28"/>
          <w:rtl/>
        </w:rPr>
        <w:t xml:space="preserve"> . ولتحقيق أهداف البحث تطلبت الحاجة إلى بناء مقياس يقيس</w:t>
      </w:r>
      <w:r w:rsidRPr="008B5A62">
        <w:rPr>
          <w:rFonts w:ascii="Simplified Arabic" w:hAnsi="Simplified Arabic" w:cs="Simplified Arabic"/>
          <w:b/>
          <w:bCs/>
          <w:sz w:val="28"/>
          <w:szCs w:val="28"/>
          <w:rtl/>
        </w:rPr>
        <w:t xml:space="preserve"> </w:t>
      </w:r>
      <w:r w:rsidRPr="008B5A62">
        <w:rPr>
          <w:rFonts w:ascii="Simplified Arabic" w:hAnsi="Simplified Arabic" w:cs="Simplified Arabic"/>
          <w:sz w:val="28"/>
          <w:szCs w:val="28"/>
          <w:rtl/>
        </w:rPr>
        <w:t>الالتزام الاجتماعي</w:t>
      </w:r>
      <w:r w:rsidRPr="008250FB">
        <w:rPr>
          <w:rFonts w:ascii="Simplified Arabic" w:hAnsi="Simplified Arabic" w:cs="Simplified Arabic"/>
          <w:sz w:val="28"/>
          <w:szCs w:val="28"/>
          <w:rtl/>
        </w:rPr>
        <w:t>.</w:t>
      </w:r>
      <w:r>
        <w:rPr>
          <w:rFonts w:ascii="Simplified Arabic" w:hAnsi="Simplified Arabic" w:cs="Simplified Arabic" w:hint="cs"/>
          <w:sz w:val="28"/>
          <w:szCs w:val="28"/>
          <w:rtl/>
        </w:rPr>
        <w:t xml:space="preserve"> </w:t>
      </w:r>
      <w:r w:rsidRPr="008250FB">
        <w:rPr>
          <w:rFonts w:ascii="Simplified Arabic" w:hAnsi="Simplified Arabic" w:cs="Simplified Arabic"/>
          <w:sz w:val="28"/>
          <w:szCs w:val="28"/>
          <w:rtl/>
        </w:rPr>
        <w:t>ومن خلال الإطلاع على الأدبيات والدراسات السابقة ، تم تحديد (</w:t>
      </w:r>
      <w:r>
        <w:rPr>
          <w:rFonts w:ascii="Simplified Arabic" w:hAnsi="Simplified Arabic" w:cs="Simplified Arabic" w:hint="cs"/>
          <w:sz w:val="28"/>
          <w:szCs w:val="28"/>
          <w:rtl/>
        </w:rPr>
        <w:t>4</w:t>
      </w:r>
      <w:r w:rsidRPr="008250FB">
        <w:rPr>
          <w:rFonts w:ascii="Simplified Arabic" w:hAnsi="Simplified Arabic" w:cs="Simplified Arabic"/>
          <w:sz w:val="28"/>
          <w:szCs w:val="28"/>
          <w:rtl/>
        </w:rPr>
        <w:t xml:space="preserve">) </w:t>
      </w:r>
      <w:r>
        <w:rPr>
          <w:rFonts w:ascii="Simplified Arabic" w:hAnsi="Simplified Arabic" w:cs="Simplified Arabic" w:hint="cs"/>
          <w:sz w:val="28"/>
          <w:szCs w:val="28"/>
          <w:rtl/>
        </w:rPr>
        <w:t>مجالات لمقياس</w:t>
      </w:r>
      <w:r w:rsidRPr="008B5A62">
        <w:rPr>
          <w:rFonts w:ascii="Simplified Arabic" w:hAnsi="Simplified Arabic" w:cs="Simplified Arabic"/>
          <w:b/>
          <w:bCs/>
          <w:sz w:val="28"/>
          <w:szCs w:val="28"/>
          <w:rtl/>
        </w:rPr>
        <w:t xml:space="preserve"> </w:t>
      </w:r>
      <w:r w:rsidRPr="008B5A62">
        <w:rPr>
          <w:rFonts w:ascii="Simplified Arabic" w:hAnsi="Simplified Arabic" w:cs="Simplified Arabic"/>
          <w:sz w:val="28"/>
          <w:szCs w:val="28"/>
          <w:rtl/>
        </w:rPr>
        <w:t>الالتزام الاجتماعي</w:t>
      </w:r>
      <w:r w:rsidRPr="008250FB">
        <w:rPr>
          <w:rFonts w:ascii="Simplified Arabic" w:hAnsi="Simplified Arabic" w:cs="Simplified Arabic"/>
          <w:sz w:val="28"/>
          <w:szCs w:val="28"/>
          <w:rtl/>
        </w:rPr>
        <w:t>. ونظرا لما نعهده فيكم من خبرة وموضوعية يرجى التفضل بقراءة الم</w:t>
      </w:r>
      <w:r>
        <w:rPr>
          <w:rFonts w:ascii="Simplified Arabic" w:hAnsi="Simplified Arabic" w:cs="Simplified Arabic" w:hint="cs"/>
          <w:sz w:val="28"/>
          <w:szCs w:val="28"/>
          <w:rtl/>
        </w:rPr>
        <w:t>جالات</w:t>
      </w:r>
      <w:r w:rsidRPr="008250FB">
        <w:rPr>
          <w:rFonts w:ascii="Simplified Arabic" w:hAnsi="Simplified Arabic" w:cs="Simplified Arabic"/>
          <w:sz w:val="28"/>
          <w:szCs w:val="28"/>
          <w:rtl/>
        </w:rPr>
        <w:t xml:space="preserve"> وبيان رأيكم فيها من حيث صلاحيتها أو</w:t>
      </w:r>
      <w:r>
        <w:rPr>
          <w:rFonts w:ascii="Simplified Arabic" w:hAnsi="Simplified Arabic" w:cs="Simplified Arabic" w:hint="cs"/>
          <w:sz w:val="28"/>
          <w:szCs w:val="28"/>
          <w:rtl/>
        </w:rPr>
        <w:t xml:space="preserve"> </w:t>
      </w:r>
      <w:r w:rsidRPr="008250FB">
        <w:rPr>
          <w:rFonts w:ascii="Simplified Arabic" w:hAnsi="Simplified Arabic" w:cs="Simplified Arabic"/>
          <w:sz w:val="28"/>
          <w:szCs w:val="28"/>
          <w:rtl/>
        </w:rPr>
        <w:t>عدم صلاحيتها وال</w:t>
      </w:r>
      <w:r>
        <w:rPr>
          <w:rFonts w:ascii="Simplified Arabic" w:hAnsi="Simplified Arabic" w:cs="Simplified Arabic"/>
          <w:sz w:val="28"/>
          <w:szCs w:val="28"/>
          <w:rtl/>
        </w:rPr>
        <w:t xml:space="preserve">تعديل المقترح عليهـــا </w:t>
      </w:r>
      <w:r>
        <w:rPr>
          <w:rFonts w:ascii="Simplified Arabic" w:hAnsi="Simplified Arabic" w:cs="Simplified Arabic" w:hint="cs"/>
          <w:sz w:val="28"/>
          <w:szCs w:val="28"/>
          <w:rtl/>
        </w:rPr>
        <w:t>0</w:t>
      </w:r>
    </w:p>
    <w:p w:rsidR="00707B3C" w:rsidRPr="008B5A62" w:rsidRDefault="00707B3C" w:rsidP="007324D9">
      <w:pPr>
        <w:numPr>
          <w:ilvl w:val="0"/>
          <w:numId w:val="46"/>
        </w:numPr>
        <w:tabs>
          <w:tab w:val="num" w:pos="360"/>
          <w:tab w:val="right" w:pos="9157"/>
        </w:tabs>
        <w:spacing w:after="0" w:line="240" w:lineRule="auto"/>
        <w:ind w:left="360"/>
        <w:jc w:val="lowKashida"/>
        <w:rPr>
          <w:rFonts w:ascii="Simplified Arabic" w:hAnsi="Simplified Arabic" w:cs="Simplified Arabic"/>
          <w:sz w:val="28"/>
          <w:szCs w:val="28"/>
          <w:rtl/>
          <w:lang w:bidi="ar-IQ"/>
        </w:rPr>
      </w:pPr>
      <w:r w:rsidRPr="008B5A62">
        <w:rPr>
          <w:rFonts w:ascii="Simplified Arabic" w:hAnsi="Simplified Arabic" w:cs="Simplified Arabic"/>
          <w:sz w:val="28"/>
          <w:szCs w:val="28"/>
          <w:rtl/>
          <w:lang w:bidi="ar-IQ"/>
        </w:rPr>
        <w:t>وضع علامة (</w:t>
      </w:r>
      <w:r w:rsidRPr="008B5A62">
        <w:rPr>
          <w:rFonts w:ascii="Simplified Arabic" w:hAnsi="Simplified Arabic"/>
          <w:sz w:val="28"/>
          <w:szCs w:val="28"/>
          <w:rtl/>
          <w:lang w:bidi="ar-IQ"/>
        </w:rPr>
        <w:t>√</w:t>
      </w:r>
      <w:r w:rsidRPr="008B5A62">
        <w:rPr>
          <w:rFonts w:ascii="Simplified Arabic" w:hAnsi="Simplified Arabic" w:cs="Simplified Arabic"/>
          <w:sz w:val="28"/>
          <w:szCs w:val="28"/>
          <w:rtl/>
          <w:lang w:bidi="ar-IQ"/>
        </w:rPr>
        <w:t>) إمام كل فقرة وتحت البديل الذي تراه مناسبا للفقرة (صالحة ،غير صالحة ،        صالحة بعد التعديل) .</w:t>
      </w:r>
    </w:p>
    <w:p w:rsidR="00707B3C" w:rsidRPr="008B5A62" w:rsidRDefault="00707B3C" w:rsidP="007324D9">
      <w:pPr>
        <w:numPr>
          <w:ilvl w:val="0"/>
          <w:numId w:val="46"/>
        </w:numPr>
        <w:tabs>
          <w:tab w:val="num" w:pos="360"/>
          <w:tab w:val="right" w:pos="9157"/>
        </w:tabs>
        <w:spacing w:after="0" w:line="240" w:lineRule="auto"/>
        <w:ind w:left="360"/>
        <w:jc w:val="lowKashida"/>
        <w:rPr>
          <w:rFonts w:ascii="Simplified Arabic" w:hAnsi="Simplified Arabic" w:cs="Simplified Arabic"/>
          <w:sz w:val="28"/>
          <w:szCs w:val="28"/>
          <w:rtl/>
          <w:lang w:bidi="ar-IQ"/>
        </w:rPr>
      </w:pPr>
      <w:r w:rsidRPr="008B5A62">
        <w:rPr>
          <w:rFonts w:ascii="Simplified Arabic" w:hAnsi="Simplified Arabic" w:cs="Simplified Arabic"/>
          <w:sz w:val="28"/>
          <w:szCs w:val="28"/>
          <w:rtl/>
          <w:lang w:bidi="ar-IQ"/>
        </w:rPr>
        <w:t xml:space="preserve">تحديد الفقرات الايجابية والسلبية. </w:t>
      </w:r>
    </w:p>
    <w:p w:rsidR="00707B3C" w:rsidRDefault="00707B3C" w:rsidP="007324D9">
      <w:pPr>
        <w:numPr>
          <w:ilvl w:val="0"/>
          <w:numId w:val="46"/>
        </w:numPr>
        <w:tabs>
          <w:tab w:val="num" w:pos="360"/>
          <w:tab w:val="right" w:pos="9157"/>
        </w:tabs>
        <w:spacing w:after="0" w:line="240" w:lineRule="auto"/>
        <w:ind w:left="360"/>
        <w:jc w:val="lowKashida"/>
        <w:rPr>
          <w:rFonts w:ascii="Simplified Arabic" w:hAnsi="Simplified Arabic" w:cs="Simplified Arabic"/>
          <w:sz w:val="28"/>
          <w:szCs w:val="28"/>
          <w:lang w:bidi="ar-IQ"/>
        </w:rPr>
      </w:pPr>
      <w:r w:rsidRPr="008B5A62">
        <w:rPr>
          <w:rFonts w:ascii="Simplified Arabic" w:hAnsi="Simplified Arabic" w:cs="Simplified Arabic"/>
          <w:sz w:val="28"/>
          <w:szCs w:val="28"/>
          <w:rtl/>
          <w:lang w:bidi="ar-IQ"/>
        </w:rPr>
        <w:t>مدى ملائمة الفقرة للمجال الذي وضعت فيه مع تثبيت المحور المقترح لها .</w:t>
      </w:r>
    </w:p>
    <w:p w:rsidR="00707B3C" w:rsidRPr="008B5A62" w:rsidRDefault="00707B3C" w:rsidP="00F953B3">
      <w:pPr>
        <w:tabs>
          <w:tab w:val="right" w:pos="9157"/>
        </w:tabs>
        <w:jc w:val="lowKashida"/>
        <w:rPr>
          <w:rFonts w:ascii="Simplified Arabic" w:hAnsi="Simplified Arabic" w:cs="Simplified Arabic"/>
          <w:sz w:val="28"/>
          <w:szCs w:val="28"/>
          <w:lang w:bidi="ar-IQ"/>
        </w:rPr>
      </w:pP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مع جزيل الشكر والتقدير ..</w:t>
      </w:r>
    </w:p>
    <w:p w:rsidR="00707B3C" w:rsidRDefault="003A55B3" w:rsidP="00F953B3">
      <w:pPr>
        <w:tabs>
          <w:tab w:val="right" w:pos="9157"/>
        </w:tabs>
        <w:rPr>
          <w:rFonts w:ascii="Simplified Arabic" w:hAnsi="Simplified Arabic" w:cs="Simplified Arabic"/>
          <w:sz w:val="28"/>
          <w:szCs w:val="28"/>
          <w:rtl/>
        </w:rPr>
      </w:pPr>
      <w:r w:rsidRPr="003A55B3">
        <w:rPr>
          <w:rFonts w:cs="Arial"/>
          <w:noProof/>
          <w:sz w:val="72"/>
          <w:szCs w:val="72"/>
          <w:rtl/>
        </w:rPr>
        <w:pict>
          <v:shape id="_x0000_s1049" type="#_x0000_t202" style="position:absolute;left:0;text-align:left;margin-left:332.25pt;margin-top:32.9pt;width:137.3pt;height:1in;z-index:251679744">
            <v:textbox style="mso-next-textbox:#_x0000_s1049">
              <w:txbxContent>
                <w:p w:rsidR="00EC65DE" w:rsidRPr="008250FB" w:rsidRDefault="00EC65DE" w:rsidP="00707B3C">
                  <w:pPr>
                    <w:jc w:val="center"/>
                    <w:rPr>
                      <w:rFonts w:ascii="Simplified Arabic" w:hAnsi="Simplified Arabic" w:cs="Simplified Arabic"/>
                      <w:b/>
                      <w:bCs/>
                      <w:sz w:val="28"/>
                      <w:szCs w:val="28"/>
                      <w:rtl/>
                      <w:lang w:bidi="ar-IQ"/>
                    </w:rPr>
                  </w:pPr>
                  <w:r w:rsidRPr="008250FB">
                    <w:rPr>
                      <w:rFonts w:ascii="Simplified Arabic" w:hAnsi="Simplified Arabic" w:cs="Simplified Arabic" w:hint="cs"/>
                      <w:b/>
                      <w:bCs/>
                      <w:sz w:val="28"/>
                      <w:szCs w:val="28"/>
                      <w:rtl/>
                      <w:lang w:bidi="ar-IQ"/>
                    </w:rPr>
                    <w:t>بأشراف</w:t>
                  </w:r>
                </w:p>
                <w:p w:rsidR="00EC65DE" w:rsidRPr="00932B34" w:rsidRDefault="00EC65DE" w:rsidP="00707B3C">
                  <w:pPr>
                    <w:rPr>
                      <w:rFonts w:ascii="Simplified Arabic" w:hAnsi="Simplified Arabic" w:cs="Simplified Arabic"/>
                      <w:b/>
                      <w:bCs/>
                      <w:sz w:val="28"/>
                      <w:szCs w:val="28"/>
                      <w:lang w:bidi="ar-IQ"/>
                    </w:rPr>
                  </w:pPr>
                  <w:r w:rsidRPr="00932B34">
                    <w:rPr>
                      <w:rFonts w:ascii="Simplified Arabic" w:hAnsi="Simplified Arabic" w:cs="Simplified Arabic" w:hint="cs"/>
                      <w:b/>
                      <w:bCs/>
                      <w:sz w:val="28"/>
                      <w:szCs w:val="28"/>
                      <w:rtl/>
                      <w:lang w:bidi="ar-IQ"/>
                    </w:rPr>
                    <w:t>ا0د0 عامر سعيد الخيكاني</w:t>
                  </w:r>
                </w:p>
              </w:txbxContent>
            </v:textbox>
            <w10:wrap anchorx="page"/>
          </v:shape>
        </w:pict>
      </w:r>
      <w:r w:rsidRPr="003A55B3">
        <w:rPr>
          <w:rFonts w:cs="Arial"/>
          <w:noProof/>
          <w:sz w:val="72"/>
          <w:szCs w:val="72"/>
          <w:rtl/>
        </w:rPr>
        <w:pict>
          <v:shape id="_x0000_s1050" type="#_x0000_t202" style="position:absolute;left:0;text-align:left;margin-left:-29.35pt;margin-top:32.9pt;width:134.8pt;height:1in;z-index:251680768">
            <v:textbox style="mso-next-textbox:#_x0000_s1050">
              <w:txbxContent>
                <w:p w:rsidR="00EC65DE" w:rsidRPr="008250FB" w:rsidRDefault="00EC65DE" w:rsidP="00707B3C">
                  <w:pPr>
                    <w:jc w:val="center"/>
                    <w:rPr>
                      <w:rFonts w:ascii="Simplified Arabic" w:hAnsi="Simplified Arabic" w:cs="Simplified Arabic"/>
                      <w:b/>
                      <w:bCs/>
                      <w:sz w:val="28"/>
                      <w:szCs w:val="28"/>
                      <w:rtl/>
                      <w:lang w:bidi="ar-IQ"/>
                    </w:rPr>
                  </w:pPr>
                  <w:r w:rsidRPr="008250FB">
                    <w:rPr>
                      <w:rFonts w:ascii="Simplified Arabic" w:hAnsi="Simplified Arabic" w:cs="Simplified Arabic"/>
                      <w:b/>
                      <w:bCs/>
                      <w:sz w:val="28"/>
                      <w:szCs w:val="28"/>
                      <w:rtl/>
                      <w:lang w:bidi="ar-IQ"/>
                    </w:rPr>
                    <w:t xml:space="preserve">طالب الماجستير </w:t>
                  </w:r>
                </w:p>
                <w:p w:rsidR="00EC65DE" w:rsidRPr="00B7324E" w:rsidRDefault="00EC65DE" w:rsidP="00707B3C">
                  <w:pPr>
                    <w:jc w:val="center"/>
                    <w:rPr>
                      <w:rFonts w:ascii="Simplified Arabic" w:hAnsi="Simplified Arabic" w:cs="Simplified Arabic"/>
                      <w:b/>
                      <w:bCs/>
                      <w:sz w:val="28"/>
                      <w:szCs w:val="28"/>
                      <w:lang w:bidi="ar-IQ"/>
                    </w:rPr>
                  </w:pPr>
                  <w:r w:rsidRPr="00B7324E">
                    <w:rPr>
                      <w:rFonts w:ascii="Simplified Arabic" w:hAnsi="Simplified Arabic" w:cs="Simplified Arabic" w:hint="cs"/>
                      <w:b/>
                      <w:bCs/>
                      <w:sz w:val="28"/>
                      <w:szCs w:val="28"/>
                      <w:rtl/>
                      <w:lang w:bidi="ar-IQ"/>
                    </w:rPr>
                    <w:t>أمير</w:t>
                  </w:r>
                  <w:r w:rsidRPr="00B7324E">
                    <w:rPr>
                      <w:rFonts w:ascii="Simplified Arabic" w:hAnsi="Simplified Arabic" w:cs="Simplified Arabic"/>
                      <w:b/>
                      <w:bCs/>
                      <w:sz w:val="28"/>
                      <w:szCs w:val="28"/>
                      <w:rtl/>
                      <w:lang w:bidi="ar-IQ"/>
                    </w:rPr>
                    <w:t xml:space="preserve"> عبد الهادي عباس</w:t>
                  </w:r>
                </w:p>
              </w:txbxContent>
            </v:textbox>
            <w10:wrap anchorx="page"/>
          </v:shape>
        </w:pict>
      </w:r>
    </w:p>
    <w:p w:rsidR="00707B3C" w:rsidRPr="00943A72" w:rsidRDefault="00707B3C" w:rsidP="00F953B3">
      <w:pPr>
        <w:pStyle w:val="af"/>
        <w:tabs>
          <w:tab w:val="right" w:pos="9157"/>
        </w:tabs>
        <w:rPr>
          <w:rtl/>
        </w:rPr>
      </w:pPr>
    </w:p>
    <w:tbl>
      <w:tblPr>
        <w:tblpPr w:leftFromText="180" w:rightFromText="180" w:vertAnchor="text" w:horzAnchor="margin" w:tblpXSpec="center" w:tblpY="1454"/>
        <w:bidiVisual/>
        <w:tblW w:w="8985" w:type="dxa"/>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Look w:val="04A0"/>
      </w:tblPr>
      <w:tblGrid>
        <w:gridCol w:w="499"/>
        <w:gridCol w:w="1510"/>
        <w:gridCol w:w="2989"/>
        <w:gridCol w:w="540"/>
        <w:gridCol w:w="540"/>
        <w:gridCol w:w="1489"/>
        <w:gridCol w:w="284"/>
        <w:gridCol w:w="283"/>
        <w:gridCol w:w="284"/>
        <w:gridCol w:w="284"/>
        <w:gridCol w:w="283"/>
      </w:tblGrid>
      <w:tr w:rsidR="00707B3C" w:rsidRPr="00943A72" w:rsidTr="00FE6517">
        <w:trPr>
          <w:cantSplit/>
        </w:trPr>
        <w:tc>
          <w:tcPr>
            <w:tcW w:w="499" w:type="dxa"/>
            <w:vMerge w:val="restart"/>
            <w:tcBorders>
              <w:top w:val="thinThickSmallGap" w:sz="24" w:space="0" w:color="auto"/>
              <w:left w:val="thickThinSmallGap" w:sz="24" w:space="0" w:color="auto"/>
              <w:bottom w:val="single" w:sz="4" w:space="0" w:color="auto"/>
              <w:right w:val="single" w:sz="4" w:space="0" w:color="auto"/>
            </w:tcBorders>
            <w:shd w:val="clear" w:color="auto" w:fill="A6A6A6" w:themeFill="background1" w:themeFillShade="A6"/>
            <w:hideMark/>
          </w:tcPr>
          <w:p w:rsidR="00707B3C" w:rsidRPr="00943A72" w:rsidRDefault="00707B3C" w:rsidP="00F953B3">
            <w:pPr>
              <w:pStyle w:val="af"/>
              <w:tabs>
                <w:tab w:val="right" w:pos="9157"/>
              </w:tabs>
              <w:rPr>
                <w:b/>
                <w:bCs/>
                <w:lang w:eastAsia="ar-SA"/>
              </w:rPr>
            </w:pPr>
            <w:r w:rsidRPr="00943A72">
              <w:rPr>
                <w:b/>
                <w:bCs/>
                <w:rtl/>
              </w:rPr>
              <w:t>ت</w:t>
            </w:r>
          </w:p>
        </w:tc>
        <w:tc>
          <w:tcPr>
            <w:tcW w:w="1510" w:type="dxa"/>
            <w:vMerge w:val="restart"/>
            <w:tcBorders>
              <w:top w:val="thinThickSmallGap" w:sz="24" w:space="0" w:color="auto"/>
              <w:left w:val="single" w:sz="4" w:space="0" w:color="auto"/>
              <w:bottom w:val="single" w:sz="4" w:space="0" w:color="auto"/>
              <w:right w:val="single" w:sz="4" w:space="0" w:color="auto"/>
            </w:tcBorders>
            <w:shd w:val="clear" w:color="auto" w:fill="A6A6A6" w:themeFill="background1" w:themeFillShade="A6"/>
            <w:hideMark/>
          </w:tcPr>
          <w:p w:rsidR="00707B3C" w:rsidRPr="00943A72" w:rsidRDefault="00707B3C" w:rsidP="00F953B3">
            <w:pPr>
              <w:pStyle w:val="af"/>
              <w:tabs>
                <w:tab w:val="right" w:pos="9157"/>
              </w:tabs>
              <w:rPr>
                <w:b/>
                <w:bCs/>
                <w:lang w:eastAsia="ar-SA"/>
              </w:rPr>
            </w:pPr>
            <w:r w:rsidRPr="00943A72">
              <w:rPr>
                <w:b/>
                <w:bCs/>
                <w:rtl/>
              </w:rPr>
              <w:t>المكون</w:t>
            </w:r>
          </w:p>
        </w:tc>
        <w:tc>
          <w:tcPr>
            <w:tcW w:w="2989" w:type="dxa"/>
            <w:vMerge w:val="restart"/>
            <w:tcBorders>
              <w:top w:val="thinThickSmallGap" w:sz="24" w:space="0" w:color="auto"/>
              <w:left w:val="single" w:sz="4" w:space="0" w:color="auto"/>
              <w:bottom w:val="single" w:sz="4" w:space="0" w:color="auto"/>
              <w:right w:val="single" w:sz="4" w:space="0" w:color="auto"/>
            </w:tcBorders>
            <w:shd w:val="clear" w:color="auto" w:fill="A6A6A6" w:themeFill="background1" w:themeFillShade="A6"/>
            <w:hideMark/>
          </w:tcPr>
          <w:p w:rsidR="00707B3C" w:rsidRPr="00943A72" w:rsidRDefault="00707B3C" w:rsidP="00F953B3">
            <w:pPr>
              <w:pStyle w:val="af"/>
              <w:tabs>
                <w:tab w:val="right" w:pos="9157"/>
              </w:tabs>
              <w:rPr>
                <w:b/>
                <w:bCs/>
                <w:lang w:eastAsia="ar-SA"/>
              </w:rPr>
            </w:pPr>
            <w:r w:rsidRPr="00943A72">
              <w:rPr>
                <w:b/>
                <w:bCs/>
                <w:rtl/>
              </w:rPr>
              <w:t>تعريفه</w:t>
            </w:r>
          </w:p>
        </w:tc>
        <w:tc>
          <w:tcPr>
            <w:tcW w:w="540" w:type="dxa"/>
            <w:vMerge w:val="restart"/>
            <w:tcBorders>
              <w:top w:val="thinThickSmallGap" w:sz="24" w:space="0" w:color="auto"/>
              <w:left w:val="single" w:sz="4" w:space="0" w:color="auto"/>
              <w:bottom w:val="single" w:sz="4" w:space="0" w:color="auto"/>
              <w:right w:val="single" w:sz="4" w:space="0" w:color="auto"/>
            </w:tcBorders>
            <w:shd w:val="clear" w:color="auto" w:fill="A6A6A6" w:themeFill="background1" w:themeFillShade="A6"/>
            <w:textDirection w:val="btLr"/>
            <w:vAlign w:val="center"/>
            <w:hideMark/>
          </w:tcPr>
          <w:p w:rsidR="00707B3C" w:rsidRPr="00943A72" w:rsidRDefault="00707B3C" w:rsidP="00F953B3">
            <w:pPr>
              <w:pStyle w:val="af"/>
              <w:tabs>
                <w:tab w:val="right" w:pos="9157"/>
              </w:tabs>
              <w:rPr>
                <w:b/>
                <w:bCs/>
                <w:lang w:eastAsia="ar-SA"/>
              </w:rPr>
            </w:pPr>
            <w:r w:rsidRPr="00943A72">
              <w:rPr>
                <w:b/>
                <w:bCs/>
                <w:rtl/>
              </w:rPr>
              <w:t>صالح</w:t>
            </w:r>
          </w:p>
        </w:tc>
        <w:tc>
          <w:tcPr>
            <w:tcW w:w="540" w:type="dxa"/>
            <w:vMerge w:val="restart"/>
            <w:tcBorders>
              <w:top w:val="thinThickSmallGap" w:sz="24" w:space="0" w:color="auto"/>
              <w:left w:val="single" w:sz="4" w:space="0" w:color="auto"/>
              <w:bottom w:val="single" w:sz="4" w:space="0" w:color="auto"/>
              <w:right w:val="single" w:sz="4" w:space="0" w:color="auto"/>
            </w:tcBorders>
            <w:shd w:val="clear" w:color="auto" w:fill="A6A6A6" w:themeFill="background1" w:themeFillShade="A6"/>
            <w:textDirection w:val="btLr"/>
            <w:vAlign w:val="center"/>
            <w:hideMark/>
          </w:tcPr>
          <w:p w:rsidR="00707B3C" w:rsidRPr="00943A72" w:rsidRDefault="00707B3C" w:rsidP="00F953B3">
            <w:pPr>
              <w:pStyle w:val="af"/>
              <w:tabs>
                <w:tab w:val="right" w:pos="9157"/>
              </w:tabs>
              <w:rPr>
                <w:b/>
                <w:bCs/>
                <w:lang w:eastAsia="ar-SA"/>
              </w:rPr>
            </w:pPr>
            <w:r w:rsidRPr="00943A72">
              <w:rPr>
                <w:b/>
                <w:bCs/>
                <w:rtl/>
              </w:rPr>
              <w:t>غير صالح</w:t>
            </w:r>
          </w:p>
        </w:tc>
        <w:tc>
          <w:tcPr>
            <w:tcW w:w="1489" w:type="dxa"/>
            <w:vMerge w:val="restart"/>
            <w:tcBorders>
              <w:top w:val="thinThickSmallGap" w:sz="24" w:space="0" w:color="auto"/>
              <w:left w:val="single" w:sz="4" w:space="0" w:color="auto"/>
              <w:bottom w:val="single" w:sz="4" w:space="0" w:color="auto"/>
              <w:right w:val="single" w:sz="4" w:space="0" w:color="auto"/>
            </w:tcBorders>
            <w:shd w:val="clear" w:color="auto" w:fill="A6A6A6" w:themeFill="background1" w:themeFillShade="A6"/>
            <w:hideMark/>
          </w:tcPr>
          <w:p w:rsidR="00707B3C" w:rsidRPr="00943A72" w:rsidRDefault="00707B3C" w:rsidP="00F953B3">
            <w:pPr>
              <w:pStyle w:val="af"/>
              <w:tabs>
                <w:tab w:val="right" w:pos="9157"/>
              </w:tabs>
            </w:pPr>
            <w:r w:rsidRPr="00943A72">
              <w:rPr>
                <w:rtl/>
              </w:rPr>
              <w:t>التعديل</w:t>
            </w:r>
          </w:p>
        </w:tc>
        <w:tc>
          <w:tcPr>
            <w:tcW w:w="1418" w:type="dxa"/>
            <w:gridSpan w:val="5"/>
            <w:tcBorders>
              <w:top w:val="thinThickSmallGap" w:sz="24" w:space="0" w:color="auto"/>
              <w:left w:val="single" w:sz="4" w:space="0" w:color="auto"/>
              <w:bottom w:val="single" w:sz="4" w:space="0" w:color="auto"/>
              <w:right w:val="thinThickSmallGap" w:sz="24" w:space="0" w:color="auto"/>
            </w:tcBorders>
            <w:shd w:val="clear" w:color="auto" w:fill="A6A6A6" w:themeFill="background1" w:themeFillShade="A6"/>
            <w:hideMark/>
          </w:tcPr>
          <w:p w:rsidR="00707B3C" w:rsidRPr="00943A72" w:rsidRDefault="00707B3C" w:rsidP="00F953B3">
            <w:pPr>
              <w:pStyle w:val="af"/>
              <w:tabs>
                <w:tab w:val="right" w:pos="9157"/>
              </w:tabs>
              <w:rPr>
                <w:b/>
                <w:bCs/>
                <w:lang w:eastAsia="ar-SA"/>
              </w:rPr>
            </w:pPr>
            <w:r w:rsidRPr="00943A72">
              <w:rPr>
                <w:b/>
                <w:bCs/>
                <w:rtl/>
              </w:rPr>
              <w:t>الأهمية النسبية</w:t>
            </w:r>
          </w:p>
        </w:tc>
      </w:tr>
      <w:tr w:rsidR="00707B3C" w:rsidRPr="00943A72" w:rsidTr="00FE6517">
        <w:trPr>
          <w:cantSplit/>
          <w:trHeight w:val="346"/>
        </w:trPr>
        <w:tc>
          <w:tcPr>
            <w:tcW w:w="499" w:type="dxa"/>
            <w:vMerge/>
            <w:tcBorders>
              <w:top w:val="thinThickSmallGap" w:sz="24" w:space="0" w:color="auto"/>
              <w:left w:val="thickThinSmallGap" w:sz="24" w:space="0" w:color="auto"/>
              <w:bottom w:val="single" w:sz="4" w:space="0" w:color="auto"/>
              <w:right w:val="single" w:sz="4" w:space="0" w:color="auto"/>
            </w:tcBorders>
            <w:vAlign w:val="center"/>
            <w:hideMark/>
          </w:tcPr>
          <w:p w:rsidR="00707B3C" w:rsidRPr="00943A72" w:rsidRDefault="00707B3C" w:rsidP="00F953B3">
            <w:pPr>
              <w:pStyle w:val="af"/>
              <w:tabs>
                <w:tab w:val="right" w:pos="9157"/>
              </w:tabs>
              <w:bidi w:val="0"/>
              <w:rPr>
                <w:b/>
                <w:bCs/>
                <w:lang w:eastAsia="ar-SA"/>
              </w:rPr>
            </w:pPr>
          </w:p>
        </w:tc>
        <w:tc>
          <w:tcPr>
            <w:tcW w:w="1510" w:type="dxa"/>
            <w:vMerge/>
            <w:tcBorders>
              <w:top w:val="thinThickSmallGap" w:sz="24" w:space="0" w:color="auto"/>
              <w:left w:val="single" w:sz="4" w:space="0" w:color="auto"/>
              <w:bottom w:val="single" w:sz="4" w:space="0" w:color="auto"/>
              <w:right w:val="single" w:sz="4" w:space="0" w:color="auto"/>
            </w:tcBorders>
            <w:vAlign w:val="center"/>
            <w:hideMark/>
          </w:tcPr>
          <w:p w:rsidR="00707B3C" w:rsidRPr="00943A72" w:rsidRDefault="00707B3C" w:rsidP="00F953B3">
            <w:pPr>
              <w:pStyle w:val="af"/>
              <w:tabs>
                <w:tab w:val="right" w:pos="9157"/>
              </w:tabs>
              <w:bidi w:val="0"/>
              <w:rPr>
                <w:b/>
                <w:bCs/>
                <w:lang w:eastAsia="ar-SA"/>
              </w:rPr>
            </w:pPr>
          </w:p>
        </w:tc>
        <w:tc>
          <w:tcPr>
            <w:tcW w:w="2989" w:type="dxa"/>
            <w:vMerge/>
            <w:tcBorders>
              <w:top w:val="thinThickSmallGap" w:sz="24" w:space="0" w:color="auto"/>
              <w:left w:val="single" w:sz="4" w:space="0" w:color="auto"/>
              <w:bottom w:val="single" w:sz="4" w:space="0" w:color="auto"/>
              <w:right w:val="single" w:sz="4" w:space="0" w:color="auto"/>
            </w:tcBorders>
            <w:vAlign w:val="center"/>
            <w:hideMark/>
          </w:tcPr>
          <w:p w:rsidR="00707B3C" w:rsidRPr="00943A72" w:rsidRDefault="00707B3C" w:rsidP="00F953B3">
            <w:pPr>
              <w:pStyle w:val="af"/>
              <w:tabs>
                <w:tab w:val="right" w:pos="9157"/>
              </w:tabs>
              <w:bidi w:val="0"/>
              <w:rPr>
                <w:b/>
                <w:bCs/>
                <w:lang w:eastAsia="ar-SA"/>
              </w:rPr>
            </w:pPr>
          </w:p>
        </w:tc>
        <w:tc>
          <w:tcPr>
            <w:tcW w:w="540" w:type="dxa"/>
            <w:vMerge/>
            <w:tcBorders>
              <w:top w:val="thinThickSmallGap" w:sz="24" w:space="0" w:color="auto"/>
              <w:left w:val="single" w:sz="4" w:space="0" w:color="auto"/>
              <w:bottom w:val="single" w:sz="4" w:space="0" w:color="auto"/>
              <w:right w:val="single" w:sz="4" w:space="0" w:color="auto"/>
            </w:tcBorders>
            <w:vAlign w:val="center"/>
            <w:hideMark/>
          </w:tcPr>
          <w:p w:rsidR="00707B3C" w:rsidRPr="00943A72" w:rsidRDefault="00707B3C" w:rsidP="00F953B3">
            <w:pPr>
              <w:pStyle w:val="af"/>
              <w:tabs>
                <w:tab w:val="right" w:pos="9157"/>
              </w:tabs>
              <w:bidi w:val="0"/>
              <w:rPr>
                <w:b/>
                <w:bCs/>
                <w:lang w:eastAsia="ar-SA"/>
              </w:rPr>
            </w:pPr>
          </w:p>
        </w:tc>
        <w:tc>
          <w:tcPr>
            <w:tcW w:w="540" w:type="dxa"/>
            <w:vMerge/>
            <w:tcBorders>
              <w:top w:val="thinThickSmallGap" w:sz="24" w:space="0" w:color="auto"/>
              <w:left w:val="single" w:sz="4" w:space="0" w:color="auto"/>
              <w:bottom w:val="single" w:sz="4" w:space="0" w:color="auto"/>
              <w:right w:val="single" w:sz="4" w:space="0" w:color="auto"/>
            </w:tcBorders>
            <w:vAlign w:val="center"/>
            <w:hideMark/>
          </w:tcPr>
          <w:p w:rsidR="00707B3C" w:rsidRPr="00943A72" w:rsidRDefault="00707B3C" w:rsidP="00F953B3">
            <w:pPr>
              <w:pStyle w:val="af"/>
              <w:tabs>
                <w:tab w:val="right" w:pos="9157"/>
              </w:tabs>
              <w:bidi w:val="0"/>
              <w:rPr>
                <w:b/>
                <w:bCs/>
                <w:lang w:eastAsia="ar-SA"/>
              </w:rPr>
            </w:pPr>
          </w:p>
        </w:tc>
        <w:tc>
          <w:tcPr>
            <w:tcW w:w="1489" w:type="dxa"/>
            <w:vMerge/>
            <w:tcBorders>
              <w:top w:val="thinThickSmallGap" w:sz="24" w:space="0" w:color="auto"/>
              <w:left w:val="single" w:sz="4" w:space="0" w:color="auto"/>
              <w:bottom w:val="single" w:sz="4" w:space="0" w:color="auto"/>
              <w:right w:val="single" w:sz="4" w:space="0" w:color="auto"/>
            </w:tcBorders>
            <w:vAlign w:val="center"/>
            <w:hideMark/>
          </w:tcPr>
          <w:p w:rsidR="00707B3C" w:rsidRPr="00943A72" w:rsidRDefault="00707B3C" w:rsidP="00F953B3">
            <w:pPr>
              <w:pStyle w:val="af"/>
              <w:tabs>
                <w:tab w:val="right" w:pos="9157"/>
              </w:tabs>
              <w:bidi w:val="0"/>
              <w:rPr>
                <w:b/>
                <w:bCs/>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707B3C" w:rsidRPr="00943A72" w:rsidRDefault="00707B3C" w:rsidP="00F953B3">
            <w:pPr>
              <w:pStyle w:val="af"/>
              <w:tabs>
                <w:tab w:val="right" w:pos="9157"/>
              </w:tabs>
              <w:rPr>
                <w:lang w:eastAsia="ar-SA"/>
              </w:rPr>
            </w:pPr>
            <w:r w:rsidRPr="00943A72">
              <w:rPr>
                <w:rtl/>
              </w:rPr>
              <w:t>1</w:t>
            </w:r>
          </w:p>
        </w:tc>
        <w:tc>
          <w:tcPr>
            <w:tcW w:w="28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707B3C" w:rsidRPr="00943A72" w:rsidRDefault="00707B3C" w:rsidP="00F953B3">
            <w:pPr>
              <w:pStyle w:val="af"/>
              <w:tabs>
                <w:tab w:val="right" w:pos="9157"/>
              </w:tabs>
              <w:rPr>
                <w:lang w:eastAsia="ar-SA"/>
              </w:rPr>
            </w:pPr>
            <w:r w:rsidRPr="00943A72">
              <w:rPr>
                <w:rtl/>
              </w:rPr>
              <w:t>2</w:t>
            </w: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707B3C" w:rsidRPr="00943A72" w:rsidRDefault="00707B3C" w:rsidP="00F953B3">
            <w:pPr>
              <w:pStyle w:val="af"/>
              <w:tabs>
                <w:tab w:val="right" w:pos="9157"/>
              </w:tabs>
              <w:rPr>
                <w:lang w:eastAsia="ar-SA"/>
              </w:rPr>
            </w:pPr>
            <w:r w:rsidRPr="00943A72">
              <w:rPr>
                <w:rtl/>
              </w:rPr>
              <w:t>3</w:t>
            </w: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707B3C" w:rsidRPr="00943A72" w:rsidRDefault="00707B3C" w:rsidP="00F953B3">
            <w:pPr>
              <w:pStyle w:val="af"/>
              <w:tabs>
                <w:tab w:val="right" w:pos="9157"/>
              </w:tabs>
              <w:rPr>
                <w:lang w:eastAsia="ar-SA"/>
              </w:rPr>
            </w:pPr>
            <w:r w:rsidRPr="00943A72">
              <w:rPr>
                <w:rtl/>
              </w:rPr>
              <w:t>4</w:t>
            </w:r>
          </w:p>
        </w:tc>
        <w:tc>
          <w:tcPr>
            <w:tcW w:w="283" w:type="dxa"/>
            <w:tcBorders>
              <w:top w:val="single" w:sz="4" w:space="0" w:color="auto"/>
              <w:left w:val="single" w:sz="4" w:space="0" w:color="auto"/>
              <w:bottom w:val="single" w:sz="4" w:space="0" w:color="auto"/>
              <w:right w:val="thinThickSmallGap" w:sz="24" w:space="0" w:color="auto"/>
            </w:tcBorders>
            <w:shd w:val="clear" w:color="auto" w:fill="A6A6A6" w:themeFill="background1" w:themeFillShade="A6"/>
            <w:hideMark/>
          </w:tcPr>
          <w:p w:rsidR="00707B3C" w:rsidRPr="00943A72" w:rsidRDefault="00707B3C" w:rsidP="00F953B3">
            <w:pPr>
              <w:pStyle w:val="af"/>
              <w:tabs>
                <w:tab w:val="right" w:pos="9157"/>
              </w:tabs>
              <w:rPr>
                <w:lang w:eastAsia="ar-SA"/>
              </w:rPr>
            </w:pPr>
            <w:r w:rsidRPr="00943A72">
              <w:rPr>
                <w:rtl/>
              </w:rPr>
              <w:t>5</w:t>
            </w:r>
          </w:p>
        </w:tc>
      </w:tr>
      <w:tr w:rsidR="00707B3C" w:rsidRPr="00943A72" w:rsidTr="00A40EF3">
        <w:trPr>
          <w:trHeight w:val="2960"/>
        </w:trPr>
        <w:tc>
          <w:tcPr>
            <w:tcW w:w="499" w:type="dxa"/>
            <w:tcBorders>
              <w:top w:val="single" w:sz="4" w:space="0" w:color="auto"/>
              <w:left w:val="thickThinSmallGap" w:sz="24" w:space="0" w:color="auto"/>
              <w:bottom w:val="single" w:sz="4" w:space="0" w:color="auto"/>
              <w:right w:val="single" w:sz="4" w:space="0" w:color="auto"/>
            </w:tcBorders>
            <w:shd w:val="clear" w:color="auto" w:fill="A6A6A6" w:themeFill="background1" w:themeFillShade="A6"/>
            <w:hideMark/>
          </w:tcPr>
          <w:p w:rsidR="00707B3C" w:rsidRPr="00943A72" w:rsidRDefault="00707B3C" w:rsidP="00F953B3">
            <w:pPr>
              <w:pStyle w:val="af"/>
              <w:tabs>
                <w:tab w:val="right" w:pos="9157"/>
              </w:tabs>
              <w:rPr>
                <w:lang w:eastAsia="ar-SA"/>
              </w:rPr>
            </w:pPr>
            <w:r w:rsidRPr="00943A72">
              <w:rPr>
                <w:rtl/>
              </w:rPr>
              <w:t>1</w:t>
            </w:r>
          </w:p>
        </w:tc>
        <w:tc>
          <w:tcPr>
            <w:tcW w:w="1510" w:type="dxa"/>
            <w:tcBorders>
              <w:top w:val="single" w:sz="4" w:space="0" w:color="auto"/>
              <w:left w:val="single" w:sz="4" w:space="0" w:color="auto"/>
              <w:bottom w:val="single" w:sz="4" w:space="0" w:color="auto"/>
              <w:right w:val="single" w:sz="4" w:space="0" w:color="auto"/>
            </w:tcBorders>
            <w:hideMark/>
          </w:tcPr>
          <w:p w:rsidR="00707B3C" w:rsidRPr="00943A72" w:rsidRDefault="00707B3C" w:rsidP="00F953B3">
            <w:pPr>
              <w:pStyle w:val="af"/>
              <w:tabs>
                <w:tab w:val="right" w:pos="9157"/>
              </w:tabs>
              <w:rPr>
                <w:b/>
                <w:bCs/>
                <w:lang w:eastAsia="ar-SA"/>
              </w:rPr>
            </w:pPr>
            <w:r w:rsidRPr="00943A72">
              <w:rPr>
                <w:b/>
                <w:bCs/>
                <w:rtl/>
                <w:lang w:bidi="ar-IQ"/>
              </w:rPr>
              <w:t>الإحساس بالفاعلية والنشاط وأداء الواجب</w:t>
            </w:r>
          </w:p>
        </w:tc>
        <w:tc>
          <w:tcPr>
            <w:tcW w:w="2989" w:type="dxa"/>
            <w:tcBorders>
              <w:top w:val="single" w:sz="4" w:space="0" w:color="auto"/>
              <w:left w:val="single" w:sz="4" w:space="0" w:color="auto"/>
              <w:bottom w:val="single" w:sz="4" w:space="0" w:color="auto"/>
              <w:right w:val="single" w:sz="4" w:space="0" w:color="auto"/>
            </w:tcBorders>
            <w:hideMark/>
          </w:tcPr>
          <w:p w:rsidR="00707B3C" w:rsidRPr="00943A72" w:rsidRDefault="00707B3C" w:rsidP="00F953B3">
            <w:pPr>
              <w:pStyle w:val="af"/>
              <w:tabs>
                <w:tab w:val="right" w:pos="9157"/>
              </w:tabs>
              <w:rPr>
                <w:lang w:bidi="ar-IQ"/>
              </w:rPr>
            </w:pPr>
            <w:r w:rsidRPr="00943A72">
              <w:rPr>
                <w:rtl/>
                <w:lang w:bidi="ar-IQ"/>
              </w:rPr>
              <w:t>يشير إلى حالة الإحساس بالفاعلية والنشاط التي يكون فيها الإنسان خلاَقاً ومبدعاً وفاعلاً ومنتجاً وقادراً على تحمل نتائج قراراته وأفعاله من خلال قيامه بأداء ما يكلف به من واجبات اجتماعية مختلفة بحيث يصبح مقبلاً على الحياة وفاعلاً فيها.</w:t>
            </w:r>
          </w:p>
        </w:tc>
        <w:tc>
          <w:tcPr>
            <w:tcW w:w="54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54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148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bidi="ar-IQ"/>
              </w:rPr>
            </w:pP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3" w:type="dxa"/>
            <w:tcBorders>
              <w:top w:val="single" w:sz="4" w:space="0" w:color="auto"/>
              <w:left w:val="single" w:sz="4" w:space="0" w:color="auto"/>
              <w:bottom w:val="single" w:sz="4" w:space="0" w:color="auto"/>
              <w:right w:val="thinThickSmallGap" w:sz="2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r>
      <w:tr w:rsidR="00707B3C" w:rsidRPr="00943A72" w:rsidTr="00A40EF3">
        <w:tc>
          <w:tcPr>
            <w:tcW w:w="499" w:type="dxa"/>
            <w:tcBorders>
              <w:top w:val="single" w:sz="4" w:space="0" w:color="auto"/>
              <w:left w:val="thickThinSmallGap" w:sz="24" w:space="0" w:color="auto"/>
              <w:bottom w:val="single" w:sz="4" w:space="0" w:color="auto"/>
              <w:right w:val="single" w:sz="4" w:space="0" w:color="auto"/>
            </w:tcBorders>
            <w:shd w:val="clear" w:color="auto" w:fill="A6A6A6" w:themeFill="background1" w:themeFillShade="A6"/>
            <w:hideMark/>
          </w:tcPr>
          <w:p w:rsidR="00707B3C" w:rsidRPr="00943A72" w:rsidRDefault="00707B3C" w:rsidP="00F953B3">
            <w:pPr>
              <w:pStyle w:val="af"/>
              <w:tabs>
                <w:tab w:val="right" w:pos="9157"/>
              </w:tabs>
              <w:rPr>
                <w:lang w:eastAsia="ar-SA"/>
              </w:rPr>
            </w:pPr>
            <w:r w:rsidRPr="00943A72">
              <w:rPr>
                <w:rtl/>
              </w:rPr>
              <w:t>2</w:t>
            </w:r>
          </w:p>
        </w:tc>
        <w:tc>
          <w:tcPr>
            <w:tcW w:w="1510" w:type="dxa"/>
            <w:tcBorders>
              <w:top w:val="single" w:sz="4" w:space="0" w:color="auto"/>
              <w:left w:val="single" w:sz="4" w:space="0" w:color="auto"/>
              <w:bottom w:val="single" w:sz="4" w:space="0" w:color="auto"/>
              <w:right w:val="single" w:sz="4" w:space="0" w:color="auto"/>
            </w:tcBorders>
            <w:hideMark/>
          </w:tcPr>
          <w:p w:rsidR="00707B3C" w:rsidRPr="00943A72" w:rsidRDefault="00707B3C" w:rsidP="00F953B3">
            <w:pPr>
              <w:pStyle w:val="af"/>
              <w:tabs>
                <w:tab w:val="right" w:pos="9157"/>
              </w:tabs>
              <w:rPr>
                <w:b/>
                <w:bCs/>
                <w:rtl/>
                <w:lang w:bidi="ar-IQ"/>
              </w:rPr>
            </w:pPr>
            <w:r w:rsidRPr="00943A72">
              <w:rPr>
                <w:b/>
                <w:bCs/>
                <w:rtl/>
                <w:lang w:bidi="ar-IQ"/>
              </w:rPr>
              <w:t xml:space="preserve">الضبط الاجتماعي </w:t>
            </w:r>
          </w:p>
          <w:p w:rsidR="00707B3C" w:rsidRPr="00943A72" w:rsidRDefault="00707B3C" w:rsidP="00F953B3">
            <w:pPr>
              <w:pStyle w:val="af"/>
              <w:tabs>
                <w:tab w:val="right" w:pos="9157"/>
              </w:tabs>
              <w:rPr>
                <w:lang w:eastAsia="ar-SA"/>
              </w:rPr>
            </w:pPr>
          </w:p>
        </w:tc>
        <w:tc>
          <w:tcPr>
            <w:tcW w:w="2989" w:type="dxa"/>
            <w:tcBorders>
              <w:top w:val="single" w:sz="4" w:space="0" w:color="auto"/>
              <w:left w:val="single" w:sz="4" w:space="0" w:color="auto"/>
              <w:bottom w:val="single" w:sz="4" w:space="0" w:color="auto"/>
              <w:right w:val="single" w:sz="4" w:space="0" w:color="auto"/>
            </w:tcBorders>
            <w:hideMark/>
          </w:tcPr>
          <w:p w:rsidR="00707B3C" w:rsidRPr="00943A72" w:rsidRDefault="00707B3C" w:rsidP="00F953B3">
            <w:pPr>
              <w:pStyle w:val="af"/>
              <w:tabs>
                <w:tab w:val="right" w:pos="9157"/>
              </w:tabs>
              <w:rPr>
                <w:lang w:bidi="ar-IQ"/>
              </w:rPr>
            </w:pPr>
            <w:r w:rsidRPr="00943A72">
              <w:rPr>
                <w:rtl/>
                <w:lang w:bidi="ar-IQ"/>
              </w:rPr>
              <w:t xml:space="preserve">ويشير إلى التزام الإنسان بالدين والقانون والأعراف والتقاليد والقيم والمعايير الاجتماعية وإيمانه بأن خرقها أو امتهانها يعني الإخلال بمسؤوليته اتجاه مجتمعه. </w:t>
            </w:r>
          </w:p>
        </w:tc>
        <w:tc>
          <w:tcPr>
            <w:tcW w:w="54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54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148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3" w:type="dxa"/>
            <w:tcBorders>
              <w:top w:val="single" w:sz="4" w:space="0" w:color="auto"/>
              <w:left w:val="single" w:sz="4" w:space="0" w:color="auto"/>
              <w:bottom w:val="single" w:sz="4" w:space="0" w:color="auto"/>
              <w:right w:val="thinThickSmallGap" w:sz="2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r>
      <w:tr w:rsidR="00707B3C" w:rsidRPr="00943A72" w:rsidTr="00A40EF3">
        <w:tc>
          <w:tcPr>
            <w:tcW w:w="499" w:type="dxa"/>
            <w:tcBorders>
              <w:top w:val="single" w:sz="4" w:space="0" w:color="auto"/>
              <w:left w:val="thickThinSmallGap" w:sz="24" w:space="0" w:color="auto"/>
              <w:bottom w:val="single" w:sz="4" w:space="0" w:color="auto"/>
              <w:right w:val="single" w:sz="4" w:space="0" w:color="auto"/>
            </w:tcBorders>
            <w:shd w:val="clear" w:color="auto" w:fill="A6A6A6" w:themeFill="background1" w:themeFillShade="A6"/>
            <w:hideMark/>
          </w:tcPr>
          <w:p w:rsidR="00707B3C" w:rsidRPr="00943A72" w:rsidRDefault="00707B3C" w:rsidP="00F953B3">
            <w:pPr>
              <w:pStyle w:val="af"/>
              <w:tabs>
                <w:tab w:val="right" w:pos="9157"/>
              </w:tabs>
              <w:rPr>
                <w:lang w:eastAsia="ar-SA"/>
              </w:rPr>
            </w:pPr>
            <w:r w:rsidRPr="00943A72">
              <w:rPr>
                <w:rtl/>
              </w:rPr>
              <w:t>3</w:t>
            </w:r>
          </w:p>
        </w:tc>
        <w:tc>
          <w:tcPr>
            <w:tcW w:w="1510" w:type="dxa"/>
            <w:tcBorders>
              <w:top w:val="single" w:sz="4" w:space="0" w:color="auto"/>
              <w:left w:val="single" w:sz="4" w:space="0" w:color="auto"/>
              <w:bottom w:val="single" w:sz="4" w:space="0" w:color="auto"/>
              <w:right w:val="single" w:sz="4" w:space="0" w:color="auto"/>
            </w:tcBorders>
            <w:hideMark/>
          </w:tcPr>
          <w:p w:rsidR="00707B3C" w:rsidRPr="00943A72" w:rsidRDefault="00707B3C" w:rsidP="00F953B3">
            <w:pPr>
              <w:pStyle w:val="af"/>
              <w:tabs>
                <w:tab w:val="right" w:pos="9157"/>
              </w:tabs>
              <w:rPr>
                <w:b/>
                <w:bCs/>
                <w:rtl/>
                <w:lang w:bidi="ar-IQ"/>
              </w:rPr>
            </w:pPr>
            <w:r w:rsidRPr="00943A72">
              <w:rPr>
                <w:b/>
                <w:bCs/>
                <w:rtl/>
                <w:lang w:bidi="ar-IQ"/>
              </w:rPr>
              <w:t xml:space="preserve">الإحساس بالهوية الاجتماعية </w:t>
            </w:r>
          </w:p>
          <w:p w:rsidR="00707B3C" w:rsidRPr="00943A72" w:rsidRDefault="00707B3C" w:rsidP="00F953B3">
            <w:pPr>
              <w:pStyle w:val="af"/>
              <w:tabs>
                <w:tab w:val="right" w:pos="9157"/>
              </w:tabs>
              <w:rPr>
                <w:lang w:eastAsia="ar-SA"/>
              </w:rPr>
            </w:pPr>
          </w:p>
        </w:tc>
        <w:tc>
          <w:tcPr>
            <w:tcW w:w="2989" w:type="dxa"/>
            <w:tcBorders>
              <w:top w:val="single" w:sz="4" w:space="0" w:color="auto"/>
              <w:left w:val="single" w:sz="4" w:space="0" w:color="auto"/>
              <w:bottom w:val="single" w:sz="4" w:space="0" w:color="auto"/>
              <w:right w:val="single" w:sz="4" w:space="0" w:color="auto"/>
            </w:tcBorders>
            <w:hideMark/>
          </w:tcPr>
          <w:p w:rsidR="00707B3C" w:rsidRPr="00943A72" w:rsidRDefault="00707B3C" w:rsidP="00F953B3">
            <w:pPr>
              <w:pStyle w:val="af"/>
              <w:tabs>
                <w:tab w:val="right" w:pos="9157"/>
              </w:tabs>
              <w:rPr>
                <w:lang w:bidi="ar-IQ"/>
              </w:rPr>
            </w:pPr>
            <w:r w:rsidRPr="00943A72">
              <w:rPr>
                <w:rtl/>
                <w:lang w:bidi="ar-IQ"/>
              </w:rPr>
              <w:t>ويشير إلى إحساس الإنسان بذاته كشخص مستقل عن الآخرين بحيث يرى نفسه إنسانا فريداً متكاملاً يتوافر في شخصيته وسلوكه قدر معقول من الثبات والاتساق على مر الزمن يؤهله لتحمل الضغوط والاحباطات والمضايقات والتحكم بدوافعه وانفعالاته ومشاعره وتوجيهها وفقاً لمتطلبات المواقف الاجتماعية التي تواجهه في حياته.</w:t>
            </w:r>
          </w:p>
        </w:tc>
        <w:tc>
          <w:tcPr>
            <w:tcW w:w="54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54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148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3" w:type="dxa"/>
            <w:tcBorders>
              <w:top w:val="single" w:sz="4" w:space="0" w:color="auto"/>
              <w:left w:val="single" w:sz="4" w:space="0" w:color="auto"/>
              <w:bottom w:val="single" w:sz="4" w:space="0" w:color="auto"/>
              <w:right w:val="thinThickSmallGap" w:sz="2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r>
      <w:tr w:rsidR="00707B3C" w:rsidRPr="00943A72" w:rsidTr="00A40EF3">
        <w:tc>
          <w:tcPr>
            <w:tcW w:w="499" w:type="dxa"/>
            <w:tcBorders>
              <w:top w:val="single" w:sz="4" w:space="0" w:color="auto"/>
              <w:left w:val="thickThinSmallGap" w:sz="24" w:space="0" w:color="auto"/>
              <w:bottom w:val="single" w:sz="4" w:space="0" w:color="auto"/>
              <w:right w:val="single" w:sz="4" w:space="0" w:color="auto"/>
            </w:tcBorders>
            <w:shd w:val="clear" w:color="auto" w:fill="A6A6A6" w:themeFill="background1" w:themeFillShade="A6"/>
            <w:hideMark/>
          </w:tcPr>
          <w:p w:rsidR="00707B3C" w:rsidRPr="00943A72" w:rsidRDefault="00707B3C" w:rsidP="00F953B3">
            <w:pPr>
              <w:pStyle w:val="af"/>
              <w:tabs>
                <w:tab w:val="right" w:pos="9157"/>
              </w:tabs>
              <w:rPr>
                <w:lang w:eastAsia="ar-SA"/>
              </w:rPr>
            </w:pPr>
            <w:r w:rsidRPr="00943A72">
              <w:rPr>
                <w:rtl/>
              </w:rPr>
              <w:t>4</w:t>
            </w:r>
          </w:p>
        </w:tc>
        <w:tc>
          <w:tcPr>
            <w:tcW w:w="1510" w:type="dxa"/>
            <w:tcBorders>
              <w:top w:val="single" w:sz="4" w:space="0" w:color="auto"/>
              <w:left w:val="single" w:sz="4" w:space="0" w:color="auto"/>
              <w:bottom w:val="single" w:sz="4" w:space="0" w:color="auto"/>
              <w:right w:val="single" w:sz="4" w:space="0" w:color="auto"/>
            </w:tcBorders>
            <w:hideMark/>
          </w:tcPr>
          <w:p w:rsidR="00707B3C" w:rsidRPr="00943A72" w:rsidRDefault="00707B3C" w:rsidP="00F953B3">
            <w:pPr>
              <w:pStyle w:val="af"/>
              <w:tabs>
                <w:tab w:val="right" w:pos="9157"/>
              </w:tabs>
              <w:rPr>
                <w:b/>
                <w:bCs/>
                <w:rtl/>
                <w:lang w:bidi="ar-IQ"/>
              </w:rPr>
            </w:pPr>
            <w:r w:rsidRPr="00943A72">
              <w:rPr>
                <w:b/>
                <w:bCs/>
                <w:rtl/>
                <w:lang w:bidi="ar-IQ"/>
              </w:rPr>
              <w:t xml:space="preserve">الانتماء </w:t>
            </w:r>
            <w:r w:rsidRPr="00943A72">
              <w:rPr>
                <w:b/>
                <w:bCs/>
                <w:rtl/>
                <w:lang w:bidi="ar-IQ"/>
              </w:rPr>
              <w:lastRenderedPageBreak/>
              <w:t xml:space="preserve">الاجتماعي </w:t>
            </w:r>
          </w:p>
          <w:p w:rsidR="00707B3C" w:rsidRPr="00943A72" w:rsidRDefault="00707B3C" w:rsidP="00F953B3">
            <w:pPr>
              <w:pStyle w:val="af"/>
              <w:tabs>
                <w:tab w:val="right" w:pos="9157"/>
              </w:tabs>
              <w:rPr>
                <w:lang w:eastAsia="ar-SA"/>
              </w:rPr>
            </w:pPr>
          </w:p>
        </w:tc>
        <w:tc>
          <w:tcPr>
            <w:tcW w:w="2989" w:type="dxa"/>
            <w:tcBorders>
              <w:top w:val="single" w:sz="4" w:space="0" w:color="auto"/>
              <w:left w:val="single" w:sz="4" w:space="0" w:color="auto"/>
              <w:bottom w:val="single" w:sz="4" w:space="0" w:color="auto"/>
              <w:right w:val="single" w:sz="4" w:space="0" w:color="auto"/>
            </w:tcBorders>
            <w:hideMark/>
          </w:tcPr>
          <w:p w:rsidR="00707B3C" w:rsidRPr="00943A72" w:rsidRDefault="00707B3C" w:rsidP="00F953B3">
            <w:pPr>
              <w:pStyle w:val="af"/>
              <w:tabs>
                <w:tab w:val="right" w:pos="9157"/>
              </w:tabs>
              <w:rPr>
                <w:lang w:bidi="ar-IQ"/>
              </w:rPr>
            </w:pPr>
            <w:r w:rsidRPr="00943A72">
              <w:rPr>
                <w:rtl/>
                <w:lang w:bidi="ar-IQ"/>
              </w:rPr>
              <w:lastRenderedPageBreak/>
              <w:t xml:space="preserve">ويشير إلى اهتمام الشخص </w:t>
            </w:r>
            <w:r w:rsidRPr="00943A72">
              <w:rPr>
                <w:rtl/>
                <w:lang w:bidi="ar-IQ"/>
              </w:rPr>
              <w:lastRenderedPageBreak/>
              <w:t>الموجه نحو إقامة علاقة ايجابية مؤثرة مع شخص آخر أو أشخاص آخرين تتضمن التأثير فيهم من خلال جهوده القائمة على الصداقة والمحبة والاحتفاظ بها والتواصل معها (أي إحساس الشخص إنه والجماعة شيء واحد).</w:t>
            </w:r>
          </w:p>
        </w:tc>
        <w:tc>
          <w:tcPr>
            <w:tcW w:w="54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54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148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c>
          <w:tcPr>
            <w:tcW w:w="283" w:type="dxa"/>
            <w:tcBorders>
              <w:top w:val="single" w:sz="4" w:space="0" w:color="auto"/>
              <w:left w:val="single" w:sz="4" w:space="0" w:color="auto"/>
              <w:bottom w:val="single" w:sz="4" w:space="0" w:color="auto"/>
              <w:right w:val="thinThickSmallGap" w:sz="24" w:space="0" w:color="auto"/>
            </w:tcBorders>
            <w:shd w:val="clear" w:color="auto" w:fill="A6A6A6" w:themeFill="background1" w:themeFillShade="A6"/>
          </w:tcPr>
          <w:p w:rsidR="00707B3C" w:rsidRPr="00943A72" w:rsidRDefault="00707B3C" w:rsidP="00F953B3">
            <w:pPr>
              <w:pStyle w:val="af"/>
              <w:tabs>
                <w:tab w:val="right" w:pos="9157"/>
              </w:tabs>
              <w:rPr>
                <w:lang w:eastAsia="ar-SA"/>
              </w:rPr>
            </w:pPr>
          </w:p>
        </w:tc>
      </w:tr>
    </w:tbl>
    <w:p w:rsidR="00707B3C" w:rsidRPr="00B7324E" w:rsidRDefault="003A55B3" w:rsidP="00F953B3">
      <w:pPr>
        <w:tabs>
          <w:tab w:val="right" w:pos="9157"/>
        </w:tabs>
        <w:jc w:val="lowKashida"/>
        <w:rPr>
          <w:sz w:val="28"/>
          <w:szCs w:val="28"/>
          <w:rtl/>
          <w:lang w:bidi="ar-IQ"/>
        </w:rPr>
      </w:pPr>
      <w:r w:rsidRPr="003A55B3">
        <w:rPr>
          <w:rFonts w:cs="Arial"/>
          <w:sz w:val="72"/>
          <w:szCs w:val="72"/>
          <w:rtl/>
          <w:lang w:eastAsia="ar-SA"/>
        </w:rPr>
        <w:lastRenderedPageBreak/>
        <w:pict>
          <v:shape id="_x0000_s1048" type="#_x0000_t202" style="position:absolute;left:0;text-align:left;margin-left:-54.9pt;margin-top:29.25pt;width:66.85pt;height:79.75pt;z-index:251678720;mso-position-horizontal-relative:text;mso-position-vertical-relative:text" filled="f" stroked="f">
            <v:textbox style="mso-next-textbox:#_x0000_s1048">
              <w:txbxContent>
                <w:p w:rsidR="00EC65DE" w:rsidRPr="00A40EF3" w:rsidRDefault="00EC65DE" w:rsidP="00A40EF3">
                  <w:pPr>
                    <w:rPr>
                      <w:sz w:val="28"/>
                      <w:rtl/>
                      <w:lang w:bidi="ar-IQ"/>
                    </w:rPr>
                  </w:pPr>
                </w:p>
              </w:txbxContent>
            </v:textbox>
          </v:shape>
        </w:pict>
      </w:r>
    </w:p>
    <w:p w:rsidR="00707B3C" w:rsidRPr="008250FB" w:rsidRDefault="00707B3C" w:rsidP="00F953B3">
      <w:pPr>
        <w:tabs>
          <w:tab w:val="right" w:pos="9157"/>
        </w:tabs>
        <w:jc w:val="center"/>
        <w:rPr>
          <w:rFonts w:cs="Simplified Arabic"/>
          <w:b/>
          <w:bCs/>
          <w:sz w:val="28"/>
          <w:szCs w:val="28"/>
          <w:lang w:bidi="ar-IQ"/>
        </w:rPr>
      </w:pPr>
    </w:p>
    <w:p w:rsidR="00707B3C" w:rsidRDefault="00707B3C" w:rsidP="00F953B3">
      <w:pPr>
        <w:tabs>
          <w:tab w:val="right" w:pos="9157"/>
        </w:tabs>
        <w:ind w:left="32"/>
        <w:jc w:val="lowKashida"/>
        <w:rPr>
          <w:rFonts w:cs="Simplified Arabic"/>
          <w:b/>
          <w:bCs/>
          <w:sz w:val="28"/>
          <w:szCs w:val="28"/>
          <w:rtl/>
          <w:lang w:bidi="ar-IQ"/>
        </w:rPr>
      </w:pPr>
    </w:p>
    <w:p w:rsidR="00707B3C" w:rsidRDefault="00707B3C" w:rsidP="00F953B3">
      <w:pPr>
        <w:tabs>
          <w:tab w:val="right" w:pos="9157"/>
        </w:tabs>
        <w:ind w:left="32"/>
        <w:jc w:val="lowKashida"/>
        <w:rPr>
          <w:rFonts w:cs="Simplified Arabic"/>
          <w:b/>
          <w:bCs/>
          <w:sz w:val="28"/>
          <w:szCs w:val="28"/>
          <w:rtl/>
          <w:lang w:bidi="ar-IQ"/>
        </w:rPr>
      </w:pPr>
    </w:p>
    <w:p w:rsidR="00707B3C" w:rsidRDefault="00707B3C" w:rsidP="00F953B3">
      <w:pPr>
        <w:tabs>
          <w:tab w:val="right" w:pos="9157"/>
        </w:tabs>
        <w:ind w:left="32"/>
        <w:jc w:val="lowKashida"/>
        <w:rPr>
          <w:rFonts w:cs="Simplified Arabic"/>
          <w:b/>
          <w:bCs/>
          <w:sz w:val="28"/>
          <w:szCs w:val="28"/>
          <w:rtl/>
          <w:lang w:bidi="ar-IQ"/>
        </w:rPr>
      </w:pPr>
    </w:p>
    <w:p w:rsidR="00707B3C" w:rsidRDefault="00707B3C" w:rsidP="00F953B3">
      <w:pPr>
        <w:tabs>
          <w:tab w:val="right" w:pos="9157"/>
        </w:tabs>
        <w:ind w:left="32"/>
        <w:jc w:val="center"/>
        <w:rPr>
          <w:rFonts w:cs="Simplified Arabic"/>
          <w:b/>
          <w:bCs/>
          <w:sz w:val="28"/>
          <w:szCs w:val="28"/>
          <w:rtl/>
          <w:lang w:bidi="ar-IQ"/>
        </w:rPr>
      </w:pPr>
      <w:r w:rsidRPr="002747A1">
        <w:rPr>
          <w:rFonts w:cs="Simplified Arabic"/>
          <w:b/>
          <w:bCs/>
          <w:sz w:val="28"/>
          <w:szCs w:val="28"/>
          <w:rtl/>
          <w:lang w:bidi="ar-IQ"/>
        </w:rPr>
        <w:t xml:space="preserve">التوقيع :    </w:t>
      </w:r>
      <w:r>
        <w:rPr>
          <w:rFonts w:cs="Simplified Arabic" w:hint="cs"/>
          <w:b/>
          <w:bCs/>
          <w:sz w:val="28"/>
          <w:szCs w:val="28"/>
          <w:rtl/>
          <w:lang w:bidi="ar-IQ"/>
        </w:rPr>
        <w:t xml:space="preserve">  </w:t>
      </w:r>
      <w:r w:rsidRPr="002747A1">
        <w:rPr>
          <w:rFonts w:cs="Simplified Arabic"/>
          <w:b/>
          <w:bCs/>
          <w:sz w:val="28"/>
          <w:szCs w:val="28"/>
          <w:rtl/>
          <w:lang w:bidi="ar-IQ"/>
        </w:rPr>
        <w:t xml:space="preserve">         اللقب العلمي :           </w:t>
      </w:r>
      <w:r>
        <w:rPr>
          <w:rFonts w:cs="Simplified Arabic" w:hint="cs"/>
          <w:b/>
          <w:bCs/>
          <w:sz w:val="28"/>
          <w:szCs w:val="28"/>
          <w:rtl/>
          <w:lang w:bidi="ar-IQ"/>
        </w:rPr>
        <w:t xml:space="preserve"> </w:t>
      </w:r>
      <w:r w:rsidRPr="002747A1">
        <w:rPr>
          <w:rFonts w:cs="Simplified Arabic"/>
          <w:b/>
          <w:bCs/>
          <w:sz w:val="28"/>
          <w:szCs w:val="28"/>
          <w:rtl/>
          <w:lang w:bidi="ar-IQ"/>
        </w:rPr>
        <w:t xml:space="preserve">   مكان العمل :     </w:t>
      </w:r>
      <w:r>
        <w:rPr>
          <w:rFonts w:cs="Simplified Arabic" w:hint="cs"/>
          <w:b/>
          <w:bCs/>
          <w:sz w:val="28"/>
          <w:szCs w:val="28"/>
          <w:rtl/>
          <w:lang w:bidi="ar-IQ"/>
        </w:rPr>
        <w:t xml:space="preserve"> </w:t>
      </w:r>
      <w:r w:rsidRPr="002747A1">
        <w:rPr>
          <w:rFonts w:cs="Simplified Arabic"/>
          <w:b/>
          <w:bCs/>
          <w:sz w:val="28"/>
          <w:szCs w:val="28"/>
          <w:rtl/>
          <w:lang w:bidi="ar-IQ"/>
        </w:rPr>
        <w:t xml:space="preserve">          التاريخ :</w:t>
      </w:r>
    </w:p>
    <w:p w:rsidR="00707B3C" w:rsidRDefault="00707B3C" w:rsidP="00F953B3">
      <w:pPr>
        <w:tabs>
          <w:tab w:val="right" w:pos="9157"/>
        </w:tabs>
        <w:ind w:left="32"/>
        <w:jc w:val="lowKashida"/>
        <w:rPr>
          <w:rFonts w:cs="Simplified Arabic"/>
          <w:b/>
          <w:bCs/>
          <w:sz w:val="28"/>
          <w:szCs w:val="28"/>
          <w:rtl/>
          <w:lang w:bidi="ar-IQ"/>
        </w:rPr>
      </w:pPr>
      <w:r>
        <w:rPr>
          <w:rFonts w:cs="Simplified Arabic" w:hint="cs"/>
          <w:b/>
          <w:bCs/>
          <w:sz w:val="28"/>
          <w:szCs w:val="28"/>
          <w:rtl/>
          <w:lang w:bidi="ar-IQ"/>
        </w:rPr>
        <w:t xml:space="preserve"> </w:t>
      </w:r>
    </w:p>
    <w:p w:rsidR="00707B3C" w:rsidRPr="002747A1" w:rsidRDefault="00707B3C" w:rsidP="00F953B3">
      <w:pPr>
        <w:tabs>
          <w:tab w:val="right" w:pos="9157"/>
        </w:tabs>
        <w:ind w:left="32"/>
        <w:jc w:val="lowKashida"/>
        <w:rPr>
          <w:rFonts w:cs="Simplified Arabic"/>
          <w:b/>
          <w:bCs/>
          <w:sz w:val="28"/>
          <w:szCs w:val="28"/>
          <w:rtl/>
          <w:lang w:bidi="ar-IQ"/>
        </w:rPr>
      </w:pPr>
    </w:p>
    <w:p w:rsidR="00707B3C" w:rsidRPr="002747A1" w:rsidRDefault="00707B3C" w:rsidP="00F953B3">
      <w:pPr>
        <w:tabs>
          <w:tab w:val="right" w:pos="9157"/>
        </w:tabs>
        <w:ind w:left="-1234"/>
        <w:jc w:val="lowKashida"/>
        <w:rPr>
          <w:rFonts w:cs="Simplified Arabic"/>
          <w:b/>
          <w:bCs/>
          <w:sz w:val="28"/>
          <w:szCs w:val="28"/>
          <w:rtl/>
          <w:lang w:bidi="ar-IQ"/>
        </w:rPr>
      </w:pPr>
    </w:p>
    <w:p w:rsidR="00707B3C" w:rsidRDefault="00707B3C" w:rsidP="00F953B3">
      <w:pPr>
        <w:tabs>
          <w:tab w:val="right" w:pos="9157"/>
        </w:tabs>
        <w:rPr>
          <w:rFonts w:cs="Simplified Arabic"/>
          <w:sz w:val="28"/>
          <w:szCs w:val="28"/>
          <w:rtl/>
          <w:lang w:bidi="ar-IQ"/>
        </w:rPr>
      </w:pPr>
    </w:p>
    <w:p w:rsidR="0078621A" w:rsidRPr="002747A1" w:rsidRDefault="0078621A" w:rsidP="00F953B3">
      <w:pPr>
        <w:tabs>
          <w:tab w:val="right" w:pos="9157"/>
        </w:tabs>
        <w:rPr>
          <w:rFonts w:cs="Simplified Arabic"/>
          <w:sz w:val="28"/>
          <w:szCs w:val="28"/>
          <w:rtl/>
          <w:lang w:bidi="ar-IQ"/>
        </w:rPr>
      </w:pPr>
    </w:p>
    <w:p w:rsidR="00707B3C" w:rsidRPr="002747A1" w:rsidRDefault="00707B3C" w:rsidP="00BE2CBC">
      <w:pPr>
        <w:tabs>
          <w:tab w:val="right" w:pos="9157"/>
        </w:tabs>
        <w:spacing w:line="240" w:lineRule="auto"/>
        <w:jc w:val="center"/>
        <w:rPr>
          <w:rFonts w:cs="Simplified Arabic"/>
          <w:b/>
          <w:bCs/>
          <w:sz w:val="28"/>
          <w:szCs w:val="28"/>
          <w:rtl/>
          <w:lang w:bidi="ar-IQ"/>
        </w:rPr>
      </w:pPr>
      <w:r w:rsidRPr="002747A1">
        <w:rPr>
          <w:rFonts w:cs="Simplified Arabic" w:hint="cs"/>
          <w:b/>
          <w:bCs/>
          <w:sz w:val="28"/>
          <w:szCs w:val="28"/>
          <w:rtl/>
          <w:lang w:bidi="ar-IQ"/>
        </w:rPr>
        <w:t>ملحق (</w:t>
      </w:r>
      <w:r w:rsidR="00BE2CBC">
        <w:rPr>
          <w:rFonts w:cs="Simplified Arabic" w:hint="cs"/>
          <w:b/>
          <w:bCs/>
          <w:sz w:val="28"/>
          <w:szCs w:val="28"/>
          <w:rtl/>
          <w:lang w:bidi="ar-IQ"/>
        </w:rPr>
        <w:t>4</w:t>
      </w:r>
      <w:r w:rsidRPr="002747A1">
        <w:rPr>
          <w:rFonts w:cs="Simplified Arabic" w:hint="cs"/>
          <w:b/>
          <w:bCs/>
          <w:sz w:val="28"/>
          <w:szCs w:val="28"/>
          <w:rtl/>
          <w:lang w:bidi="ar-IQ"/>
        </w:rPr>
        <w:t>)</w:t>
      </w:r>
    </w:p>
    <w:p w:rsidR="00707B3C" w:rsidRPr="00BE2CBC" w:rsidRDefault="00707B3C" w:rsidP="00F953B3">
      <w:pPr>
        <w:pStyle w:val="2"/>
        <w:tabs>
          <w:tab w:val="right" w:pos="9157"/>
        </w:tabs>
        <w:rPr>
          <w:rFonts w:ascii="Simplified Arabic" w:hAnsi="Simplified Arabic" w:cs="Simplified Arabic"/>
          <w:i w:val="0"/>
          <w:iCs w:val="0"/>
          <w:sz w:val="22"/>
          <w:szCs w:val="22"/>
          <w:rtl/>
          <w:lang w:bidi="ar-IQ"/>
        </w:rPr>
      </w:pPr>
      <w:r w:rsidRPr="00BE2CBC">
        <w:rPr>
          <w:rFonts w:ascii="Simplified Arabic" w:hAnsi="Simplified Arabic" w:cs="Simplified Arabic"/>
          <w:i w:val="0"/>
          <w:iCs w:val="0"/>
          <w:sz w:val="22"/>
          <w:szCs w:val="22"/>
          <w:rtl/>
        </w:rPr>
        <w:t>وزارة التعليم العالي والبحث العلمي</w:t>
      </w:r>
    </w:p>
    <w:p w:rsidR="00707B3C" w:rsidRPr="00BE2CBC" w:rsidRDefault="00707B3C" w:rsidP="00F953B3">
      <w:pPr>
        <w:tabs>
          <w:tab w:val="right" w:pos="9157"/>
        </w:tabs>
        <w:spacing w:line="240" w:lineRule="auto"/>
        <w:rPr>
          <w:rFonts w:ascii="Simplified Arabic" w:hAnsi="Simplified Arabic" w:cs="Simplified Arabic"/>
          <w:b/>
          <w:bCs/>
          <w:rtl/>
        </w:rPr>
      </w:pPr>
      <w:r w:rsidRPr="00BE2CBC">
        <w:rPr>
          <w:rFonts w:ascii="Simplified Arabic" w:hAnsi="Simplified Arabic" w:cs="Simplified Arabic"/>
          <w:b/>
          <w:bCs/>
          <w:rtl/>
        </w:rPr>
        <w:t>جامعة بابل/كلية التربية الرياضية</w:t>
      </w:r>
    </w:p>
    <w:p w:rsidR="00707B3C" w:rsidRPr="00BE2CBC" w:rsidRDefault="00707B3C" w:rsidP="00F953B3">
      <w:pPr>
        <w:tabs>
          <w:tab w:val="right" w:pos="9157"/>
        </w:tabs>
        <w:spacing w:line="240" w:lineRule="auto"/>
        <w:rPr>
          <w:rFonts w:ascii="Simplified Arabic" w:hAnsi="Simplified Arabic" w:cs="Simplified Arabic"/>
          <w:b/>
          <w:bCs/>
          <w:rtl/>
        </w:rPr>
      </w:pPr>
      <w:r w:rsidRPr="00BE2CBC">
        <w:rPr>
          <w:rFonts w:ascii="Simplified Arabic" w:hAnsi="Simplified Arabic" w:cs="Simplified Arabic"/>
          <w:b/>
          <w:bCs/>
          <w:rtl/>
        </w:rPr>
        <w:t>الدراسات العليا/الماجستير</w:t>
      </w:r>
    </w:p>
    <w:p w:rsidR="00707B3C" w:rsidRDefault="00707B3C" w:rsidP="00F953B3">
      <w:pPr>
        <w:tabs>
          <w:tab w:val="right" w:pos="9157"/>
        </w:tabs>
        <w:spacing w:line="240" w:lineRule="auto"/>
        <w:jc w:val="center"/>
        <w:outlineLvl w:val="0"/>
        <w:rPr>
          <w:rFonts w:cs="Simplified Arabic"/>
          <w:b/>
          <w:bCs/>
          <w:sz w:val="28"/>
          <w:szCs w:val="28"/>
          <w:rtl/>
          <w:lang w:bidi="ar-IQ"/>
        </w:rPr>
      </w:pPr>
      <w:r w:rsidRPr="002747A1">
        <w:rPr>
          <w:rFonts w:cs="Simplified Arabic"/>
          <w:b/>
          <w:bCs/>
          <w:sz w:val="28"/>
          <w:szCs w:val="28"/>
          <w:rtl/>
          <w:lang w:bidi="ar-IQ"/>
        </w:rPr>
        <w:lastRenderedPageBreak/>
        <w:t>استبيان أراء الخبراء في تحديد صلاحية  فقرات مقياس (</w:t>
      </w:r>
      <w:r>
        <w:rPr>
          <w:rFonts w:cs="Simplified Arabic" w:hint="cs"/>
          <w:b/>
          <w:bCs/>
          <w:sz w:val="28"/>
          <w:szCs w:val="28"/>
          <w:rtl/>
          <w:lang w:bidi="ar-IQ"/>
        </w:rPr>
        <w:t>الاتجاه نحو الحداثة</w:t>
      </w:r>
      <w:r w:rsidRPr="002747A1">
        <w:rPr>
          <w:rFonts w:cs="Simplified Arabic"/>
          <w:b/>
          <w:bCs/>
          <w:sz w:val="28"/>
          <w:szCs w:val="28"/>
          <w:rtl/>
          <w:lang w:bidi="ar-IQ"/>
        </w:rPr>
        <w:t xml:space="preserve">) </w:t>
      </w:r>
      <w:r w:rsidRPr="002747A1">
        <w:rPr>
          <w:rFonts w:cs="Simplified Arabic" w:hint="cs"/>
          <w:b/>
          <w:bCs/>
          <w:sz w:val="28"/>
          <w:szCs w:val="28"/>
          <w:rtl/>
          <w:lang w:bidi="ar-IQ"/>
        </w:rPr>
        <w:t xml:space="preserve"> </w:t>
      </w:r>
    </w:p>
    <w:p w:rsidR="00707B3C" w:rsidRPr="002747A1" w:rsidRDefault="00707B3C" w:rsidP="00F953B3">
      <w:pPr>
        <w:tabs>
          <w:tab w:val="right" w:pos="9157"/>
        </w:tabs>
        <w:spacing w:line="240" w:lineRule="auto"/>
        <w:jc w:val="center"/>
        <w:outlineLvl w:val="0"/>
        <w:rPr>
          <w:rFonts w:cs="Simplified Arabic"/>
          <w:b/>
          <w:bCs/>
          <w:sz w:val="28"/>
          <w:szCs w:val="28"/>
          <w:rtl/>
          <w:lang w:bidi="ar-IQ"/>
        </w:rPr>
      </w:pPr>
      <w:r w:rsidRPr="002747A1">
        <w:rPr>
          <w:rFonts w:cs="Simplified Arabic" w:hint="cs"/>
          <w:b/>
          <w:bCs/>
          <w:sz w:val="28"/>
          <w:szCs w:val="28"/>
          <w:rtl/>
          <w:lang w:bidi="ar-IQ"/>
        </w:rPr>
        <w:t xml:space="preserve"> </w:t>
      </w:r>
      <w:r w:rsidRPr="002747A1">
        <w:rPr>
          <w:rFonts w:cs="Simplified Arabic"/>
          <w:b/>
          <w:bCs/>
          <w:sz w:val="28"/>
          <w:szCs w:val="28"/>
          <w:rtl/>
          <w:lang w:bidi="ar-IQ"/>
        </w:rPr>
        <w:t>بصورته الأولي</w:t>
      </w:r>
      <w:r w:rsidRPr="002747A1">
        <w:rPr>
          <w:rFonts w:cs="Simplified Arabic" w:hint="cs"/>
          <w:b/>
          <w:bCs/>
          <w:sz w:val="28"/>
          <w:szCs w:val="28"/>
          <w:rtl/>
          <w:lang w:bidi="ar-IQ"/>
        </w:rPr>
        <w:t>ة</w:t>
      </w:r>
    </w:p>
    <w:p w:rsidR="00707B3C" w:rsidRPr="002747A1" w:rsidRDefault="00707B3C" w:rsidP="00F953B3">
      <w:pPr>
        <w:tabs>
          <w:tab w:val="right" w:pos="9157"/>
        </w:tabs>
        <w:spacing w:line="240" w:lineRule="auto"/>
        <w:jc w:val="lowKashida"/>
        <w:rPr>
          <w:rFonts w:cs="Simplified Arabic"/>
          <w:b/>
          <w:bCs/>
          <w:sz w:val="28"/>
          <w:szCs w:val="28"/>
          <w:rtl/>
          <w:lang w:bidi="ar-IQ"/>
        </w:rPr>
      </w:pPr>
      <w:r w:rsidRPr="002747A1">
        <w:rPr>
          <w:rFonts w:cs="Simplified Arabic"/>
          <w:b/>
          <w:bCs/>
          <w:sz w:val="28"/>
          <w:szCs w:val="28"/>
          <w:rtl/>
          <w:lang w:bidi="ar-IQ"/>
        </w:rPr>
        <w:t>الأستاذ الفاضل الدكتور ......................................................المحترم</w:t>
      </w:r>
    </w:p>
    <w:p w:rsidR="00707B3C" w:rsidRPr="002747A1" w:rsidRDefault="00707B3C" w:rsidP="00F953B3">
      <w:pPr>
        <w:tabs>
          <w:tab w:val="right" w:pos="9157"/>
        </w:tabs>
        <w:spacing w:line="240" w:lineRule="auto"/>
        <w:jc w:val="lowKashida"/>
        <w:rPr>
          <w:rFonts w:cs="Simplified Arabic"/>
          <w:b/>
          <w:bCs/>
          <w:sz w:val="28"/>
          <w:szCs w:val="28"/>
          <w:rtl/>
          <w:lang w:bidi="ar-IQ"/>
        </w:rPr>
      </w:pPr>
      <w:r w:rsidRPr="002747A1">
        <w:rPr>
          <w:rFonts w:cs="Simplified Arabic"/>
          <w:b/>
          <w:bCs/>
          <w:sz w:val="28"/>
          <w:szCs w:val="28"/>
          <w:rtl/>
          <w:lang w:bidi="ar-IQ"/>
        </w:rPr>
        <w:t>تحية طيبة:</w:t>
      </w:r>
    </w:p>
    <w:p w:rsidR="00707B3C" w:rsidRPr="005659F5" w:rsidRDefault="00707B3C" w:rsidP="00F953B3">
      <w:pPr>
        <w:tabs>
          <w:tab w:val="right" w:pos="9157"/>
        </w:tabs>
        <w:spacing w:line="240" w:lineRule="auto"/>
        <w:jc w:val="lowKashida"/>
        <w:rPr>
          <w:rFonts w:ascii="Simplified Arabic" w:hAnsi="Simplified Arabic" w:cs="Simplified Arabic"/>
          <w:sz w:val="28"/>
          <w:szCs w:val="28"/>
          <w:rtl/>
        </w:rPr>
      </w:pPr>
      <w:r w:rsidRPr="000003B4">
        <w:rPr>
          <w:rFonts w:ascii="Simplified Arabic" w:hAnsi="Simplified Arabic" w:cs="Simplified Arabic"/>
          <w:sz w:val="28"/>
          <w:szCs w:val="28"/>
          <w:rtl/>
        </w:rPr>
        <w:t>يروم الباحث القيام بالبحث الموسوم ((الاتجاه نحو الحداثة والالتزام الاجتماعي وعلاقتهما بالأداء الوظيفي لدى مدرسي ومدرسات التربية الرياضية في مدارس محافظة بابل)) ولتحقيق أهداف البحث قام الباحث ببناء مقياس الاتجاه نحو الحداثة لدى مدرسي ومدرسات التربية الرياضية وتضمن المقياس (8) مجالات تضم عدداً من الفقرات ولكل فقرة ثلاثة بدائل (أ ، ب ، ج) تمثل الاتجاهات نحو الحداثة (الحديثة ، الانتقالية ، التقليدية).</w:t>
      </w:r>
      <w:r w:rsidRPr="00670C8B">
        <w:rPr>
          <w:rFonts w:ascii="Simplified Arabic" w:hAnsi="Simplified Arabic" w:cs="Simplified Arabic"/>
          <w:sz w:val="28"/>
          <w:szCs w:val="28"/>
          <w:rtl/>
        </w:rPr>
        <w:t xml:space="preserve"> </w:t>
      </w:r>
      <w:r w:rsidRPr="005659F5">
        <w:rPr>
          <w:rFonts w:ascii="Simplified Arabic" w:hAnsi="Simplified Arabic" w:cs="Simplified Arabic"/>
          <w:sz w:val="28"/>
          <w:szCs w:val="28"/>
          <w:rtl/>
        </w:rPr>
        <w:t>ويعرف الباحث الاتجاه نحو الحداثة بأنه :</w:t>
      </w:r>
      <w:r w:rsidR="0078621A" w:rsidRPr="0078621A">
        <w:rPr>
          <w:rFonts w:ascii="Simplified Arabic" w:hAnsi="Simplified Arabic" w:cs="Simplified Arabic"/>
          <w:sz w:val="28"/>
          <w:szCs w:val="28"/>
          <w:rtl/>
        </w:rPr>
        <w:t xml:space="preserve"> </w:t>
      </w:r>
      <w:r w:rsidR="0078621A" w:rsidRPr="005659F5">
        <w:rPr>
          <w:rFonts w:ascii="Simplified Arabic" w:hAnsi="Simplified Arabic" w:cs="Simplified Arabic"/>
          <w:sz w:val="28"/>
          <w:szCs w:val="28"/>
          <w:rtl/>
        </w:rPr>
        <w:t xml:space="preserve">((مجموعة المواقف المتسقة والمترابطة التي توجه الفرد في التعبير عن نفسه وسلوكه وكذلك تحدد استجاباته في ميادين الحياة المختلفة ، وموقفه من المؤسسات الاجتماعية  والقانون والتغير والعلم والتكنولوجيا )) . </w:t>
      </w:r>
    </w:p>
    <w:p w:rsidR="00707B3C" w:rsidRPr="000003B4" w:rsidRDefault="00707B3C" w:rsidP="00F953B3">
      <w:pPr>
        <w:tabs>
          <w:tab w:val="right" w:pos="9157"/>
        </w:tabs>
        <w:spacing w:before="60" w:after="60" w:line="240" w:lineRule="auto"/>
        <w:jc w:val="mediumKashida"/>
        <w:rPr>
          <w:rFonts w:ascii="Simplified Arabic" w:hAnsi="Simplified Arabic" w:cs="Simplified Arabic"/>
          <w:sz w:val="28"/>
          <w:szCs w:val="28"/>
          <w:rtl/>
        </w:rPr>
      </w:pPr>
      <w:r w:rsidRPr="000003B4">
        <w:rPr>
          <w:rFonts w:ascii="Simplified Arabic" w:hAnsi="Simplified Arabic" w:cs="Simplified Arabic"/>
          <w:sz w:val="28"/>
          <w:szCs w:val="28"/>
          <w:rtl/>
        </w:rPr>
        <w:tab/>
        <w:t>ونظراً لما تتمتعون به من خبرة ودراية وموضوعية وحسن اطلاع ، يرجى التفضل بقراءة الفقرات وبيان ملاحظاتكم وآرائكم في الجوانب الآتية :</w:t>
      </w:r>
    </w:p>
    <w:p w:rsidR="00707B3C" w:rsidRPr="000003B4" w:rsidRDefault="00707B3C" w:rsidP="007324D9">
      <w:pPr>
        <w:numPr>
          <w:ilvl w:val="0"/>
          <w:numId w:val="47"/>
        </w:numPr>
        <w:tabs>
          <w:tab w:val="right" w:pos="9157"/>
        </w:tabs>
        <w:spacing w:before="60" w:after="60" w:line="240" w:lineRule="auto"/>
        <w:jc w:val="mediumKashida"/>
        <w:rPr>
          <w:rFonts w:ascii="Simplified Arabic" w:hAnsi="Simplified Arabic" w:cs="Simplified Arabic"/>
          <w:sz w:val="28"/>
          <w:szCs w:val="28"/>
          <w:rtl/>
        </w:rPr>
      </w:pPr>
      <w:r w:rsidRPr="000003B4">
        <w:rPr>
          <w:rFonts w:ascii="Simplified Arabic" w:hAnsi="Simplified Arabic" w:cs="Simplified Arabic"/>
          <w:sz w:val="28"/>
          <w:szCs w:val="28"/>
          <w:rtl/>
        </w:rPr>
        <w:t>مجالات المقياس .</w:t>
      </w:r>
    </w:p>
    <w:p w:rsidR="00707B3C" w:rsidRPr="000003B4" w:rsidRDefault="00707B3C" w:rsidP="007324D9">
      <w:pPr>
        <w:numPr>
          <w:ilvl w:val="0"/>
          <w:numId w:val="47"/>
        </w:numPr>
        <w:tabs>
          <w:tab w:val="right" w:pos="9157"/>
        </w:tabs>
        <w:spacing w:before="60" w:after="60" w:line="240" w:lineRule="auto"/>
        <w:jc w:val="mediumKashida"/>
        <w:rPr>
          <w:rFonts w:ascii="Simplified Arabic" w:hAnsi="Simplified Arabic" w:cs="Simplified Arabic"/>
          <w:sz w:val="28"/>
          <w:szCs w:val="28"/>
          <w:rtl/>
        </w:rPr>
      </w:pPr>
      <w:r w:rsidRPr="000003B4">
        <w:rPr>
          <w:rFonts w:ascii="Simplified Arabic" w:hAnsi="Simplified Arabic" w:cs="Simplified Arabic"/>
          <w:sz w:val="28"/>
          <w:szCs w:val="28"/>
          <w:rtl/>
        </w:rPr>
        <w:t>صلاحية الفقرات للمجالات المخصصة لها .</w:t>
      </w:r>
    </w:p>
    <w:p w:rsidR="00707B3C" w:rsidRPr="000003B4" w:rsidRDefault="00707B3C" w:rsidP="007324D9">
      <w:pPr>
        <w:numPr>
          <w:ilvl w:val="0"/>
          <w:numId w:val="47"/>
        </w:numPr>
        <w:tabs>
          <w:tab w:val="right" w:pos="9157"/>
        </w:tabs>
        <w:spacing w:before="60" w:after="60" w:line="240" w:lineRule="auto"/>
        <w:jc w:val="mediumKashida"/>
        <w:rPr>
          <w:rFonts w:ascii="Simplified Arabic" w:hAnsi="Simplified Arabic" w:cs="Simplified Arabic"/>
          <w:sz w:val="28"/>
          <w:szCs w:val="28"/>
          <w:rtl/>
        </w:rPr>
      </w:pPr>
      <w:r w:rsidRPr="000003B4">
        <w:rPr>
          <w:rFonts w:ascii="Simplified Arabic" w:hAnsi="Simplified Arabic" w:cs="Simplified Arabic"/>
          <w:sz w:val="28"/>
          <w:szCs w:val="28"/>
          <w:rtl/>
        </w:rPr>
        <w:t>صلاحية الفقرات لقياس الاتجاه .</w:t>
      </w:r>
    </w:p>
    <w:p w:rsidR="00707B3C" w:rsidRDefault="00707B3C" w:rsidP="007324D9">
      <w:pPr>
        <w:numPr>
          <w:ilvl w:val="0"/>
          <w:numId w:val="47"/>
        </w:numPr>
        <w:tabs>
          <w:tab w:val="right" w:pos="9157"/>
        </w:tabs>
        <w:spacing w:before="60" w:after="60" w:line="240" w:lineRule="auto"/>
        <w:jc w:val="mediumKashida"/>
        <w:rPr>
          <w:rFonts w:ascii="Simplified Arabic" w:hAnsi="Simplified Arabic" w:cs="Simplified Arabic"/>
          <w:sz w:val="28"/>
          <w:szCs w:val="28"/>
        </w:rPr>
      </w:pPr>
      <w:r w:rsidRPr="000003B4">
        <w:rPr>
          <w:rFonts w:ascii="Simplified Arabic" w:hAnsi="Simplified Arabic" w:cs="Simplified Arabic"/>
          <w:sz w:val="28"/>
          <w:szCs w:val="28"/>
          <w:rtl/>
        </w:rPr>
        <w:t>إضافة مجالات أو فقرات ترونها مناسبة ولم تذكر .</w:t>
      </w:r>
    </w:p>
    <w:p w:rsidR="00707B3C" w:rsidRPr="000003B4" w:rsidRDefault="00707B3C" w:rsidP="007324D9">
      <w:pPr>
        <w:numPr>
          <w:ilvl w:val="0"/>
          <w:numId w:val="47"/>
        </w:numPr>
        <w:tabs>
          <w:tab w:val="right" w:pos="9157"/>
        </w:tabs>
        <w:spacing w:before="60" w:after="60" w:line="240" w:lineRule="auto"/>
        <w:jc w:val="mediumKashida"/>
        <w:rPr>
          <w:rFonts w:ascii="Simplified Arabic" w:hAnsi="Simplified Arabic" w:cs="Simplified Arabic"/>
          <w:sz w:val="28"/>
          <w:szCs w:val="28"/>
          <w:rtl/>
        </w:rPr>
      </w:pPr>
      <w:r>
        <w:rPr>
          <w:rFonts w:ascii="Simplified Arabic" w:hAnsi="Simplified Arabic" w:cs="Simplified Arabic" w:hint="cs"/>
          <w:sz w:val="28"/>
          <w:szCs w:val="28"/>
          <w:rtl/>
        </w:rPr>
        <w:t>تحديد الفقرات الايجابية والسلبية 0</w:t>
      </w:r>
    </w:p>
    <w:p w:rsidR="00707B3C" w:rsidRPr="000003B4" w:rsidRDefault="00707B3C" w:rsidP="007324D9">
      <w:pPr>
        <w:numPr>
          <w:ilvl w:val="0"/>
          <w:numId w:val="47"/>
        </w:numPr>
        <w:tabs>
          <w:tab w:val="right" w:pos="9157"/>
        </w:tabs>
        <w:spacing w:before="60" w:after="60" w:line="240" w:lineRule="auto"/>
        <w:jc w:val="mediumKashida"/>
        <w:rPr>
          <w:rFonts w:ascii="Simplified Arabic" w:hAnsi="Simplified Arabic" w:cs="Simplified Arabic"/>
          <w:sz w:val="28"/>
          <w:szCs w:val="28"/>
        </w:rPr>
      </w:pPr>
      <w:r w:rsidRPr="000003B4">
        <w:rPr>
          <w:rFonts w:ascii="Simplified Arabic" w:hAnsi="Simplified Arabic" w:cs="Simplified Arabic"/>
          <w:sz w:val="28"/>
          <w:szCs w:val="28"/>
          <w:rtl/>
        </w:rPr>
        <w:t>أية ملاحظات أخرى .</w:t>
      </w:r>
    </w:p>
    <w:p w:rsidR="00707B3C" w:rsidRDefault="00707B3C" w:rsidP="00F953B3">
      <w:pPr>
        <w:tabs>
          <w:tab w:val="right" w:pos="9157"/>
        </w:tabs>
        <w:spacing w:before="60" w:after="60" w:line="240" w:lineRule="auto"/>
        <w:ind w:left="360"/>
        <w:jc w:val="mediumKashida"/>
        <w:rPr>
          <w:rFonts w:ascii="Simplified Arabic" w:hAnsi="Simplified Arabic" w:cs="Simplified Arabic"/>
          <w:sz w:val="28"/>
          <w:szCs w:val="28"/>
          <w:rtl/>
        </w:rPr>
      </w:pPr>
    </w:p>
    <w:p w:rsidR="00BE2CBC" w:rsidRPr="000003B4" w:rsidRDefault="00BE2CBC" w:rsidP="00F953B3">
      <w:pPr>
        <w:tabs>
          <w:tab w:val="right" w:pos="9157"/>
        </w:tabs>
        <w:spacing w:before="60" w:after="60" w:line="240" w:lineRule="auto"/>
        <w:ind w:left="360"/>
        <w:jc w:val="mediumKashida"/>
        <w:rPr>
          <w:rFonts w:ascii="Simplified Arabic" w:hAnsi="Simplified Arabic" w:cs="Simplified Arabic"/>
          <w:sz w:val="28"/>
          <w:szCs w:val="28"/>
          <w:rtl/>
        </w:rPr>
      </w:pPr>
    </w:p>
    <w:p w:rsidR="00707B3C" w:rsidRPr="0078621A" w:rsidRDefault="00707B3C" w:rsidP="00F953B3">
      <w:pPr>
        <w:tabs>
          <w:tab w:val="right" w:pos="9157"/>
        </w:tabs>
        <w:spacing w:line="240" w:lineRule="auto"/>
        <w:ind w:left="32"/>
        <w:jc w:val="center"/>
        <w:rPr>
          <w:rFonts w:cs="Simplified Arabic"/>
          <w:b/>
          <w:bCs/>
          <w:sz w:val="28"/>
          <w:szCs w:val="28"/>
          <w:rtl/>
          <w:lang w:bidi="ar-IQ"/>
        </w:rPr>
      </w:pPr>
      <w:r w:rsidRPr="002747A1">
        <w:rPr>
          <w:rFonts w:cs="Simplified Arabic"/>
          <w:b/>
          <w:bCs/>
          <w:sz w:val="28"/>
          <w:szCs w:val="28"/>
          <w:rtl/>
          <w:lang w:bidi="ar-IQ"/>
        </w:rPr>
        <w:t xml:space="preserve">التوقيع :    </w:t>
      </w:r>
      <w:r>
        <w:rPr>
          <w:rFonts w:cs="Simplified Arabic" w:hint="cs"/>
          <w:b/>
          <w:bCs/>
          <w:sz w:val="28"/>
          <w:szCs w:val="28"/>
          <w:rtl/>
          <w:lang w:bidi="ar-IQ"/>
        </w:rPr>
        <w:t xml:space="preserve">  </w:t>
      </w:r>
      <w:r w:rsidRPr="002747A1">
        <w:rPr>
          <w:rFonts w:cs="Simplified Arabic"/>
          <w:b/>
          <w:bCs/>
          <w:sz w:val="28"/>
          <w:szCs w:val="28"/>
          <w:rtl/>
          <w:lang w:bidi="ar-IQ"/>
        </w:rPr>
        <w:t xml:space="preserve">         اللقب العلمي :           </w:t>
      </w:r>
      <w:r>
        <w:rPr>
          <w:rFonts w:cs="Simplified Arabic" w:hint="cs"/>
          <w:b/>
          <w:bCs/>
          <w:sz w:val="28"/>
          <w:szCs w:val="28"/>
          <w:rtl/>
          <w:lang w:bidi="ar-IQ"/>
        </w:rPr>
        <w:t xml:space="preserve"> </w:t>
      </w:r>
      <w:r w:rsidRPr="002747A1">
        <w:rPr>
          <w:rFonts w:cs="Simplified Arabic"/>
          <w:b/>
          <w:bCs/>
          <w:sz w:val="28"/>
          <w:szCs w:val="28"/>
          <w:rtl/>
          <w:lang w:bidi="ar-IQ"/>
        </w:rPr>
        <w:t xml:space="preserve">   مكان العمل :     </w:t>
      </w:r>
      <w:r>
        <w:rPr>
          <w:rFonts w:cs="Simplified Arabic" w:hint="cs"/>
          <w:b/>
          <w:bCs/>
          <w:sz w:val="28"/>
          <w:szCs w:val="28"/>
          <w:rtl/>
          <w:lang w:bidi="ar-IQ"/>
        </w:rPr>
        <w:t xml:space="preserve"> </w:t>
      </w:r>
      <w:r w:rsidRPr="002747A1">
        <w:rPr>
          <w:rFonts w:cs="Simplified Arabic"/>
          <w:b/>
          <w:bCs/>
          <w:sz w:val="28"/>
          <w:szCs w:val="28"/>
          <w:rtl/>
          <w:lang w:bidi="ar-IQ"/>
        </w:rPr>
        <w:t xml:space="preserve">          التاريخ :</w:t>
      </w:r>
    </w:p>
    <w:p w:rsidR="00707B3C" w:rsidRPr="0078621A" w:rsidRDefault="00707B3C" w:rsidP="00F953B3">
      <w:pPr>
        <w:tabs>
          <w:tab w:val="right" w:pos="9157"/>
        </w:tabs>
        <w:spacing w:before="60" w:after="60" w:line="288" w:lineRule="auto"/>
        <w:jc w:val="mediumKashida"/>
        <w:rPr>
          <w:rFonts w:ascii="Simplified Arabic" w:hAnsi="Simplified Arabic" w:cs="Simplified Arabic"/>
          <w:b/>
          <w:bCs/>
          <w:sz w:val="28"/>
          <w:szCs w:val="28"/>
          <w:rtl/>
        </w:rPr>
      </w:pPr>
      <w:r w:rsidRPr="0078621A">
        <w:rPr>
          <w:rFonts w:ascii="Simplified Arabic" w:hAnsi="Simplified Arabic" w:cs="Simplified Arabic"/>
          <w:b/>
          <w:bCs/>
          <w:sz w:val="28"/>
          <w:szCs w:val="28"/>
          <w:rtl/>
        </w:rPr>
        <w:t>* مجالات المقياس :</w:t>
      </w:r>
    </w:p>
    <w:p w:rsidR="00707B3C" w:rsidRPr="000003B4" w:rsidRDefault="00707B3C" w:rsidP="007324D9">
      <w:pPr>
        <w:numPr>
          <w:ilvl w:val="0"/>
          <w:numId w:val="48"/>
        </w:numPr>
        <w:tabs>
          <w:tab w:val="right" w:pos="9157"/>
        </w:tabs>
        <w:spacing w:before="60" w:after="60" w:line="288" w:lineRule="auto"/>
        <w:jc w:val="mediumKashida"/>
        <w:rPr>
          <w:rFonts w:ascii="Simplified Arabic" w:hAnsi="Simplified Arabic" w:cs="Simplified Arabic"/>
          <w:sz w:val="28"/>
          <w:szCs w:val="28"/>
          <w:rtl/>
        </w:rPr>
      </w:pPr>
      <w:r w:rsidRPr="0078621A">
        <w:rPr>
          <w:rFonts w:ascii="Simplified Arabic" w:hAnsi="Simplified Arabic" w:cs="Simplified Arabic"/>
          <w:b/>
          <w:bCs/>
          <w:sz w:val="28"/>
          <w:szCs w:val="28"/>
          <w:rtl/>
        </w:rPr>
        <w:t>التغيرات الاجتماعية</w:t>
      </w:r>
      <w:r w:rsidRPr="000003B4">
        <w:rPr>
          <w:rFonts w:ascii="Simplified Arabic" w:hAnsi="Simplified Arabic" w:cs="Simplified Arabic"/>
          <w:sz w:val="28"/>
          <w:szCs w:val="28"/>
          <w:rtl/>
        </w:rPr>
        <w:t xml:space="preserve"> : ويشير هذا الاتجاه إلى موقف الفرد من التغيرات الاجتماعية الحاصلة فإن قبل تلك التغيرات ولم يعارضها وحاول الاستفادة من الفرص الجديدة التي تنشأ </w:t>
      </w:r>
      <w:r w:rsidRPr="000003B4">
        <w:rPr>
          <w:rFonts w:ascii="Simplified Arabic" w:hAnsi="Simplified Arabic" w:cs="Simplified Arabic"/>
          <w:sz w:val="28"/>
          <w:szCs w:val="28"/>
          <w:rtl/>
        </w:rPr>
        <w:lastRenderedPageBreak/>
        <w:t>عنها يعتبر عند ذلك سلوكه إيجابياً وحديثاً ، أما في حالة مقاومته للتغيير ومعارضته لها ولم يتوجه إلى الاستفادة منها يعتبر إنسان ذا سلوك سلبي وتقليدي .</w:t>
      </w:r>
    </w:p>
    <w:p w:rsidR="00707B3C" w:rsidRPr="000003B4" w:rsidRDefault="00707B3C" w:rsidP="007324D9">
      <w:pPr>
        <w:numPr>
          <w:ilvl w:val="0"/>
          <w:numId w:val="48"/>
        </w:numPr>
        <w:tabs>
          <w:tab w:val="right" w:pos="9157"/>
        </w:tabs>
        <w:spacing w:before="60" w:after="60" w:line="288" w:lineRule="auto"/>
        <w:jc w:val="mediumKashida"/>
        <w:rPr>
          <w:rFonts w:ascii="Simplified Arabic" w:hAnsi="Simplified Arabic" w:cs="Simplified Arabic"/>
          <w:sz w:val="28"/>
          <w:szCs w:val="28"/>
          <w:rtl/>
        </w:rPr>
      </w:pPr>
      <w:r w:rsidRPr="0078621A">
        <w:rPr>
          <w:rFonts w:ascii="Simplified Arabic" w:hAnsi="Simplified Arabic" w:cs="Simplified Arabic"/>
          <w:b/>
          <w:bCs/>
          <w:sz w:val="28"/>
          <w:szCs w:val="28"/>
          <w:rtl/>
        </w:rPr>
        <w:t>الخبرات الجديدة</w:t>
      </w:r>
      <w:r w:rsidRPr="000003B4">
        <w:rPr>
          <w:rFonts w:ascii="Simplified Arabic" w:hAnsi="Simplified Arabic" w:cs="Simplified Arabic"/>
          <w:sz w:val="28"/>
          <w:szCs w:val="28"/>
          <w:rtl/>
        </w:rPr>
        <w:t xml:space="preserve"> : ويشير هذا الاتجاه إلى موقف الفرد من الخبرة الجديدة أو ممارسة جديدة من حيث الأخذ بها والتوجه إليها أو رفضها أو الابتعاد عنها ، فإن قبل ذلك كان سلوكه حديثاً وإن رفضها دل ذلك على أنه ذا سلوك تقليدي .</w:t>
      </w:r>
    </w:p>
    <w:p w:rsidR="00707B3C" w:rsidRPr="000003B4" w:rsidRDefault="00707B3C" w:rsidP="007324D9">
      <w:pPr>
        <w:numPr>
          <w:ilvl w:val="0"/>
          <w:numId w:val="48"/>
        </w:numPr>
        <w:tabs>
          <w:tab w:val="right" w:pos="9157"/>
        </w:tabs>
        <w:spacing w:before="60" w:after="60" w:line="288" w:lineRule="auto"/>
        <w:jc w:val="mediumKashida"/>
        <w:rPr>
          <w:rFonts w:ascii="Simplified Arabic" w:hAnsi="Simplified Arabic" w:cs="Simplified Arabic"/>
          <w:sz w:val="28"/>
          <w:szCs w:val="28"/>
          <w:rtl/>
        </w:rPr>
      </w:pPr>
      <w:r w:rsidRPr="0078621A">
        <w:rPr>
          <w:rFonts w:ascii="Simplified Arabic" w:hAnsi="Simplified Arabic" w:cs="Simplified Arabic"/>
          <w:b/>
          <w:bCs/>
          <w:sz w:val="28"/>
          <w:szCs w:val="28"/>
          <w:rtl/>
        </w:rPr>
        <w:t>الحقائق والمعلومات</w:t>
      </w:r>
      <w:r w:rsidRPr="000003B4">
        <w:rPr>
          <w:rFonts w:ascii="Simplified Arabic" w:hAnsi="Simplified Arabic" w:cs="Simplified Arabic"/>
          <w:sz w:val="28"/>
          <w:szCs w:val="28"/>
          <w:rtl/>
        </w:rPr>
        <w:t xml:space="preserve"> : يشير هذا الاتجاه إلى مدى توجه الفرد إلى اكتساب المعلومات والحقائق التي يبني عليها آرائه فإن أبدى الفرد اهتماماً في اكتساب المعلومات والحقائق كان سلوكه حديثاً ، وإن أبدى عزوفاً عن ذلك ذل على السلوك التقليدي .</w:t>
      </w:r>
    </w:p>
    <w:p w:rsidR="00707B3C" w:rsidRPr="000003B4" w:rsidRDefault="00707B3C" w:rsidP="007324D9">
      <w:pPr>
        <w:numPr>
          <w:ilvl w:val="0"/>
          <w:numId w:val="48"/>
        </w:numPr>
        <w:tabs>
          <w:tab w:val="right" w:pos="9157"/>
        </w:tabs>
        <w:spacing w:before="60" w:after="60" w:line="288" w:lineRule="auto"/>
        <w:jc w:val="mediumKashida"/>
        <w:rPr>
          <w:rFonts w:ascii="Simplified Arabic" w:hAnsi="Simplified Arabic" w:cs="Simplified Arabic"/>
          <w:sz w:val="28"/>
          <w:szCs w:val="28"/>
        </w:rPr>
      </w:pPr>
      <w:r w:rsidRPr="0078621A">
        <w:rPr>
          <w:rFonts w:ascii="Simplified Arabic" w:hAnsi="Simplified Arabic" w:cs="Simplified Arabic"/>
          <w:b/>
          <w:bCs/>
          <w:sz w:val="28"/>
          <w:szCs w:val="28"/>
          <w:rtl/>
        </w:rPr>
        <w:t>احترام الآخرين والوعي بإنسانيتهم</w:t>
      </w:r>
      <w:r w:rsidRPr="000003B4">
        <w:rPr>
          <w:rFonts w:ascii="Simplified Arabic" w:hAnsi="Simplified Arabic" w:cs="Simplified Arabic"/>
          <w:sz w:val="28"/>
          <w:szCs w:val="28"/>
          <w:rtl/>
        </w:rPr>
        <w:t xml:space="preserve"> : يشير هذا الاتجاه إلى موقف الفرد من الآخرين وتقديره لظروفهم واهتماماتهم ودوافعهم ومهاراتهم ، فإذا أظهر الفرد في تعامله مع الآخرين اهتماماً بهم دل ذلك على الوعي بإنسانيتهم كان سلوكه حديثاً ، أما إذا تعامل معهم بأسلوب القهر والإذلال متجاهلاً الجانب الإنساني في ذلك كان الفرد تقليدياً في سلوكه .</w:t>
      </w:r>
    </w:p>
    <w:p w:rsidR="00707B3C" w:rsidRPr="000003B4" w:rsidRDefault="00707B3C" w:rsidP="007324D9">
      <w:pPr>
        <w:numPr>
          <w:ilvl w:val="0"/>
          <w:numId w:val="48"/>
        </w:numPr>
        <w:tabs>
          <w:tab w:val="right" w:pos="9157"/>
        </w:tabs>
        <w:spacing w:before="60" w:after="60" w:line="288" w:lineRule="auto"/>
        <w:jc w:val="mediumKashida"/>
        <w:rPr>
          <w:rFonts w:ascii="Simplified Arabic" w:hAnsi="Simplified Arabic" w:cs="Simplified Arabic"/>
          <w:sz w:val="28"/>
          <w:szCs w:val="28"/>
          <w:rtl/>
        </w:rPr>
      </w:pPr>
      <w:r w:rsidRPr="0078621A">
        <w:rPr>
          <w:rFonts w:ascii="Simplified Arabic" w:hAnsi="Simplified Arabic" w:cs="Simplified Arabic"/>
          <w:b/>
          <w:bCs/>
          <w:sz w:val="28"/>
          <w:szCs w:val="28"/>
          <w:rtl/>
        </w:rPr>
        <w:t>التفاؤل في الحياة</w:t>
      </w:r>
      <w:r w:rsidRPr="000003B4">
        <w:rPr>
          <w:rFonts w:ascii="Simplified Arabic" w:hAnsi="Simplified Arabic" w:cs="Simplified Arabic"/>
          <w:sz w:val="28"/>
          <w:szCs w:val="28"/>
          <w:rtl/>
        </w:rPr>
        <w:t xml:space="preserve"> : يشير هذا الاتجاه إلى مدى اطمئنان الفرد للتغيير الذي يشهده، فإذا كان يرى في أفعاله وأفعال الآخرين بما يجلب لهم وله الخير دل ذلك على سلوك حديث ، أما إذا تشاءم لما يحدث من تغيرات من حوله ورأى فيها خسارة أو ضرراً لنفسه أو للآخرين دل ذلك على السلوك التقليدي .</w:t>
      </w:r>
    </w:p>
    <w:p w:rsidR="00707B3C" w:rsidRPr="000003B4" w:rsidRDefault="00707B3C" w:rsidP="007324D9">
      <w:pPr>
        <w:numPr>
          <w:ilvl w:val="0"/>
          <w:numId w:val="48"/>
        </w:numPr>
        <w:tabs>
          <w:tab w:val="right" w:pos="9157"/>
        </w:tabs>
        <w:spacing w:before="60" w:after="60" w:line="288" w:lineRule="auto"/>
        <w:jc w:val="mediumKashida"/>
        <w:rPr>
          <w:rFonts w:ascii="Simplified Arabic" w:hAnsi="Simplified Arabic" w:cs="Simplified Arabic"/>
          <w:sz w:val="28"/>
          <w:szCs w:val="28"/>
        </w:rPr>
      </w:pPr>
      <w:r w:rsidRPr="0078621A">
        <w:rPr>
          <w:rFonts w:ascii="Simplified Arabic" w:hAnsi="Simplified Arabic" w:cs="Simplified Arabic"/>
          <w:b/>
          <w:bCs/>
          <w:sz w:val="28"/>
          <w:szCs w:val="28"/>
          <w:rtl/>
        </w:rPr>
        <w:t>الطموح التعليمي والمهني</w:t>
      </w:r>
      <w:r w:rsidRPr="000003B4">
        <w:rPr>
          <w:rFonts w:ascii="Simplified Arabic" w:hAnsi="Simplified Arabic" w:cs="Simplified Arabic"/>
          <w:sz w:val="28"/>
          <w:szCs w:val="28"/>
          <w:u w:val="single"/>
          <w:rtl/>
        </w:rPr>
        <w:t xml:space="preserve"> </w:t>
      </w:r>
      <w:r w:rsidRPr="000003B4">
        <w:rPr>
          <w:rFonts w:ascii="Simplified Arabic" w:hAnsi="Simplified Arabic" w:cs="Simplified Arabic"/>
          <w:sz w:val="28"/>
          <w:szCs w:val="28"/>
          <w:rtl/>
        </w:rPr>
        <w:t>: يشير إلى موقف الفرد من التعليم والطموح التعليمي والمهني . فإذا أظهر الفرد استعداداً لتطوير مستواه التعليمي والمهني وشجع الآخرين على ذلك كان اتجاهه حديثاً ، أما إذا أظهر الفرد استعداداً يشير للرفض كان سلوكه تقليدياً.</w:t>
      </w:r>
    </w:p>
    <w:p w:rsidR="00707B3C" w:rsidRPr="000003B4" w:rsidRDefault="00707B3C" w:rsidP="007324D9">
      <w:pPr>
        <w:numPr>
          <w:ilvl w:val="0"/>
          <w:numId w:val="48"/>
        </w:numPr>
        <w:tabs>
          <w:tab w:val="right" w:pos="9157"/>
        </w:tabs>
        <w:spacing w:before="60" w:after="60" w:line="288" w:lineRule="auto"/>
        <w:jc w:val="mediumKashida"/>
        <w:rPr>
          <w:rFonts w:ascii="Simplified Arabic" w:hAnsi="Simplified Arabic" w:cs="Simplified Arabic"/>
          <w:sz w:val="28"/>
          <w:szCs w:val="28"/>
        </w:rPr>
      </w:pPr>
      <w:r w:rsidRPr="0078621A">
        <w:rPr>
          <w:rFonts w:ascii="Simplified Arabic" w:hAnsi="Simplified Arabic" w:cs="Simplified Arabic"/>
          <w:b/>
          <w:bCs/>
          <w:sz w:val="28"/>
          <w:szCs w:val="28"/>
          <w:rtl/>
        </w:rPr>
        <w:t>الاستعداد والتخطيط</w:t>
      </w:r>
      <w:r w:rsidRPr="000003B4">
        <w:rPr>
          <w:rFonts w:ascii="Simplified Arabic" w:hAnsi="Simplified Arabic" w:cs="Simplified Arabic"/>
          <w:sz w:val="28"/>
          <w:szCs w:val="28"/>
          <w:rtl/>
        </w:rPr>
        <w:t xml:space="preserve"> : يشير هذا الاتجاه إلى موقف الفرد من تنفيذ الأعمال والواجبات الخاصة به أو الأعمال العامة من حيث ضرورة التفكير بها والتهيؤ والاستعداد المسبق لها، فإن ذا إيمان بضرورة التهيؤ والاستعداد للأعمال والواجبات والتفكير المسبق للنتائج دل ذلك على السلوك الحديث ، أما إذا لم يؤمن بذلك ولم يظهر الاستعداد للأعمال مسبقاً دل ذلك على السلوك التقليدي .</w:t>
      </w:r>
    </w:p>
    <w:p w:rsidR="00707B3C" w:rsidRPr="000003B4" w:rsidRDefault="00707B3C" w:rsidP="007324D9">
      <w:pPr>
        <w:numPr>
          <w:ilvl w:val="0"/>
          <w:numId w:val="48"/>
        </w:numPr>
        <w:tabs>
          <w:tab w:val="right" w:pos="9157"/>
        </w:tabs>
        <w:spacing w:before="60" w:after="60" w:line="288" w:lineRule="auto"/>
        <w:jc w:val="mediumKashida"/>
        <w:rPr>
          <w:rFonts w:ascii="Simplified Arabic" w:hAnsi="Simplified Arabic" w:cs="Simplified Arabic"/>
          <w:sz w:val="28"/>
          <w:szCs w:val="28"/>
        </w:rPr>
      </w:pPr>
      <w:r w:rsidRPr="0078621A">
        <w:rPr>
          <w:rFonts w:ascii="Simplified Arabic" w:hAnsi="Simplified Arabic" w:cs="Simplified Arabic"/>
          <w:b/>
          <w:bCs/>
          <w:sz w:val="28"/>
          <w:szCs w:val="28"/>
          <w:rtl/>
        </w:rPr>
        <w:lastRenderedPageBreak/>
        <w:t>الاهتمام بالزمن والوقت</w:t>
      </w:r>
      <w:r w:rsidRPr="000003B4">
        <w:rPr>
          <w:rFonts w:ascii="Simplified Arabic" w:hAnsi="Simplified Arabic" w:cs="Simplified Arabic"/>
          <w:i/>
          <w:iCs/>
          <w:sz w:val="28"/>
          <w:szCs w:val="28"/>
          <w:rtl/>
        </w:rPr>
        <w:t xml:space="preserve"> :</w:t>
      </w:r>
      <w:r w:rsidRPr="000003B4">
        <w:rPr>
          <w:rFonts w:ascii="Simplified Arabic" w:hAnsi="Simplified Arabic" w:cs="Simplified Arabic"/>
          <w:sz w:val="28"/>
          <w:szCs w:val="28"/>
          <w:rtl/>
        </w:rPr>
        <w:t xml:space="preserve"> يشير هذا الاتجاه إلى موقف الفرد من الزمن والوقت فإذا كان مهتماً بالحاضر والمستقبل دل ذلك على السلوك الحديث ، أما إذا تعلق بالماضي دل ذلك على السلوك التقليدي إضافة إلى مدى اهتمامه بالوقت والعمل والمحافظة للمحافظة عليه أو تجاهله وعدم استغلاله كما ينبغي .</w:t>
      </w:r>
    </w:p>
    <w:p w:rsidR="00707B3C" w:rsidRPr="000003B4" w:rsidRDefault="00707B3C" w:rsidP="00F953B3">
      <w:pPr>
        <w:tabs>
          <w:tab w:val="right" w:pos="9157"/>
        </w:tabs>
        <w:spacing w:before="60" w:after="60" w:line="288" w:lineRule="auto"/>
        <w:ind w:left="360"/>
        <w:jc w:val="mediumKashida"/>
        <w:rPr>
          <w:rFonts w:ascii="Simplified Arabic" w:hAnsi="Simplified Arabic" w:cs="Simplified Arabic"/>
          <w:sz w:val="28"/>
          <w:szCs w:val="28"/>
          <w:rtl/>
        </w:rPr>
      </w:pPr>
    </w:p>
    <w:tbl>
      <w:tblPr>
        <w:bidiVisual/>
        <w:tblW w:w="0" w:type="auto"/>
        <w:tblInd w:w="25"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tblPr>
      <w:tblGrid>
        <w:gridCol w:w="799"/>
        <w:gridCol w:w="3164"/>
        <w:gridCol w:w="1157"/>
        <w:gridCol w:w="1157"/>
        <w:gridCol w:w="1224"/>
        <w:gridCol w:w="915"/>
        <w:gridCol w:w="888"/>
      </w:tblGrid>
      <w:tr w:rsidR="00707B3C" w:rsidRPr="002D5608" w:rsidTr="00FE6517">
        <w:trPr>
          <w:trHeight w:val="68"/>
        </w:trPr>
        <w:tc>
          <w:tcPr>
            <w:tcW w:w="799" w:type="dxa"/>
            <w:vMerge w:val="restart"/>
            <w:tcBorders>
              <w:bottom w:val="nil"/>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lang w:bidi="ar-IQ"/>
              </w:rPr>
              <w:t>ت</w:t>
            </w:r>
          </w:p>
        </w:tc>
        <w:tc>
          <w:tcPr>
            <w:tcW w:w="3164" w:type="dxa"/>
            <w:vMerge w:val="restart"/>
            <w:tcBorders>
              <w:bottom w:val="nil"/>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lang w:bidi="ar-IQ"/>
              </w:rPr>
              <w:t>الفقرات</w:t>
            </w:r>
          </w:p>
        </w:tc>
        <w:tc>
          <w:tcPr>
            <w:tcW w:w="1157" w:type="dxa"/>
            <w:vMerge w:val="restart"/>
            <w:tcBorders>
              <w:bottom w:val="nil"/>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lang w:bidi="ar-IQ"/>
              </w:rPr>
              <w:t>صالحة</w:t>
            </w:r>
          </w:p>
        </w:tc>
        <w:tc>
          <w:tcPr>
            <w:tcW w:w="1157" w:type="dxa"/>
            <w:vMerge w:val="restart"/>
            <w:tcBorders>
              <w:bottom w:val="nil"/>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lang w:bidi="ar-IQ"/>
              </w:rPr>
              <w:t>غير صالحة</w:t>
            </w:r>
          </w:p>
        </w:tc>
        <w:tc>
          <w:tcPr>
            <w:tcW w:w="1224" w:type="dxa"/>
            <w:vMerge w:val="restart"/>
            <w:tcBorders>
              <w:bottom w:val="nil"/>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lang w:bidi="ar-IQ"/>
              </w:rPr>
              <w:t>صالحة بعد التعديل</w:t>
            </w:r>
          </w:p>
        </w:tc>
        <w:tc>
          <w:tcPr>
            <w:tcW w:w="1803" w:type="dxa"/>
            <w:gridSpan w:val="2"/>
            <w:tcBorders>
              <w:bottom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lang w:bidi="ar-IQ"/>
              </w:rPr>
              <w:t>الفقرة</w:t>
            </w:r>
          </w:p>
        </w:tc>
      </w:tr>
      <w:tr w:rsidR="00707B3C" w:rsidRPr="002D5608" w:rsidTr="00FE6517">
        <w:trPr>
          <w:trHeight w:val="1127"/>
        </w:trPr>
        <w:tc>
          <w:tcPr>
            <w:tcW w:w="799" w:type="dxa"/>
            <w:vMerge/>
            <w:tcBorders>
              <w:top w:val="nil"/>
              <w:bottom w:val="thinThickSmallGap" w:sz="24"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b/>
                <w:bCs/>
                <w:sz w:val="28"/>
                <w:szCs w:val="28"/>
                <w:rtl/>
                <w:lang w:bidi="ar-IQ"/>
              </w:rPr>
            </w:pPr>
          </w:p>
        </w:tc>
        <w:tc>
          <w:tcPr>
            <w:tcW w:w="3164" w:type="dxa"/>
            <w:vMerge/>
            <w:tcBorders>
              <w:top w:val="nil"/>
              <w:bottom w:val="thinThickSmallGap" w:sz="24"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b/>
                <w:bCs/>
                <w:sz w:val="28"/>
                <w:szCs w:val="28"/>
                <w:rtl/>
                <w:lang w:bidi="ar-IQ"/>
              </w:rPr>
            </w:pPr>
          </w:p>
        </w:tc>
        <w:tc>
          <w:tcPr>
            <w:tcW w:w="1157" w:type="dxa"/>
            <w:vMerge/>
            <w:tcBorders>
              <w:top w:val="nil"/>
              <w:bottom w:val="thinThickSmallGap" w:sz="24"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b/>
                <w:bCs/>
                <w:sz w:val="28"/>
                <w:szCs w:val="28"/>
                <w:rtl/>
                <w:lang w:bidi="ar-IQ"/>
              </w:rPr>
            </w:pPr>
          </w:p>
        </w:tc>
        <w:tc>
          <w:tcPr>
            <w:tcW w:w="1157" w:type="dxa"/>
            <w:vMerge/>
            <w:tcBorders>
              <w:top w:val="nil"/>
              <w:bottom w:val="thinThickSmallGap" w:sz="24"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b/>
                <w:bCs/>
                <w:sz w:val="28"/>
                <w:szCs w:val="28"/>
                <w:rtl/>
                <w:lang w:bidi="ar-IQ"/>
              </w:rPr>
            </w:pPr>
          </w:p>
        </w:tc>
        <w:tc>
          <w:tcPr>
            <w:tcW w:w="1224" w:type="dxa"/>
            <w:vMerge/>
            <w:tcBorders>
              <w:top w:val="nil"/>
              <w:bottom w:val="thinThickSmallGap" w:sz="24"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b/>
                <w:bCs/>
                <w:sz w:val="28"/>
                <w:szCs w:val="28"/>
                <w:rtl/>
                <w:lang w:bidi="ar-IQ"/>
              </w:rPr>
            </w:pPr>
          </w:p>
        </w:tc>
        <w:tc>
          <w:tcPr>
            <w:tcW w:w="915" w:type="dxa"/>
            <w:tcBorders>
              <w:top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lang w:bidi="ar-IQ"/>
              </w:rPr>
              <w:t>ايجابية</w:t>
            </w:r>
          </w:p>
          <w:p w:rsidR="00707B3C" w:rsidRPr="0078621A" w:rsidRDefault="00707B3C" w:rsidP="00F953B3">
            <w:pPr>
              <w:tabs>
                <w:tab w:val="right" w:pos="9157"/>
              </w:tabs>
              <w:jc w:val="center"/>
              <w:rPr>
                <w:rFonts w:ascii="Simplified Arabic" w:hAnsi="Simplified Arabic" w:cs="Simplified Arabic"/>
                <w:b/>
                <w:bCs/>
                <w:sz w:val="28"/>
                <w:szCs w:val="28"/>
                <w:rtl/>
                <w:lang w:bidi="ar-IQ"/>
              </w:rPr>
            </w:pPr>
          </w:p>
        </w:tc>
        <w:tc>
          <w:tcPr>
            <w:tcW w:w="888" w:type="dxa"/>
            <w:tcBorders>
              <w:top w:val="thinThickSmallGap" w:sz="18" w:space="0" w:color="auto"/>
            </w:tcBorders>
            <w:shd w:val="clear" w:color="auto" w:fill="A6A6A6" w:themeFill="background1" w:themeFillShade="A6"/>
            <w:vAlign w:val="center"/>
          </w:tcPr>
          <w:p w:rsidR="00707B3C" w:rsidRPr="0078621A" w:rsidRDefault="00707B3C" w:rsidP="00F953B3">
            <w:pPr>
              <w:tabs>
                <w:tab w:val="right" w:pos="9157"/>
              </w:tabs>
              <w:bidi w:val="0"/>
              <w:jc w:val="center"/>
              <w:rPr>
                <w:rFonts w:cs="Simplified Arabic"/>
                <w:b/>
                <w:bCs/>
                <w:sz w:val="24"/>
                <w:szCs w:val="24"/>
                <w:rtl/>
                <w:lang w:bidi="ar-IQ"/>
              </w:rPr>
            </w:pPr>
            <w:r w:rsidRPr="0078621A">
              <w:rPr>
                <w:rFonts w:cs="Simplified Arabic" w:hint="cs"/>
                <w:b/>
                <w:bCs/>
                <w:sz w:val="24"/>
                <w:szCs w:val="24"/>
                <w:rtl/>
                <w:lang w:bidi="ar-IQ"/>
              </w:rPr>
              <w:t>سلبية</w:t>
            </w:r>
          </w:p>
          <w:p w:rsidR="00707B3C" w:rsidRPr="0078621A" w:rsidRDefault="00707B3C" w:rsidP="00F953B3">
            <w:pPr>
              <w:tabs>
                <w:tab w:val="right" w:pos="9157"/>
              </w:tabs>
              <w:jc w:val="center"/>
              <w:rPr>
                <w:rFonts w:cs="Simplified Arabic"/>
                <w:b/>
                <w:bCs/>
                <w:sz w:val="24"/>
                <w:szCs w:val="24"/>
                <w:rtl/>
                <w:lang w:bidi="ar-IQ"/>
              </w:rPr>
            </w:pPr>
          </w:p>
        </w:tc>
      </w:tr>
      <w:tr w:rsidR="00BE2CBC" w:rsidRPr="002D5608" w:rsidTr="000441C2">
        <w:trPr>
          <w:trHeight w:val="1127"/>
        </w:trPr>
        <w:tc>
          <w:tcPr>
            <w:tcW w:w="799" w:type="dxa"/>
            <w:tcBorders>
              <w:top w:val="thinThickSmallGap" w:sz="24" w:space="0" w:color="auto"/>
              <w:bottom w:val="nil"/>
            </w:tcBorders>
            <w:shd w:val="clear" w:color="auto" w:fill="A6A6A6" w:themeFill="background1" w:themeFillShade="A6"/>
            <w:vAlign w:val="center"/>
          </w:tcPr>
          <w:p w:rsidR="00BE2CBC" w:rsidRPr="0078621A" w:rsidRDefault="000441C2" w:rsidP="00F953B3">
            <w:pPr>
              <w:tabs>
                <w:tab w:val="right" w:pos="9157"/>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أولا</w:t>
            </w:r>
          </w:p>
        </w:tc>
        <w:tc>
          <w:tcPr>
            <w:tcW w:w="8505" w:type="dxa"/>
            <w:gridSpan w:val="6"/>
            <w:tcBorders>
              <w:top w:val="thinThickSmallGap" w:sz="24" w:space="0" w:color="auto"/>
              <w:bottom w:val="nil"/>
            </w:tcBorders>
            <w:shd w:val="clear" w:color="auto" w:fill="A6A6A6" w:themeFill="background1" w:themeFillShade="A6"/>
            <w:vAlign w:val="center"/>
          </w:tcPr>
          <w:p w:rsidR="00BE2CBC" w:rsidRPr="0078621A" w:rsidRDefault="00BE2CBC" w:rsidP="00F953B3">
            <w:pPr>
              <w:tabs>
                <w:tab w:val="right" w:pos="9157"/>
              </w:tabs>
              <w:bidi w:val="0"/>
              <w:jc w:val="center"/>
              <w:rPr>
                <w:rFonts w:cs="Simplified Arabic"/>
                <w:b/>
                <w:bCs/>
                <w:sz w:val="24"/>
                <w:szCs w:val="24"/>
                <w:rtl/>
                <w:lang w:bidi="ar-IQ"/>
              </w:rPr>
            </w:pPr>
            <w:r>
              <w:rPr>
                <w:rFonts w:ascii="Simplified Arabic" w:hAnsi="Simplified Arabic" w:cs="Simplified Arabic" w:hint="cs"/>
                <w:b/>
                <w:bCs/>
                <w:sz w:val="28"/>
                <w:szCs w:val="28"/>
                <w:rtl/>
                <w:lang w:bidi="ar-IQ"/>
              </w:rPr>
              <w:t>التغيرات الاجتماعية</w:t>
            </w: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w:t>
            </w:r>
          </w:p>
        </w:tc>
        <w:tc>
          <w:tcPr>
            <w:tcW w:w="3164" w:type="dxa"/>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طلب منك تحديد أمنية تتمنى تحقيقها في الحياة، فهل ستكون تلك الأمنية تحقيق مكانة إدارية مرموقة في المدرسة ؟</w:t>
            </w:r>
          </w:p>
          <w:p w:rsidR="00707B3C" w:rsidRPr="0078621A" w:rsidRDefault="00707B3C" w:rsidP="00F953B3">
            <w:pPr>
              <w:pStyle w:val="af2"/>
              <w:tabs>
                <w:tab w:val="left" w:pos="1128"/>
                <w:tab w:val="right" w:pos="9157"/>
              </w:tabs>
              <w:ind w:left="-29"/>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نعم.  ب. غير متأكد.                      ج. لا.</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أبلغك مدرس عن خبر خطبته لفتاة دون معرفة مسبقة بينهما فهل تعد ذلك حالة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غريبة جداً.    ب. غريبة إلى حد ما.  ج. طبيعية</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3</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كان لديك ثلاث أخوة متزوجين ولهم أطفال فهل تفضل؟</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lastRenderedPageBreak/>
              <w:t>أ. ال</w:t>
            </w:r>
            <w:r w:rsidR="00327DC7">
              <w:rPr>
                <w:rFonts w:ascii="Simplified Arabic" w:hAnsi="Simplified Arabic" w:cs="Simplified Arabic"/>
                <w:b/>
                <w:bCs/>
                <w:sz w:val="28"/>
                <w:szCs w:val="28"/>
                <w:rtl/>
              </w:rPr>
              <w:t xml:space="preserve">عيش معهم.    ب. غير متأكد.     </w:t>
            </w:r>
            <w:r w:rsidRPr="0078621A">
              <w:rPr>
                <w:rFonts w:ascii="Simplified Arabic" w:hAnsi="Simplified Arabic" w:cs="Simplified Arabic"/>
                <w:b/>
                <w:bCs/>
                <w:sz w:val="28"/>
                <w:szCs w:val="28"/>
                <w:rtl/>
              </w:rPr>
              <w:t>ج. الاستقلال عنهم.</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5"/>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lastRenderedPageBreak/>
              <w:t>4</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بأي مجال تفضل أن تمتهن المرأة مهنتها ؟</w:t>
            </w:r>
          </w:p>
          <w:p w:rsidR="00707B3C" w:rsidRPr="0078621A" w:rsidRDefault="00327DC7" w:rsidP="00F953B3">
            <w:pPr>
              <w:tabs>
                <w:tab w:val="right" w:pos="9157"/>
              </w:tabs>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التدريس والتعليم </w:t>
            </w:r>
            <w:r w:rsidR="00707B3C" w:rsidRPr="0078621A">
              <w:rPr>
                <w:rFonts w:ascii="Simplified Arabic" w:hAnsi="Simplified Arabic" w:cs="Simplified Arabic"/>
                <w:b/>
                <w:bCs/>
                <w:sz w:val="28"/>
                <w:szCs w:val="28"/>
                <w:rtl/>
              </w:rPr>
              <w:t xml:space="preserve"> ب- مجالات مختلفة   ج- مجالات علمية وخدمية متطورة</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5</w:t>
            </w:r>
          </w:p>
        </w:tc>
        <w:tc>
          <w:tcPr>
            <w:tcW w:w="3164" w:type="dxa"/>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طلب منك صديق الانتماء إلى نادي رياضي في مدينتك فهل ؟</w:t>
            </w:r>
          </w:p>
          <w:p w:rsidR="00707B3C" w:rsidRPr="0078621A" w:rsidRDefault="00707B3C" w:rsidP="00F953B3">
            <w:pPr>
              <w:tabs>
                <w:tab w:val="right" w:pos="9157"/>
              </w:tabs>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توافق على ذلك.          ب. ت</w:t>
            </w:r>
            <w:r w:rsidR="00327DC7">
              <w:rPr>
                <w:rFonts w:ascii="Simplified Arabic" w:hAnsi="Simplified Arabic" w:cs="Simplified Arabic"/>
                <w:b/>
                <w:bCs/>
                <w:sz w:val="28"/>
                <w:szCs w:val="28"/>
                <w:rtl/>
              </w:rPr>
              <w:t xml:space="preserve">تردد بين الموافقة والرفض.   </w:t>
            </w:r>
            <w:r w:rsidRPr="0078621A">
              <w:rPr>
                <w:rFonts w:ascii="Simplified Arabic" w:hAnsi="Simplified Arabic" w:cs="Simplified Arabic"/>
                <w:b/>
                <w:bCs/>
                <w:sz w:val="28"/>
                <w:szCs w:val="28"/>
                <w:rtl/>
              </w:rPr>
              <w:t xml:space="preserve"> ج. ترفض ذلك.</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6</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عندما تسمع عن حدوث تغيرات اجتماعية في المجتمع فيما يتعلق مثلاً بتقاليد الزواج أو مساواة المرأة مع الرجل وغيرها فهل تعلن موقفك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بالقبول.  ب. بالتردد بين الموقفين.    ج. الرفض.</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58"/>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7</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إن العلاقة بين المدرسين والطلبة برأيك يجب أن تكون مبنية على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تبادل الآراء ووجهات النظر      ب- محايد        ج- الطاعة والاحترام</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05"/>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lastRenderedPageBreak/>
              <w:t>8</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هل من الواجب برأيك، أن تمارس مدرسة الرياضة بعمر الشباب مهنتها خارج مدينتها إن تطلب الأمر لذلك؟</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موافق      ب- محايد            ج- غير موافق</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9</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لديك أخت ترغب بالتقديم إلى الجامعة للدراسة ،أي كلية برأيك تفضل التقديم إليها ؟</w:t>
            </w:r>
          </w:p>
          <w:p w:rsidR="00707B3C" w:rsidRPr="0078621A" w:rsidRDefault="00327DC7" w:rsidP="00F953B3">
            <w:pPr>
              <w:tabs>
                <w:tab w:val="right" w:pos="9157"/>
              </w:tabs>
              <w:jc w:val="center"/>
              <w:rPr>
                <w:rFonts w:ascii="Simplified Arabic" w:hAnsi="Simplified Arabic" w:cs="Simplified Arabic"/>
                <w:b/>
                <w:bCs/>
                <w:sz w:val="28"/>
                <w:szCs w:val="28"/>
                <w:u w:val="single"/>
                <w:rtl/>
              </w:rPr>
            </w:pPr>
            <w:r>
              <w:rPr>
                <w:rFonts w:ascii="Simplified Arabic" w:hAnsi="Simplified Arabic" w:cs="Simplified Arabic"/>
                <w:b/>
                <w:bCs/>
                <w:sz w:val="28"/>
                <w:szCs w:val="28"/>
                <w:rtl/>
              </w:rPr>
              <w:t xml:space="preserve">أ- كلية البنات </w:t>
            </w:r>
            <w:r w:rsidR="00707B3C" w:rsidRPr="0078621A">
              <w:rPr>
                <w:rFonts w:ascii="Simplified Arabic" w:hAnsi="Simplified Arabic" w:cs="Simplified Arabic"/>
                <w:b/>
                <w:bCs/>
                <w:sz w:val="28"/>
                <w:szCs w:val="28"/>
                <w:rtl/>
              </w:rPr>
              <w:t xml:space="preserve">   ب- محايد     ج- كلية مختلطة</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10</w:t>
            </w:r>
          </w:p>
        </w:tc>
        <w:tc>
          <w:tcPr>
            <w:tcW w:w="3164" w:type="dxa"/>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ظهرت وجهات نظر عديدة بشأن قضية معينة، فهل تحس بالتزام خلقي أكبر بوجهة النظر المقدمة من قبل؟</w:t>
            </w:r>
          </w:p>
          <w:p w:rsidR="00707B3C" w:rsidRPr="0078621A" w:rsidRDefault="00707B3C" w:rsidP="00F953B3">
            <w:pPr>
              <w:tabs>
                <w:tab w:val="left" w:pos="1128"/>
                <w:tab w:val="right" w:pos="9157"/>
              </w:tabs>
              <w:ind w:left="-29"/>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المسؤول الحكومي                    ب. تتردد بين هذا وذاك.                 ج. مدير المدرسة.</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58"/>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11</w:t>
            </w:r>
          </w:p>
        </w:tc>
        <w:tc>
          <w:tcPr>
            <w:tcW w:w="3164" w:type="dxa"/>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كان لك مدرس يتمسك بتعليمات مدرسته ومديرها حتى وإن كان ذلك مخالفاً للقوانين والعدل الاجتماعي، فهل تعد ذلك أمراً ؟</w:t>
            </w:r>
          </w:p>
          <w:p w:rsidR="00707B3C" w:rsidRPr="0078621A" w:rsidRDefault="00327DC7" w:rsidP="00F953B3">
            <w:pPr>
              <w:tabs>
                <w:tab w:val="left" w:pos="1128"/>
                <w:tab w:val="right" w:pos="9157"/>
              </w:tabs>
              <w:ind w:left="-29"/>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إيجابياً. </w:t>
            </w:r>
            <w:r w:rsidR="00707B3C" w:rsidRPr="0078621A">
              <w:rPr>
                <w:rFonts w:ascii="Simplified Arabic" w:hAnsi="Simplified Arabic" w:cs="Simplified Arabic"/>
                <w:b/>
                <w:bCs/>
                <w:sz w:val="28"/>
                <w:szCs w:val="28"/>
                <w:rtl/>
              </w:rPr>
              <w:t xml:space="preserve">  ب. غير متأكد.              </w:t>
            </w:r>
            <w:r w:rsidR="00707B3C" w:rsidRPr="0078621A">
              <w:rPr>
                <w:rFonts w:ascii="Simplified Arabic" w:hAnsi="Simplified Arabic" w:cs="Simplified Arabic"/>
                <w:b/>
                <w:bCs/>
                <w:sz w:val="28"/>
                <w:szCs w:val="28"/>
                <w:rtl/>
              </w:rPr>
              <w:lastRenderedPageBreak/>
              <w:t>ج. سلبياً.</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lastRenderedPageBreak/>
              <w:t>12</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لديك مدرس عزيز عليك ولكن لا يحاول تغيير وضعه الاجتماعي وتحقيق أي تقدم في حياته، فهل تعتبر ذلك أمراً</w:t>
            </w:r>
          </w:p>
          <w:p w:rsidR="00707B3C" w:rsidRPr="0078621A" w:rsidRDefault="00707B3C" w:rsidP="00F953B3">
            <w:pPr>
              <w:tabs>
                <w:tab w:val="left" w:pos="1128"/>
                <w:tab w:val="right" w:pos="9157"/>
              </w:tabs>
              <w:ind w:left="-29"/>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أ. إيجابياً.  </w:t>
            </w:r>
            <w:r w:rsidR="00327DC7">
              <w:rPr>
                <w:rFonts w:ascii="Simplified Arabic" w:hAnsi="Simplified Arabic" w:cs="Simplified Arabic"/>
                <w:b/>
                <w:bCs/>
                <w:sz w:val="28"/>
                <w:szCs w:val="28"/>
                <w:rtl/>
              </w:rPr>
              <w:t xml:space="preserve">   ب. تتردد بين الحالتين   </w:t>
            </w:r>
            <w:r w:rsidRPr="0078621A">
              <w:rPr>
                <w:rFonts w:ascii="Simplified Arabic" w:hAnsi="Simplified Arabic" w:cs="Simplified Arabic"/>
                <w:b/>
                <w:bCs/>
                <w:sz w:val="28"/>
                <w:szCs w:val="28"/>
                <w:rtl/>
              </w:rPr>
              <w:t xml:space="preserve"> ج. سلبياً.</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58"/>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13</w:t>
            </w:r>
          </w:p>
        </w:tc>
        <w:tc>
          <w:tcPr>
            <w:tcW w:w="3164" w:type="dxa"/>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تطلب زواج مدرسة من مدرستك، فهل أنت ممن يعطي الحق لها بأن تختار شريك حياتها ؟</w:t>
            </w:r>
          </w:p>
          <w:p w:rsidR="00707B3C" w:rsidRPr="0078621A" w:rsidRDefault="00707B3C" w:rsidP="00F953B3">
            <w:pPr>
              <w:tabs>
                <w:tab w:val="left" w:pos="1128"/>
                <w:tab w:val="right" w:pos="9157"/>
              </w:tabs>
              <w:ind w:left="-29"/>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نعم.     ب. غير متأكد.              ج. لا.</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14</w:t>
            </w:r>
          </w:p>
        </w:tc>
        <w:tc>
          <w:tcPr>
            <w:tcW w:w="3164" w:type="dxa"/>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تطالب المدرسة في عصرنا الحالي بأن تكون لها حقوق مساوية للمدرس في مجالات الوظيفة المختلفة فهل أنت ممن:</w:t>
            </w:r>
          </w:p>
          <w:p w:rsidR="00707B3C" w:rsidRPr="0078621A" w:rsidRDefault="00707B3C" w:rsidP="00F953B3">
            <w:pPr>
              <w:tabs>
                <w:tab w:val="left" w:pos="1128"/>
                <w:tab w:val="right" w:pos="9157"/>
              </w:tabs>
              <w:ind w:left="-29"/>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تقبل ذلك.             ب.اتردد.    ج. ترفض.</w:t>
            </w:r>
            <w:r w:rsidRPr="0078621A">
              <w:rPr>
                <w:rFonts w:ascii="Simplified Arabic" w:hAnsi="Simplified Arabic" w:cs="Simplified Arabic"/>
                <w:sz w:val="28"/>
                <w:szCs w:val="28"/>
                <w:rtl/>
              </w:rPr>
              <w:t xml:space="preserve"> </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15</w:t>
            </w:r>
          </w:p>
        </w:tc>
        <w:tc>
          <w:tcPr>
            <w:tcW w:w="3164" w:type="dxa"/>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هناك من يقول إن المرأة خلقت للعمل في المنزل والإنجاب وتربية الأطفال فقط، فهل أنت ممن:</w:t>
            </w:r>
          </w:p>
          <w:p w:rsidR="00707B3C" w:rsidRPr="0078621A" w:rsidRDefault="00707B3C" w:rsidP="00F953B3">
            <w:pPr>
              <w:tabs>
                <w:tab w:val="left" w:pos="1128"/>
                <w:tab w:val="right" w:pos="9157"/>
              </w:tabs>
              <w:ind w:left="-29"/>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أ. تؤيد ذلك.  </w:t>
            </w:r>
            <w:r w:rsidR="00327DC7">
              <w:rPr>
                <w:rFonts w:ascii="Simplified Arabic" w:hAnsi="Simplified Arabic" w:cs="Simplified Arabic" w:hint="cs"/>
                <w:b/>
                <w:bCs/>
                <w:sz w:val="28"/>
                <w:szCs w:val="28"/>
                <w:rtl/>
              </w:rPr>
              <w:t xml:space="preserve">  </w:t>
            </w:r>
            <w:r w:rsidRPr="0078621A">
              <w:rPr>
                <w:rFonts w:ascii="Simplified Arabic" w:hAnsi="Simplified Arabic" w:cs="Simplified Arabic"/>
                <w:b/>
                <w:bCs/>
                <w:sz w:val="28"/>
                <w:szCs w:val="28"/>
                <w:rtl/>
              </w:rPr>
              <w:t xml:space="preserve">  ب. تردد.             </w:t>
            </w:r>
            <w:r w:rsidRPr="0078621A">
              <w:rPr>
                <w:rFonts w:ascii="Simplified Arabic" w:hAnsi="Simplified Arabic" w:cs="Simplified Arabic"/>
                <w:b/>
                <w:bCs/>
                <w:sz w:val="28"/>
                <w:szCs w:val="28"/>
                <w:rtl/>
              </w:rPr>
              <w:lastRenderedPageBreak/>
              <w:t>ج. ترفض ذلك</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lastRenderedPageBreak/>
              <w:t>16</w:t>
            </w:r>
          </w:p>
        </w:tc>
        <w:tc>
          <w:tcPr>
            <w:tcW w:w="3164" w:type="dxa"/>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16- إذا سمعت بأن مدرسة ما احتلت منصباً مهماً في المدرسة بوجود المدرس ، فهل تعتبر ذلك أمراً ؟</w:t>
            </w:r>
          </w:p>
          <w:p w:rsidR="00707B3C" w:rsidRPr="0078621A" w:rsidRDefault="00707B3C" w:rsidP="00F953B3">
            <w:pPr>
              <w:tabs>
                <w:tab w:val="left" w:pos="1128"/>
                <w:tab w:val="right" w:pos="9157"/>
              </w:tabs>
              <w:ind w:left="-29"/>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إيجابياً.   ب. تتردد بين الأمرين          ج. .سلبياً.</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17</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ما الدور الذي تلعبه برامج الإذاعة والتلفزيون برأيك</w:t>
            </w:r>
          </w:p>
          <w:p w:rsidR="00707B3C" w:rsidRPr="0078621A" w:rsidRDefault="00707B3C" w:rsidP="00F953B3">
            <w:pPr>
              <w:tabs>
                <w:tab w:val="right" w:pos="9157"/>
              </w:tabs>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أ- ترفيه المواطنين وتسليتهم  </w:t>
            </w:r>
            <w:r w:rsidR="00D62D55">
              <w:rPr>
                <w:rFonts w:ascii="Simplified Arabic" w:hAnsi="Simplified Arabic" w:cs="Simplified Arabic"/>
                <w:b/>
                <w:bCs/>
                <w:sz w:val="28"/>
                <w:szCs w:val="28"/>
                <w:rtl/>
              </w:rPr>
              <w:t xml:space="preserve"> </w:t>
            </w:r>
            <w:r w:rsidRPr="0078621A">
              <w:rPr>
                <w:rFonts w:ascii="Simplified Arabic" w:hAnsi="Simplified Arabic" w:cs="Simplified Arabic"/>
                <w:b/>
                <w:bCs/>
                <w:sz w:val="28"/>
                <w:szCs w:val="28"/>
                <w:rtl/>
              </w:rPr>
              <w:t xml:space="preserve">  ب- محايد       ج- توجيه المواطنين وتثقيفهم</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BE2CBC" w:rsidRPr="002D5608" w:rsidTr="00BE2CBC">
        <w:trPr>
          <w:trHeight w:val="172"/>
        </w:trPr>
        <w:tc>
          <w:tcPr>
            <w:tcW w:w="799" w:type="dxa"/>
            <w:shd w:val="clear" w:color="auto" w:fill="A6A6A6" w:themeFill="background1" w:themeFillShade="A6"/>
            <w:vAlign w:val="center"/>
          </w:tcPr>
          <w:p w:rsidR="00BE2CBC" w:rsidRPr="0078621A" w:rsidRDefault="00BE2CBC"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ثانيا</w:t>
            </w:r>
          </w:p>
        </w:tc>
        <w:tc>
          <w:tcPr>
            <w:tcW w:w="8505" w:type="dxa"/>
            <w:gridSpan w:val="6"/>
            <w:shd w:val="clear" w:color="auto" w:fill="A6A6A6" w:themeFill="background1" w:themeFillShade="A6"/>
            <w:vAlign w:val="center"/>
          </w:tcPr>
          <w:p w:rsidR="00BE2CBC" w:rsidRPr="002D5608" w:rsidRDefault="00BE2CBC" w:rsidP="00F953B3">
            <w:pPr>
              <w:tabs>
                <w:tab w:val="right" w:pos="9157"/>
              </w:tabs>
              <w:jc w:val="center"/>
              <w:rPr>
                <w:rFonts w:cs="Simplified Arabic"/>
                <w:sz w:val="28"/>
                <w:szCs w:val="28"/>
                <w:rtl/>
                <w:lang w:bidi="ar-IQ"/>
              </w:rPr>
            </w:pPr>
            <w:r>
              <w:rPr>
                <w:rFonts w:ascii="Simplified Arabic" w:hAnsi="Simplified Arabic" w:cs="Simplified Arabic" w:hint="cs"/>
                <w:sz w:val="28"/>
                <w:szCs w:val="28"/>
                <w:rtl/>
              </w:rPr>
              <w:t>الخبرات الجديدة</w:t>
            </w: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18</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هل تتغير شخصية مدرس الرياضة كلما زاد تعلمه ؟</w:t>
            </w:r>
          </w:p>
          <w:p w:rsidR="00707B3C" w:rsidRPr="0078621A" w:rsidRDefault="00707B3C" w:rsidP="00F953B3">
            <w:pPr>
              <w:tabs>
                <w:tab w:val="right" w:pos="9157"/>
              </w:tabs>
              <w:jc w:val="center"/>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أ- نعم 0     ب- بين بين               ج- لا 0</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19</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i/>
                <w:iCs/>
                <w:sz w:val="28"/>
                <w:szCs w:val="28"/>
                <w:rtl/>
              </w:rPr>
            </w:pPr>
            <w:r w:rsidRPr="0078621A">
              <w:rPr>
                <w:rFonts w:ascii="Simplified Arabic" w:hAnsi="Simplified Arabic" w:cs="Simplified Arabic"/>
                <w:sz w:val="28"/>
                <w:szCs w:val="28"/>
                <w:rtl/>
              </w:rPr>
              <w:t>إذا توفرت لك فرصة ثمينة لإكمال دراستك خارج بلدك بعيداً عن عائلتك فهل تحاول استغلال تلك الفرصة وتعلن عن سفرك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نعم .</w:t>
            </w:r>
            <w:r w:rsidR="00D62D55">
              <w:rPr>
                <w:rFonts w:ascii="Simplified Arabic" w:hAnsi="Simplified Arabic" w:cs="Simplified Arabic" w:hint="cs"/>
                <w:b/>
                <w:bCs/>
                <w:sz w:val="28"/>
                <w:szCs w:val="28"/>
                <w:rtl/>
              </w:rPr>
              <w:t xml:space="preserve">   </w:t>
            </w:r>
            <w:r w:rsidRPr="0078621A">
              <w:rPr>
                <w:rFonts w:ascii="Simplified Arabic" w:hAnsi="Simplified Arabic" w:cs="Simplified Arabic"/>
                <w:b/>
                <w:bCs/>
                <w:sz w:val="28"/>
                <w:szCs w:val="28"/>
                <w:rtl/>
              </w:rPr>
              <w:t xml:space="preserve">  ب. لا تدري                   ج. لا .</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0"/>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lastRenderedPageBreak/>
              <w:t>20</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يقول قسم من المدرسين بان الأيام تنقضي وهناك أشياء كثيرة تتغير ويقول القسم الأخر إن الأيام تنقضي والأشياء لا تتغير،أي الرأيين تؤيد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أ- الأول  </w:t>
            </w:r>
            <w:r w:rsidR="00D62D55">
              <w:rPr>
                <w:rFonts w:ascii="Simplified Arabic" w:hAnsi="Simplified Arabic" w:cs="Simplified Arabic" w:hint="cs"/>
                <w:b/>
                <w:bCs/>
                <w:sz w:val="28"/>
                <w:szCs w:val="28"/>
                <w:rtl/>
              </w:rPr>
              <w:t xml:space="preserve">  </w:t>
            </w:r>
            <w:r w:rsidRPr="0078621A">
              <w:rPr>
                <w:rFonts w:ascii="Simplified Arabic" w:hAnsi="Simplified Arabic" w:cs="Simplified Arabic"/>
                <w:b/>
                <w:bCs/>
                <w:sz w:val="28"/>
                <w:szCs w:val="28"/>
                <w:rtl/>
              </w:rPr>
              <w:t xml:space="preserve">  ب- محايد               ج- الثاني</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5"/>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21</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 إذا أردت تناول وجبة طعام في مطعم كبير، وذكرت لك أسماء لأنواع كثيرة من الأطعمة المتوفرة لديهم، فهل إنك ستختار اسم لطعام لا تمتلك أي معلومات عنه ؟</w:t>
            </w:r>
          </w:p>
          <w:p w:rsidR="00707B3C" w:rsidRPr="0078621A" w:rsidRDefault="00707B3C" w:rsidP="00F953B3">
            <w:pPr>
              <w:pStyle w:val="af2"/>
              <w:tabs>
                <w:tab w:val="left" w:pos="1128"/>
                <w:tab w:val="right" w:pos="9157"/>
              </w:tabs>
              <w:ind w:left="-29"/>
              <w:jc w:val="center"/>
              <w:rPr>
                <w:rFonts w:ascii="Simplified Arabic" w:hAnsi="Simplified Arabic" w:cs="Simplified Arabic"/>
                <w:b/>
                <w:bCs/>
                <w:sz w:val="28"/>
                <w:szCs w:val="28"/>
                <w:rtl/>
              </w:rPr>
            </w:pPr>
            <w:r w:rsidRPr="0078621A">
              <w:rPr>
                <w:rFonts w:ascii="Simplified Arabic" w:hAnsi="Simplified Arabic" w:cs="Simplified Arabic"/>
                <w:sz w:val="28"/>
                <w:szCs w:val="28"/>
                <w:rtl/>
              </w:rPr>
              <w:t xml:space="preserve">أ. نعم. </w:t>
            </w:r>
            <w:r w:rsidR="00D62D55">
              <w:rPr>
                <w:rFonts w:ascii="Simplified Arabic" w:hAnsi="Simplified Arabic" w:cs="Simplified Arabic" w:hint="cs"/>
                <w:sz w:val="28"/>
                <w:szCs w:val="28"/>
                <w:rtl/>
              </w:rPr>
              <w:t xml:space="preserve">   </w:t>
            </w:r>
            <w:r w:rsidRPr="0078621A">
              <w:rPr>
                <w:rFonts w:ascii="Simplified Arabic" w:hAnsi="Simplified Arabic" w:cs="Simplified Arabic"/>
                <w:sz w:val="28"/>
                <w:szCs w:val="28"/>
                <w:rtl/>
              </w:rPr>
              <w:t>ب. من المحتمل.              ج. لا</w:t>
            </w:r>
            <w:r w:rsidRPr="0078621A">
              <w:rPr>
                <w:rFonts w:ascii="Simplified Arabic" w:hAnsi="Simplified Arabic" w:cs="Simplified Arabic"/>
                <w:b/>
                <w:bCs/>
                <w:sz w:val="28"/>
                <w:szCs w:val="28"/>
                <w:rtl/>
              </w:rPr>
              <w:t>.</w:t>
            </w:r>
            <w:r w:rsidRPr="0078621A">
              <w:rPr>
                <w:rFonts w:ascii="Simplified Arabic" w:hAnsi="Simplified Arabic" w:cs="Simplified Arabic"/>
                <w:sz w:val="28"/>
                <w:szCs w:val="28"/>
                <w:rtl/>
              </w:rPr>
              <w:t xml:space="preserve"> </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172"/>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22</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يقوم العلماء في الوقت الحاضر بدراسة الموروثات الجينية لتحديد جنس المولود . مار أيك بهذه الدراسات</w:t>
            </w:r>
          </w:p>
          <w:p w:rsidR="00D62D55"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أ- دراسات مفيدة   </w:t>
            </w:r>
          </w:p>
          <w:p w:rsidR="00D62D55"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 ب- دراسات غير مفيدة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  ج- محايد</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23</w:t>
            </w:r>
          </w:p>
        </w:tc>
        <w:tc>
          <w:tcPr>
            <w:tcW w:w="3164" w:type="dxa"/>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 xml:space="preserve">إذا دعيت إلى وليمة كبيرة فيها ملذات الحياة المختلفة ومغرياتها من بينها ما هو محرم عليك شرعاً يثير شهوتك، فهل تسيطر على </w:t>
            </w:r>
            <w:r w:rsidRPr="0078621A">
              <w:rPr>
                <w:rFonts w:ascii="Simplified Arabic" w:hAnsi="Simplified Arabic" w:cs="Simplified Arabic"/>
                <w:sz w:val="28"/>
                <w:szCs w:val="28"/>
                <w:rtl/>
              </w:rPr>
              <w:lastRenderedPageBreak/>
              <w:t>شهواتك وتقاوم تلك المغريات:</w:t>
            </w:r>
          </w:p>
          <w:p w:rsidR="00707B3C" w:rsidRPr="0078621A" w:rsidRDefault="00D62D55" w:rsidP="00F953B3">
            <w:pPr>
              <w:tabs>
                <w:tab w:val="right" w:pos="9157"/>
              </w:tabs>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نعم.  </w:t>
            </w:r>
            <w:r w:rsidR="00707B3C" w:rsidRPr="0078621A">
              <w:rPr>
                <w:rFonts w:ascii="Simplified Arabic" w:hAnsi="Simplified Arabic" w:cs="Simplified Arabic"/>
                <w:b/>
                <w:bCs/>
                <w:sz w:val="28"/>
                <w:szCs w:val="28"/>
                <w:rtl/>
              </w:rPr>
              <w:t xml:space="preserve">    ب. لا تدري.                ج. لا .</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lastRenderedPageBreak/>
              <w:t>24</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سئلت عن السبب الرئيسي الذي يحفز المدرسين لاقتناء الانترنيت، ترى هل سيكون جوابك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لإطلاعهم على آخر التطورات العلمية والفنية.  ب. تتردد بين هذا وذاك.  ج. لإشغال أوقات فراغهم.</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25</w:t>
            </w:r>
          </w:p>
        </w:tc>
        <w:tc>
          <w:tcPr>
            <w:tcW w:w="3164" w:type="dxa"/>
            <w:vAlign w:val="center"/>
          </w:tcPr>
          <w:p w:rsidR="00707B3C" w:rsidRPr="00D62D55" w:rsidRDefault="00707B3C" w:rsidP="00F953B3">
            <w:pPr>
              <w:pStyle w:val="af2"/>
              <w:tabs>
                <w:tab w:val="right" w:pos="9157"/>
              </w:tabs>
              <w:jc w:val="lowKashida"/>
              <w:rPr>
                <w:rFonts w:ascii="Simplified Arabic" w:hAnsi="Simplified Arabic" w:cs="Simplified Arabic"/>
                <w:sz w:val="28"/>
                <w:szCs w:val="28"/>
                <w:rtl/>
              </w:rPr>
            </w:pPr>
            <w:r w:rsidRPr="00D62D55">
              <w:rPr>
                <w:rFonts w:ascii="Simplified Arabic" w:hAnsi="Simplified Arabic" w:cs="Simplified Arabic"/>
                <w:sz w:val="28"/>
                <w:szCs w:val="28"/>
                <w:rtl/>
              </w:rPr>
              <w:t>أيهما تعده الشعار الأمثل لك في الحياة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البحث المستمر عما هو جديد. ب. التمسك بكل ما هو قديم. ج. البحث عن جديد مع التمسك بكل قديم</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26</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b/>
                <w:bCs/>
                <w:sz w:val="28"/>
                <w:szCs w:val="28"/>
                <w:rtl/>
              </w:rPr>
            </w:pPr>
            <w:r w:rsidRPr="0078621A">
              <w:rPr>
                <w:rFonts w:ascii="Simplified Arabic" w:hAnsi="Simplified Arabic" w:cs="Simplified Arabic"/>
                <w:b/>
                <w:bCs/>
                <w:sz w:val="28"/>
                <w:szCs w:val="28"/>
                <w:rtl/>
              </w:rPr>
              <w:t>أ</w:t>
            </w:r>
            <w:r w:rsidRPr="0078621A">
              <w:rPr>
                <w:rFonts w:ascii="Simplified Arabic" w:hAnsi="Simplified Arabic" w:cs="Simplified Arabic"/>
                <w:sz w:val="28"/>
                <w:szCs w:val="28"/>
                <w:rtl/>
              </w:rPr>
              <w:t>يهما تفضل الحديث معه من المدرسين؟</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المدرس الجديد بمدرستك       ب- محايد    ج- مدرسي مدرستك القدامى</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27</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لو أتيح لك اختيار وظيفة بالمستقبل ،هل تختار ؟</w:t>
            </w:r>
          </w:p>
          <w:p w:rsidR="00D62D55" w:rsidRDefault="00D62D55" w:rsidP="00F953B3">
            <w:pPr>
              <w:tabs>
                <w:tab w:val="right" w:pos="9157"/>
              </w:tabs>
              <w:rPr>
                <w:rFonts w:ascii="Simplified Arabic" w:hAnsi="Simplified Arabic" w:cs="Simplified Arabic"/>
                <w:b/>
                <w:bCs/>
                <w:sz w:val="28"/>
                <w:szCs w:val="28"/>
                <w:rtl/>
              </w:rPr>
            </w:pPr>
            <w:r>
              <w:rPr>
                <w:rFonts w:ascii="Simplified Arabic" w:hAnsi="Simplified Arabic" w:cs="Simplified Arabic"/>
                <w:b/>
                <w:bCs/>
                <w:sz w:val="28"/>
                <w:szCs w:val="28"/>
                <w:rtl/>
              </w:rPr>
              <w:lastRenderedPageBreak/>
              <w:t xml:space="preserve">أ- وظيفة روتينية </w:t>
            </w:r>
          </w:p>
          <w:p w:rsidR="00707B3C" w:rsidRPr="0078621A" w:rsidRDefault="00D62D55" w:rsidP="00F953B3">
            <w:pPr>
              <w:tabs>
                <w:tab w:val="right" w:pos="9157"/>
              </w:tabs>
              <w:rPr>
                <w:rFonts w:ascii="Simplified Arabic" w:hAnsi="Simplified Arabic" w:cs="Simplified Arabic"/>
                <w:b/>
                <w:bCs/>
                <w:sz w:val="28"/>
                <w:szCs w:val="28"/>
                <w:rtl/>
              </w:rPr>
            </w:pPr>
            <w:r>
              <w:rPr>
                <w:rFonts w:ascii="Simplified Arabic" w:hAnsi="Simplified Arabic" w:cs="Simplified Arabic"/>
                <w:b/>
                <w:bCs/>
                <w:sz w:val="28"/>
                <w:szCs w:val="28"/>
                <w:rtl/>
              </w:rPr>
              <w:t xml:space="preserve"> </w:t>
            </w:r>
            <w:r w:rsidR="00707B3C" w:rsidRPr="0078621A">
              <w:rPr>
                <w:rFonts w:ascii="Simplified Arabic" w:hAnsi="Simplified Arabic" w:cs="Simplified Arabic"/>
                <w:b/>
                <w:bCs/>
                <w:sz w:val="28"/>
                <w:szCs w:val="28"/>
                <w:rtl/>
              </w:rPr>
              <w:t>ب-  محايد</w:t>
            </w:r>
            <w:r>
              <w:rPr>
                <w:rFonts w:ascii="Simplified Arabic" w:hAnsi="Simplified Arabic" w:cs="Simplified Arabic"/>
                <w:b/>
                <w:bCs/>
                <w:sz w:val="28"/>
                <w:szCs w:val="28"/>
                <w:rtl/>
              </w:rPr>
              <w:t xml:space="preserve"> </w:t>
            </w:r>
            <w:r w:rsidR="00707B3C" w:rsidRPr="0078621A">
              <w:rPr>
                <w:rFonts w:ascii="Simplified Arabic" w:hAnsi="Simplified Arabic" w:cs="Simplified Arabic"/>
                <w:b/>
                <w:bCs/>
                <w:sz w:val="28"/>
                <w:szCs w:val="28"/>
                <w:rtl/>
              </w:rPr>
              <w:t xml:space="preserve">  ج- وظيفة فيها شيء من التغيير والحداثة</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lastRenderedPageBreak/>
              <w:t>28</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 xml:space="preserve">برأيك هل تعتقد أن من حق مدرس الرياضة الترشيح للإدارة أو معاون في المدرسة </w:t>
            </w:r>
          </w:p>
          <w:p w:rsidR="00707B3C" w:rsidRPr="0078621A" w:rsidRDefault="00D62D55" w:rsidP="00F953B3">
            <w:pPr>
              <w:tabs>
                <w:tab w:val="right" w:pos="9157"/>
              </w:tabs>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نعم     </w:t>
            </w:r>
            <w:r w:rsidR="00707B3C" w:rsidRPr="0078621A">
              <w:rPr>
                <w:rFonts w:ascii="Simplified Arabic" w:hAnsi="Simplified Arabic" w:cs="Simplified Arabic"/>
                <w:b/>
                <w:bCs/>
                <w:sz w:val="28"/>
                <w:szCs w:val="28"/>
                <w:rtl/>
              </w:rPr>
              <w:t xml:space="preserve">  ب- لا علم لي                      ج- لا</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29</w:t>
            </w:r>
          </w:p>
        </w:tc>
        <w:tc>
          <w:tcPr>
            <w:tcW w:w="3164" w:type="dxa"/>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استخدمة شبكة الانترنيت فهل ستبحث عما هو؟</w:t>
            </w:r>
          </w:p>
          <w:p w:rsidR="00707B3C" w:rsidRPr="0078621A" w:rsidRDefault="00D62D55" w:rsidP="00F953B3">
            <w:pPr>
              <w:tabs>
                <w:tab w:val="right" w:pos="9157"/>
              </w:tabs>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جديد.  </w:t>
            </w:r>
            <w:r w:rsidR="00707B3C" w:rsidRPr="0078621A">
              <w:rPr>
                <w:rFonts w:ascii="Simplified Arabic" w:hAnsi="Simplified Arabic" w:cs="Simplified Arabic"/>
                <w:b/>
                <w:bCs/>
                <w:sz w:val="28"/>
                <w:szCs w:val="28"/>
                <w:rtl/>
              </w:rPr>
              <w:t xml:space="preserve">   ب. يجمع </w:t>
            </w:r>
            <w:r>
              <w:rPr>
                <w:rFonts w:ascii="Simplified Arabic" w:hAnsi="Simplified Arabic" w:cs="Simplified Arabic"/>
                <w:b/>
                <w:bCs/>
                <w:sz w:val="28"/>
                <w:szCs w:val="28"/>
                <w:rtl/>
              </w:rPr>
              <w:t xml:space="preserve">بين القديم والجديد. </w:t>
            </w:r>
            <w:r w:rsidR="00707B3C" w:rsidRPr="0078621A">
              <w:rPr>
                <w:rFonts w:ascii="Simplified Arabic" w:hAnsi="Simplified Arabic" w:cs="Simplified Arabic"/>
                <w:b/>
                <w:bCs/>
                <w:sz w:val="28"/>
                <w:szCs w:val="28"/>
                <w:rtl/>
              </w:rPr>
              <w:t xml:space="preserve"> ج. قديم.</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30</w:t>
            </w:r>
          </w:p>
        </w:tc>
        <w:tc>
          <w:tcPr>
            <w:tcW w:w="3164" w:type="dxa"/>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دعيت إلى حفلة معينة ووجدت فيها صرفاً كبيراً للمال وقدمت فيها أطعمة أكثر من حاجة المدعوين فهل تعتبر ذلك أمراً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مقبولاً.</w:t>
            </w:r>
            <w:r w:rsidR="00D62D55">
              <w:rPr>
                <w:rFonts w:ascii="Simplified Arabic" w:hAnsi="Simplified Arabic" w:cs="Simplified Arabic"/>
                <w:b/>
                <w:bCs/>
                <w:sz w:val="28"/>
                <w:szCs w:val="28"/>
                <w:rtl/>
              </w:rPr>
              <w:t xml:space="preserve">    ب. تتردد بين الأمرين.  </w:t>
            </w:r>
            <w:r w:rsidRPr="0078621A">
              <w:rPr>
                <w:rFonts w:ascii="Simplified Arabic" w:hAnsi="Simplified Arabic" w:cs="Simplified Arabic"/>
                <w:b/>
                <w:bCs/>
                <w:sz w:val="28"/>
                <w:szCs w:val="28"/>
                <w:rtl/>
              </w:rPr>
              <w:t xml:space="preserve">  ج. غير مقبول.</w:t>
            </w: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00707B3C" w:rsidRPr="0078621A">
              <w:rPr>
                <w:rFonts w:ascii="Simplified Arabic" w:hAnsi="Simplified Arabic" w:cs="Simplified Arabic"/>
                <w:sz w:val="28"/>
                <w:szCs w:val="28"/>
                <w:rtl/>
                <w:lang w:bidi="ar-IQ"/>
              </w:rPr>
              <w:t>1</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بلغت عن إقامة سفرة مدرسية ترفيهية عامة، فهل تبادر إلى الإعلان عن ؟</w:t>
            </w:r>
          </w:p>
          <w:p w:rsidR="00707B3C" w:rsidRPr="0078621A" w:rsidRDefault="00707B3C" w:rsidP="00F953B3">
            <w:pPr>
              <w:tabs>
                <w:tab w:val="left" w:pos="1128"/>
                <w:tab w:val="right" w:pos="9157"/>
              </w:tabs>
              <w:ind w:left="-29"/>
              <w:jc w:val="center"/>
              <w:rPr>
                <w:rFonts w:ascii="Simplified Arabic" w:hAnsi="Simplified Arabic" w:cs="Simplified Arabic"/>
                <w:sz w:val="28"/>
                <w:szCs w:val="28"/>
                <w:rtl/>
                <w:lang w:bidi="ar-IQ"/>
              </w:rPr>
            </w:pPr>
            <w:r w:rsidRPr="0078621A">
              <w:rPr>
                <w:rFonts w:ascii="Simplified Arabic" w:hAnsi="Simplified Arabic" w:cs="Simplified Arabic"/>
                <w:b/>
                <w:bCs/>
                <w:sz w:val="28"/>
                <w:szCs w:val="28"/>
                <w:rtl/>
              </w:rPr>
              <w:t xml:space="preserve">أ. المشاركة.    ب. تتردد بين المشاركة وعدمها       ج. عدم </w:t>
            </w:r>
            <w:r w:rsidRPr="0078621A">
              <w:rPr>
                <w:rFonts w:ascii="Simplified Arabic" w:hAnsi="Simplified Arabic" w:cs="Simplified Arabic"/>
                <w:b/>
                <w:bCs/>
                <w:sz w:val="28"/>
                <w:szCs w:val="28"/>
                <w:rtl/>
              </w:rPr>
              <w:lastRenderedPageBreak/>
              <w:t>المشاركة.</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32</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Pr>
            </w:pPr>
            <w:r w:rsidRPr="0078621A">
              <w:rPr>
                <w:rFonts w:ascii="Simplified Arabic" w:hAnsi="Simplified Arabic" w:cs="Simplified Arabic"/>
                <w:sz w:val="28"/>
                <w:szCs w:val="28"/>
                <w:rtl/>
              </w:rPr>
              <w:t>هناك وجهات نظر مختلفة حول القضايا العامة . أي من وجهات النظر التالية تلتزم بها اكثر من غيرها ؟</w:t>
            </w:r>
          </w:p>
          <w:p w:rsidR="00D62D55" w:rsidRDefault="00707B3C" w:rsidP="00F953B3">
            <w:pPr>
              <w:tabs>
                <w:tab w:val="left" w:pos="1128"/>
                <w:tab w:val="right" w:pos="9157"/>
              </w:tabs>
              <w:ind w:left="-29"/>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أ- وجهة نظر الوزارة   </w:t>
            </w:r>
          </w:p>
          <w:p w:rsidR="00707B3C" w:rsidRPr="0078621A" w:rsidRDefault="00707B3C" w:rsidP="00F953B3">
            <w:pPr>
              <w:tabs>
                <w:tab w:val="left" w:pos="1128"/>
                <w:tab w:val="right" w:pos="9157"/>
              </w:tabs>
              <w:ind w:left="-29"/>
              <w:jc w:val="center"/>
              <w:rPr>
                <w:rFonts w:ascii="Simplified Arabic" w:hAnsi="Simplified Arabic" w:cs="Simplified Arabic"/>
                <w:sz w:val="28"/>
                <w:szCs w:val="28"/>
                <w:rtl/>
              </w:rPr>
            </w:pPr>
            <w:r w:rsidRPr="0078621A">
              <w:rPr>
                <w:rFonts w:ascii="Simplified Arabic" w:hAnsi="Simplified Arabic" w:cs="Simplified Arabic"/>
                <w:b/>
                <w:bCs/>
                <w:sz w:val="28"/>
                <w:szCs w:val="28"/>
                <w:rtl/>
              </w:rPr>
              <w:t xml:space="preserve"> ب- محايد    ج- وجهة نظر مدير المدرسة</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r w:rsidRPr="0078621A">
              <w:rPr>
                <w:rFonts w:ascii="Simplified Arabic" w:hAnsi="Simplified Arabic" w:cs="Simplified Arabic"/>
                <w:sz w:val="28"/>
                <w:szCs w:val="28"/>
                <w:rtl/>
                <w:lang w:bidi="ar-IQ"/>
              </w:rPr>
              <w:t>3</w:t>
            </w:r>
            <w:r w:rsidR="006B22A4">
              <w:rPr>
                <w:rFonts w:ascii="Simplified Arabic" w:hAnsi="Simplified Arabic" w:cs="Simplified Arabic" w:hint="cs"/>
                <w:sz w:val="28"/>
                <w:szCs w:val="28"/>
                <w:rtl/>
                <w:lang w:bidi="ar-IQ"/>
              </w:rPr>
              <w:t>3</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حصلت يوماً على مبلغ كبير من النقود فهل تحاول صرفه بتقنين وفي أشياء تحقق لك؟</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تحسن في الظروف المعيشة.      ب. بين بين.     ج. إشباع شهواتك.</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00707B3C" w:rsidRPr="0078621A">
              <w:rPr>
                <w:rFonts w:ascii="Simplified Arabic" w:hAnsi="Simplified Arabic" w:cs="Simplified Arabic"/>
                <w:sz w:val="28"/>
                <w:szCs w:val="28"/>
                <w:rtl/>
                <w:lang w:bidi="ar-IQ"/>
              </w:rPr>
              <w:t>4</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الانترنيت نظام عالمي للمعلومات ، ما رأيك ؟</w:t>
            </w:r>
          </w:p>
          <w:p w:rsidR="00707B3C" w:rsidRPr="0078621A" w:rsidRDefault="00707B3C" w:rsidP="00F953B3">
            <w:pPr>
              <w:tabs>
                <w:tab w:val="left" w:pos="1128"/>
                <w:tab w:val="right" w:pos="9157"/>
              </w:tabs>
              <w:ind w:left="-29"/>
              <w:jc w:val="center"/>
              <w:rPr>
                <w:rFonts w:ascii="Simplified Arabic" w:hAnsi="Simplified Arabic" w:cs="Simplified Arabic"/>
                <w:sz w:val="28"/>
                <w:szCs w:val="28"/>
                <w:rtl/>
              </w:rPr>
            </w:pPr>
            <w:r w:rsidRPr="0078621A">
              <w:rPr>
                <w:rFonts w:ascii="Simplified Arabic" w:hAnsi="Simplified Arabic" w:cs="Simplified Arabic"/>
                <w:b/>
                <w:bCs/>
                <w:sz w:val="28"/>
                <w:szCs w:val="28"/>
                <w:rtl/>
              </w:rPr>
              <w:t>أ-إيجابياته أكثر من سلبياته        ب-محايد   ج- سلبياته أكثر من إيجابياته</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BE2CBC" w:rsidRPr="002D5608" w:rsidTr="000441C2">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BE2CBC" w:rsidRDefault="00BE2CBC"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ثالثا</w:t>
            </w:r>
          </w:p>
        </w:tc>
        <w:tc>
          <w:tcPr>
            <w:tcW w:w="8505" w:type="dxa"/>
            <w:gridSpan w:val="6"/>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BE2CBC" w:rsidRPr="002D5608" w:rsidRDefault="00BE2CBC" w:rsidP="00F953B3">
            <w:pPr>
              <w:tabs>
                <w:tab w:val="right" w:pos="9157"/>
              </w:tabs>
              <w:jc w:val="center"/>
              <w:rPr>
                <w:rFonts w:cs="Simplified Arabic"/>
                <w:sz w:val="28"/>
                <w:szCs w:val="28"/>
                <w:rtl/>
                <w:lang w:bidi="ar-IQ"/>
              </w:rPr>
            </w:pPr>
            <w:r>
              <w:rPr>
                <w:rFonts w:ascii="Simplified Arabic" w:hAnsi="Simplified Arabic" w:cs="Simplified Arabic" w:hint="cs"/>
                <w:sz w:val="28"/>
                <w:szCs w:val="28"/>
                <w:rtl/>
              </w:rPr>
              <w:t>الحقائق المعلومات</w:t>
            </w: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00707B3C" w:rsidRPr="0078621A">
              <w:rPr>
                <w:rFonts w:ascii="Simplified Arabic" w:hAnsi="Simplified Arabic" w:cs="Simplified Arabic"/>
                <w:sz w:val="28"/>
                <w:szCs w:val="28"/>
                <w:rtl/>
                <w:lang w:bidi="ar-IQ"/>
              </w:rPr>
              <w:t>5</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 xml:space="preserve">عندما تشاهد البرامج الرياضية في وسائل الإعلام، فهل تركز على اكتساب ما هو مفيد من </w:t>
            </w:r>
            <w:r w:rsidRPr="0078621A">
              <w:rPr>
                <w:rFonts w:ascii="Simplified Arabic" w:hAnsi="Simplified Arabic" w:cs="Simplified Arabic"/>
                <w:sz w:val="28"/>
                <w:szCs w:val="28"/>
                <w:rtl/>
              </w:rPr>
              <w:lastRenderedPageBreak/>
              <w:t>المعلومات والحقائق الواردة فيها ؟</w:t>
            </w:r>
          </w:p>
          <w:p w:rsidR="00707B3C" w:rsidRPr="0078621A" w:rsidRDefault="00D62D55" w:rsidP="00F953B3">
            <w:pPr>
              <w:tabs>
                <w:tab w:val="right" w:pos="9157"/>
              </w:tabs>
              <w:rPr>
                <w:rFonts w:ascii="Simplified Arabic" w:hAnsi="Simplified Arabic" w:cs="Simplified Arabic"/>
                <w:b/>
                <w:bCs/>
                <w:sz w:val="28"/>
                <w:szCs w:val="28"/>
                <w:rtl/>
              </w:rPr>
            </w:pPr>
            <w:r>
              <w:rPr>
                <w:rFonts w:ascii="Simplified Arabic" w:hAnsi="Simplified Arabic" w:cs="Simplified Arabic"/>
                <w:b/>
                <w:bCs/>
                <w:sz w:val="28"/>
                <w:szCs w:val="28"/>
                <w:rtl/>
              </w:rPr>
              <w:t>أ. نعم</w:t>
            </w:r>
            <w:r>
              <w:rPr>
                <w:rFonts w:ascii="Simplified Arabic" w:hAnsi="Simplified Arabic" w:cs="Simplified Arabic" w:hint="cs"/>
                <w:b/>
                <w:bCs/>
                <w:sz w:val="28"/>
                <w:szCs w:val="28"/>
                <w:rtl/>
              </w:rPr>
              <w:t>0</w:t>
            </w:r>
            <w:r>
              <w:rPr>
                <w:rFonts w:ascii="Simplified Arabic" w:hAnsi="Simplified Arabic" w:cs="Simplified Arabic"/>
                <w:b/>
                <w:bCs/>
                <w:sz w:val="28"/>
                <w:szCs w:val="28"/>
                <w:rtl/>
              </w:rPr>
              <w:t xml:space="preserve"> </w:t>
            </w:r>
            <w:r w:rsidR="00707B3C" w:rsidRPr="0078621A">
              <w:rPr>
                <w:rFonts w:ascii="Simplified Arabic" w:hAnsi="Simplified Arabic" w:cs="Simplified Arabic"/>
                <w:b/>
                <w:bCs/>
                <w:sz w:val="28"/>
                <w:szCs w:val="28"/>
                <w:rtl/>
              </w:rPr>
              <w:t xml:space="preserve">    ب. إلى حد ما.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3</w:t>
            </w:r>
            <w:r w:rsidR="00707B3C" w:rsidRPr="0078621A">
              <w:rPr>
                <w:rFonts w:ascii="Simplified Arabic" w:hAnsi="Simplified Arabic" w:cs="Simplified Arabic"/>
                <w:sz w:val="28"/>
                <w:szCs w:val="28"/>
                <w:rtl/>
                <w:lang w:bidi="ar-IQ"/>
              </w:rPr>
              <w:t>6</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طلب منك بيان رأيك عن المدرس المثقف، فهل تؤيد بأنه هو ذلك المدرس الذي يمتلك معلومات كثيرة ولكن بحاجة إلى معلومات إضافية جديدة باستمرار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أ. نعم. </w:t>
            </w:r>
            <w:r w:rsidR="00D62D55">
              <w:rPr>
                <w:rFonts w:ascii="Simplified Arabic" w:hAnsi="Simplified Arabic" w:cs="Simplified Arabic" w:hint="cs"/>
                <w:b/>
                <w:bCs/>
                <w:sz w:val="28"/>
                <w:szCs w:val="28"/>
                <w:rtl/>
              </w:rPr>
              <w:t xml:space="preserve">   </w:t>
            </w:r>
            <w:r w:rsidRPr="0078621A">
              <w:rPr>
                <w:rFonts w:ascii="Simplified Arabic" w:hAnsi="Simplified Arabic" w:cs="Simplified Arabic"/>
                <w:b/>
                <w:bCs/>
                <w:sz w:val="28"/>
                <w:szCs w:val="28"/>
                <w:rtl/>
              </w:rPr>
              <w:t>ب. غير متأكد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00707B3C" w:rsidRPr="0078621A">
              <w:rPr>
                <w:rFonts w:ascii="Simplified Arabic" w:hAnsi="Simplified Arabic" w:cs="Simplified Arabic"/>
                <w:sz w:val="28"/>
                <w:szCs w:val="28"/>
                <w:rtl/>
                <w:lang w:bidi="ar-IQ"/>
              </w:rPr>
              <w:t>7</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صادف في أثناء سفرك إلى منطقة بعيدة جلوس مدرس مثقف إلى جانبك فهل يسرك ذلك ؟</w:t>
            </w:r>
          </w:p>
          <w:p w:rsidR="00707B3C" w:rsidRPr="0078621A" w:rsidRDefault="00D62D55" w:rsidP="00F953B3">
            <w:pPr>
              <w:tabs>
                <w:tab w:val="right" w:pos="9157"/>
              </w:tabs>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كثيراً.  </w:t>
            </w:r>
            <w:r w:rsidR="00707B3C" w:rsidRPr="0078621A">
              <w:rPr>
                <w:rFonts w:ascii="Simplified Arabic" w:hAnsi="Simplified Arabic" w:cs="Simplified Arabic"/>
                <w:b/>
                <w:bCs/>
                <w:sz w:val="28"/>
                <w:szCs w:val="28"/>
                <w:rtl/>
              </w:rPr>
              <w:t xml:space="preserve">   ب. إلى حد ما.         ج. لا يسرك.</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00707B3C" w:rsidRPr="0078621A">
              <w:rPr>
                <w:rFonts w:ascii="Simplified Arabic" w:hAnsi="Simplified Arabic" w:cs="Simplified Arabic"/>
                <w:sz w:val="28"/>
                <w:szCs w:val="28"/>
                <w:rtl/>
                <w:lang w:bidi="ar-IQ"/>
              </w:rPr>
              <w:t>8</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كونك مدرس ما الذي ترغب حضوره ؟</w:t>
            </w:r>
          </w:p>
          <w:p w:rsidR="00707B3C" w:rsidRPr="0078621A" w:rsidRDefault="00707B3C" w:rsidP="00F953B3">
            <w:pPr>
              <w:tabs>
                <w:tab w:val="right" w:pos="9157"/>
              </w:tabs>
              <w:jc w:val="lowKashida"/>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الندوات الثقافية والعلمية            ب- بين بين       ج- المسرحيات الترفيهية</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r w:rsidR="00707B3C" w:rsidRPr="0078621A">
              <w:rPr>
                <w:rFonts w:ascii="Simplified Arabic" w:hAnsi="Simplified Arabic" w:cs="Simplified Arabic"/>
                <w:sz w:val="28"/>
                <w:szCs w:val="28"/>
                <w:rtl/>
                <w:lang w:bidi="ar-IQ"/>
              </w:rPr>
              <w:t>9</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على ماذا يعتمد تقدم المجتمع المدرسي وتطوره برأيك</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أ- على الجهد الفردي للمدرس     ب- بين بين      ج- على </w:t>
            </w:r>
            <w:r w:rsidRPr="0078621A">
              <w:rPr>
                <w:rFonts w:ascii="Simplified Arabic" w:hAnsi="Simplified Arabic" w:cs="Simplified Arabic"/>
                <w:b/>
                <w:bCs/>
                <w:sz w:val="28"/>
                <w:szCs w:val="28"/>
                <w:rtl/>
              </w:rPr>
              <w:lastRenderedPageBreak/>
              <w:t>الجهود المشتركة للمدرسين</w:t>
            </w:r>
            <w:r w:rsidRPr="0078621A">
              <w:rPr>
                <w:rFonts w:ascii="Simplified Arabic" w:hAnsi="Simplified Arabic" w:cs="Simplified Arabic"/>
                <w:sz w:val="28"/>
                <w:szCs w:val="28"/>
                <w:rtl/>
              </w:rPr>
              <w:tab/>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40</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أي من وسائل الاتصال التعليمية تثير اهتمامك بموضوع الدراسة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استخدام الخرائط والمصورات  ب- قراءة مجلات رياضية      ج- القيام برحلات علمية</w:t>
            </w:r>
          </w:p>
          <w:p w:rsidR="00707B3C" w:rsidRPr="0078621A" w:rsidRDefault="00707B3C" w:rsidP="00F953B3">
            <w:pPr>
              <w:tabs>
                <w:tab w:val="right" w:pos="9157"/>
              </w:tabs>
              <w:jc w:val="lowKashida"/>
              <w:rPr>
                <w:rFonts w:ascii="Simplified Arabic" w:hAnsi="Simplified Arabic" w:cs="Simplified Arabic"/>
                <w:b/>
                <w:bCs/>
                <w:sz w:val="28"/>
                <w:szCs w:val="28"/>
                <w:rtl/>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41</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عندما تذهب إلى السوق لشراء احتياجاتك فهل أنت ممن يبحث ويسأل عن السعر المناسب لشراء حاجاته</w:t>
            </w:r>
          </w:p>
          <w:p w:rsidR="00707B3C" w:rsidRPr="0078621A" w:rsidRDefault="00707B3C" w:rsidP="00F953B3">
            <w:pPr>
              <w:tabs>
                <w:tab w:val="left" w:pos="1128"/>
                <w:tab w:val="right" w:pos="9157"/>
              </w:tabs>
              <w:ind w:left="-29"/>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دائماً.                ب. أحياناً.                    ج. لا.</w:t>
            </w:r>
            <w:r w:rsidRPr="0078621A">
              <w:rPr>
                <w:rFonts w:ascii="Simplified Arabic" w:hAnsi="Simplified Arabic" w:cs="Simplified Arabic"/>
                <w:sz w:val="28"/>
                <w:szCs w:val="28"/>
                <w:rtl/>
              </w:rPr>
              <w:t xml:space="preserve"> </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707B3C" w:rsidRPr="0078621A">
              <w:rPr>
                <w:rFonts w:ascii="Simplified Arabic" w:hAnsi="Simplified Arabic" w:cs="Simplified Arabic"/>
                <w:sz w:val="28"/>
                <w:szCs w:val="28"/>
                <w:rtl/>
                <w:lang w:bidi="ar-IQ"/>
              </w:rPr>
              <w:t>2</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تطلب مشاركتك في عملية انتخابية معينة، فهل إنك تحاول الحضور لتشارك في ذلك بحماس واندفاع</w:t>
            </w:r>
          </w:p>
          <w:p w:rsidR="00707B3C" w:rsidRPr="0078621A" w:rsidRDefault="00707B3C" w:rsidP="00F953B3">
            <w:pPr>
              <w:tabs>
                <w:tab w:val="left" w:pos="1128"/>
                <w:tab w:val="right" w:pos="9157"/>
              </w:tabs>
              <w:ind w:left="-29"/>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عالٍ.                ب. وسط .                  ج. قليل.</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707B3C" w:rsidRPr="0078621A">
              <w:rPr>
                <w:rFonts w:ascii="Simplified Arabic" w:hAnsi="Simplified Arabic" w:cs="Simplified Arabic"/>
                <w:sz w:val="28"/>
                <w:szCs w:val="28"/>
                <w:rtl/>
                <w:lang w:bidi="ar-IQ"/>
              </w:rPr>
              <w:t>3</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 xml:space="preserve">هناك مدرسون يهتمون بمصالحهم الخاصة فقط، ولا يشتركون في النشاطات الرياضية والثقافية... </w:t>
            </w:r>
            <w:r w:rsidRPr="0078621A">
              <w:rPr>
                <w:rFonts w:ascii="Simplified Arabic" w:hAnsi="Simplified Arabic" w:cs="Simplified Arabic"/>
                <w:sz w:val="28"/>
                <w:szCs w:val="28"/>
                <w:rtl/>
              </w:rPr>
              <w:lastRenderedPageBreak/>
              <w:t>الخ التي تحقق مصلحة عامة للجميع ، فهل ؟</w:t>
            </w:r>
          </w:p>
          <w:p w:rsidR="00707B3C" w:rsidRPr="0078621A" w:rsidRDefault="00707B3C" w:rsidP="00F953B3">
            <w:pPr>
              <w:tabs>
                <w:tab w:val="left" w:pos="1128"/>
                <w:tab w:val="right" w:pos="9157"/>
              </w:tabs>
              <w:ind w:left="-29"/>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تتفق معهم.    ب. تعارضهم على ذلك.    ج. غير متأكد.</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44</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مدرس ينصح طالبه بإتباع الطرائق التقليدية في تعلم رياضة معين ، أي الطرق التي تراها مناسبة ؟</w:t>
            </w:r>
          </w:p>
          <w:p w:rsidR="00707B3C" w:rsidRPr="0078621A" w:rsidRDefault="00707B3C" w:rsidP="00F953B3">
            <w:pPr>
              <w:tabs>
                <w:tab w:val="right" w:pos="9157"/>
              </w:tabs>
              <w:jc w:val="center"/>
              <w:rPr>
                <w:rFonts w:ascii="Simplified Arabic" w:hAnsi="Simplified Arabic" w:cs="Simplified Arabic"/>
                <w:sz w:val="28"/>
                <w:szCs w:val="28"/>
                <w:rtl/>
              </w:rPr>
            </w:pPr>
            <w:r w:rsidRPr="0078621A">
              <w:rPr>
                <w:rFonts w:ascii="Simplified Arabic" w:hAnsi="Simplified Arabic" w:cs="Simplified Arabic"/>
                <w:b/>
                <w:bCs/>
                <w:sz w:val="28"/>
                <w:szCs w:val="28"/>
                <w:rtl/>
              </w:rPr>
              <w:t xml:space="preserve">أ- الطرق المتبعة من قبل المدرس    ب- إتباع الطرق الحديثة   ج- بين بين     </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FA4353"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A4353" w:rsidRDefault="00CB7306"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رابعا</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FA4353" w:rsidRPr="0078621A" w:rsidRDefault="00CB7306" w:rsidP="00F953B3">
            <w:pPr>
              <w:pStyle w:val="af2"/>
              <w:tabs>
                <w:tab w:val="right" w:pos="915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احترام الآخرين والوعي بانسانيتهم </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A4353" w:rsidRPr="0078621A" w:rsidRDefault="00FA4353"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A4353" w:rsidRPr="0078621A" w:rsidRDefault="00FA4353"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A4353" w:rsidRPr="0078621A" w:rsidRDefault="00FA4353"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A4353" w:rsidRPr="0078621A" w:rsidRDefault="00FA4353"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FA4353" w:rsidRPr="002D5608" w:rsidRDefault="00FA4353"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45</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left" w:pos="1072"/>
                <w:tab w:val="right" w:pos="9157"/>
              </w:tabs>
              <w:ind w:left="-29"/>
              <w:rPr>
                <w:rFonts w:ascii="Simplified Arabic" w:hAnsi="Simplified Arabic" w:cs="Simplified Arabic"/>
                <w:sz w:val="28"/>
                <w:szCs w:val="28"/>
                <w:rtl/>
              </w:rPr>
            </w:pPr>
            <w:r w:rsidRPr="0078621A">
              <w:rPr>
                <w:rFonts w:ascii="Simplified Arabic" w:hAnsi="Simplified Arabic" w:cs="Simplified Arabic"/>
                <w:sz w:val="28"/>
                <w:szCs w:val="28"/>
                <w:rtl/>
              </w:rPr>
              <w:t>كيف تشعر عندما يتبع المدرسون القوانين والأنظمة المتفق عليها ؟</w:t>
            </w:r>
          </w:p>
          <w:p w:rsidR="00707B3C" w:rsidRPr="0078621A" w:rsidRDefault="00D62D55" w:rsidP="00F953B3">
            <w:pPr>
              <w:tabs>
                <w:tab w:val="right" w:pos="9157"/>
              </w:tabs>
              <w:rPr>
                <w:rFonts w:ascii="Simplified Arabic" w:hAnsi="Simplified Arabic" w:cs="Simplified Arabic"/>
                <w:b/>
                <w:bCs/>
                <w:sz w:val="28"/>
                <w:szCs w:val="28"/>
                <w:rtl/>
              </w:rPr>
            </w:pPr>
            <w:r>
              <w:rPr>
                <w:rFonts w:ascii="Simplified Arabic" w:hAnsi="Simplified Arabic" w:cs="Simplified Arabic"/>
                <w:b/>
                <w:bCs/>
                <w:sz w:val="28"/>
                <w:szCs w:val="28"/>
                <w:rtl/>
              </w:rPr>
              <w:t xml:space="preserve">أ- بالضيق </w:t>
            </w:r>
            <w:r w:rsidR="00707B3C" w:rsidRPr="0078621A">
              <w:rPr>
                <w:rFonts w:ascii="Simplified Arabic" w:hAnsi="Simplified Arabic" w:cs="Simplified Arabic"/>
                <w:b/>
                <w:bCs/>
                <w:sz w:val="28"/>
                <w:szCs w:val="28"/>
                <w:rtl/>
              </w:rPr>
              <w:t xml:space="preserve">   ب- بالارتياح          ج- بين بين</w:t>
            </w:r>
          </w:p>
          <w:p w:rsidR="00707B3C" w:rsidRPr="0078621A" w:rsidRDefault="00707B3C" w:rsidP="00F953B3">
            <w:pPr>
              <w:tabs>
                <w:tab w:val="right" w:pos="9157"/>
              </w:tabs>
              <w:jc w:val="lowKashida"/>
              <w:rPr>
                <w:rFonts w:ascii="Simplified Arabic" w:hAnsi="Simplified Arabic" w:cs="Simplified Arabic"/>
                <w:b/>
                <w:bCs/>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لو تنافس اثنان على منصب الإدارة .أحدهما صاحب حق قانوني والآخر من المقربين من أصحاب القرار ، أيهما تختار للمنصب برأيك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أ- الأول    </w:t>
            </w:r>
            <w:r w:rsidR="00D62D55">
              <w:rPr>
                <w:rFonts w:ascii="Simplified Arabic" w:hAnsi="Simplified Arabic" w:cs="Simplified Arabic"/>
                <w:b/>
                <w:bCs/>
                <w:sz w:val="28"/>
                <w:szCs w:val="28"/>
                <w:rtl/>
              </w:rPr>
              <w:t xml:space="preserve">              ب- </w:t>
            </w:r>
            <w:r w:rsidR="00D62D55">
              <w:rPr>
                <w:rFonts w:ascii="Simplified Arabic" w:hAnsi="Simplified Arabic" w:cs="Simplified Arabic"/>
                <w:b/>
                <w:bCs/>
                <w:sz w:val="28"/>
                <w:szCs w:val="28"/>
                <w:rtl/>
              </w:rPr>
              <w:lastRenderedPageBreak/>
              <w:t xml:space="preserve">الثاني   </w:t>
            </w:r>
            <w:r w:rsidRPr="0078621A">
              <w:rPr>
                <w:rFonts w:ascii="Simplified Arabic" w:hAnsi="Simplified Arabic" w:cs="Simplified Arabic"/>
                <w:b/>
                <w:bCs/>
                <w:sz w:val="28"/>
                <w:szCs w:val="28"/>
                <w:rtl/>
              </w:rPr>
              <w:t xml:space="preserve">   ج- محايد</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47</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تعرضت لضرر من قبل أحد المدرسين ، كيف تفضل اخذ حقك ؟</w:t>
            </w:r>
          </w:p>
          <w:p w:rsidR="00707B3C" w:rsidRPr="0078621A" w:rsidRDefault="00D62D55" w:rsidP="00F953B3">
            <w:pPr>
              <w:tabs>
                <w:tab w:val="right" w:pos="9157"/>
              </w:tabs>
              <w:rPr>
                <w:rFonts w:ascii="Simplified Arabic" w:hAnsi="Simplified Arabic" w:cs="Simplified Arabic"/>
                <w:b/>
                <w:bCs/>
                <w:sz w:val="28"/>
                <w:szCs w:val="28"/>
                <w:rtl/>
              </w:rPr>
            </w:pPr>
            <w:r>
              <w:rPr>
                <w:rFonts w:ascii="Simplified Arabic" w:hAnsi="Simplified Arabic" w:cs="Simplified Arabic"/>
                <w:b/>
                <w:bCs/>
                <w:sz w:val="28"/>
                <w:szCs w:val="28"/>
                <w:rtl/>
              </w:rPr>
              <w:t xml:space="preserve">أ- بالقانون </w:t>
            </w:r>
            <w:r w:rsidR="00707B3C" w:rsidRPr="0078621A">
              <w:rPr>
                <w:rFonts w:ascii="Simplified Arabic" w:hAnsi="Simplified Arabic" w:cs="Simplified Arabic"/>
                <w:b/>
                <w:bCs/>
                <w:sz w:val="28"/>
                <w:szCs w:val="28"/>
                <w:rtl/>
              </w:rPr>
              <w:t xml:space="preserve">    ب- بنفسك               ج- متردد</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48</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يقول بعض المدرسين بان على الطالب ان يتعلم الالتزام بالقانون حتى وان كان القانون لا يتماشى مع رغبته ، ما رأيك بهذا القول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موافق      ب- بين بين               ج- غير موافق</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49</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كلفت بإدارة مدرسة تضم عدداً كبيراً من المدرسين فهل تتعامل معهم بإنسانية وعلى أساس الاحترام ؟</w:t>
            </w:r>
          </w:p>
          <w:p w:rsidR="00707B3C" w:rsidRPr="0078621A" w:rsidRDefault="00D62D55" w:rsidP="00F953B3">
            <w:pPr>
              <w:tabs>
                <w:tab w:val="right" w:pos="9157"/>
              </w:tabs>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دائماً. </w:t>
            </w:r>
            <w:r w:rsidR="00707B3C" w:rsidRPr="0078621A">
              <w:rPr>
                <w:rFonts w:ascii="Simplified Arabic" w:hAnsi="Simplified Arabic" w:cs="Simplified Arabic"/>
                <w:b/>
                <w:bCs/>
                <w:sz w:val="28"/>
                <w:szCs w:val="28"/>
                <w:rtl/>
              </w:rPr>
              <w:t xml:space="preserve">   ب. غير متأكد.              ج. أحياناً.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6B22A4"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r w:rsidR="00707B3C" w:rsidRPr="0078621A">
              <w:rPr>
                <w:rFonts w:ascii="Simplified Arabic" w:hAnsi="Simplified Arabic" w:cs="Simplified Arabic"/>
                <w:sz w:val="28"/>
                <w:szCs w:val="28"/>
                <w:rtl/>
                <w:lang w:bidi="ar-IQ"/>
              </w:rPr>
              <w:t>0</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عندما ترى مدرس في وضع مادي أو صحي صعب فإلى أي درجة تحترمه وتتمنى تقديم العون له ؟</w:t>
            </w:r>
          </w:p>
          <w:p w:rsidR="00D62D55" w:rsidRDefault="00707B3C" w:rsidP="00F953B3">
            <w:pPr>
              <w:tabs>
                <w:tab w:val="right" w:pos="9157"/>
              </w:tabs>
              <w:spacing w:line="240" w:lineRule="auto"/>
              <w:jc w:val="lowKashida"/>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أ. بدرجة كبيرة.  </w:t>
            </w:r>
          </w:p>
          <w:p w:rsidR="00707B3C" w:rsidRPr="0078621A" w:rsidRDefault="00707B3C" w:rsidP="00F953B3">
            <w:pPr>
              <w:tabs>
                <w:tab w:val="right" w:pos="9157"/>
              </w:tabs>
              <w:spacing w:line="240" w:lineRule="auto"/>
              <w:jc w:val="lowKashida"/>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 xml:space="preserve">  ب. بدرجة متوسطة.    ج. بدرجة قليلة.</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CB7306"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51</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يفترض علينا بوصفنا بشراً أن نحب الخير والسعادة للآخرين ومثلما نحب ذلك لأنفسنا تماماً، فهل أنت من الذين يفكرون بذلك ؟</w:t>
            </w:r>
          </w:p>
          <w:p w:rsidR="00707B3C" w:rsidRPr="0078621A" w:rsidRDefault="00D62D55" w:rsidP="00F953B3">
            <w:pPr>
              <w:tabs>
                <w:tab w:val="right" w:pos="9157"/>
              </w:tabs>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rPr>
              <w:t xml:space="preserve">أ. دائماً.  </w:t>
            </w:r>
            <w:r w:rsidR="00707B3C" w:rsidRPr="0078621A">
              <w:rPr>
                <w:rFonts w:ascii="Simplified Arabic" w:hAnsi="Simplified Arabic" w:cs="Simplified Arabic"/>
                <w:b/>
                <w:bCs/>
                <w:sz w:val="28"/>
                <w:szCs w:val="28"/>
                <w:rtl/>
              </w:rPr>
              <w:t xml:space="preserve">       ب. أحياناً.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CB7306" w:rsidP="00F953B3">
            <w:pPr>
              <w:tabs>
                <w:tab w:val="right" w:pos="9157"/>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52</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كنت ذات يوم على حافة نهر ولاحظت طالباً قد سقط فيه وكاد أن يفارق الحياة ، فهل إنت من باب الإنسانية تتألم وتحاول إنقاذه بشتى الوسائل ؟</w:t>
            </w:r>
          </w:p>
          <w:p w:rsidR="00707B3C" w:rsidRPr="0078621A" w:rsidRDefault="00D62D55" w:rsidP="00F953B3">
            <w:pPr>
              <w:tabs>
                <w:tab w:val="right" w:pos="9157"/>
              </w:tabs>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rPr>
              <w:t xml:space="preserve">أ. نعم  </w:t>
            </w:r>
            <w:r w:rsidR="00707B3C" w:rsidRPr="0078621A">
              <w:rPr>
                <w:rFonts w:ascii="Simplified Arabic" w:hAnsi="Simplified Arabic" w:cs="Simplified Arabic"/>
                <w:b/>
                <w:bCs/>
                <w:sz w:val="28"/>
                <w:szCs w:val="28"/>
                <w:rtl/>
              </w:rPr>
              <w:t xml:space="preserve">   ب. من المحتمل.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78621A" w:rsidRDefault="00707B3C" w:rsidP="00F953B3">
            <w:pPr>
              <w:tabs>
                <w:tab w:val="right" w:pos="9157"/>
              </w:tabs>
              <w:jc w:val="center"/>
              <w:rPr>
                <w:rFonts w:ascii="Simplified Arabic" w:hAnsi="Simplified Arabic"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B7306" w:rsidP="00F953B3">
            <w:pPr>
              <w:tabs>
                <w:tab w:val="right" w:pos="9157"/>
              </w:tabs>
              <w:jc w:val="center"/>
              <w:rPr>
                <w:rFonts w:cs="Simplified Arabic"/>
                <w:sz w:val="28"/>
                <w:szCs w:val="28"/>
                <w:rtl/>
                <w:lang w:bidi="ar-IQ"/>
              </w:rPr>
            </w:pPr>
            <w:r>
              <w:rPr>
                <w:rFonts w:cs="Simplified Arabic" w:hint="cs"/>
                <w:sz w:val="28"/>
                <w:szCs w:val="28"/>
                <w:rtl/>
                <w:lang w:bidi="ar-IQ"/>
              </w:rPr>
              <w:t>5</w:t>
            </w:r>
            <w:r w:rsidR="00707B3C" w:rsidRPr="002D5608">
              <w:rPr>
                <w:rFonts w:cs="Simplified Arabic" w:hint="cs"/>
                <w:sz w:val="28"/>
                <w:szCs w:val="28"/>
                <w:rtl/>
                <w:lang w:bidi="ar-IQ"/>
              </w:rPr>
              <w:t>3</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كنت ترى وجود حق لك عند أحد المدرسين يرفض إعادته إليك وأظهر القانون الحق له فهل تحترم القانون وتقتنع بذلك ؟</w:t>
            </w:r>
          </w:p>
          <w:p w:rsidR="00707B3C" w:rsidRPr="0078621A" w:rsidRDefault="00D62D55" w:rsidP="00F953B3">
            <w:pPr>
              <w:tabs>
                <w:tab w:val="right" w:pos="9157"/>
              </w:tabs>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نعم.      </w:t>
            </w:r>
            <w:r w:rsidR="00707B3C" w:rsidRPr="0078621A">
              <w:rPr>
                <w:rFonts w:ascii="Simplified Arabic" w:hAnsi="Simplified Arabic" w:cs="Simplified Arabic"/>
                <w:b/>
                <w:bCs/>
                <w:sz w:val="28"/>
                <w:szCs w:val="28"/>
                <w:rtl/>
              </w:rPr>
              <w:t xml:space="preserve">  ب. بين بين.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B7306" w:rsidP="00F953B3">
            <w:pPr>
              <w:tabs>
                <w:tab w:val="right" w:pos="9157"/>
              </w:tabs>
              <w:jc w:val="center"/>
              <w:rPr>
                <w:rFonts w:cs="Simplified Arabic"/>
                <w:sz w:val="28"/>
                <w:szCs w:val="28"/>
                <w:rtl/>
                <w:lang w:bidi="ar-IQ"/>
              </w:rPr>
            </w:pPr>
            <w:r>
              <w:rPr>
                <w:rFonts w:cs="Simplified Arabic" w:hint="cs"/>
                <w:sz w:val="28"/>
                <w:szCs w:val="28"/>
                <w:rtl/>
                <w:lang w:bidi="ar-IQ"/>
              </w:rPr>
              <w:t>5</w:t>
            </w:r>
            <w:r w:rsidR="00707B3C" w:rsidRPr="002D5608">
              <w:rPr>
                <w:rFonts w:cs="Simplified Arabic" w:hint="cs"/>
                <w:sz w:val="28"/>
                <w:szCs w:val="28"/>
                <w:rtl/>
                <w:lang w:bidi="ar-IQ"/>
              </w:rPr>
              <w:t>4</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من المعروف إن المديريات العامة للتربية تصدر أوامر وتعليمات بشأن تنظيم الدوام ، فهل تلتزم وتطبق تلك التعليمات ؟</w:t>
            </w:r>
          </w:p>
          <w:p w:rsidR="00707B3C" w:rsidRPr="0078621A" w:rsidRDefault="00D62D55" w:rsidP="00F953B3">
            <w:pPr>
              <w:tabs>
                <w:tab w:val="left" w:pos="1072"/>
                <w:tab w:val="right" w:pos="9157"/>
              </w:tabs>
              <w:ind w:left="-29"/>
              <w:jc w:val="center"/>
              <w:rPr>
                <w:rFonts w:ascii="Simplified Arabic" w:hAnsi="Simplified Arabic" w:cs="Simplified Arabic"/>
                <w:b/>
                <w:bCs/>
                <w:sz w:val="28"/>
                <w:szCs w:val="28"/>
                <w:rtl/>
              </w:rPr>
            </w:pPr>
            <w:r>
              <w:rPr>
                <w:rFonts w:ascii="Simplified Arabic" w:hAnsi="Simplified Arabic" w:cs="Simplified Arabic"/>
                <w:b/>
                <w:bCs/>
                <w:sz w:val="28"/>
                <w:szCs w:val="28"/>
                <w:rtl/>
              </w:rPr>
              <w:lastRenderedPageBreak/>
              <w:t xml:space="preserve">أ. دائماً.  </w:t>
            </w:r>
            <w:r w:rsidR="00707B3C" w:rsidRPr="0078621A">
              <w:rPr>
                <w:rFonts w:ascii="Simplified Arabic" w:hAnsi="Simplified Arabic" w:cs="Simplified Arabic"/>
                <w:b/>
                <w:bCs/>
                <w:sz w:val="28"/>
                <w:szCs w:val="28"/>
                <w:rtl/>
              </w:rPr>
              <w:t xml:space="preserve">    ب. أحياناً.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lastRenderedPageBreak/>
              <w:t>5</w:t>
            </w:r>
            <w:r w:rsidR="00707B3C" w:rsidRPr="002D5608">
              <w:rPr>
                <w:rFonts w:cs="Simplified Arabic" w:hint="cs"/>
                <w:sz w:val="28"/>
                <w:szCs w:val="28"/>
                <w:rtl/>
                <w:lang w:bidi="ar-IQ"/>
              </w:rPr>
              <w:t>5</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لمواجهة ظروف الحياة الصعبة ومواقفها المختلفة، هل تتخذ القول (وأمرهم شورى بينهم) مبدأ في الحياة</w:t>
            </w:r>
          </w:p>
          <w:p w:rsidR="00707B3C" w:rsidRPr="0078621A" w:rsidRDefault="00D62D55" w:rsidP="00F953B3">
            <w:pPr>
              <w:tabs>
                <w:tab w:val="right" w:pos="9157"/>
              </w:tabs>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نعم.      </w:t>
            </w:r>
            <w:r w:rsidR="00707B3C" w:rsidRPr="0078621A">
              <w:rPr>
                <w:rFonts w:ascii="Simplified Arabic" w:hAnsi="Simplified Arabic" w:cs="Simplified Arabic"/>
                <w:b/>
                <w:bCs/>
                <w:sz w:val="28"/>
                <w:szCs w:val="28"/>
                <w:rtl/>
              </w:rPr>
              <w:t xml:space="preserve">     ب. أحياناً.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5</w:t>
            </w:r>
            <w:r w:rsidR="00707B3C" w:rsidRPr="002D5608">
              <w:rPr>
                <w:rFonts w:cs="Simplified Arabic" w:hint="cs"/>
                <w:sz w:val="28"/>
                <w:szCs w:val="28"/>
                <w:rtl/>
                <w:lang w:bidi="ar-IQ"/>
              </w:rPr>
              <w:t>6</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افترض حضورك في مجلس ضم عدداً من المدرسين، وقد نوقش فيه أمر يعنيك، وقدمت آراء مختلفة من قبلهم عن ذلك الأمر، ما قدر الاهتمام الذي ينبغي لك أن تعطيه للآراء المطروحة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اهتمام كبير بكل الآراء.    ب. اهتمام ببعض الآراء.   ج. تجاهل كل الآراء.</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5</w:t>
            </w:r>
            <w:r w:rsidR="00707B3C" w:rsidRPr="002D5608">
              <w:rPr>
                <w:rFonts w:cs="Simplified Arabic" w:hint="cs"/>
                <w:sz w:val="28"/>
                <w:szCs w:val="28"/>
                <w:rtl/>
                <w:lang w:bidi="ar-IQ"/>
              </w:rPr>
              <w:t>7</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حدث خلاف بينك وبين أحد زملائك المدرسين ذات يوم حول مسألة معينة وكان رأي أغلبية زملائك الآخرين هو لمصلحة الطرف الآخر، فهل تقتنع بأن تعدد الآراء أصوب من الرأي الواحد ؟</w:t>
            </w:r>
          </w:p>
          <w:p w:rsidR="00707B3C" w:rsidRPr="0078621A" w:rsidRDefault="00D62D55" w:rsidP="00F953B3">
            <w:pPr>
              <w:tabs>
                <w:tab w:val="right" w:pos="9157"/>
              </w:tabs>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نعم.     ب. غير متأكد. </w:t>
            </w:r>
            <w:r w:rsidR="00707B3C" w:rsidRPr="0078621A">
              <w:rPr>
                <w:rFonts w:ascii="Simplified Arabic" w:hAnsi="Simplified Arabic" w:cs="Simplified Arabic"/>
                <w:b/>
                <w:bCs/>
                <w:sz w:val="28"/>
                <w:szCs w:val="28"/>
                <w:rtl/>
              </w:rPr>
              <w:t xml:space="preserve">     </w:t>
            </w:r>
            <w:r w:rsidR="00707B3C" w:rsidRPr="0078621A">
              <w:rPr>
                <w:rFonts w:ascii="Simplified Arabic" w:hAnsi="Simplified Arabic" w:cs="Simplified Arabic"/>
                <w:b/>
                <w:bCs/>
                <w:sz w:val="28"/>
                <w:szCs w:val="28"/>
                <w:rtl/>
              </w:rPr>
              <w:lastRenderedPageBreak/>
              <w:t>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lastRenderedPageBreak/>
              <w:t>5</w:t>
            </w:r>
            <w:r w:rsidR="00707B3C" w:rsidRPr="002D5608">
              <w:rPr>
                <w:rFonts w:cs="Simplified Arabic" w:hint="cs"/>
                <w:sz w:val="28"/>
                <w:szCs w:val="28"/>
                <w:rtl/>
                <w:lang w:bidi="ar-IQ"/>
              </w:rPr>
              <w:t>8</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تعرفت على مدرس جديد، واكتشفت بأنه لا يعطي أهمية لآراء الآخرين إزاء الموضوعات والمواقف المختلفة ويتزمت برأيه الخاص، فهل تعد ذلك دليل</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أ. ضعفه.   </w:t>
            </w:r>
            <w:r w:rsidR="00D62D55">
              <w:rPr>
                <w:rFonts w:ascii="Simplified Arabic" w:hAnsi="Simplified Arabic" w:cs="Simplified Arabic"/>
                <w:b/>
                <w:bCs/>
                <w:sz w:val="28"/>
                <w:szCs w:val="28"/>
                <w:rtl/>
              </w:rPr>
              <w:t xml:space="preserve">  </w:t>
            </w:r>
            <w:r w:rsidRPr="0078621A">
              <w:rPr>
                <w:rFonts w:ascii="Simplified Arabic" w:hAnsi="Simplified Arabic" w:cs="Simplified Arabic"/>
                <w:b/>
                <w:bCs/>
                <w:sz w:val="28"/>
                <w:szCs w:val="28"/>
                <w:rtl/>
              </w:rPr>
              <w:t xml:space="preserve">   ب. </w:t>
            </w:r>
            <w:r w:rsidR="00D62D55">
              <w:rPr>
                <w:rFonts w:ascii="Simplified Arabic" w:hAnsi="Simplified Arabic" w:cs="Simplified Arabic"/>
                <w:b/>
                <w:bCs/>
                <w:sz w:val="28"/>
                <w:szCs w:val="28"/>
                <w:rtl/>
              </w:rPr>
              <w:t xml:space="preserve">قوته.  </w:t>
            </w:r>
            <w:r w:rsidRPr="0078621A">
              <w:rPr>
                <w:rFonts w:ascii="Simplified Arabic" w:hAnsi="Simplified Arabic" w:cs="Simplified Arabic"/>
                <w:b/>
                <w:bCs/>
                <w:sz w:val="28"/>
                <w:szCs w:val="28"/>
                <w:rtl/>
              </w:rPr>
              <w:t xml:space="preserve">     ج. غير متأكد.</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5</w:t>
            </w:r>
            <w:r w:rsidR="00707B3C" w:rsidRPr="002D5608">
              <w:rPr>
                <w:rFonts w:cs="Simplified Arabic" w:hint="cs"/>
                <w:sz w:val="28"/>
                <w:szCs w:val="28"/>
                <w:rtl/>
                <w:lang w:bidi="ar-IQ"/>
              </w:rPr>
              <w:t>9</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طلب منك مدرس المشورة والنصيحة في أمر زواجه فهل تنصحه بضرورة أن يكون الزوج والزوجة من نفس العشيرة والطبقة الاجتماعية ؟</w:t>
            </w:r>
          </w:p>
          <w:p w:rsidR="00707B3C" w:rsidRPr="0078621A" w:rsidRDefault="00D62D55" w:rsidP="00F953B3">
            <w:pPr>
              <w:tabs>
                <w:tab w:val="left" w:pos="1072"/>
                <w:tab w:val="right" w:pos="9157"/>
              </w:tabs>
              <w:ind w:left="-29"/>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نعم.        ب. لا.       </w:t>
            </w:r>
            <w:r w:rsidR="00707B3C" w:rsidRPr="0078621A">
              <w:rPr>
                <w:rFonts w:ascii="Simplified Arabic" w:hAnsi="Simplified Arabic" w:cs="Simplified Arabic"/>
                <w:b/>
                <w:bCs/>
                <w:sz w:val="28"/>
                <w:szCs w:val="28"/>
                <w:rtl/>
              </w:rPr>
              <w:t xml:space="preserve">  ج. غير متأكد.</w:t>
            </w:r>
            <w:r w:rsidR="00707B3C" w:rsidRPr="0078621A">
              <w:rPr>
                <w:rFonts w:ascii="Simplified Arabic" w:hAnsi="Simplified Arabic" w:cs="Simplified Arabic"/>
                <w:sz w:val="28"/>
                <w:szCs w:val="28"/>
                <w:rtl/>
              </w:rPr>
              <w:t xml:space="preserve"> </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6</w:t>
            </w:r>
            <w:r w:rsidR="00707B3C" w:rsidRPr="002D5608">
              <w:rPr>
                <w:rFonts w:cs="Simplified Arabic" w:hint="cs"/>
                <w:sz w:val="28"/>
                <w:szCs w:val="28"/>
                <w:rtl/>
                <w:lang w:bidi="ar-IQ"/>
              </w:rPr>
              <w:t>0</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كنت عضواً في لجنة لتحديد الوظائف لمجموعة من المتقدمين إلى ذلك، أي درجة تعد المكانة الاجتماعية للمتقدم شرط ذلك ؟</w:t>
            </w:r>
          </w:p>
          <w:p w:rsidR="00707B3C" w:rsidRPr="0078621A" w:rsidRDefault="00D62D55" w:rsidP="00F953B3">
            <w:pPr>
              <w:tabs>
                <w:tab w:val="left" w:pos="1072"/>
                <w:tab w:val="right" w:pos="9157"/>
              </w:tabs>
              <w:ind w:left="-29"/>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بدرجة كبيرة.  </w:t>
            </w:r>
            <w:r w:rsidR="00707B3C" w:rsidRPr="0078621A">
              <w:rPr>
                <w:rFonts w:ascii="Simplified Arabic" w:hAnsi="Simplified Arabic" w:cs="Simplified Arabic"/>
                <w:b/>
                <w:bCs/>
                <w:sz w:val="28"/>
                <w:szCs w:val="28"/>
                <w:rtl/>
              </w:rPr>
              <w:t xml:space="preserve"> ب. بدرجة متوسط. </w:t>
            </w:r>
            <w:r>
              <w:rPr>
                <w:rFonts w:ascii="Simplified Arabic" w:hAnsi="Simplified Arabic" w:cs="Simplified Arabic"/>
                <w:b/>
                <w:bCs/>
                <w:sz w:val="28"/>
                <w:szCs w:val="28"/>
                <w:rtl/>
              </w:rPr>
              <w:t xml:space="preserve"> </w:t>
            </w:r>
            <w:r w:rsidR="00707B3C" w:rsidRPr="0078621A">
              <w:rPr>
                <w:rFonts w:ascii="Simplified Arabic" w:hAnsi="Simplified Arabic" w:cs="Simplified Arabic"/>
                <w:b/>
                <w:bCs/>
                <w:sz w:val="28"/>
                <w:szCs w:val="28"/>
                <w:rtl/>
              </w:rPr>
              <w:t xml:space="preserve"> ج. لا تعتبر ذلك شرطاً.</w:t>
            </w:r>
            <w:r w:rsidR="00707B3C" w:rsidRPr="0078621A">
              <w:rPr>
                <w:rFonts w:ascii="Simplified Arabic" w:hAnsi="Simplified Arabic" w:cs="Simplified Arabic"/>
                <w:sz w:val="28"/>
                <w:szCs w:val="28"/>
                <w:rtl/>
              </w:rPr>
              <w:t xml:space="preserve"> </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6</w:t>
            </w:r>
            <w:r w:rsidR="00707B3C" w:rsidRPr="002D5608">
              <w:rPr>
                <w:rFonts w:cs="Simplified Arabic" w:hint="cs"/>
                <w:sz w:val="28"/>
                <w:szCs w:val="28"/>
                <w:rtl/>
                <w:lang w:bidi="ar-IQ"/>
              </w:rPr>
              <w:t>1</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 xml:space="preserve">إذا سمعت بحدوث مشكلة بين </w:t>
            </w:r>
            <w:r w:rsidRPr="0078621A">
              <w:rPr>
                <w:rFonts w:ascii="Simplified Arabic" w:hAnsi="Simplified Arabic" w:cs="Simplified Arabic"/>
                <w:sz w:val="28"/>
                <w:szCs w:val="28"/>
                <w:rtl/>
              </w:rPr>
              <w:lastRenderedPageBreak/>
              <w:t>احد مدرسي مدرستك ومدرس من مدرسة آخرى ، فهل تصبح مع مدرس مدرستك حتى وإن كان الآخر على حق ؟</w:t>
            </w:r>
          </w:p>
          <w:p w:rsidR="00707B3C" w:rsidRPr="0078621A" w:rsidRDefault="00D62D55" w:rsidP="00F953B3">
            <w:pPr>
              <w:tabs>
                <w:tab w:val="right" w:pos="9157"/>
              </w:tabs>
              <w:jc w:val="lowKashida"/>
              <w:rPr>
                <w:rFonts w:ascii="Simplified Arabic" w:hAnsi="Simplified Arabic" w:cs="Simplified Arabic"/>
                <w:b/>
                <w:bCs/>
                <w:sz w:val="28"/>
                <w:szCs w:val="28"/>
                <w:rtl/>
                <w:lang w:bidi="ar-IQ"/>
              </w:rPr>
            </w:pPr>
            <w:r>
              <w:rPr>
                <w:rFonts w:ascii="Simplified Arabic" w:hAnsi="Simplified Arabic" w:cs="Simplified Arabic"/>
                <w:b/>
                <w:bCs/>
                <w:sz w:val="28"/>
                <w:szCs w:val="28"/>
                <w:rtl/>
              </w:rPr>
              <w:t>أ. نعم</w:t>
            </w:r>
            <w:r w:rsidR="00707B3C" w:rsidRPr="0078621A">
              <w:rPr>
                <w:rFonts w:ascii="Simplified Arabic" w:hAnsi="Simplified Arabic" w:cs="Simplified Arabic"/>
                <w:b/>
                <w:bCs/>
                <w:sz w:val="28"/>
                <w:szCs w:val="28"/>
                <w:rtl/>
              </w:rPr>
              <w:t xml:space="preserve">     ب. تتردد.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lastRenderedPageBreak/>
              <w:t>6</w:t>
            </w:r>
            <w:r w:rsidR="00707B3C" w:rsidRPr="002D5608">
              <w:rPr>
                <w:rFonts w:cs="Simplified Arabic" w:hint="cs"/>
                <w:sz w:val="28"/>
                <w:szCs w:val="28"/>
                <w:rtl/>
                <w:lang w:bidi="ar-IQ"/>
              </w:rPr>
              <w:t>2</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لو تعرضت إحدى المدارس لكارثة أو محنة ما بماذا تشاركهم ؟</w:t>
            </w:r>
          </w:p>
          <w:p w:rsidR="00707B3C" w:rsidRPr="0078621A" w:rsidRDefault="00707B3C" w:rsidP="00F953B3">
            <w:pPr>
              <w:tabs>
                <w:tab w:val="left" w:pos="1072"/>
                <w:tab w:val="right" w:pos="9157"/>
              </w:tabs>
              <w:ind w:left="-29"/>
              <w:jc w:val="center"/>
              <w:rPr>
                <w:rFonts w:ascii="Simplified Arabic" w:hAnsi="Simplified Arabic" w:cs="Simplified Arabic"/>
                <w:sz w:val="28"/>
                <w:szCs w:val="28"/>
                <w:rtl/>
              </w:rPr>
            </w:pPr>
            <w:r w:rsidRPr="0078621A">
              <w:rPr>
                <w:rFonts w:ascii="Simplified Arabic" w:hAnsi="Simplified Arabic" w:cs="Simplified Arabic"/>
                <w:b/>
                <w:bCs/>
                <w:sz w:val="28"/>
                <w:szCs w:val="28"/>
                <w:rtl/>
              </w:rPr>
              <w:t>أ- بالتبرع بالمال           ب- محايد</w:t>
            </w:r>
            <w:r w:rsidR="00D62D55">
              <w:rPr>
                <w:rFonts w:ascii="Simplified Arabic" w:hAnsi="Simplified Arabic" w:cs="Simplified Arabic"/>
                <w:b/>
                <w:bCs/>
                <w:sz w:val="28"/>
                <w:szCs w:val="28"/>
                <w:rtl/>
              </w:rPr>
              <w:t xml:space="preserve">   </w:t>
            </w:r>
            <w:r w:rsidRPr="0078621A">
              <w:rPr>
                <w:rFonts w:ascii="Simplified Arabic" w:hAnsi="Simplified Arabic" w:cs="Simplified Arabic"/>
                <w:b/>
                <w:bCs/>
                <w:sz w:val="28"/>
                <w:szCs w:val="28"/>
                <w:rtl/>
              </w:rPr>
              <w:t xml:space="preserve">  ج- بالشعور بالأسى من أجلهم فقط</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6</w:t>
            </w:r>
            <w:r w:rsidR="00707B3C" w:rsidRPr="002D5608">
              <w:rPr>
                <w:rFonts w:cs="Simplified Arabic" w:hint="cs"/>
                <w:sz w:val="28"/>
                <w:szCs w:val="28"/>
                <w:rtl/>
                <w:lang w:bidi="ar-IQ"/>
              </w:rPr>
              <w:t>3</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كان لك مدرس مخلص ولكن ينقصه التفاؤل بالحياة ويركز على كل ما هو مظلم فيها، فهل؟</w:t>
            </w:r>
          </w:p>
          <w:p w:rsidR="00707B3C" w:rsidRPr="0078621A" w:rsidRDefault="00707B3C" w:rsidP="00F953B3">
            <w:pPr>
              <w:tabs>
                <w:tab w:val="right" w:pos="9157"/>
              </w:tabs>
              <w:jc w:val="center"/>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أ. تعارضه على ذلك.       ب. توافقه على ذلك.       ج. يحيرك أمره.</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BE2CBC" w:rsidRPr="002D5608" w:rsidTr="00BE2CBC">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BE2CBC" w:rsidRDefault="00BE2CBC" w:rsidP="00F953B3">
            <w:pPr>
              <w:tabs>
                <w:tab w:val="right" w:pos="9157"/>
              </w:tabs>
              <w:jc w:val="center"/>
              <w:rPr>
                <w:rFonts w:cs="Simplified Arabic"/>
                <w:sz w:val="28"/>
                <w:szCs w:val="28"/>
                <w:rtl/>
                <w:lang w:bidi="ar-IQ"/>
              </w:rPr>
            </w:pPr>
            <w:r>
              <w:rPr>
                <w:rFonts w:cs="Simplified Arabic" w:hint="cs"/>
                <w:sz w:val="28"/>
                <w:szCs w:val="28"/>
                <w:rtl/>
                <w:lang w:bidi="ar-IQ"/>
              </w:rPr>
              <w:t>خامسا</w:t>
            </w:r>
          </w:p>
        </w:tc>
        <w:tc>
          <w:tcPr>
            <w:tcW w:w="8505" w:type="dxa"/>
            <w:gridSpan w:val="6"/>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BE2CBC" w:rsidRPr="002D5608" w:rsidRDefault="00BE2CBC" w:rsidP="00F953B3">
            <w:pPr>
              <w:tabs>
                <w:tab w:val="right" w:pos="9157"/>
              </w:tabs>
              <w:jc w:val="center"/>
              <w:rPr>
                <w:rFonts w:cs="Simplified Arabic"/>
                <w:sz w:val="28"/>
                <w:szCs w:val="28"/>
                <w:rtl/>
                <w:lang w:bidi="ar-IQ"/>
              </w:rPr>
            </w:pPr>
            <w:r>
              <w:rPr>
                <w:rFonts w:ascii="Simplified Arabic" w:hAnsi="Simplified Arabic" w:cs="Simplified Arabic" w:hint="cs"/>
                <w:sz w:val="28"/>
                <w:szCs w:val="28"/>
                <w:rtl/>
              </w:rPr>
              <w:t>التفاؤل في الحياة</w:t>
            </w: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6</w:t>
            </w:r>
            <w:r w:rsidR="00707B3C" w:rsidRPr="002D5608">
              <w:rPr>
                <w:rFonts w:cs="Simplified Arabic" w:hint="cs"/>
                <w:sz w:val="28"/>
                <w:szCs w:val="28"/>
                <w:rtl/>
                <w:lang w:bidi="ar-IQ"/>
              </w:rPr>
              <w:t>4</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عندما تمر سنة من عمرك وتدخل في سنة جديدة، فهل تستقبل السنة الجديدة بسعادة وتفاؤل؟</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نعم.       ب. بين بين.              ج. لا.</w:t>
            </w:r>
            <w:r w:rsidRPr="0078621A">
              <w:rPr>
                <w:rFonts w:ascii="Simplified Arabic" w:hAnsi="Simplified Arabic" w:cs="Simplified Arabic"/>
                <w:sz w:val="28"/>
                <w:szCs w:val="28"/>
                <w:rtl/>
              </w:rPr>
              <w:t xml:space="preserve"> </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lastRenderedPageBreak/>
              <w:t>6</w:t>
            </w:r>
            <w:r w:rsidR="00707B3C" w:rsidRPr="002D5608">
              <w:rPr>
                <w:rFonts w:cs="Simplified Arabic" w:hint="cs"/>
                <w:sz w:val="28"/>
                <w:szCs w:val="28"/>
                <w:rtl/>
                <w:lang w:bidi="ar-IQ"/>
              </w:rPr>
              <w:t>5</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عندما يقترب موعد الامتحانات النهائية هل يزداد عندك الشعور ؟</w:t>
            </w:r>
          </w:p>
          <w:p w:rsidR="00707B3C" w:rsidRPr="0078621A" w:rsidRDefault="00D62D55" w:rsidP="00F953B3">
            <w:pPr>
              <w:tabs>
                <w:tab w:val="right" w:pos="9157"/>
              </w:tabs>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بالتفاؤل.  </w:t>
            </w:r>
            <w:r w:rsidR="00707B3C" w:rsidRPr="0078621A">
              <w:rPr>
                <w:rFonts w:ascii="Simplified Arabic" w:hAnsi="Simplified Arabic" w:cs="Simplified Arabic"/>
                <w:b/>
                <w:bCs/>
                <w:sz w:val="28"/>
                <w:szCs w:val="28"/>
                <w:rtl/>
              </w:rPr>
              <w:t xml:space="preserve">  ب. التشاؤم.     ج. التردد بين الشعورين.</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r w:rsidRPr="002D5608">
              <w:rPr>
                <w:rFonts w:cs="Simplified Arabic" w:hint="cs"/>
                <w:sz w:val="28"/>
                <w:szCs w:val="28"/>
                <w:rtl/>
                <w:lang w:bidi="ar-IQ"/>
              </w:rPr>
              <w:t>6</w:t>
            </w:r>
            <w:r w:rsidR="00CD5C5B">
              <w:rPr>
                <w:rFonts w:cs="Simplified Arabic" w:hint="cs"/>
                <w:sz w:val="28"/>
                <w:szCs w:val="28"/>
                <w:rtl/>
                <w:lang w:bidi="ar-IQ"/>
              </w:rPr>
              <w:t>6</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عندما تعمل مع مجموعة من زملائك المدرسين إلى أية درجة تكون مستعداً للثقة بهم والاعتماد عليهم ؟</w:t>
            </w:r>
          </w:p>
          <w:p w:rsidR="00D62D55" w:rsidRDefault="00707B3C" w:rsidP="00F953B3">
            <w:pPr>
              <w:tabs>
                <w:tab w:val="right" w:pos="9157"/>
              </w:tabs>
              <w:jc w:val="lowKashida"/>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أ. بدرجة كبيرة.  </w:t>
            </w:r>
          </w:p>
          <w:p w:rsidR="00707B3C" w:rsidRPr="0078621A" w:rsidRDefault="00707B3C" w:rsidP="00F953B3">
            <w:pPr>
              <w:tabs>
                <w:tab w:val="right" w:pos="9157"/>
              </w:tabs>
              <w:jc w:val="lowKashida"/>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 xml:space="preserve">  ب. بدرجة متوسطة.      ج. لا تثق بهم.</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6</w:t>
            </w:r>
            <w:r w:rsidR="00707B3C" w:rsidRPr="002D5608">
              <w:rPr>
                <w:rFonts w:cs="Simplified Arabic" w:hint="cs"/>
                <w:sz w:val="28"/>
                <w:szCs w:val="28"/>
                <w:rtl/>
                <w:lang w:bidi="ar-IQ"/>
              </w:rPr>
              <w:t>7</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طلب منك أحد المدرسين مثلاً مبلغاً من المال لفترة من الزمن فهل تثق به وتعطيه المال دون مكاتبة رسمية ؟</w:t>
            </w:r>
          </w:p>
          <w:p w:rsidR="00707B3C" w:rsidRPr="0078621A" w:rsidRDefault="00D62D55" w:rsidP="00F953B3">
            <w:pPr>
              <w:tabs>
                <w:tab w:val="left" w:pos="1128"/>
                <w:tab w:val="right" w:pos="9157"/>
              </w:tabs>
              <w:ind w:left="26"/>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نعم.     </w:t>
            </w:r>
            <w:r w:rsidR="00707B3C" w:rsidRPr="0078621A">
              <w:rPr>
                <w:rFonts w:ascii="Simplified Arabic" w:hAnsi="Simplified Arabic" w:cs="Simplified Arabic"/>
                <w:b/>
                <w:bCs/>
                <w:sz w:val="28"/>
                <w:szCs w:val="28"/>
                <w:rtl/>
              </w:rPr>
              <w:t xml:space="preserve"> ب. لا تثق </w:t>
            </w:r>
            <w:r>
              <w:rPr>
                <w:rFonts w:ascii="Simplified Arabic" w:hAnsi="Simplified Arabic" w:cs="Simplified Arabic"/>
                <w:b/>
                <w:bCs/>
                <w:sz w:val="28"/>
                <w:szCs w:val="28"/>
                <w:rtl/>
              </w:rPr>
              <w:t xml:space="preserve">به.      </w:t>
            </w:r>
            <w:r w:rsidR="00707B3C" w:rsidRPr="0078621A">
              <w:rPr>
                <w:rFonts w:ascii="Simplified Arabic" w:hAnsi="Simplified Arabic" w:cs="Simplified Arabic"/>
                <w:b/>
                <w:bCs/>
                <w:sz w:val="28"/>
                <w:szCs w:val="28"/>
                <w:rtl/>
              </w:rPr>
              <w:t>ج. ربما.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6</w:t>
            </w:r>
            <w:r w:rsidR="00707B3C" w:rsidRPr="002D5608">
              <w:rPr>
                <w:rFonts w:cs="Simplified Arabic" w:hint="cs"/>
                <w:sz w:val="28"/>
                <w:szCs w:val="28"/>
                <w:rtl/>
                <w:lang w:bidi="ar-IQ"/>
              </w:rPr>
              <w:t>8</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دخلت في مشروع يتطلب منك التعامل مع مدرسون وجهات عديدة فكم ستكون درجة ثقتك بهم ؟</w:t>
            </w:r>
          </w:p>
          <w:p w:rsidR="00707B3C" w:rsidRPr="0078621A" w:rsidRDefault="00D62D55" w:rsidP="00F953B3">
            <w:pPr>
              <w:tabs>
                <w:tab w:val="right" w:pos="9157"/>
              </w:tabs>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عالية.   </w:t>
            </w:r>
            <w:r w:rsidR="00707B3C" w:rsidRPr="0078621A">
              <w:rPr>
                <w:rFonts w:ascii="Simplified Arabic" w:hAnsi="Simplified Arabic" w:cs="Simplified Arabic"/>
                <w:b/>
                <w:bCs/>
                <w:sz w:val="28"/>
                <w:szCs w:val="28"/>
                <w:rtl/>
              </w:rPr>
              <w:t xml:space="preserve">  ب. بين بين.              </w:t>
            </w:r>
            <w:r w:rsidR="00707B3C" w:rsidRPr="0078621A">
              <w:rPr>
                <w:rFonts w:ascii="Simplified Arabic" w:hAnsi="Simplified Arabic" w:cs="Simplified Arabic"/>
                <w:b/>
                <w:bCs/>
                <w:sz w:val="28"/>
                <w:szCs w:val="28"/>
                <w:rtl/>
              </w:rPr>
              <w:lastRenderedPageBreak/>
              <w:t>ج. لا تثق بهم.</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lastRenderedPageBreak/>
              <w:t>6</w:t>
            </w:r>
            <w:r w:rsidR="00707B3C" w:rsidRPr="002D5608">
              <w:rPr>
                <w:rFonts w:cs="Simplified Arabic" w:hint="cs"/>
                <w:sz w:val="28"/>
                <w:szCs w:val="28"/>
                <w:rtl/>
                <w:lang w:bidi="ar-IQ"/>
              </w:rPr>
              <w:t>9</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يقول عدد من المدرسين بان تعليم الطالب يجعله أفضل مما كان ، ويقول آخرون إن الطالب الذي يمتلك عقلا جيدا فانه لا يحتاج إلى تعليم . أي الرأيين تفضل ؟</w:t>
            </w:r>
          </w:p>
          <w:p w:rsidR="00707B3C" w:rsidRPr="0078621A" w:rsidRDefault="00D62D55" w:rsidP="00F953B3">
            <w:pPr>
              <w:tabs>
                <w:tab w:val="right" w:pos="9157"/>
              </w:tabs>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الرأي الأول    ب- الرأي الثاني   </w:t>
            </w:r>
            <w:r w:rsidR="00707B3C" w:rsidRPr="0078621A">
              <w:rPr>
                <w:rFonts w:ascii="Simplified Arabic" w:hAnsi="Simplified Arabic" w:cs="Simplified Arabic"/>
                <w:b/>
                <w:bCs/>
                <w:sz w:val="28"/>
                <w:szCs w:val="28"/>
                <w:rtl/>
              </w:rPr>
              <w:t xml:space="preserve"> ج- متردد 0</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BE2CBC" w:rsidRPr="002D5608" w:rsidTr="000441C2">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BE2CBC" w:rsidRDefault="00BE2CBC" w:rsidP="00F953B3">
            <w:pPr>
              <w:tabs>
                <w:tab w:val="right" w:pos="9157"/>
              </w:tabs>
              <w:jc w:val="center"/>
              <w:rPr>
                <w:rFonts w:cs="Simplified Arabic"/>
                <w:sz w:val="28"/>
                <w:szCs w:val="28"/>
                <w:rtl/>
                <w:lang w:bidi="ar-IQ"/>
              </w:rPr>
            </w:pPr>
            <w:r>
              <w:rPr>
                <w:rFonts w:cs="Simplified Arabic" w:hint="cs"/>
                <w:sz w:val="28"/>
                <w:szCs w:val="28"/>
                <w:rtl/>
                <w:lang w:bidi="ar-IQ"/>
              </w:rPr>
              <w:t>سادسا</w:t>
            </w:r>
          </w:p>
        </w:tc>
        <w:tc>
          <w:tcPr>
            <w:tcW w:w="8505" w:type="dxa"/>
            <w:gridSpan w:val="6"/>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BE2CBC" w:rsidRPr="002D5608" w:rsidRDefault="00BE2CBC" w:rsidP="00F953B3">
            <w:pPr>
              <w:tabs>
                <w:tab w:val="right" w:pos="9157"/>
              </w:tabs>
              <w:jc w:val="center"/>
              <w:rPr>
                <w:rFonts w:cs="Simplified Arabic"/>
                <w:sz w:val="28"/>
                <w:szCs w:val="28"/>
                <w:rtl/>
                <w:lang w:bidi="ar-IQ"/>
              </w:rPr>
            </w:pPr>
            <w:r>
              <w:rPr>
                <w:rFonts w:ascii="Simplified Arabic" w:hAnsi="Simplified Arabic" w:cs="Simplified Arabic" w:hint="cs"/>
                <w:sz w:val="28"/>
                <w:szCs w:val="28"/>
                <w:rtl/>
              </w:rPr>
              <w:t>الطموح التعليمي والمهني</w:t>
            </w: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7</w:t>
            </w:r>
            <w:r w:rsidR="00707B3C" w:rsidRPr="002D5608">
              <w:rPr>
                <w:rFonts w:cs="Simplified Arabic" w:hint="cs"/>
                <w:sz w:val="28"/>
                <w:szCs w:val="28"/>
                <w:rtl/>
                <w:lang w:bidi="ar-IQ"/>
              </w:rPr>
              <w:t>0</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ما المستوى التعليمي الذي ترغب في أن يصل إليه طلبتك ؟</w:t>
            </w:r>
          </w:p>
          <w:p w:rsidR="00707B3C" w:rsidRPr="0078621A" w:rsidRDefault="00D62D55" w:rsidP="00F953B3">
            <w:pPr>
              <w:tabs>
                <w:tab w:val="right" w:pos="9157"/>
              </w:tabs>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الثانوي  </w:t>
            </w:r>
            <w:r w:rsidR="00707B3C" w:rsidRPr="0078621A">
              <w:rPr>
                <w:rFonts w:ascii="Simplified Arabic" w:hAnsi="Simplified Arabic" w:cs="Simplified Arabic"/>
                <w:b/>
                <w:bCs/>
                <w:sz w:val="28"/>
                <w:szCs w:val="28"/>
                <w:rtl/>
              </w:rPr>
              <w:t xml:space="preserve">   ب- الجامعي       ج- الدراسات العليا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7</w:t>
            </w:r>
            <w:r w:rsidR="00707B3C" w:rsidRPr="002D5608">
              <w:rPr>
                <w:rFonts w:cs="Simplified Arabic" w:hint="cs"/>
                <w:sz w:val="28"/>
                <w:szCs w:val="28"/>
                <w:rtl/>
                <w:lang w:bidi="ar-IQ"/>
              </w:rPr>
              <w:t>1</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D62D55" w:rsidP="00F953B3">
            <w:pPr>
              <w:pStyle w:val="af2"/>
              <w:tabs>
                <w:tab w:val="right" w:pos="9157"/>
              </w:tabs>
              <w:jc w:val="lowKashida"/>
              <w:rPr>
                <w:rFonts w:ascii="Simplified Arabic" w:hAnsi="Simplified Arabic" w:cs="Simplified Arabic"/>
                <w:sz w:val="28"/>
                <w:szCs w:val="28"/>
                <w:rtl/>
              </w:rPr>
            </w:pPr>
            <w:r>
              <w:rPr>
                <w:rFonts w:ascii="Simplified Arabic" w:hAnsi="Simplified Arabic" w:cs="Simplified Arabic"/>
                <w:sz w:val="28"/>
                <w:szCs w:val="28"/>
                <w:rtl/>
              </w:rPr>
              <w:t>لزيادة معلوماتك إلى من تلجأ</w:t>
            </w:r>
          </w:p>
          <w:p w:rsidR="00707B3C" w:rsidRPr="0078621A" w:rsidRDefault="00707B3C" w:rsidP="00F953B3">
            <w:pPr>
              <w:tabs>
                <w:tab w:val="right" w:pos="9157"/>
              </w:tabs>
              <w:jc w:val="lowKashida"/>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أ- المدرس والكتب المنهجية             ب- محايد</w:t>
            </w:r>
            <w:r w:rsidR="00D62D55">
              <w:rPr>
                <w:rFonts w:ascii="Simplified Arabic" w:hAnsi="Simplified Arabic" w:cs="Simplified Arabic"/>
                <w:b/>
                <w:bCs/>
                <w:sz w:val="28"/>
                <w:szCs w:val="28"/>
                <w:rtl/>
              </w:rPr>
              <w:t xml:space="preserve">   </w:t>
            </w:r>
            <w:r w:rsidRPr="0078621A">
              <w:rPr>
                <w:rFonts w:ascii="Simplified Arabic" w:hAnsi="Simplified Arabic" w:cs="Simplified Arabic"/>
                <w:b/>
                <w:bCs/>
                <w:sz w:val="28"/>
                <w:szCs w:val="28"/>
                <w:rtl/>
              </w:rPr>
              <w:t xml:space="preserve"> ج -قراءة الكتب الخارجية</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7</w:t>
            </w:r>
            <w:r w:rsidR="00707B3C" w:rsidRPr="002D5608">
              <w:rPr>
                <w:rFonts w:cs="Simplified Arabic" w:hint="cs"/>
                <w:sz w:val="28"/>
                <w:szCs w:val="28"/>
                <w:rtl/>
                <w:lang w:bidi="ar-IQ"/>
              </w:rPr>
              <w:t>2</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ما هو باعتقادك السبب في عمل المدرسة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لتحقيق ذاتها وطموحها             ب- محايد        ج- لرفع مستواها المعاشي</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7</w:t>
            </w:r>
            <w:r w:rsidR="00707B3C" w:rsidRPr="002D5608">
              <w:rPr>
                <w:rFonts w:cs="Simplified Arabic" w:hint="cs"/>
                <w:sz w:val="28"/>
                <w:szCs w:val="28"/>
                <w:rtl/>
                <w:lang w:bidi="ar-IQ"/>
              </w:rPr>
              <w:t>3</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 xml:space="preserve">لقد مر بحياتك التعليمية الكثير من المدرسين فهل تفضل من </w:t>
            </w:r>
            <w:r w:rsidRPr="0078621A">
              <w:rPr>
                <w:rFonts w:ascii="Simplified Arabic" w:hAnsi="Simplified Arabic" w:cs="Simplified Arabic"/>
                <w:sz w:val="28"/>
                <w:szCs w:val="28"/>
                <w:rtl/>
              </w:rPr>
              <w:lastRenderedPageBreak/>
              <w:t>بينهم من كان ذا استعداد عالٍ ويخطط للدرس ويقدمه بشكل منتظم ؟</w:t>
            </w:r>
          </w:p>
          <w:p w:rsidR="00707B3C" w:rsidRPr="0078621A" w:rsidRDefault="00D62D55" w:rsidP="00F953B3">
            <w:pPr>
              <w:tabs>
                <w:tab w:val="right" w:pos="9157"/>
              </w:tabs>
              <w:jc w:val="lowKashida"/>
              <w:rPr>
                <w:rFonts w:ascii="Simplified Arabic" w:hAnsi="Simplified Arabic" w:cs="Simplified Arabic"/>
                <w:b/>
                <w:bCs/>
                <w:sz w:val="28"/>
                <w:szCs w:val="28"/>
                <w:rtl/>
                <w:lang w:bidi="ar-IQ"/>
              </w:rPr>
            </w:pPr>
            <w:r>
              <w:rPr>
                <w:rFonts w:ascii="Simplified Arabic" w:hAnsi="Simplified Arabic" w:cs="Simplified Arabic"/>
                <w:b/>
                <w:bCs/>
                <w:sz w:val="28"/>
                <w:szCs w:val="28"/>
                <w:rtl/>
              </w:rPr>
              <w:t xml:space="preserve">أ. نعم.         </w:t>
            </w:r>
            <w:r w:rsidR="00707B3C" w:rsidRPr="0078621A">
              <w:rPr>
                <w:rFonts w:ascii="Simplified Arabic" w:hAnsi="Simplified Arabic" w:cs="Simplified Arabic"/>
                <w:b/>
                <w:bCs/>
                <w:sz w:val="28"/>
                <w:szCs w:val="28"/>
                <w:rtl/>
              </w:rPr>
              <w:t xml:space="preserve">   ب. لا تدري.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BE2CBC" w:rsidRPr="002D5608" w:rsidTr="00BE2CBC">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BE2CBC" w:rsidRDefault="00BE2CBC" w:rsidP="00F953B3">
            <w:pPr>
              <w:tabs>
                <w:tab w:val="right" w:pos="9157"/>
              </w:tabs>
              <w:jc w:val="center"/>
              <w:rPr>
                <w:rFonts w:cs="Simplified Arabic"/>
                <w:sz w:val="28"/>
                <w:szCs w:val="28"/>
                <w:rtl/>
                <w:lang w:bidi="ar-IQ"/>
              </w:rPr>
            </w:pPr>
            <w:r>
              <w:rPr>
                <w:rFonts w:cs="Simplified Arabic" w:hint="cs"/>
                <w:sz w:val="28"/>
                <w:szCs w:val="28"/>
                <w:rtl/>
                <w:lang w:bidi="ar-IQ"/>
              </w:rPr>
              <w:lastRenderedPageBreak/>
              <w:t>سابعا</w:t>
            </w:r>
          </w:p>
        </w:tc>
        <w:tc>
          <w:tcPr>
            <w:tcW w:w="8505" w:type="dxa"/>
            <w:gridSpan w:val="6"/>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BE2CBC" w:rsidRPr="002D5608" w:rsidRDefault="00BE2CBC" w:rsidP="00F953B3">
            <w:pPr>
              <w:tabs>
                <w:tab w:val="right" w:pos="9157"/>
              </w:tabs>
              <w:jc w:val="center"/>
              <w:rPr>
                <w:rFonts w:cs="Simplified Arabic"/>
                <w:sz w:val="28"/>
                <w:szCs w:val="28"/>
                <w:rtl/>
                <w:lang w:bidi="ar-IQ"/>
              </w:rPr>
            </w:pPr>
            <w:r>
              <w:rPr>
                <w:rFonts w:ascii="Simplified Arabic" w:hAnsi="Simplified Arabic" w:cs="Simplified Arabic" w:hint="cs"/>
                <w:sz w:val="28"/>
                <w:szCs w:val="28"/>
                <w:rtl/>
              </w:rPr>
              <w:t>الاستعداد والتخطيط</w:t>
            </w: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74</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واجهت مشكلة معينة تتطلب منك البحث عن حل لتجازوها فهل إنك تخطط للحل وتأخذ الاستعداد المطلوب لمواجهة تلك المشكلة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نعم.      ب. ربما.                         ج. لا.</w:t>
            </w:r>
            <w:r w:rsidRPr="0078621A">
              <w:rPr>
                <w:rFonts w:ascii="Simplified Arabic" w:hAnsi="Simplified Arabic" w:cs="Simplified Arabic"/>
                <w:sz w:val="28"/>
                <w:szCs w:val="28"/>
                <w:rtl/>
              </w:rPr>
              <w:t xml:space="preserve"> </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75</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أعطيت لك حرية اختيار عمل لك، فهل تفضل أن يكون العمل مبني على أساس خطة ويعتمد على نظام ثابت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نعم.             ب. لا تدري.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76</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عرض عليك ذات يوم مشروع ذو مردود كبير دون أن تخطط وتأخذ الاستعداد الكامل لأدائه، فهل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توافق على ذلك.  ب. تتردد بين القرارين.  ج. ترفض ذلك.</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lastRenderedPageBreak/>
              <w:t>77</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هناك مدرس لا يفكر في مستلزمات العمل المستقبلية كونه يعتقد انه قادر على القيام بمهام العمل مهما استجد منها . ما شعورك حول طريقة تفكيره ؟</w:t>
            </w:r>
          </w:p>
          <w:p w:rsidR="00707B3C" w:rsidRPr="0078621A" w:rsidRDefault="00707B3C" w:rsidP="00F953B3">
            <w:pPr>
              <w:tabs>
                <w:tab w:val="right" w:pos="9157"/>
              </w:tabs>
              <w:jc w:val="lowKashida"/>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أ- موافق               ب- محايد           ج- غير موافق</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87</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ما الذي تعتقده حول المدرس الذي يخطط ويرتب الأشياء مقدما ؟</w:t>
            </w:r>
          </w:p>
          <w:p w:rsidR="00707B3C" w:rsidRPr="0078621A" w:rsidRDefault="00707B3C" w:rsidP="00F953B3">
            <w:pPr>
              <w:tabs>
                <w:tab w:val="right" w:pos="9157"/>
              </w:tabs>
              <w:jc w:val="center"/>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أ- يواجه مشاكل وصعوبات كثيرة     ب- بين بين        ج- لا يواجهها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79</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أيهما برأيك يحقق النجاح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المدرس الذي يؤدي واجباته وفق جدول زمني محدد     ب- المدرس الذي يؤدي واجباته بدون تخطيط بشكل عشوائي                 ج- محايد</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80</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ما الذي يجب أن يقوم به المدرس عندما يتأخر الطالب باستمرار عن موعد الدرس ؟</w:t>
            </w:r>
          </w:p>
          <w:p w:rsidR="00707B3C" w:rsidRPr="0078621A" w:rsidRDefault="00707B3C" w:rsidP="00F953B3">
            <w:pPr>
              <w:tabs>
                <w:tab w:val="right" w:pos="9157"/>
              </w:tabs>
              <w:jc w:val="center"/>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أ- يحاسبه          ب- محايد                 ج- يسامحه</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8</w:t>
            </w:r>
            <w:r w:rsidR="00707B3C" w:rsidRPr="002D5608">
              <w:rPr>
                <w:rFonts w:cs="Simplified Arabic" w:hint="cs"/>
                <w:sz w:val="28"/>
                <w:szCs w:val="28"/>
                <w:rtl/>
                <w:lang w:bidi="ar-IQ"/>
              </w:rPr>
              <w:t>1</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كيف تفضل استغلال وقت الفراغ في مدرستك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lastRenderedPageBreak/>
              <w:t>أ- بتنظيم غرفة الرياضة       ب- بين بين       ج- المشاركة بنشاطات علمية</w:t>
            </w:r>
          </w:p>
          <w:p w:rsidR="00707B3C" w:rsidRPr="0078621A" w:rsidRDefault="00707B3C" w:rsidP="00F953B3">
            <w:pPr>
              <w:tabs>
                <w:tab w:val="right" w:pos="9157"/>
              </w:tabs>
              <w:jc w:val="lowKashida"/>
              <w:rPr>
                <w:rFonts w:ascii="Simplified Arabic" w:hAnsi="Simplified Arabic" w:cs="Simplified Arabic"/>
                <w:b/>
                <w:bCs/>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lastRenderedPageBreak/>
              <w:t>8</w:t>
            </w:r>
            <w:r w:rsidR="00707B3C" w:rsidRPr="002D5608">
              <w:rPr>
                <w:rFonts w:cs="Simplified Arabic" w:hint="cs"/>
                <w:sz w:val="28"/>
                <w:szCs w:val="28"/>
                <w:rtl/>
                <w:lang w:bidi="ar-IQ"/>
              </w:rPr>
              <w:t>2</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عندما تخطط لعمل ما كلفت به ما الذي تشعر به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أ-بالشك والخوف من الفشل     ب- بين بين        ج - بالثقة والأمل بنجاح العمل</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8</w:t>
            </w:r>
            <w:r w:rsidR="00707B3C" w:rsidRPr="002D5608">
              <w:rPr>
                <w:rFonts w:cs="Simplified Arabic" w:hint="cs"/>
                <w:sz w:val="28"/>
                <w:szCs w:val="28"/>
                <w:rtl/>
                <w:lang w:bidi="ar-IQ"/>
              </w:rPr>
              <w:t>3</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افترض انك تشارك مدرسين في ندوة حول قضية معينة.هل تعتقد أن المدرسين لديهم آراء  تختلف عن آرائك ؟</w:t>
            </w:r>
          </w:p>
          <w:p w:rsidR="00707B3C" w:rsidRPr="0078621A" w:rsidRDefault="00943A72" w:rsidP="00F953B3">
            <w:pPr>
              <w:tabs>
                <w:tab w:val="right" w:pos="9157"/>
              </w:tabs>
              <w:jc w:val="center"/>
              <w:rPr>
                <w:rFonts w:ascii="Simplified Arabic" w:hAnsi="Simplified Arabic" w:cs="Simplified Arabic"/>
                <w:b/>
                <w:bCs/>
                <w:sz w:val="28"/>
                <w:szCs w:val="28"/>
                <w:rtl/>
              </w:rPr>
            </w:pPr>
            <w:r>
              <w:rPr>
                <w:rFonts w:ascii="Simplified Arabic" w:hAnsi="Simplified Arabic" w:cs="Simplified Arabic"/>
                <w:b/>
                <w:bCs/>
                <w:sz w:val="28"/>
                <w:szCs w:val="28"/>
                <w:rtl/>
              </w:rPr>
              <w:t xml:space="preserve">أ- نعم        </w:t>
            </w:r>
            <w:r w:rsidR="00707B3C" w:rsidRPr="0078621A">
              <w:rPr>
                <w:rFonts w:ascii="Simplified Arabic" w:hAnsi="Simplified Arabic" w:cs="Simplified Arabic"/>
                <w:b/>
                <w:bCs/>
                <w:sz w:val="28"/>
                <w:szCs w:val="28"/>
                <w:rtl/>
              </w:rPr>
              <w:t xml:space="preserve"> ب- محايد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8</w:t>
            </w:r>
            <w:r w:rsidR="00707B3C" w:rsidRPr="002D5608">
              <w:rPr>
                <w:rFonts w:cs="Simplified Arabic" w:hint="cs"/>
                <w:sz w:val="28"/>
                <w:szCs w:val="28"/>
                <w:rtl/>
                <w:lang w:bidi="ar-IQ"/>
              </w:rPr>
              <w:t>4</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لم تقتنع برأي مدرس ما ،هل تناقشه حتى تثبت له صحة رأيك ؟</w:t>
            </w:r>
          </w:p>
          <w:p w:rsidR="00707B3C" w:rsidRPr="0078621A" w:rsidRDefault="00707B3C" w:rsidP="00F953B3">
            <w:pPr>
              <w:tabs>
                <w:tab w:val="right" w:pos="9157"/>
              </w:tabs>
              <w:jc w:val="lowKashida"/>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أ- نعم              ب- بين بين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8</w:t>
            </w:r>
            <w:r w:rsidR="00707B3C" w:rsidRPr="002D5608">
              <w:rPr>
                <w:rFonts w:cs="Simplified Arabic" w:hint="cs"/>
                <w:sz w:val="28"/>
                <w:szCs w:val="28"/>
                <w:rtl/>
                <w:lang w:bidi="ar-IQ"/>
              </w:rPr>
              <w:t>5</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Pr>
            </w:pPr>
            <w:r w:rsidRPr="0078621A">
              <w:rPr>
                <w:rFonts w:ascii="Simplified Arabic" w:hAnsi="Simplified Arabic" w:cs="Simplified Arabic"/>
                <w:sz w:val="28"/>
                <w:szCs w:val="28"/>
                <w:rtl/>
              </w:rPr>
              <w:t xml:space="preserve">افترض انك تعاني من مشكلة ما وقد اتخذت قرارا بشأنها وطرح مدرس حلا ً آخر لتلك المشكلة.هل توافق على مشاركة زميلك المدرس بطرح الحلول </w:t>
            </w:r>
            <w:r w:rsidRPr="0078621A">
              <w:rPr>
                <w:rFonts w:ascii="Simplified Arabic" w:hAnsi="Simplified Arabic" w:cs="Simplified Arabic"/>
                <w:sz w:val="28"/>
                <w:szCs w:val="28"/>
                <w:rtl/>
              </w:rPr>
              <w:lastRenderedPageBreak/>
              <w:t>الخاصة بمشكلتك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نعم            ب- بين بين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lastRenderedPageBreak/>
              <w:t>8</w:t>
            </w:r>
            <w:r w:rsidR="00707B3C" w:rsidRPr="002D5608">
              <w:rPr>
                <w:rFonts w:cs="Simplified Arabic" w:hint="cs"/>
                <w:sz w:val="28"/>
                <w:szCs w:val="28"/>
                <w:rtl/>
                <w:lang w:bidi="ar-IQ"/>
              </w:rPr>
              <w:t>6</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عندما تتعرض لمشكلة ما، كيف تتعامل معها ؟</w:t>
            </w:r>
          </w:p>
          <w:p w:rsidR="00707B3C" w:rsidRPr="0078621A" w:rsidRDefault="00707B3C" w:rsidP="00F953B3">
            <w:pPr>
              <w:tabs>
                <w:tab w:val="right" w:pos="9157"/>
              </w:tabs>
              <w:jc w:val="lowKashida"/>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أ- حل المشكلة بنفسك      ب- تتركها دون التفكير بها    ج- استشارة الآخرين</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8</w:t>
            </w:r>
            <w:r w:rsidR="00707B3C" w:rsidRPr="002D5608">
              <w:rPr>
                <w:rFonts w:cs="Simplified Arabic" w:hint="cs"/>
                <w:sz w:val="28"/>
                <w:szCs w:val="28"/>
                <w:rtl/>
                <w:lang w:bidi="ar-IQ"/>
              </w:rPr>
              <w:t>7</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عند مناقشة زملائك المدرسون حول موضوع معين ولم تتقبل آراءهم ما الذي ستفعله ؟</w:t>
            </w:r>
          </w:p>
          <w:p w:rsidR="00707B3C" w:rsidRPr="0078621A" w:rsidRDefault="00707B3C" w:rsidP="00F953B3">
            <w:pPr>
              <w:tabs>
                <w:tab w:val="right" w:pos="9157"/>
              </w:tabs>
              <w:jc w:val="lowKashida"/>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أ- توجه لهم الانتقاد    ب- تحترم آراءهم رغم عدم قبولها                ج- محايد</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8</w:t>
            </w:r>
            <w:r w:rsidR="00707B3C" w:rsidRPr="002D5608">
              <w:rPr>
                <w:rFonts w:cs="Simplified Arabic" w:hint="cs"/>
                <w:sz w:val="28"/>
                <w:szCs w:val="28"/>
                <w:rtl/>
                <w:lang w:bidi="ar-IQ"/>
              </w:rPr>
              <w:t>8</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وجه أحد أصدقائك المقربين في المدرسة انتقادا لبعض تصرفاتك وكان هذا الانتقاد صادقا ،هل ستتقبل هذا الانتقاد برحابة صدر؟</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نعم                    ب- لا          ج- بين بين</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8</w:t>
            </w:r>
            <w:r w:rsidR="00707B3C" w:rsidRPr="002D5608">
              <w:rPr>
                <w:rFonts w:cs="Simplified Arabic" w:hint="cs"/>
                <w:sz w:val="28"/>
                <w:szCs w:val="28"/>
                <w:rtl/>
                <w:lang w:bidi="ar-IQ"/>
              </w:rPr>
              <w:t>9</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 xml:space="preserve">لقد مر بحياتك التعليمية الكثير من المدرسين فهل تفضل من بينهم من كان ذا استعداد عالٍ ويخطط للدرس ويقدمه بشكل </w:t>
            </w:r>
            <w:r w:rsidRPr="0078621A">
              <w:rPr>
                <w:rFonts w:ascii="Simplified Arabic" w:hAnsi="Simplified Arabic" w:cs="Simplified Arabic"/>
                <w:sz w:val="28"/>
                <w:szCs w:val="28"/>
                <w:rtl/>
              </w:rPr>
              <w:lastRenderedPageBreak/>
              <w:t>منتظم ؟</w:t>
            </w:r>
          </w:p>
          <w:p w:rsidR="00707B3C" w:rsidRPr="0078621A" w:rsidRDefault="00707B3C" w:rsidP="00F953B3">
            <w:pPr>
              <w:tabs>
                <w:tab w:val="right" w:pos="9157"/>
              </w:tabs>
              <w:jc w:val="lowKashida"/>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أ. نعم.                 ب. لا .             ج. لا تدري.</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lastRenderedPageBreak/>
              <w:t>9</w:t>
            </w:r>
            <w:r w:rsidR="00707B3C" w:rsidRPr="002D5608">
              <w:rPr>
                <w:rFonts w:cs="Simplified Arabic" w:hint="cs"/>
                <w:sz w:val="28"/>
                <w:szCs w:val="28"/>
                <w:rtl/>
                <w:lang w:bidi="ar-IQ"/>
              </w:rPr>
              <w:t>0</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واجهت مشكلة معينة تتطلب منك البحث عن حل لتجازوها فهل إنك تخطط للحل وتأخذ الاستعداد المطلوب لمواجهة تلك المشكلة ؟</w:t>
            </w:r>
          </w:p>
          <w:p w:rsidR="00707B3C" w:rsidRPr="0078621A" w:rsidRDefault="00707B3C" w:rsidP="00F953B3">
            <w:pPr>
              <w:tabs>
                <w:tab w:val="right" w:pos="9157"/>
              </w:tabs>
              <w:jc w:val="lowKashida"/>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نعم.  ب. لا.              ج. ربما.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9</w:t>
            </w:r>
            <w:r w:rsidR="00707B3C" w:rsidRPr="002D5608">
              <w:rPr>
                <w:rFonts w:cs="Simplified Arabic" w:hint="cs"/>
                <w:sz w:val="28"/>
                <w:szCs w:val="28"/>
                <w:rtl/>
                <w:lang w:bidi="ar-IQ"/>
              </w:rPr>
              <w:t>1</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كنت على موعد مع مدرس، وقد تأخر عن موعده بعض الوقت فهل تنزعج منه وتعبر عن ذلك بأنه دليل على قلة اهتمامه بالوقت وتطلب منه ترك ذلك ؟</w:t>
            </w:r>
          </w:p>
          <w:p w:rsidR="00707B3C" w:rsidRPr="0078621A" w:rsidRDefault="00AA1768" w:rsidP="00F953B3">
            <w:pPr>
              <w:tabs>
                <w:tab w:val="right" w:pos="9157"/>
              </w:tabs>
              <w:rPr>
                <w:rFonts w:ascii="Simplified Arabic" w:hAnsi="Simplified Arabic" w:cs="Simplified Arabic"/>
                <w:b/>
                <w:bCs/>
                <w:sz w:val="28"/>
                <w:szCs w:val="28"/>
                <w:rtl/>
              </w:rPr>
            </w:pPr>
            <w:r>
              <w:rPr>
                <w:rFonts w:ascii="Simplified Arabic" w:hAnsi="Simplified Arabic" w:cs="Simplified Arabic"/>
                <w:b/>
                <w:bCs/>
                <w:sz w:val="28"/>
                <w:szCs w:val="28"/>
                <w:rtl/>
              </w:rPr>
              <w:t xml:space="preserve">أ. نعم. ب. لا.  </w:t>
            </w:r>
            <w:r w:rsidR="00707B3C" w:rsidRPr="0078621A">
              <w:rPr>
                <w:rFonts w:ascii="Simplified Arabic" w:hAnsi="Simplified Arabic" w:cs="Simplified Arabic"/>
                <w:b/>
                <w:bCs/>
                <w:sz w:val="28"/>
                <w:szCs w:val="28"/>
                <w:rtl/>
              </w:rPr>
              <w:t>ج. محتمل.</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BE2CBC" w:rsidRPr="002D5608" w:rsidTr="000441C2">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BE2CBC" w:rsidRDefault="00BE2CBC" w:rsidP="00F953B3">
            <w:pPr>
              <w:tabs>
                <w:tab w:val="right" w:pos="9157"/>
              </w:tabs>
              <w:jc w:val="center"/>
              <w:rPr>
                <w:rFonts w:cs="Simplified Arabic"/>
                <w:sz w:val="28"/>
                <w:szCs w:val="28"/>
                <w:rtl/>
                <w:lang w:bidi="ar-IQ"/>
              </w:rPr>
            </w:pPr>
            <w:r>
              <w:rPr>
                <w:rFonts w:cs="Simplified Arabic" w:hint="cs"/>
                <w:sz w:val="28"/>
                <w:szCs w:val="28"/>
                <w:rtl/>
                <w:lang w:bidi="ar-IQ"/>
              </w:rPr>
              <w:t>ثامنا</w:t>
            </w:r>
          </w:p>
        </w:tc>
        <w:tc>
          <w:tcPr>
            <w:tcW w:w="8505" w:type="dxa"/>
            <w:gridSpan w:val="6"/>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BE2CBC" w:rsidRPr="002D5608" w:rsidRDefault="00BE2CBC" w:rsidP="00F953B3">
            <w:pPr>
              <w:tabs>
                <w:tab w:val="right" w:pos="9157"/>
              </w:tabs>
              <w:jc w:val="center"/>
              <w:rPr>
                <w:rFonts w:cs="Simplified Arabic"/>
                <w:sz w:val="28"/>
                <w:szCs w:val="28"/>
                <w:rtl/>
                <w:lang w:bidi="ar-IQ"/>
              </w:rPr>
            </w:pPr>
            <w:r>
              <w:rPr>
                <w:rFonts w:ascii="Simplified Arabic" w:hAnsi="Simplified Arabic" w:cs="Simplified Arabic" w:hint="cs"/>
                <w:sz w:val="28"/>
                <w:szCs w:val="28"/>
                <w:rtl/>
              </w:rPr>
              <w:t>الاهتمام بالوقت والزمن</w:t>
            </w: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9</w:t>
            </w:r>
            <w:r w:rsidR="00707B3C" w:rsidRPr="002D5608">
              <w:rPr>
                <w:rFonts w:cs="Simplified Arabic" w:hint="cs"/>
                <w:sz w:val="28"/>
                <w:szCs w:val="28"/>
                <w:rtl/>
                <w:lang w:bidi="ar-IQ"/>
              </w:rPr>
              <w:t>2</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أي من الأخبار التي تخص مدرستك تشدك اهتمامك أكثر من غيرها ؟</w:t>
            </w:r>
          </w:p>
          <w:p w:rsidR="00707B3C" w:rsidRPr="0078621A" w:rsidRDefault="00707B3C" w:rsidP="00F953B3">
            <w:pPr>
              <w:tabs>
                <w:tab w:val="right" w:pos="9157"/>
              </w:tabs>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أخبار عن مستقبلها.         ب. أخباره عن حاضرها.    ج. أخبار عن ماضيه.</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lastRenderedPageBreak/>
              <w:t>9</w:t>
            </w:r>
            <w:r w:rsidR="00707B3C" w:rsidRPr="002D5608">
              <w:rPr>
                <w:rFonts w:cs="Simplified Arabic" w:hint="cs"/>
                <w:sz w:val="28"/>
                <w:szCs w:val="28"/>
                <w:rtl/>
                <w:lang w:bidi="ar-IQ"/>
              </w:rPr>
              <w:t>3</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 xml:space="preserve">لو كان لديك موعد مع مدرس صديق لكنه لم يأتي بالموعد المحدد ، هل تنتظره </w:t>
            </w:r>
          </w:p>
          <w:p w:rsidR="00707B3C" w:rsidRPr="0078621A" w:rsidRDefault="00707B3C" w:rsidP="00F953B3">
            <w:pPr>
              <w:tabs>
                <w:tab w:val="right" w:pos="9157"/>
              </w:tabs>
              <w:spacing w:line="240" w:lineRule="auto"/>
              <w:jc w:val="center"/>
              <w:rPr>
                <w:rFonts w:ascii="Simplified Arabic" w:hAnsi="Simplified Arabic" w:cs="Simplified Arabic"/>
                <w:b/>
                <w:bCs/>
                <w:sz w:val="28"/>
                <w:szCs w:val="28"/>
                <w:rtl/>
              </w:rPr>
            </w:pPr>
            <w:r w:rsidRPr="0078621A">
              <w:rPr>
                <w:rFonts w:ascii="Simplified Arabic" w:hAnsi="Simplified Arabic" w:cs="Simplified Arabic"/>
                <w:b/>
                <w:bCs/>
                <w:sz w:val="28"/>
                <w:szCs w:val="28"/>
                <w:rtl/>
              </w:rPr>
              <w:t>أ- نعم   ب- متردد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9</w:t>
            </w:r>
            <w:r w:rsidR="00707B3C" w:rsidRPr="002D5608">
              <w:rPr>
                <w:rFonts w:cs="Simplified Arabic" w:hint="cs"/>
                <w:sz w:val="28"/>
                <w:szCs w:val="28"/>
                <w:rtl/>
                <w:lang w:bidi="ar-IQ"/>
              </w:rPr>
              <w:t>4</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طلب منك ذات يوم الحديث عن موضوع ما أمام زملائك المدرسون لمدة (15) دقيقة فقط فهل</w:t>
            </w:r>
          </w:p>
          <w:p w:rsidR="00707B3C" w:rsidRPr="0078621A" w:rsidRDefault="00707B3C" w:rsidP="00F953B3">
            <w:pPr>
              <w:tabs>
                <w:tab w:val="right" w:pos="9157"/>
              </w:tabs>
              <w:spacing w:line="240" w:lineRule="auto"/>
              <w:jc w:val="lowKashida"/>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أ. تلتزم بذلك.   ب. لا تلتزم بذلك.     ج. قد تلتزم بذلك</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9</w:t>
            </w:r>
            <w:r w:rsidR="00707B3C" w:rsidRPr="002D5608">
              <w:rPr>
                <w:rFonts w:cs="Simplified Arabic" w:hint="cs"/>
                <w:sz w:val="28"/>
                <w:szCs w:val="28"/>
                <w:rtl/>
                <w:lang w:bidi="ar-IQ"/>
              </w:rPr>
              <w:t>5</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عندما تبدأ بأداء واجباتك وأعمالك، هل تتخذ من القول (الوقت كالسيف إن لم تقطعه قطعك) شعاراً في الحياة</w:t>
            </w:r>
          </w:p>
          <w:p w:rsidR="00707B3C" w:rsidRPr="0078621A" w:rsidRDefault="00707B3C" w:rsidP="00F953B3">
            <w:pPr>
              <w:tabs>
                <w:tab w:val="right" w:pos="9157"/>
              </w:tabs>
              <w:spacing w:line="240" w:lineRule="auto"/>
              <w:jc w:val="lowKashida"/>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أ. نعم. ب. أحياناً.             ج. لا.</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9</w:t>
            </w:r>
            <w:r w:rsidR="00707B3C" w:rsidRPr="002D5608">
              <w:rPr>
                <w:rFonts w:cs="Simplified Arabic" w:hint="cs"/>
                <w:sz w:val="28"/>
                <w:szCs w:val="28"/>
                <w:rtl/>
                <w:lang w:bidi="ar-IQ"/>
              </w:rPr>
              <w:t>6</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jc w:val="lowKashida"/>
              <w:rPr>
                <w:rFonts w:ascii="Simplified Arabic" w:hAnsi="Simplified Arabic" w:cs="Simplified Arabic"/>
                <w:sz w:val="28"/>
                <w:szCs w:val="28"/>
                <w:rtl/>
              </w:rPr>
            </w:pPr>
            <w:r w:rsidRPr="0078621A">
              <w:rPr>
                <w:rFonts w:ascii="Simplified Arabic" w:hAnsi="Simplified Arabic" w:cs="Simplified Arabic"/>
                <w:sz w:val="28"/>
                <w:szCs w:val="28"/>
                <w:rtl/>
              </w:rPr>
              <w:t>إذا كان لك مديراً يهتم بالوقت كثيراً ولا يسمح للمدرس التأخر عن الدخول الى المحاضرة، فهل؟</w:t>
            </w:r>
          </w:p>
          <w:p w:rsidR="00707B3C" w:rsidRPr="0078621A" w:rsidRDefault="00707B3C" w:rsidP="00F953B3">
            <w:pPr>
              <w:tabs>
                <w:tab w:val="right" w:pos="9157"/>
              </w:tabs>
              <w:jc w:val="lowKashida"/>
              <w:rPr>
                <w:rFonts w:ascii="Simplified Arabic" w:hAnsi="Simplified Arabic" w:cs="Simplified Arabic"/>
                <w:b/>
                <w:bCs/>
                <w:sz w:val="28"/>
                <w:szCs w:val="28"/>
                <w:rtl/>
                <w:lang w:bidi="ar-IQ"/>
              </w:rPr>
            </w:pPr>
            <w:r w:rsidRPr="0078621A">
              <w:rPr>
                <w:rFonts w:ascii="Simplified Arabic" w:hAnsi="Simplified Arabic" w:cs="Simplified Arabic"/>
                <w:b/>
                <w:bCs/>
                <w:sz w:val="28"/>
                <w:szCs w:val="28"/>
                <w:rtl/>
              </w:rPr>
              <w:t>أ. تحترمه على ذلك.           ب. تنزعج منه.             ج. تتردد بين هذا وذاك.</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r w:rsidR="00707B3C" w:rsidRPr="002D5608" w:rsidTr="001B3F99">
        <w:trPr>
          <w:trHeight w:val="26"/>
        </w:trPr>
        <w:tc>
          <w:tcPr>
            <w:tcW w:w="799"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CD5C5B" w:rsidP="00F953B3">
            <w:pPr>
              <w:tabs>
                <w:tab w:val="right" w:pos="9157"/>
              </w:tabs>
              <w:jc w:val="center"/>
              <w:rPr>
                <w:rFonts w:cs="Simplified Arabic"/>
                <w:sz w:val="28"/>
                <w:szCs w:val="28"/>
                <w:rtl/>
                <w:lang w:bidi="ar-IQ"/>
              </w:rPr>
            </w:pPr>
            <w:r>
              <w:rPr>
                <w:rFonts w:cs="Simplified Arabic" w:hint="cs"/>
                <w:sz w:val="28"/>
                <w:szCs w:val="28"/>
                <w:rtl/>
                <w:lang w:bidi="ar-IQ"/>
              </w:rPr>
              <w:t>98</w:t>
            </w:r>
          </w:p>
        </w:tc>
        <w:tc>
          <w:tcPr>
            <w:tcW w:w="3164"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707B3C" w:rsidRPr="0078621A" w:rsidRDefault="00707B3C" w:rsidP="00F953B3">
            <w:pPr>
              <w:pStyle w:val="af2"/>
              <w:tabs>
                <w:tab w:val="right" w:pos="9157"/>
              </w:tabs>
              <w:rPr>
                <w:rFonts w:ascii="Simplified Arabic" w:hAnsi="Simplified Arabic" w:cs="Simplified Arabic"/>
                <w:sz w:val="28"/>
                <w:szCs w:val="28"/>
                <w:rtl/>
              </w:rPr>
            </w:pPr>
            <w:r w:rsidRPr="0078621A">
              <w:rPr>
                <w:rFonts w:ascii="Simplified Arabic" w:hAnsi="Simplified Arabic" w:cs="Simplified Arabic"/>
                <w:sz w:val="28"/>
                <w:szCs w:val="28"/>
                <w:rtl/>
              </w:rPr>
              <w:t>إذا فشلت في تنفيذ خطة ما فإنك من الأفضل أن تفعل ؟</w:t>
            </w:r>
          </w:p>
          <w:p w:rsidR="00707B3C" w:rsidRPr="0078621A" w:rsidRDefault="00707B3C" w:rsidP="00F953B3">
            <w:pPr>
              <w:tabs>
                <w:tab w:val="right" w:pos="9157"/>
              </w:tabs>
              <w:spacing w:line="240" w:lineRule="auto"/>
              <w:jc w:val="lowKashida"/>
              <w:rPr>
                <w:rFonts w:ascii="Simplified Arabic" w:hAnsi="Simplified Arabic" w:cs="Simplified Arabic"/>
                <w:b/>
                <w:bCs/>
                <w:sz w:val="28"/>
                <w:szCs w:val="28"/>
                <w:rtl/>
              </w:rPr>
            </w:pPr>
            <w:r w:rsidRPr="0078621A">
              <w:rPr>
                <w:rFonts w:ascii="Simplified Arabic" w:hAnsi="Simplified Arabic" w:cs="Simplified Arabic"/>
                <w:b/>
                <w:bCs/>
                <w:sz w:val="28"/>
                <w:szCs w:val="28"/>
                <w:rtl/>
              </w:rPr>
              <w:t xml:space="preserve">أ-تستبدل الهدف بهدف أكثر </w:t>
            </w:r>
            <w:r w:rsidRPr="0078621A">
              <w:rPr>
                <w:rFonts w:ascii="Simplified Arabic" w:hAnsi="Simplified Arabic" w:cs="Simplified Arabic"/>
                <w:b/>
                <w:bCs/>
                <w:sz w:val="28"/>
                <w:szCs w:val="28"/>
                <w:rtl/>
              </w:rPr>
              <w:lastRenderedPageBreak/>
              <w:t>ملائمة لإمكانيتك   ب-تحاول معرفة أسباب فشل تنفيذ الخطة</w:t>
            </w:r>
          </w:p>
          <w:p w:rsidR="00707B3C" w:rsidRPr="0078621A" w:rsidRDefault="00707B3C" w:rsidP="00F953B3">
            <w:pPr>
              <w:tabs>
                <w:tab w:val="right" w:pos="9157"/>
              </w:tabs>
              <w:spacing w:line="240" w:lineRule="auto"/>
              <w:jc w:val="lowKashida"/>
              <w:rPr>
                <w:rFonts w:ascii="Simplified Arabic" w:hAnsi="Simplified Arabic" w:cs="Simplified Arabic"/>
                <w:b/>
                <w:bCs/>
                <w:sz w:val="28"/>
                <w:szCs w:val="28"/>
                <w:rtl/>
              </w:rPr>
            </w:pPr>
            <w:r w:rsidRPr="0078621A">
              <w:rPr>
                <w:rFonts w:ascii="Simplified Arabic" w:hAnsi="Simplified Arabic" w:cs="Simplified Arabic"/>
                <w:b/>
                <w:bCs/>
                <w:sz w:val="28"/>
                <w:szCs w:val="28"/>
                <w:rtl/>
              </w:rPr>
              <w:t>ج- تحاول تنفيذها في وقت آخر</w:t>
            </w: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157"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1224"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915"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c>
          <w:tcPr>
            <w:tcW w:w="888" w:type="dxa"/>
            <w:tcBorders>
              <w:top w:val="thinThickSmallGap" w:sz="18" w:space="0" w:color="auto"/>
              <w:left w:val="thinThickSmallGap" w:sz="18" w:space="0" w:color="auto"/>
              <w:bottom w:val="thinThickSmallGap" w:sz="18" w:space="0" w:color="auto"/>
              <w:right w:val="thinThickSmallGap" w:sz="18" w:space="0" w:color="auto"/>
            </w:tcBorders>
            <w:shd w:val="clear" w:color="auto" w:fill="A6A6A6" w:themeFill="background1" w:themeFillShade="A6"/>
            <w:vAlign w:val="center"/>
          </w:tcPr>
          <w:p w:rsidR="00707B3C" w:rsidRPr="002D5608" w:rsidRDefault="00707B3C" w:rsidP="00F953B3">
            <w:pPr>
              <w:tabs>
                <w:tab w:val="right" w:pos="9157"/>
              </w:tabs>
              <w:jc w:val="center"/>
              <w:rPr>
                <w:rFonts w:cs="Simplified Arabic"/>
                <w:sz w:val="28"/>
                <w:szCs w:val="28"/>
                <w:rtl/>
                <w:lang w:bidi="ar-IQ"/>
              </w:rPr>
            </w:pPr>
          </w:p>
        </w:tc>
      </w:tr>
    </w:tbl>
    <w:p w:rsidR="000441C2" w:rsidRDefault="000441C2" w:rsidP="00F953B3">
      <w:pPr>
        <w:tabs>
          <w:tab w:val="right" w:pos="9157"/>
        </w:tabs>
        <w:jc w:val="center"/>
        <w:outlineLvl w:val="0"/>
        <w:rPr>
          <w:rFonts w:ascii="Simplified Arabic" w:hAnsi="Simplified Arabic" w:cs="Simplified Arabic"/>
          <w:b/>
          <w:bCs/>
          <w:sz w:val="28"/>
          <w:szCs w:val="28"/>
          <w:rtl/>
          <w:lang w:bidi="ar-IQ"/>
        </w:rPr>
      </w:pPr>
    </w:p>
    <w:p w:rsidR="000441C2" w:rsidRDefault="000441C2" w:rsidP="00F953B3">
      <w:pPr>
        <w:tabs>
          <w:tab w:val="right" w:pos="9157"/>
        </w:tabs>
        <w:jc w:val="center"/>
        <w:outlineLvl w:val="0"/>
        <w:rPr>
          <w:rFonts w:ascii="Simplified Arabic" w:hAnsi="Simplified Arabic" w:cs="Simplified Arabic"/>
          <w:b/>
          <w:bCs/>
          <w:sz w:val="28"/>
          <w:szCs w:val="28"/>
          <w:rtl/>
          <w:lang w:bidi="ar-IQ"/>
        </w:rPr>
      </w:pPr>
    </w:p>
    <w:p w:rsidR="000441C2" w:rsidRDefault="000441C2" w:rsidP="00F953B3">
      <w:pPr>
        <w:tabs>
          <w:tab w:val="right" w:pos="9157"/>
        </w:tabs>
        <w:jc w:val="center"/>
        <w:outlineLvl w:val="0"/>
        <w:rPr>
          <w:rFonts w:ascii="Simplified Arabic" w:hAnsi="Simplified Arabic" w:cs="Simplified Arabic"/>
          <w:b/>
          <w:bCs/>
          <w:sz w:val="28"/>
          <w:szCs w:val="28"/>
          <w:rtl/>
          <w:lang w:bidi="ar-IQ"/>
        </w:rPr>
      </w:pPr>
    </w:p>
    <w:p w:rsidR="000441C2" w:rsidRDefault="000441C2" w:rsidP="00F953B3">
      <w:pPr>
        <w:tabs>
          <w:tab w:val="right" w:pos="9157"/>
        </w:tabs>
        <w:jc w:val="center"/>
        <w:outlineLvl w:val="0"/>
        <w:rPr>
          <w:rFonts w:ascii="Simplified Arabic" w:hAnsi="Simplified Arabic" w:cs="Simplified Arabic"/>
          <w:b/>
          <w:bCs/>
          <w:sz w:val="28"/>
          <w:szCs w:val="28"/>
          <w:rtl/>
          <w:lang w:bidi="ar-IQ"/>
        </w:rPr>
      </w:pPr>
    </w:p>
    <w:p w:rsidR="000441C2" w:rsidRDefault="000441C2" w:rsidP="00F953B3">
      <w:pPr>
        <w:tabs>
          <w:tab w:val="right" w:pos="9157"/>
        </w:tabs>
        <w:jc w:val="center"/>
        <w:outlineLvl w:val="0"/>
        <w:rPr>
          <w:rFonts w:ascii="Simplified Arabic" w:hAnsi="Simplified Arabic" w:cs="Simplified Arabic"/>
          <w:b/>
          <w:bCs/>
          <w:sz w:val="28"/>
          <w:szCs w:val="28"/>
          <w:rtl/>
          <w:lang w:bidi="ar-IQ"/>
        </w:rPr>
      </w:pPr>
    </w:p>
    <w:p w:rsidR="000441C2" w:rsidRDefault="000441C2" w:rsidP="00F953B3">
      <w:pPr>
        <w:tabs>
          <w:tab w:val="right" w:pos="9157"/>
        </w:tabs>
        <w:jc w:val="center"/>
        <w:outlineLvl w:val="0"/>
        <w:rPr>
          <w:rFonts w:ascii="Simplified Arabic" w:hAnsi="Simplified Arabic" w:cs="Simplified Arabic"/>
          <w:b/>
          <w:bCs/>
          <w:sz w:val="28"/>
          <w:szCs w:val="28"/>
          <w:rtl/>
          <w:lang w:bidi="ar-IQ"/>
        </w:rPr>
      </w:pPr>
    </w:p>
    <w:p w:rsidR="000441C2" w:rsidRDefault="000441C2" w:rsidP="00F953B3">
      <w:pPr>
        <w:tabs>
          <w:tab w:val="right" w:pos="9157"/>
        </w:tabs>
        <w:jc w:val="center"/>
        <w:outlineLvl w:val="0"/>
        <w:rPr>
          <w:rFonts w:ascii="Simplified Arabic" w:hAnsi="Simplified Arabic" w:cs="Simplified Arabic"/>
          <w:b/>
          <w:bCs/>
          <w:sz w:val="28"/>
          <w:szCs w:val="28"/>
          <w:rtl/>
          <w:lang w:bidi="ar-IQ"/>
        </w:rPr>
      </w:pPr>
    </w:p>
    <w:p w:rsidR="000441C2" w:rsidRDefault="000441C2" w:rsidP="00F953B3">
      <w:pPr>
        <w:tabs>
          <w:tab w:val="right" w:pos="9157"/>
        </w:tabs>
        <w:jc w:val="center"/>
        <w:outlineLvl w:val="0"/>
        <w:rPr>
          <w:rFonts w:ascii="Simplified Arabic" w:hAnsi="Simplified Arabic" w:cs="Simplified Arabic"/>
          <w:b/>
          <w:bCs/>
          <w:sz w:val="28"/>
          <w:szCs w:val="28"/>
          <w:rtl/>
          <w:lang w:bidi="ar-IQ"/>
        </w:rPr>
      </w:pPr>
    </w:p>
    <w:p w:rsidR="000441C2" w:rsidRDefault="000441C2" w:rsidP="00F953B3">
      <w:pPr>
        <w:tabs>
          <w:tab w:val="right" w:pos="9157"/>
        </w:tabs>
        <w:jc w:val="center"/>
        <w:outlineLvl w:val="0"/>
        <w:rPr>
          <w:rFonts w:ascii="Simplified Arabic" w:hAnsi="Simplified Arabic" w:cs="Simplified Arabic"/>
          <w:b/>
          <w:bCs/>
          <w:sz w:val="28"/>
          <w:szCs w:val="28"/>
          <w:rtl/>
          <w:lang w:bidi="ar-IQ"/>
        </w:rPr>
      </w:pPr>
    </w:p>
    <w:p w:rsidR="000441C2" w:rsidRDefault="000441C2" w:rsidP="00F953B3">
      <w:pPr>
        <w:tabs>
          <w:tab w:val="right" w:pos="9157"/>
        </w:tabs>
        <w:jc w:val="center"/>
        <w:outlineLvl w:val="0"/>
        <w:rPr>
          <w:rFonts w:ascii="Simplified Arabic" w:hAnsi="Simplified Arabic" w:cs="Simplified Arabic"/>
          <w:b/>
          <w:bCs/>
          <w:sz w:val="28"/>
          <w:szCs w:val="28"/>
          <w:rtl/>
          <w:lang w:bidi="ar-IQ"/>
        </w:rPr>
      </w:pPr>
    </w:p>
    <w:p w:rsidR="000441C2" w:rsidRDefault="000441C2" w:rsidP="00F953B3">
      <w:pPr>
        <w:tabs>
          <w:tab w:val="right" w:pos="9157"/>
        </w:tabs>
        <w:jc w:val="center"/>
        <w:outlineLvl w:val="0"/>
        <w:rPr>
          <w:rFonts w:ascii="Simplified Arabic" w:hAnsi="Simplified Arabic" w:cs="Simplified Arabic"/>
          <w:b/>
          <w:bCs/>
          <w:sz w:val="28"/>
          <w:szCs w:val="28"/>
          <w:rtl/>
          <w:lang w:bidi="ar-IQ"/>
        </w:rPr>
      </w:pPr>
    </w:p>
    <w:p w:rsidR="000441C2" w:rsidRDefault="000441C2" w:rsidP="00F953B3">
      <w:pPr>
        <w:tabs>
          <w:tab w:val="right" w:pos="9157"/>
        </w:tabs>
        <w:jc w:val="center"/>
        <w:outlineLvl w:val="0"/>
        <w:rPr>
          <w:rFonts w:ascii="Simplified Arabic" w:hAnsi="Simplified Arabic" w:cs="Simplified Arabic"/>
          <w:b/>
          <w:bCs/>
          <w:sz w:val="28"/>
          <w:szCs w:val="28"/>
          <w:rtl/>
          <w:lang w:bidi="ar-IQ"/>
        </w:rPr>
      </w:pPr>
    </w:p>
    <w:p w:rsidR="000441C2" w:rsidRDefault="000441C2" w:rsidP="00F953B3">
      <w:pPr>
        <w:tabs>
          <w:tab w:val="right" w:pos="9157"/>
        </w:tabs>
        <w:jc w:val="center"/>
        <w:outlineLvl w:val="0"/>
        <w:rPr>
          <w:rFonts w:ascii="Simplified Arabic" w:hAnsi="Simplified Arabic" w:cs="Simplified Arabic"/>
          <w:b/>
          <w:bCs/>
          <w:sz w:val="28"/>
          <w:szCs w:val="28"/>
          <w:rtl/>
          <w:lang w:bidi="ar-IQ"/>
        </w:rPr>
      </w:pPr>
    </w:p>
    <w:p w:rsidR="000441C2" w:rsidRDefault="000441C2" w:rsidP="00F953B3">
      <w:pPr>
        <w:tabs>
          <w:tab w:val="right" w:pos="9157"/>
        </w:tabs>
        <w:jc w:val="center"/>
        <w:outlineLvl w:val="0"/>
        <w:rPr>
          <w:rFonts w:ascii="Simplified Arabic" w:hAnsi="Simplified Arabic" w:cs="Simplified Arabic"/>
          <w:b/>
          <w:bCs/>
          <w:sz w:val="28"/>
          <w:szCs w:val="28"/>
          <w:rtl/>
          <w:lang w:bidi="ar-IQ"/>
        </w:rPr>
      </w:pPr>
    </w:p>
    <w:p w:rsidR="00707B3C" w:rsidRPr="002219DA" w:rsidRDefault="00707B3C" w:rsidP="000441C2">
      <w:pPr>
        <w:tabs>
          <w:tab w:val="right" w:pos="9157"/>
        </w:tabs>
        <w:jc w:val="center"/>
        <w:outlineLvl w:val="0"/>
        <w:rPr>
          <w:rFonts w:ascii="Simplified Arabic" w:hAnsi="Simplified Arabic" w:cs="Simplified Arabic"/>
          <w:b/>
          <w:bCs/>
          <w:sz w:val="28"/>
          <w:szCs w:val="28"/>
          <w:rtl/>
          <w:lang w:bidi="ar-IQ"/>
        </w:rPr>
      </w:pPr>
      <w:r w:rsidRPr="002219DA">
        <w:rPr>
          <w:rFonts w:ascii="Simplified Arabic" w:hAnsi="Simplified Arabic" w:cs="Simplified Arabic"/>
          <w:b/>
          <w:bCs/>
          <w:sz w:val="28"/>
          <w:szCs w:val="28"/>
          <w:rtl/>
          <w:lang w:bidi="ar-IQ"/>
        </w:rPr>
        <w:t>ملحق (</w:t>
      </w:r>
      <w:r w:rsidR="000441C2">
        <w:rPr>
          <w:rFonts w:ascii="Simplified Arabic" w:hAnsi="Simplified Arabic" w:cs="Simplified Arabic" w:hint="cs"/>
          <w:b/>
          <w:bCs/>
          <w:sz w:val="28"/>
          <w:szCs w:val="28"/>
          <w:rtl/>
          <w:lang w:bidi="ar-IQ"/>
        </w:rPr>
        <w:t>5</w:t>
      </w:r>
      <w:r w:rsidRPr="002219DA">
        <w:rPr>
          <w:rFonts w:ascii="Simplified Arabic" w:hAnsi="Simplified Arabic" w:cs="Simplified Arabic"/>
          <w:b/>
          <w:bCs/>
          <w:sz w:val="28"/>
          <w:szCs w:val="28"/>
          <w:rtl/>
          <w:lang w:bidi="ar-IQ"/>
        </w:rPr>
        <w:t>)</w:t>
      </w:r>
    </w:p>
    <w:p w:rsidR="000D085F" w:rsidRDefault="000D085F" w:rsidP="000441C2">
      <w:pPr>
        <w:tabs>
          <w:tab w:val="right" w:pos="9157"/>
        </w:tabs>
        <w:jc w:val="lowKashida"/>
        <w:outlineLvl w:val="0"/>
        <w:rPr>
          <w:rFonts w:ascii="Simplified Arabic" w:hAnsi="Simplified Arabic" w:cs="Simplified Arabic"/>
          <w:b/>
          <w:bCs/>
          <w:rtl/>
          <w:lang w:bidi="ar-IQ"/>
        </w:rPr>
      </w:pPr>
      <w:r>
        <w:rPr>
          <w:rFonts w:ascii="Simplified Arabic" w:hAnsi="Simplified Arabic" w:cs="Simplified Arabic" w:hint="cs"/>
          <w:b/>
          <w:bCs/>
          <w:rtl/>
          <w:lang w:bidi="ar-IQ"/>
        </w:rPr>
        <w:t>وزارة التعليم العالي والبحث العلمي</w:t>
      </w:r>
    </w:p>
    <w:p w:rsidR="000D085F" w:rsidRPr="000D085F" w:rsidRDefault="000D085F" w:rsidP="000441C2">
      <w:pPr>
        <w:tabs>
          <w:tab w:val="right" w:pos="9157"/>
        </w:tabs>
        <w:jc w:val="lowKashida"/>
        <w:outlineLvl w:val="0"/>
        <w:rPr>
          <w:rFonts w:ascii="Simplified Arabic" w:hAnsi="Simplified Arabic" w:cs="Simplified Arabic"/>
          <w:b/>
          <w:bCs/>
          <w:lang w:bidi="ar-IQ"/>
        </w:rPr>
      </w:pPr>
      <w:r w:rsidRPr="000D085F">
        <w:rPr>
          <w:rFonts w:ascii="Simplified Arabic" w:hAnsi="Simplified Arabic" w:cs="Simplified Arabic"/>
          <w:b/>
          <w:bCs/>
          <w:rtl/>
          <w:lang w:bidi="ar-IQ"/>
        </w:rPr>
        <w:lastRenderedPageBreak/>
        <w:t>جامعة بابل</w:t>
      </w:r>
      <w:r>
        <w:rPr>
          <w:rFonts w:ascii="Simplified Arabic" w:hAnsi="Simplified Arabic" w:cs="Simplified Arabic" w:hint="cs"/>
          <w:b/>
          <w:bCs/>
          <w:rtl/>
          <w:lang w:bidi="ar-IQ"/>
        </w:rPr>
        <w:t>/</w:t>
      </w:r>
      <w:r w:rsidRPr="000D085F">
        <w:rPr>
          <w:rFonts w:ascii="Simplified Arabic" w:hAnsi="Simplified Arabic" w:cs="Simplified Arabic"/>
          <w:b/>
          <w:bCs/>
          <w:rtl/>
          <w:lang w:bidi="ar-IQ"/>
        </w:rPr>
        <w:t xml:space="preserve"> كلية التربية الرياضية</w:t>
      </w:r>
    </w:p>
    <w:p w:rsidR="000D085F" w:rsidRPr="000D085F" w:rsidRDefault="000D085F" w:rsidP="000441C2">
      <w:pPr>
        <w:tabs>
          <w:tab w:val="right" w:pos="9157"/>
        </w:tabs>
        <w:jc w:val="lowKashida"/>
        <w:rPr>
          <w:rFonts w:ascii="Simplified Arabic" w:hAnsi="Simplified Arabic" w:cs="Simplified Arabic"/>
          <w:b/>
          <w:bCs/>
          <w:rtl/>
          <w:lang w:bidi="ar-IQ"/>
        </w:rPr>
      </w:pPr>
      <w:r w:rsidRPr="000D085F">
        <w:rPr>
          <w:rFonts w:ascii="Simplified Arabic" w:hAnsi="Simplified Arabic" w:cs="Simplified Arabic"/>
          <w:b/>
          <w:bCs/>
          <w:rtl/>
          <w:lang w:bidi="ar-IQ"/>
        </w:rPr>
        <w:t>الدراسات العليا /الماجستير</w:t>
      </w:r>
    </w:p>
    <w:p w:rsidR="00707B3C" w:rsidRPr="002219DA" w:rsidRDefault="00707B3C" w:rsidP="00F953B3">
      <w:pPr>
        <w:tabs>
          <w:tab w:val="right" w:pos="9157"/>
        </w:tabs>
        <w:jc w:val="center"/>
        <w:outlineLvl w:val="0"/>
        <w:rPr>
          <w:rFonts w:ascii="Simplified Arabic" w:hAnsi="Simplified Arabic" w:cs="Simplified Arabic"/>
          <w:b/>
          <w:bCs/>
          <w:sz w:val="28"/>
          <w:szCs w:val="28"/>
          <w:rtl/>
          <w:lang w:bidi="ar-IQ"/>
        </w:rPr>
      </w:pPr>
      <w:r w:rsidRPr="002219DA">
        <w:rPr>
          <w:rFonts w:ascii="Simplified Arabic" w:hAnsi="Simplified Arabic" w:cs="Simplified Arabic"/>
          <w:b/>
          <w:bCs/>
          <w:sz w:val="28"/>
          <w:szCs w:val="28"/>
          <w:rtl/>
          <w:lang w:bidi="ar-IQ"/>
        </w:rPr>
        <w:t>استبيان أراء الخبراء في تحديد صلاحية  فقرات مقياس ( الالتزام الاجتماعي )</w:t>
      </w:r>
    </w:p>
    <w:p w:rsidR="00707B3C" w:rsidRPr="002219DA" w:rsidRDefault="00707B3C" w:rsidP="00F953B3">
      <w:pPr>
        <w:tabs>
          <w:tab w:val="right" w:pos="9157"/>
        </w:tabs>
        <w:jc w:val="lowKashida"/>
        <w:rPr>
          <w:rFonts w:ascii="Simplified Arabic" w:hAnsi="Simplified Arabic" w:cs="Simplified Arabic"/>
          <w:b/>
          <w:bCs/>
          <w:sz w:val="28"/>
          <w:szCs w:val="28"/>
          <w:rtl/>
          <w:lang w:bidi="ar-IQ"/>
        </w:rPr>
      </w:pPr>
      <w:r w:rsidRPr="002219DA">
        <w:rPr>
          <w:rFonts w:ascii="Simplified Arabic" w:hAnsi="Simplified Arabic" w:cs="Simplified Arabic"/>
          <w:b/>
          <w:bCs/>
          <w:sz w:val="28"/>
          <w:szCs w:val="28"/>
          <w:rtl/>
          <w:lang w:bidi="ar-IQ"/>
        </w:rPr>
        <w:t>الأستاذ الفاضل الدكتور ......................................................المحترم</w:t>
      </w:r>
    </w:p>
    <w:p w:rsidR="00707B3C" w:rsidRPr="002219DA" w:rsidRDefault="00707B3C" w:rsidP="00F953B3">
      <w:pPr>
        <w:tabs>
          <w:tab w:val="right" w:pos="9157"/>
        </w:tabs>
        <w:jc w:val="lowKashida"/>
        <w:rPr>
          <w:rFonts w:ascii="Simplified Arabic" w:hAnsi="Simplified Arabic" w:cs="Simplified Arabic"/>
          <w:b/>
          <w:bCs/>
          <w:sz w:val="28"/>
          <w:szCs w:val="28"/>
          <w:rtl/>
          <w:lang w:bidi="ar-IQ"/>
        </w:rPr>
      </w:pPr>
      <w:r w:rsidRPr="002219DA">
        <w:rPr>
          <w:rFonts w:ascii="Simplified Arabic" w:hAnsi="Simplified Arabic" w:cs="Simplified Arabic"/>
          <w:b/>
          <w:bCs/>
          <w:sz w:val="28"/>
          <w:szCs w:val="28"/>
          <w:rtl/>
          <w:lang w:bidi="ar-IQ"/>
        </w:rPr>
        <w:t>تحية طيبة:</w:t>
      </w:r>
    </w:p>
    <w:p w:rsidR="00707B3C" w:rsidRPr="00943A72" w:rsidRDefault="00707B3C" w:rsidP="00F953B3">
      <w:pPr>
        <w:tabs>
          <w:tab w:val="right" w:pos="9157"/>
        </w:tabs>
        <w:jc w:val="lowKashida"/>
        <w:rPr>
          <w:rFonts w:ascii="Simplified Arabic" w:hAnsi="Simplified Arabic" w:cs="Simplified Arabic"/>
          <w:sz w:val="28"/>
          <w:szCs w:val="28"/>
          <w:rtl/>
          <w:lang w:bidi="ar-IQ"/>
        </w:rPr>
      </w:pPr>
      <w:r w:rsidRPr="00943A72">
        <w:rPr>
          <w:rFonts w:ascii="Simplified Arabic" w:hAnsi="Simplified Arabic" w:cs="Simplified Arabic"/>
          <w:sz w:val="28"/>
          <w:szCs w:val="28"/>
          <w:rtl/>
          <w:lang w:bidi="ar-IQ"/>
        </w:rPr>
        <w:t>يروم الباحث القيام بدراسة</w:t>
      </w:r>
      <w:r w:rsidRPr="00943A72">
        <w:rPr>
          <w:rFonts w:ascii="Simplified Arabic" w:hAnsi="Simplified Arabic" w:cs="Simplified Arabic"/>
          <w:b/>
          <w:bCs/>
          <w:sz w:val="28"/>
          <w:szCs w:val="28"/>
          <w:rtl/>
          <w:lang w:bidi="ar-IQ"/>
        </w:rPr>
        <w:t xml:space="preserve"> (الاتجاه نحو الحداثة والالتزام الاجتماعي وعلاقتهما بالأداء الوظيفي لدى مدرسي ومدرسات التربية الرياضية في مدارس محافظة بابل )</w:t>
      </w:r>
      <w:r w:rsidRPr="00943A72">
        <w:rPr>
          <w:rFonts w:ascii="Simplified Arabic" w:hAnsi="Simplified Arabic" w:cs="Simplified Arabic"/>
          <w:sz w:val="28"/>
          <w:szCs w:val="28"/>
          <w:rtl/>
          <w:lang w:bidi="ar-IQ"/>
        </w:rPr>
        <w:t xml:space="preserve"> ونظرا للمكانة العلمية التي تتمتعون بها  فقد تم اختياركم  للحكم على مدى صلاحية  فقرات المقياس والذي يتكون من ( 4 ) مجالات وتم تثبيت الفقرات المتعلقة بهذه المجالات والتي تم الحصول عليها من المقاييس ذات العلاقة والمصادر العلمية, ولغرض تثبيت فقرات المقياس بشكل نهائي يرى الباحث إن الرصانة العلمية تقتضي منه عرض فقرات المقياس على حضرتكم لتتفضلوا مشكورين بالموافقة على قراءتها راجين إبداء رأيكم لما يأتي:</w:t>
      </w:r>
    </w:p>
    <w:p w:rsidR="00707B3C" w:rsidRPr="00943A72" w:rsidRDefault="00707B3C" w:rsidP="007324D9">
      <w:pPr>
        <w:numPr>
          <w:ilvl w:val="0"/>
          <w:numId w:val="46"/>
        </w:numPr>
        <w:tabs>
          <w:tab w:val="num" w:pos="360"/>
          <w:tab w:val="right" w:pos="9157"/>
        </w:tabs>
        <w:spacing w:after="0"/>
        <w:ind w:left="360"/>
        <w:jc w:val="lowKashida"/>
        <w:rPr>
          <w:rFonts w:ascii="Simplified Arabic" w:hAnsi="Simplified Arabic" w:cs="Simplified Arabic"/>
          <w:sz w:val="28"/>
          <w:szCs w:val="28"/>
          <w:rtl/>
          <w:lang w:bidi="ar-IQ"/>
        </w:rPr>
      </w:pPr>
      <w:r w:rsidRPr="00943A72">
        <w:rPr>
          <w:rFonts w:ascii="Simplified Arabic" w:hAnsi="Simplified Arabic" w:cs="Simplified Arabic"/>
          <w:sz w:val="28"/>
          <w:szCs w:val="28"/>
          <w:rtl/>
          <w:lang w:bidi="ar-IQ"/>
        </w:rPr>
        <w:t>وضع علامة (</w:t>
      </w:r>
      <w:r w:rsidRPr="00943A72">
        <w:rPr>
          <w:rFonts w:ascii="Simplified Arabic" w:hAnsi="Simplified Arabic"/>
          <w:sz w:val="28"/>
          <w:szCs w:val="28"/>
          <w:rtl/>
          <w:lang w:bidi="ar-IQ"/>
        </w:rPr>
        <w:t>√</w:t>
      </w:r>
      <w:r w:rsidRPr="00943A72">
        <w:rPr>
          <w:rFonts w:ascii="Simplified Arabic" w:hAnsi="Simplified Arabic" w:cs="Simplified Arabic"/>
          <w:sz w:val="28"/>
          <w:szCs w:val="28"/>
          <w:rtl/>
          <w:lang w:bidi="ar-IQ"/>
        </w:rPr>
        <w:t>) إمام كل فقرة وتحت البديل الذي تراه مناسبا للفقرة (صالحة ،غير صالحة ،صالحة بعد التعديل) .</w:t>
      </w:r>
    </w:p>
    <w:p w:rsidR="00707B3C" w:rsidRPr="00943A72" w:rsidRDefault="00707B3C" w:rsidP="007324D9">
      <w:pPr>
        <w:numPr>
          <w:ilvl w:val="0"/>
          <w:numId w:val="46"/>
        </w:numPr>
        <w:tabs>
          <w:tab w:val="num" w:pos="360"/>
          <w:tab w:val="right" w:pos="9157"/>
        </w:tabs>
        <w:spacing w:after="0"/>
        <w:ind w:left="360"/>
        <w:jc w:val="lowKashida"/>
        <w:rPr>
          <w:rFonts w:ascii="Simplified Arabic" w:hAnsi="Simplified Arabic" w:cs="Simplified Arabic"/>
          <w:sz w:val="28"/>
          <w:szCs w:val="28"/>
          <w:rtl/>
          <w:lang w:bidi="ar-IQ"/>
        </w:rPr>
      </w:pPr>
      <w:r w:rsidRPr="00943A72">
        <w:rPr>
          <w:rFonts w:ascii="Simplified Arabic" w:hAnsi="Simplified Arabic" w:cs="Simplified Arabic"/>
          <w:sz w:val="28"/>
          <w:szCs w:val="28"/>
          <w:rtl/>
          <w:lang w:bidi="ar-IQ"/>
        </w:rPr>
        <w:t xml:space="preserve">تحديد الفقرات الايجابية والسلبية. </w:t>
      </w:r>
    </w:p>
    <w:p w:rsidR="00707B3C" w:rsidRPr="00943A72" w:rsidRDefault="00707B3C" w:rsidP="007324D9">
      <w:pPr>
        <w:numPr>
          <w:ilvl w:val="0"/>
          <w:numId w:val="46"/>
        </w:numPr>
        <w:tabs>
          <w:tab w:val="num" w:pos="360"/>
          <w:tab w:val="right" w:pos="9157"/>
        </w:tabs>
        <w:spacing w:after="0"/>
        <w:ind w:left="360"/>
        <w:jc w:val="lowKashida"/>
        <w:rPr>
          <w:rFonts w:ascii="Simplified Arabic" w:hAnsi="Simplified Arabic" w:cs="Simplified Arabic"/>
          <w:sz w:val="28"/>
          <w:szCs w:val="28"/>
          <w:lang w:bidi="ar-IQ"/>
        </w:rPr>
      </w:pPr>
      <w:r w:rsidRPr="00943A72">
        <w:rPr>
          <w:rFonts w:ascii="Simplified Arabic" w:hAnsi="Simplified Arabic" w:cs="Simplified Arabic"/>
          <w:sz w:val="28"/>
          <w:szCs w:val="28"/>
          <w:rtl/>
          <w:lang w:bidi="ar-IQ"/>
        </w:rPr>
        <w:t>مدى ملائمة الفقرة للمجال الذي وضعت فيه مع تثبيت المحور المقترح لها .</w:t>
      </w:r>
    </w:p>
    <w:p w:rsidR="000D085F" w:rsidRDefault="00707B3C" w:rsidP="00FE6517">
      <w:pPr>
        <w:pStyle w:val="af"/>
        <w:tabs>
          <w:tab w:val="right" w:pos="9157"/>
        </w:tabs>
        <w:rPr>
          <w:b/>
          <w:bCs/>
          <w:rtl/>
          <w:lang w:bidi="ar-IQ"/>
        </w:rPr>
      </w:pPr>
      <w:r w:rsidRPr="00943A72">
        <w:rPr>
          <w:b/>
          <w:bCs/>
          <w:rtl/>
          <w:lang w:bidi="ar-IQ"/>
        </w:rPr>
        <w:t>شاكرين تعاونكم معنا</w:t>
      </w:r>
    </w:p>
    <w:p w:rsidR="00943A72" w:rsidRPr="00943A72" w:rsidRDefault="00943A72" w:rsidP="00F953B3">
      <w:pPr>
        <w:pStyle w:val="af"/>
        <w:tabs>
          <w:tab w:val="right" w:pos="9157"/>
        </w:tabs>
        <w:rPr>
          <w:b/>
          <w:bCs/>
          <w:rtl/>
          <w:lang w:bidi="ar-IQ"/>
        </w:rPr>
      </w:pPr>
    </w:p>
    <w:p w:rsidR="00943A72" w:rsidRPr="00943A72" w:rsidRDefault="000D085F" w:rsidP="00F953B3">
      <w:pPr>
        <w:tabs>
          <w:tab w:val="right" w:pos="9157"/>
        </w:tabs>
        <w:rPr>
          <w:rFonts w:ascii="Simplified Arabic" w:hAnsi="Simplified Arabic" w:cs="Simplified Arabic"/>
          <w:sz w:val="28"/>
          <w:szCs w:val="28"/>
          <w:rtl/>
          <w:lang w:bidi="ar-IQ"/>
        </w:rPr>
      </w:pPr>
      <w:r w:rsidRPr="00943A72">
        <w:rPr>
          <w:rFonts w:ascii="Simplified Arabic" w:hAnsi="Simplified Arabic" w:cs="Simplified Arabic" w:hint="cs"/>
          <w:sz w:val="28"/>
          <w:szCs w:val="28"/>
          <w:rtl/>
          <w:lang w:bidi="ar-IQ"/>
        </w:rPr>
        <w:t xml:space="preserve"> الاسم /       الاختصاص /       اللقب العلمي /      </w:t>
      </w:r>
      <w:r w:rsidR="00943A72">
        <w:rPr>
          <w:rFonts w:ascii="Simplified Arabic" w:hAnsi="Simplified Arabic" w:cs="Simplified Arabic" w:hint="cs"/>
          <w:sz w:val="28"/>
          <w:szCs w:val="28"/>
          <w:rtl/>
          <w:lang w:bidi="ar-IQ"/>
        </w:rPr>
        <w:t xml:space="preserve"> </w:t>
      </w:r>
      <w:r w:rsidRPr="00943A72">
        <w:rPr>
          <w:rFonts w:ascii="Simplified Arabic" w:hAnsi="Simplified Arabic" w:cs="Simplified Arabic" w:hint="cs"/>
          <w:sz w:val="28"/>
          <w:szCs w:val="28"/>
          <w:rtl/>
          <w:lang w:bidi="ar-IQ"/>
        </w:rPr>
        <w:t xml:space="preserve"> العنوان </w:t>
      </w:r>
      <w:r w:rsidR="00943A72">
        <w:rPr>
          <w:rFonts w:ascii="Simplified Arabic" w:hAnsi="Simplified Arabic" w:cs="Simplified Arabic" w:hint="cs"/>
          <w:sz w:val="28"/>
          <w:szCs w:val="28"/>
          <w:rtl/>
          <w:lang w:bidi="ar-IQ"/>
        </w:rPr>
        <w:t xml:space="preserve">/ </w:t>
      </w:r>
      <w:r w:rsidRPr="00943A72">
        <w:rPr>
          <w:rFonts w:ascii="Simplified Arabic" w:hAnsi="Simplified Arabic" w:cs="Simplified Arabic"/>
          <w:sz w:val="28"/>
          <w:szCs w:val="28"/>
          <w:rtl/>
          <w:lang w:bidi="ar-IQ"/>
        </w:rPr>
        <w:tab/>
      </w:r>
    </w:p>
    <w:p w:rsidR="00943A72" w:rsidRDefault="00943A72" w:rsidP="00F953B3">
      <w:pPr>
        <w:tabs>
          <w:tab w:val="right" w:pos="9157"/>
        </w:tabs>
        <w:ind w:left="5760" w:firstLine="72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طالب الماجستير</w:t>
      </w:r>
    </w:p>
    <w:p w:rsidR="00707B3C" w:rsidRPr="00943A72" w:rsidRDefault="00FE6517" w:rsidP="00FE6517">
      <w:pPr>
        <w:tabs>
          <w:tab w:val="right" w:pos="9157"/>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w:t>
      </w:r>
      <w:r w:rsidR="00943A72">
        <w:rPr>
          <w:rFonts w:ascii="Simplified Arabic" w:hAnsi="Simplified Arabic" w:cs="Simplified Arabic" w:hint="cs"/>
          <w:b/>
          <w:bCs/>
          <w:sz w:val="28"/>
          <w:szCs w:val="28"/>
          <w:rtl/>
          <w:lang w:bidi="ar-IQ"/>
        </w:rPr>
        <w:t xml:space="preserve"> أمير عبد الهادي عباس </w:t>
      </w:r>
    </w:p>
    <w:p w:rsidR="00707B3C" w:rsidRPr="000D085F" w:rsidRDefault="00707B3C" w:rsidP="00F953B3">
      <w:pPr>
        <w:tabs>
          <w:tab w:val="left" w:pos="4886"/>
          <w:tab w:val="right" w:pos="9157"/>
        </w:tabs>
        <w:rPr>
          <w:rFonts w:ascii="Simplified Arabic" w:hAnsi="Simplified Arabic" w:cs="Simplified Arabic"/>
          <w:b/>
          <w:bCs/>
          <w:sz w:val="28"/>
          <w:szCs w:val="28"/>
          <w:rtl/>
          <w:lang w:bidi="ar-IQ"/>
        </w:rPr>
      </w:pPr>
      <w:r w:rsidRPr="000D085F">
        <w:rPr>
          <w:rFonts w:ascii="Simplified Arabic" w:hAnsi="Simplified Arabic" w:cs="Simplified Arabic"/>
          <w:b/>
          <w:bCs/>
          <w:sz w:val="28"/>
          <w:szCs w:val="28"/>
          <w:rtl/>
          <w:lang w:bidi="ar-IQ"/>
        </w:rPr>
        <w:t>الالتزام الاجتماعي : هو امتثال الفرد وتمسكه بالفعالية والنشاط واداء الواجبات الاجتماعية المختلفة في سلوكه للقيم والمعاير والتزامه بالعادات والتقاليد المقررة في المجتمع 0</w:t>
      </w:r>
    </w:p>
    <w:p w:rsidR="00707B3C" w:rsidRPr="00943A72" w:rsidRDefault="00707B3C" w:rsidP="00F953B3">
      <w:pPr>
        <w:tabs>
          <w:tab w:val="right" w:pos="9157"/>
        </w:tabs>
        <w:jc w:val="lowKashida"/>
        <w:rPr>
          <w:rFonts w:ascii="Simplified Arabic" w:hAnsi="Simplified Arabic" w:cs="Simplified Arabic"/>
          <w:sz w:val="28"/>
          <w:szCs w:val="28"/>
          <w:rtl/>
          <w:lang w:bidi="ar-IQ"/>
        </w:rPr>
      </w:pPr>
      <w:r w:rsidRPr="00943A72">
        <w:rPr>
          <w:rFonts w:ascii="Simplified Arabic" w:hAnsi="Simplified Arabic" w:cs="Simplified Arabic"/>
          <w:sz w:val="28"/>
          <w:szCs w:val="28"/>
          <w:rtl/>
          <w:lang w:bidi="ar-IQ"/>
        </w:rPr>
        <w:lastRenderedPageBreak/>
        <w:t>أولا : الإحساس بالفاعلية والنشاط وأداء الواجب : يشير إلى حالة الإحساس بالفاعلية والنشاط التي يكون فيها الإنسان خلاَقاً ومبدعاً وفاعلاً ومنتجاً وقادراً على تحمل نتائج قراراته وأفعاله من خلال قيامه بأداء ما يكلف به من واجبات اجتماعية مختلفة بحيث يصبح مقبلاً على الحياة وفاعلاً فيها.</w:t>
      </w:r>
    </w:p>
    <w:tbl>
      <w:tblPr>
        <w:bidiVisual/>
        <w:tblW w:w="9897" w:type="dxa"/>
        <w:tblInd w:w="-178"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Look w:val="01E0"/>
      </w:tblPr>
      <w:tblGrid>
        <w:gridCol w:w="567"/>
        <w:gridCol w:w="87"/>
        <w:gridCol w:w="3544"/>
        <w:gridCol w:w="1197"/>
        <w:gridCol w:w="1197"/>
        <w:gridCol w:w="1197"/>
        <w:gridCol w:w="1197"/>
        <w:gridCol w:w="911"/>
      </w:tblGrid>
      <w:tr w:rsidR="00707B3C" w:rsidRPr="00C35C27" w:rsidTr="000441C2">
        <w:trPr>
          <w:trHeight w:val="374"/>
        </w:trPr>
        <w:tc>
          <w:tcPr>
            <w:tcW w:w="567" w:type="dxa"/>
            <w:vMerge w:val="restart"/>
            <w:shd w:val="clear" w:color="auto" w:fill="A6A6A6" w:themeFill="background1" w:themeFillShade="A6"/>
            <w:vAlign w:val="center"/>
          </w:tcPr>
          <w:p w:rsidR="00707B3C" w:rsidRPr="00C35C27" w:rsidRDefault="00707B3C" w:rsidP="00F953B3">
            <w:pPr>
              <w:tabs>
                <w:tab w:val="right" w:pos="9157"/>
              </w:tabs>
              <w:jc w:val="center"/>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ت</w:t>
            </w:r>
          </w:p>
        </w:tc>
        <w:tc>
          <w:tcPr>
            <w:tcW w:w="3631" w:type="dxa"/>
            <w:gridSpan w:val="2"/>
            <w:vMerge w:val="restart"/>
            <w:shd w:val="clear" w:color="auto" w:fill="A6A6A6" w:themeFill="background1" w:themeFillShade="A6"/>
            <w:vAlign w:val="center"/>
          </w:tcPr>
          <w:p w:rsidR="00707B3C" w:rsidRPr="00C35C27" w:rsidRDefault="00707B3C" w:rsidP="00F953B3">
            <w:pPr>
              <w:tabs>
                <w:tab w:val="right" w:pos="9157"/>
              </w:tabs>
              <w:jc w:val="center"/>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الفقرات</w:t>
            </w:r>
          </w:p>
        </w:tc>
        <w:tc>
          <w:tcPr>
            <w:tcW w:w="1197" w:type="dxa"/>
            <w:vMerge w:val="restart"/>
            <w:shd w:val="clear" w:color="auto" w:fill="A6A6A6" w:themeFill="background1" w:themeFillShade="A6"/>
            <w:vAlign w:val="center"/>
          </w:tcPr>
          <w:p w:rsidR="00707B3C" w:rsidRPr="00C35C27" w:rsidRDefault="00707B3C" w:rsidP="00F953B3">
            <w:pPr>
              <w:tabs>
                <w:tab w:val="right" w:pos="9157"/>
              </w:tabs>
              <w:jc w:val="center"/>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صالحة</w:t>
            </w:r>
          </w:p>
        </w:tc>
        <w:tc>
          <w:tcPr>
            <w:tcW w:w="1197" w:type="dxa"/>
            <w:vMerge w:val="restart"/>
            <w:shd w:val="clear" w:color="auto" w:fill="A6A6A6" w:themeFill="background1" w:themeFillShade="A6"/>
            <w:vAlign w:val="center"/>
          </w:tcPr>
          <w:p w:rsidR="00707B3C" w:rsidRPr="00C35C27" w:rsidRDefault="00707B3C" w:rsidP="00F953B3">
            <w:pPr>
              <w:tabs>
                <w:tab w:val="right" w:pos="9157"/>
              </w:tabs>
              <w:jc w:val="center"/>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غير صالحة</w:t>
            </w:r>
          </w:p>
        </w:tc>
        <w:tc>
          <w:tcPr>
            <w:tcW w:w="1197" w:type="dxa"/>
            <w:vMerge w:val="restart"/>
            <w:shd w:val="clear" w:color="auto" w:fill="A6A6A6" w:themeFill="background1" w:themeFillShade="A6"/>
            <w:vAlign w:val="center"/>
          </w:tcPr>
          <w:p w:rsidR="00707B3C" w:rsidRPr="00C35C27" w:rsidRDefault="00707B3C" w:rsidP="00F953B3">
            <w:pPr>
              <w:tabs>
                <w:tab w:val="right" w:pos="9157"/>
              </w:tabs>
              <w:jc w:val="center"/>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صالحة بعد التعديل</w:t>
            </w:r>
          </w:p>
        </w:tc>
        <w:tc>
          <w:tcPr>
            <w:tcW w:w="2108" w:type="dxa"/>
            <w:gridSpan w:val="2"/>
            <w:shd w:val="clear" w:color="auto" w:fill="A6A6A6" w:themeFill="background1" w:themeFillShade="A6"/>
            <w:vAlign w:val="center"/>
          </w:tcPr>
          <w:p w:rsidR="00707B3C" w:rsidRPr="00C35C27" w:rsidRDefault="00707B3C" w:rsidP="00F953B3">
            <w:pPr>
              <w:tabs>
                <w:tab w:val="right" w:pos="9157"/>
              </w:tabs>
              <w:jc w:val="center"/>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الفقرة</w:t>
            </w:r>
          </w:p>
        </w:tc>
      </w:tr>
      <w:tr w:rsidR="00707B3C" w:rsidRPr="00C35C27" w:rsidTr="000441C2">
        <w:trPr>
          <w:trHeight w:val="373"/>
        </w:trPr>
        <w:tc>
          <w:tcPr>
            <w:tcW w:w="567" w:type="dxa"/>
            <w:vMerge/>
            <w:shd w:val="clear" w:color="auto" w:fill="A6A6A6" w:themeFill="background1" w:themeFillShade="A6"/>
            <w:vAlign w:val="center"/>
          </w:tcPr>
          <w:p w:rsidR="00707B3C" w:rsidRPr="00C35C27" w:rsidRDefault="00707B3C" w:rsidP="00F953B3">
            <w:pPr>
              <w:tabs>
                <w:tab w:val="right" w:pos="9157"/>
              </w:tabs>
              <w:jc w:val="center"/>
              <w:rPr>
                <w:rFonts w:ascii="Simplified Arabic" w:hAnsi="Simplified Arabic" w:cs="Simplified Arabic"/>
                <w:b/>
                <w:bCs/>
                <w:sz w:val="28"/>
                <w:szCs w:val="28"/>
                <w:rtl/>
                <w:lang w:bidi="ar-IQ"/>
              </w:rPr>
            </w:pPr>
          </w:p>
        </w:tc>
        <w:tc>
          <w:tcPr>
            <w:tcW w:w="3631" w:type="dxa"/>
            <w:gridSpan w:val="2"/>
            <w:vMerge/>
            <w:shd w:val="clear" w:color="auto" w:fill="A6A6A6" w:themeFill="background1" w:themeFillShade="A6"/>
            <w:vAlign w:val="center"/>
          </w:tcPr>
          <w:p w:rsidR="00707B3C" w:rsidRPr="00C35C27" w:rsidRDefault="00707B3C" w:rsidP="00F953B3">
            <w:pPr>
              <w:tabs>
                <w:tab w:val="right" w:pos="9157"/>
              </w:tabs>
              <w:jc w:val="center"/>
              <w:rPr>
                <w:rFonts w:ascii="Simplified Arabic" w:hAnsi="Simplified Arabic" w:cs="Simplified Arabic"/>
                <w:b/>
                <w:bCs/>
                <w:sz w:val="28"/>
                <w:szCs w:val="28"/>
                <w:rtl/>
                <w:lang w:bidi="ar-IQ"/>
              </w:rPr>
            </w:pPr>
          </w:p>
        </w:tc>
        <w:tc>
          <w:tcPr>
            <w:tcW w:w="1197" w:type="dxa"/>
            <w:vMerge/>
            <w:shd w:val="clear" w:color="auto" w:fill="A6A6A6" w:themeFill="background1" w:themeFillShade="A6"/>
            <w:vAlign w:val="center"/>
          </w:tcPr>
          <w:p w:rsidR="00707B3C" w:rsidRPr="00C35C27" w:rsidRDefault="00707B3C" w:rsidP="00F953B3">
            <w:pPr>
              <w:tabs>
                <w:tab w:val="right" w:pos="9157"/>
              </w:tabs>
              <w:jc w:val="center"/>
              <w:rPr>
                <w:rFonts w:ascii="Simplified Arabic" w:hAnsi="Simplified Arabic" w:cs="Simplified Arabic"/>
                <w:b/>
                <w:bCs/>
                <w:sz w:val="28"/>
                <w:szCs w:val="28"/>
                <w:rtl/>
                <w:lang w:bidi="ar-IQ"/>
              </w:rPr>
            </w:pPr>
          </w:p>
        </w:tc>
        <w:tc>
          <w:tcPr>
            <w:tcW w:w="1197" w:type="dxa"/>
            <w:vMerge/>
            <w:shd w:val="clear" w:color="auto" w:fill="A6A6A6" w:themeFill="background1" w:themeFillShade="A6"/>
            <w:vAlign w:val="center"/>
          </w:tcPr>
          <w:p w:rsidR="00707B3C" w:rsidRPr="00C35C27" w:rsidRDefault="00707B3C" w:rsidP="00F953B3">
            <w:pPr>
              <w:tabs>
                <w:tab w:val="right" w:pos="9157"/>
              </w:tabs>
              <w:jc w:val="center"/>
              <w:rPr>
                <w:rFonts w:ascii="Simplified Arabic" w:hAnsi="Simplified Arabic" w:cs="Simplified Arabic"/>
                <w:b/>
                <w:bCs/>
                <w:sz w:val="28"/>
                <w:szCs w:val="28"/>
                <w:rtl/>
                <w:lang w:bidi="ar-IQ"/>
              </w:rPr>
            </w:pPr>
          </w:p>
        </w:tc>
        <w:tc>
          <w:tcPr>
            <w:tcW w:w="1197" w:type="dxa"/>
            <w:vMerge/>
            <w:shd w:val="clear" w:color="auto" w:fill="A6A6A6" w:themeFill="background1" w:themeFillShade="A6"/>
            <w:vAlign w:val="center"/>
          </w:tcPr>
          <w:p w:rsidR="00707B3C" w:rsidRPr="00C35C27" w:rsidRDefault="00707B3C" w:rsidP="00F953B3">
            <w:pPr>
              <w:tabs>
                <w:tab w:val="right" w:pos="9157"/>
              </w:tabs>
              <w:jc w:val="center"/>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jc w:val="center"/>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ايجابية</w:t>
            </w:r>
          </w:p>
        </w:tc>
        <w:tc>
          <w:tcPr>
            <w:tcW w:w="911" w:type="dxa"/>
            <w:shd w:val="clear" w:color="auto" w:fill="A6A6A6" w:themeFill="background1" w:themeFillShade="A6"/>
            <w:vAlign w:val="center"/>
          </w:tcPr>
          <w:p w:rsidR="00707B3C" w:rsidRPr="00C35C27" w:rsidRDefault="00707B3C" w:rsidP="00F953B3">
            <w:pPr>
              <w:tabs>
                <w:tab w:val="right" w:pos="9157"/>
              </w:tabs>
              <w:jc w:val="center"/>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سلبية</w:t>
            </w:r>
          </w:p>
        </w:tc>
      </w:tr>
      <w:tr w:rsidR="00707B3C" w:rsidRPr="00C35C27" w:rsidTr="001B3F99">
        <w:trPr>
          <w:trHeight w:val="472"/>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w:t>
            </w:r>
          </w:p>
        </w:tc>
        <w:tc>
          <w:tcPr>
            <w:tcW w:w="3631" w:type="dxa"/>
            <w:gridSpan w:val="2"/>
            <w:vAlign w:val="center"/>
          </w:tcPr>
          <w:p w:rsidR="00707B3C" w:rsidRPr="00C35C27" w:rsidRDefault="00707B3C" w:rsidP="00F953B3">
            <w:pPr>
              <w:framePr w:hSpace="180" w:wrap="around" w:vAnchor="text" w:hAnchor="margin" w:y="204"/>
              <w:tabs>
                <w:tab w:val="left" w:pos="531"/>
                <w:tab w:val="left" w:pos="4868"/>
                <w:tab w:val="left" w:pos="5789"/>
                <w:tab w:val="left" w:pos="7441"/>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اسعي لأداء كل عمل يخدم مدرستي وطلابي.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60"/>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2</w:t>
            </w:r>
          </w:p>
        </w:tc>
        <w:tc>
          <w:tcPr>
            <w:tcW w:w="3631" w:type="dxa"/>
            <w:gridSpan w:val="2"/>
            <w:vAlign w:val="center"/>
          </w:tcPr>
          <w:p w:rsidR="00707B3C" w:rsidRPr="00C35C27" w:rsidRDefault="00707B3C" w:rsidP="00F953B3">
            <w:pPr>
              <w:tabs>
                <w:tab w:val="left" w:pos="531"/>
                <w:tab w:val="left" w:pos="4868"/>
                <w:tab w:val="left" w:pos="5789"/>
                <w:tab w:val="left" w:pos="7441"/>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احث زملائي المدرسين على الالتزام بوقت الدوام.</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3</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أشعر بمتعة عندما يكون لدي مقدار من الالتزام الاجتماعي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1432"/>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4</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اعتمد على قدراتي الشخصية في انجاز الأعمال الصعبة التي أكلف بها</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1056"/>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5</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احرص على إكمال بعض الأعمال النافعة لمدرستي.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6</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لديَّ القدرة على أداء أدوار متنوعة في واجباتي المدرسية اليومية.</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7</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اشعر ان المحافظة على ممتلكات المدرسة شيء ضروري.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lastRenderedPageBreak/>
              <w:t>8</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لا أستطيع أن افعل أي شيء تجاه الأحداث التي تجري في مدرستي.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9</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اعمل فعل الخير ولا انتظر شكراً بدله.</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10</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أساهم في حملات التنظيف المدرسية لزيادة جماليتها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11</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احب توضيح بعض المشاكل المدرسية في مدرستنا لزملائي.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12</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أتحمل مسؤولياتي بكل كفاءة</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13</w:t>
            </w:r>
          </w:p>
        </w:tc>
        <w:tc>
          <w:tcPr>
            <w:tcW w:w="3631" w:type="dxa"/>
            <w:gridSpan w:val="2"/>
            <w:vAlign w:val="center"/>
          </w:tcPr>
          <w:p w:rsidR="00707B3C" w:rsidRPr="00C35C27" w:rsidRDefault="00707B3C" w:rsidP="00F953B3">
            <w:pPr>
              <w:tabs>
                <w:tab w:val="left" w:pos="531"/>
                <w:tab w:val="left" w:pos="4868"/>
                <w:tab w:val="left" w:pos="5789"/>
                <w:tab w:val="left" w:pos="7441"/>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واجب كل مدرس أن يقدم اقتراحاته لحل مشاكل المدرسة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14</w:t>
            </w:r>
          </w:p>
        </w:tc>
        <w:tc>
          <w:tcPr>
            <w:tcW w:w="3631" w:type="dxa"/>
            <w:gridSpan w:val="2"/>
            <w:vAlign w:val="center"/>
          </w:tcPr>
          <w:p w:rsidR="00707B3C" w:rsidRPr="00C35C27" w:rsidRDefault="00707B3C" w:rsidP="00F953B3">
            <w:pPr>
              <w:tabs>
                <w:tab w:val="left" w:pos="531"/>
                <w:tab w:val="left" w:pos="4868"/>
                <w:tab w:val="left" w:pos="5789"/>
                <w:tab w:val="left" w:pos="7441"/>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أتجنب تأجيل التزاماتي نحو المدرسين.</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15</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أرى إن حب الطلبة ومساعدتهم شيء ضروري.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16</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أرى إن المحافظة على نظافة ساحة المدرسة واجب الجميع.</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17</w:t>
            </w:r>
          </w:p>
        </w:tc>
        <w:tc>
          <w:tcPr>
            <w:tcW w:w="3631" w:type="dxa"/>
            <w:gridSpan w:val="2"/>
            <w:vAlign w:val="center"/>
          </w:tcPr>
          <w:p w:rsidR="00707B3C" w:rsidRPr="00C35C27" w:rsidRDefault="00707B3C" w:rsidP="00F953B3">
            <w:pPr>
              <w:tabs>
                <w:tab w:val="right" w:pos="9157"/>
              </w:tabs>
              <w:spacing w:line="240" w:lineRule="auto"/>
              <w:rPr>
                <w:rFonts w:ascii="Simplified Arabic" w:hAnsi="Simplified Arabic" w:cs="Simplified Arabic"/>
                <w:b/>
                <w:bCs/>
                <w:sz w:val="28"/>
                <w:szCs w:val="28"/>
                <w:rtl/>
                <w:lang w:bidi="ar-IQ"/>
              </w:rPr>
            </w:pPr>
            <w:r w:rsidRPr="00AA1768">
              <w:rPr>
                <w:rFonts w:ascii="Simplified Arabic" w:hAnsi="Simplified Arabic" w:cs="Simplified Arabic"/>
                <w:b/>
                <w:bCs/>
                <w:sz w:val="24"/>
                <w:szCs w:val="24"/>
                <w:rtl/>
                <w:lang w:bidi="ar-IQ"/>
              </w:rPr>
              <w:t>من واجب مدرس التربية الرياضية تثقيف طلبته للمحافظة على ملاعب المدرسة.</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18</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احرص على حضور الندوات والاجتماعات الهادفة.</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lastRenderedPageBreak/>
              <w:t>19</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المدرس المخلص في عمله يفيد المجتمع كله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20</w:t>
            </w:r>
          </w:p>
        </w:tc>
        <w:tc>
          <w:tcPr>
            <w:tcW w:w="3631" w:type="dxa"/>
            <w:gridSpan w:val="2"/>
            <w:vAlign w:val="center"/>
          </w:tcPr>
          <w:p w:rsidR="00707B3C" w:rsidRPr="00C35C27" w:rsidRDefault="00707B3C" w:rsidP="00F953B3">
            <w:pPr>
              <w:tabs>
                <w:tab w:val="left" w:pos="531"/>
                <w:tab w:val="left" w:pos="4868"/>
                <w:tab w:val="left" w:pos="5789"/>
                <w:tab w:val="left" w:pos="7441"/>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أتألم عندما أرى طالباً يتلف ممتلكات المدرسة.</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21</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أرى إن القيم الدينية تحدد سلوك المدرسين في المجتمع</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AA1768">
        <w:trPr>
          <w:trHeight w:val="945"/>
        </w:trPr>
        <w:tc>
          <w:tcPr>
            <w:tcW w:w="9897" w:type="dxa"/>
            <w:gridSpan w:val="8"/>
            <w:tcBorders>
              <w:top w:val="single" w:sz="18" w:space="0" w:color="auto"/>
              <w:left w:val="single" w:sz="18" w:space="0" w:color="auto"/>
              <w:right w:val="single" w:sz="18" w:space="0" w:color="auto"/>
            </w:tcBorders>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الضبط الاجتماعي : ويشير إلى التزام الإنسان بالدين والقانون والأعراف والتقاليد والقيم والمعايير الاجتماعية وإيمانه بأن خرقها أو امتهانها يعني الإخلال بمسؤوليته اتجاه مجتمعه.</w:t>
            </w:r>
          </w:p>
        </w:tc>
      </w:tr>
      <w:tr w:rsidR="00707B3C" w:rsidRPr="00C35C27" w:rsidTr="001B3F99">
        <w:trPr>
          <w:trHeight w:val="945"/>
        </w:trPr>
        <w:tc>
          <w:tcPr>
            <w:tcW w:w="654" w:type="dxa"/>
            <w:gridSpan w:val="2"/>
            <w:tcBorders>
              <w:top w:val="single" w:sz="18" w:space="0" w:color="auto"/>
            </w:tcBorders>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التزم بالنظام السائد في المدرسة المضيفة في حالة ضيافتها لي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2</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ارفض سلوك التمرد على القوانين في المدرسة والمجتمع بشكل عام.</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3</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من الواجب أن يكون المدرس أول من يعمل بما يؤمن به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4</w:t>
            </w:r>
          </w:p>
        </w:tc>
        <w:tc>
          <w:tcPr>
            <w:tcW w:w="3544" w:type="dxa"/>
            <w:vAlign w:val="center"/>
          </w:tcPr>
          <w:p w:rsidR="00707B3C" w:rsidRPr="00C35C27" w:rsidRDefault="00707B3C" w:rsidP="00F953B3">
            <w:pPr>
              <w:tabs>
                <w:tab w:val="left" w:pos="314"/>
                <w:tab w:val="left" w:pos="4445"/>
                <w:tab w:val="left" w:pos="5437"/>
                <w:tab w:val="left" w:pos="6854"/>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أحاول الحفاظ على الأجهزة الرياضية الموجودة في المدرسة في حالة استخدامي لها</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5</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اعد نفسي غير ملتزم بالمعايير الاجتماعية السائدة.</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6</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 xml:space="preserve">أحافظ على كتب الغير في حالة </w:t>
            </w:r>
            <w:r w:rsidRPr="00C35C27">
              <w:rPr>
                <w:rFonts w:ascii="Simplified Arabic" w:hAnsi="Simplified Arabic" w:cs="Simplified Arabic"/>
                <w:b/>
                <w:bCs/>
                <w:sz w:val="28"/>
                <w:szCs w:val="28"/>
                <w:rtl/>
                <w:lang w:bidi="ar-IQ"/>
              </w:rPr>
              <w:lastRenderedPageBreak/>
              <w:t>استعارتي لها</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lastRenderedPageBreak/>
              <w:t>7</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التزم بعادات وقيم مجتمعي المدرسي.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8</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أحافظ على أسرار المدرسين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262B12" w:rsidP="00F953B3">
            <w:pPr>
              <w:tabs>
                <w:tab w:val="right" w:pos="9157"/>
              </w:tabs>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r w:rsidR="00707B3C" w:rsidRPr="00C35C27">
              <w:rPr>
                <w:rFonts w:ascii="Simplified Arabic" w:hAnsi="Simplified Arabic" w:cs="Simplified Arabic"/>
                <w:b/>
                <w:bCs/>
                <w:sz w:val="28"/>
                <w:szCs w:val="28"/>
                <w:rtl/>
                <w:lang w:bidi="ar-IQ"/>
              </w:rPr>
              <w:t>9</w:t>
            </w:r>
          </w:p>
        </w:tc>
        <w:tc>
          <w:tcPr>
            <w:tcW w:w="3544" w:type="dxa"/>
            <w:vAlign w:val="center"/>
          </w:tcPr>
          <w:p w:rsidR="00707B3C" w:rsidRPr="00C35C27" w:rsidRDefault="00707B3C" w:rsidP="00F953B3">
            <w:pPr>
              <w:tabs>
                <w:tab w:val="left" w:pos="314"/>
                <w:tab w:val="left" w:pos="4445"/>
                <w:tab w:val="left" w:pos="5437"/>
                <w:tab w:val="left" w:pos="6854"/>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أتجنب المواقف و الأعمال التي أكون فيها مصدر تهديد للآخرين.</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1268"/>
        </w:trPr>
        <w:tc>
          <w:tcPr>
            <w:tcW w:w="654" w:type="dxa"/>
            <w:gridSpan w:val="2"/>
            <w:shd w:val="clear" w:color="auto" w:fill="A6A6A6" w:themeFill="background1" w:themeFillShade="A6"/>
            <w:vAlign w:val="center"/>
          </w:tcPr>
          <w:p w:rsidR="00707B3C" w:rsidRPr="00C35C27" w:rsidRDefault="00262B12" w:rsidP="00F953B3">
            <w:pPr>
              <w:pStyle w:val="af"/>
              <w:tabs>
                <w:tab w:val="right" w:pos="9157"/>
              </w:tabs>
              <w:jc w:val="left"/>
              <w:rPr>
                <w:rtl/>
                <w:lang w:bidi="ar-IQ"/>
              </w:rPr>
            </w:pPr>
            <w:r>
              <w:rPr>
                <w:rFonts w:hint="cs"/>
                <w:rtl/>
                <w:lang w:bidi="ar-IQ"/>
              </w:rPr>
              <w:t>1</w:t>
            </w:r>
            <w:r w:rsidR="00707B3C" w:rsidRPr="00C35C27">
              <w:rPr>
                <w:rtl/>
                <w:lang w:bidi="ar-IQ"/>
              </w:rPr>
              <w:t>0</w:t>
            </w:r>
          </w:p>
        </w:tc>
        <w:tc>
          <w:tcPr>
            <w:tcW w:w="3544" w:type="dxa"/>
            <w:vAlign w:val="center"/>
          </w:tcPr>
          <w:p w:rsidR="00262B12" w:rsidRPr="00C35C27" w:rsidRDefault="00707B3C" w:rsidP="00F953B3">
            <w:pPr>
              <w:pStyle w:val="af"/>
              <w:tabs>
                <w:tab w:val="right" w:pos="9157"/>
              </w:tabs>
              <w:jc w:val="left"/>
              <w:rPr>
                <w:rtl/>
                <w:lang w:bidi="ar-IQ"/>
              </w:rPr>
            </w:pPr>
            <w:r w:rsidRPr="00C35C27">
              <w:rPr>
                <w:rtl/>
                <w:lang w:bidi="ar-IQ"/>
              </w:rPr>
              <w:t>يفرحني مشاهدة الطلبة اثناء التزامهم بالسلوك المرغوب.</w:t>
            </w:r>
          </w:p>
          <w:p w:rsidR="00707B3C" w:rsidRPr="00C35C27" w:rsidRDefault="00707B3C" w:rsidP="00F953B3">
            <w:pPr>
              <w:pStyle w:val="af"/>
              <w:tabs>
                <w:tab w:val="right" w:pos="9157"/>
              </w:tabs>
              <w:jc w:val="left"/>
              <w:rPr>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603"/>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11</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التزم بأنظمة وقوانين مدرستي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12</w:t>
            </w:r>
          </w:p>
        </w:tc>
        <w:tc>
          <w:tcPr>
            <w:tcW w:w="3544" w:type="dxa"/>
            <w:vAlign w:val="center"/>
          </w:tcPr>
          <w:p w:rsidR="00707B3C" w:rsidRPr="00C35C27" w:rsidRDefault="00262B12"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hint="cs"/>
                <w:b/>
                <w:bCs/>
                <w:sz w:val="28"/>
                <w:szCs w:val="28"/>
                <w:rtl/>
                <w:lang w:bidi="ar-IQ"/>
              </w:rPr>
              <w:t>أتجنب</w:t>
            </w:r>
            <w:r w:rsidR="00707B3C" w:rsidRPr="00C35C27">
              <w:rPr>
                <w:rFonts w:ascii="Simplified Arabic" w:hAnsi="Simplified Arabic" w:cs="Simplified Arabic"/>
                <w:b/>
                <w:bCs/>
                <w:sz w:val="28"/>
                <w:szCs w:val="28"/>
                <w:rtl/>
                <w:lang w:bidi="ar-IQ"/>
              </w:rPr>
              <w:t xml:space="preserve"> عن الحديث في الأمور والنكات المخلة بالآداب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1178"/>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13</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أحيي الزملاء المدرسين عند المرور بهم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1200"/>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14</w:t>
            </w:r>
          </w:p>
        </w:tc>
        <w:tc>
          <w:tcPr>
            <w:tcW w:w="3544" w:type="dxa"/>
            <w:vAlign w:val="center"/>
          </w:tcPr>
          <w:p w:rsidR="00707B3C" w:rsidRPr="00262B12" w:rsidRDefault="00707B3C" w:rsidP="00F953B3">
            <w:pPr>
              <w:pStyle w:val="af"/>
              <w:tabs>
                <w:tab w:val="right" w:pos="9157"/>
              </w:tabs>
              <w:jc w:val="left"/>
              <w:rPr>
                <w:b/>
                <w:bCs/>
                <w:rtl/>
                <w:lang w:bidi="ar-IQ"/>
              </w:rPr>
            </w:pPr>
            <w:r w:rsidRPr="00262B12">
              <w:rPr>
                <w:b/>
                <w:bCs/>
                <w:rtl/>
                <w:lang w:bidi="ar-IQ"/>
              </w:rPr>
              <w:t>يسعدني إثارة المشاكل والمتاعب للمدرس .</w:t>
            </w:r>
          </w:p>
          <w:p w:rsidR="00707B3C" w:rsidRPr="00C35C27" w:rsidRDefault="00707B3C" w:rsidP="00F953B3">
            <w:pPr>
              <w:tabs>
                <w:tab w:val="left" w:pos="314"/>
                <w:tab w:val="left" w:pos="4445"/>
                <w:tab w:val="left" w:pos="5437"/>
                <w:tab w:val="left" w:pos="6854"/>
                <w:tab w:val="right" w:pos="9157"/>
              </w:tabs>
              <w:ind w:left="-226"/>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15</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اعمل على تقديم الاعتذار عندما اخطأ بحق زملائي المدرسين.</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16</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 xml:space="preserve">احترم حقوق الآخرين بغض النظر </w:t>
            </w:r>
            <w:r w:rsidRPr="00C35C27">
              <w:rPr>
                <w:rFonts w:ascii="Simplified Arabic" w:hAnsi="Simplified Arabic" w:cs="Simplified Arabic"/>
                <w:b/>
                <w:bCs/>
                <w:sz w:val="28"/>
                <w:szCs w:val="28"/>
                <w:rtl/>
                <w:lang w:bidi="ar-IQ"/>
              </w:rPr>
              <w:lastRenderedPageBreak/>
              <w:t>عن سلوكياتهم.</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lastRenderedPageBreak/>
              <w:t>17</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عند مشاهدتي لأي شخص يحاول السرقة من الطلبة أو المدرسين لا اهتم لذلك</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18</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يضايقني عدم احترام القانون من بعض الطلبة أو المدرسين في المدرسة.</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1302"/>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19</w:t>
            </w:r>
          </w:p>
        </w:tc>
        <w:tc>
          <w:tcPr>
            <w:tcW w:w="3544" w:type="dxa"/>
            <w:vAlign w:val="center"/>
          </w:tcPr>
          <w:p w:rsidR="00707B3C" w:rsidRPr="00C35C27" w:rsidRDefault="00707B3C" w:rsidP="00F953B3">
            <w:pPr>
              <w:tabs>
                <w:tab w:val="left" w:pos="314"/>
                <w:tab w:val="left" w:pos="4445"/>
                <w:tab w:val="left" w:pos="5437"/>
                <w:tab w:val="left" w:pos="6854"/>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تمسكي بمبادئ الدين يجعلني أكثر تحملاً للالتزام الوظيفية.</w:t>
            </w:r>
          </w:p>
          <w:p w:rsidR="00707B3C" w:rsidRPr="00C35C27" w:rsidRDefault="00707B3C" w:rsidP="00F953B3">
            <w:pPr>
              <w:tabs>
                <w:tab w:val="left" w:pos="314"/>
                <w:tab w:val="left" w:pos="4445"/>
                <w:tab w:val="left" w:pos="5437"/>
                <w:tab w:val="left" w:pos="6854"/>
                <w:tab w:val="right" w:pos="9157"/>
              </w:tabs>
              <w:ind w:left="-226"/>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20</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اتجنب ارتداء الملابس الرياضية التي تحمل صورا او كتابات غير لائقة.</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21</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ارغب في الاعتداء على المدرسين او الطلبة الذين يضايقوني في عملي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22</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أحاول تطبيق قوانين وأنظمة مدرستي</w:t>
            </w:r>
            <w:r w:rsidR="00262B12">
              <w:rPr>
                <w:rFonts w:ascii="Simplified Arabic" w:hAnsi="Simplified Arabic" w:cs="Simplified Arabic"/>
                <w:b/>
                <w:bCs/>
                <w:sz w:val="28"/>
                <w:szCs w:val="28"/>
                <w:rtl/>
                <w:lang w:bidi="ar-IQ"/>
              </w:rPr>
              <w:t xml:space="preserve">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23</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استخدم طرقاً غير مشروعة في التغلب على فرق المدارس الاخرى في المسابقات الرياضية.</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24</w:t>
            </w:r>
          </w:p>
        </w:tc>
        <w:tc>
          <w:tcPr>
            <w:tcW w:w="3544" w:type="dxa"/>
            <w:vAlign w:val="center"/>
          </w:tcPr>
          <w:p w:rsidR="00707B3C" w:rsidRPr="00C35C27" w:rsidRDefault="00707B3C" w:rsidP="00F953B3">
            <w:pPr>
              <w:tabs>
                <w:tab w:val="left" w:pos="314"/>
                <w:tab w:val="left" w:pos="4445"/>
                <w:tab w:val="left" w:pos="5437"/>
                <w:tab w:val="left" w:pos="6854"/>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احترم زملائي المدرسين عندما أتعامل معهم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654" w:type="dxa"/>
            <w:gridSpan w:val="2"/>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lastRenderedPageBreak/>
              <w:t>25</w:t>
            </w:r>
          </w:p>
        </w:tc>
        <w:tc>
          <w:tcPr>
            <w:tcW w:w="3544" w:type="dxa"/>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احرص على عدم إساءة المدرسين للآخرين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262B12">
        <w:trPr>
          <w:trHeight w:val="945"/>
        </w:trPr>
        <w:tc>
          <w:tcPr>
            <w:tcW w:w="9897" w:type="dxa"/>
            <w:gridSpan w:val="8"/>
            <w:tcBorders>
              <w:top w:val="single" w:sz="18" w:space="0" w:color="auto"/>
              <w:left w:val="single" w:sz="18" w:space="0" w:color="auto"/>
              <w:right w:val="single" w:sz="18" w:space="0" w:color="auto"/>
            </w:tcBorders>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الاحساس بالهوية الاجتماعية : ويشير إلى إحساس الإنسان بذاته كشخص مستقل عن الآخرين بحيث يرى نفسه إنسانا فريداً متكاملاً يتوافر في شخصيته وسلوكه قدر معقول من الثبات والاتساق على مر الزمن يؤهله لتحمل الضغوط والاحباطات والمضايقات والتحكم بدوافعه وانفعالاته ومشاعره وتوجيهها وفقاً لمتطلبات المواقف الاجتماعية التي تواجهه في حياته.</w:t>
            </w:r>
          </w:p>
        </w:tc>
      </w:tr>
      <w:tr w:rsidR="00707B3C" w:rsidRPr="00C35C27" w:rsidTr="001B3F99">
        <w:trPr>
          <w:trHeight w:val="945"/>
        </w:trPr>
        <w:tc>
          <w:tcPr>
            <w:tcW w:w="567" w:type="dxa"/>
            <w:tcBorders>
              <w:left w:val="single" w:sz="24" w:space="0" w:color="auto"/>
            </w:tcBorders>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انزعج عندما أكون مسئولا عن عمل بغير اختصاصي.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2</w:t>
            </w:r>
          </w:p>
        </w:tc>
        <w:tc>
          <w:tcPr>
            <w:tcW w:w="3631" w:type="dxa"/>
            <w:gridSpan w:val="2"/>
            <w:vAlign w:val="center"/>
          </w:tcPr>
          <w:p w:rsidR="00707B3C" w:rsidRPr="00C35C27" w:rsidRDefault="00707B3C" w:rsidP="00F953B3">
            <w:pPr>
              <w:tabs>
                <w:tab w:val="left" w:pos="314"/>
                <w:tab w:val="left" w:pos="4454"/>
                <w:tab w:val="left" w:pos="5354"/>
                <w:tab w:val="left" w:pos="6854"/>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أسعى للتضحية من اجل مدرستي.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3</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أحاول تأخير بعض التزاماتي نحو الآخرين.</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4</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أتحمل مواقف الفشل التي تواجهني في وظيفتي.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5</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أتضايق عندما يتجاوز المدرسون على دروسي.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6</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أتحمل نتائج قراراتي وأفعالي وأكون مسؤولاً عنها.</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7</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أجد إن العالم غير واضح من حولي.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8</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أتضايق عندما يطلب مني المساهمة في حل مشكلات زملائي المدرسين.</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lastRenderedPageBreak/>
              <w:t>9</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يهمني ما يدور من أحداث في مدرستي.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10</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لديَّ القدرة على مواجهة ضغوطات المدرسة التي تواجهني.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11</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ليس لدي هدف لي في الحياة.</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12</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أرى إن التقييد بمواعيدي الزملاء ليس بتلك الاهمية الكبيرة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13</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أستطيع قيادة الآخرين واعمل بدور المدرب الرياضي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14</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أفضل مصلحة المدرسة على مصلحتي الشخصية.</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15</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من الواجب محاسبة المدرس الذي يهمل في عمله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16</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أشارك زملائي المدرسين في إظهار الحماس الوطني.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17</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أساهم في المحافظة على النظام في الاصطفاف الصباحي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18</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أحس بتأنيب ضميري عندما أهمل في عملي.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lastRenderedPageBreak/>
              <w:t>19</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ارفض كل سلوك من الطلبة يهدد مجتمع المدرسة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20</w:t>
            </w:r>
          </w:p>
        </w:tc>
        <w:tc>
          <w:tcPr>
            <w:tcW w:w="3631" w:type="dxa"/>
            <w:gridSpan w:val="2"/>
            <w:vAlign w:val="center"/>
          </w:tcPr>
          <w:p w:rsidR="00707B3C" w:rsidRPr="00C35C27" w:rsidRDefault="00707B3C" w:rsidP="00F953B3">
            <w:pPr>
              <w:tabs>
                <w:tab w:val="left" w:pos="314"/>
                <w:tab w:val="left" w:pos="4454"/>
                <w:tab w:val="left" w:pos="5354"/>
                <w:tab w:val="left" w:pos="6854"/>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اهتم بما يقوله المدرسون عني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21</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اهتم بالأحداث والتغيرات الاجتماعية في مدرستي.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262B12">
        <w:trPr>
          <w:trHeight w:val="945"/>
        </w:trPr>
        <w:tc>
          <w:tcPr>
            <w:tcW w:w="9897" w:type="dxa"/>
            <w:gridSpan w:val="8"/>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الانتماء الاجتماعي : ويشير إلى اهتمام الشخص الموجه نحو إقامة علاقة ايجابية مؤثرة مع شخص آخر أو أشخاص آخرين تتضمن التأثير فيهم من خلال جهوده القائمة على الصداقة والمحبة والاحتفاظ بها والتواصل معها (أي إحساس الشخص إنه والجماعة شيء واحد).</w:t>
            </w: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أتفهم شعور الآخرين حول المشكلات المختلفة التي تواجههم في العمل الوظيفي.</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2</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اشعر بالارتياح عند مشاركة زملائي المدرسين في عمل نافع لمدرستي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3</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ارغب جداً في مشاركة المدرسين أفراحهم وأحزانهم.</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4</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أسعى للدفاع عن زملائي المدرسين في حال تعرضهم للاعتداء من الآخرين في المجتمع</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5</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أقدم المساعدة إلى المحتاجين من حولي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lastRenderedPageBreak/>
              <w:t>6</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اهتم بالآخرين من المدرسين والطلبة وأرعاهم أثناء مرضهم.</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7</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أحافظ على علاقاتي الاجتماعية مع الآخرين في المدرسة.</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8</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ارى ان التضحية في سبيل المصلحة التربوية والتعليمية شيء ضروري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9</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أصغي للنقاش بين الزملاء المدرسين.</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10</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أميل إلى الحذر من سلوكيات بعض المدرسين في المدرسة</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11</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يسعدني مشاركة الآخرين مشاعرهم.</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12</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أشارك أسرتي المدرسية في حل بعض مشاكلها.</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13</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اعتقد إن الاهتمام بمشاعر الآخرين غير ضروري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14</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إيقاع الأذى بالمدرسين الآخرين شيء لا يعنيني0</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15</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262B12">
              <w:rPr>
                <w:rFonts w:ascii="Simplified Arabic" w:hAnsi="Simplified Arabic" w:cs="Simplified Arabic"/>
                <w:b/>
                <w:bCs/>
                <w:rtl/>
                <w:lang w:bidi="ar-IQ"/>
              </w:rPr>
              <w:t>أحب مشاركة المدرسين في مناسباتهم المختلفة.</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808080" w:themeFill="background1" w:themeFillShade="80"/>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16</w:t>
            </w:r>
          </w:p>
        </w:tc>
        <w:tc>
          <w:tcPr>
            <w:tcW w:w="3631" w:type="dxa"/>
            <w:gridSpan w:val="2"/>
            <w:vAlign w:val="center"/>
          </w:tcPr>
          <w:p w:rsidR="00707B3C" w:rsidRPr="00C35C27" w:rsidRDefault="00707B3C" w:rsidP="00F953B3">
            <w:pPr>
              <w:tabs>
                <w:tab w:val="left" w:pos="314"/>
                <w:tab w:val="left" w:pos="4445"/>
                <w:tab w:val="left" w:pos="5437"/>
                <w:tab w:val="left" w:pos="6858"/>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احترم آراء المدرسين عند الحديث معهم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808080" w:themeFill="background1" w:themeFillShade="80"/>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lastRenderedPageBreak/>
              <w:t>17</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أشعر بقربي من أفكار وقيم مدير المدرسة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r w:rsidR="00707B3C" w:rsidRPr="00C35C27" w:rsidTr="001B3F99">
        <w:trPr>
          <w:trHeight w:val="945"/>
        </w:trPr>
        <w:tc>
          <w:tcPr>
            <w:tcW w:w="567" w:type="dxa"/>
            <w:shd w:val="clear" w:color="auto" w:fill="808080" w:themeFill="background1" w:themeFillShade="80"/>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18</w:t>
            </w:r>
          </w:p>
        </w:tc>
        <w:tc>
          <w:tcPr>
            <w:tcW w:w="3631" w:type="dxa"/>
            <w:gridSpan w:val="2"/>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r w:rsidRPr="00C35C27">
              <w:rPr>
                <w:rFonts w:ascii="Simplified Arabic" w:hAnsi="Simplified Arabic" w:cs="Simplified Arabic"/>
                <w:b/>
                <w:bCs/>
                <w:sz w:val="28"/>
                <w:szCs w:val="28"/>
                <w:rtl/>
                <w:lang w:bidi="ar-IQ"/>
              </w:rPr>
              <w:t>أشجع المدرسين عند قيامهم بعمل مميز .</w:t>
            </w: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1197"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c>
          <w:tcPr>
            <w:tcW w:w="911" w:type="dxa"/>
            <w:shd w:val="clear" w:color="auto" w:fill="A6A6A6" w:themeFill="background1" w:themeFillShade="A6"/>
            <w:vAlign w:val="center"/>
          </w:tcPr>
          <w:p w:rsidR="00707B3C" w:rsidRPr="00C35C27" w:rsidRDefault="00707B3C" w:rsidP="00F953B3">
            <w:pPr>
              <w:tabs>
                <w:tab w:val="right" w:pos="9157"/>
              </w:tabs>
              <w:rPr>
                <w:rFonts w:ascii="Simplified Arabic" w:hAnsi="Simplified Arabic" w:cs="Simplified Arabic"/>
                <w:b/>
                <w:bCs/>
                <w:sz w:val="28"/>
                <w:szCs w:val="28"/>
                <w:rtl/>
                <w:lang w:bidi="ar-IQ"/>
              </w:rPr>
            </w:pPr>
          </w:p>
        </w:tc>
      </w:tr>
    </w:tbl>
    <w:p w:rsidR="00707B3C" w:rsidRDefault="00707B3C" w:rsidP="00F953B3">
      <w:pPr>
        <w:pStyle w:val="1"/>
        <w:tabs>
          <w:tab w:val="right" w:pos="9157"/>
        </w:tabs>
        <w:rPr>
          <w:rFonts w:ascii="Simplified Arabic" w:hAnsi="Simplified Arabic" w:cs="Simplified Arabic"/>
          <w:rtl/>
          <w:lang w:bidi="ar-IQ"/>
        </w:rPr>
      </w:pPr>
    </w:p>
    <w:p w:rsidR="00707B3C" w:rsidRDefault="00707B3C" w:rsidP="00F953B3">
      <w:pPr>
        <w:tabs>
          <w:tab w:val="right" w:pos="9157"/>
        </w:tabs>
        <w:rPr>
          <w:rtl/>
          <w:lang w:bidi="ar-IQ"/>
        </w:rPr>
      </w:pPr>
    </w:p>
    <w:p w:rsidR="00707B3C" w:rsidRDefault="00707B3C" w:rsidP="00F953B3">
      <w:pPr>
        <w:tabs>
          <w:tab w:val="right" w:pos="9157"/>
        </w:tabs>
        <w:rPr>
          <w:rtl/>
          <w:lang w:bidi="ar-IQ"/>
        </w:rPr>
      </w:pPr>
    </w:p>
    <w:p w:rsidR="00707B3C" w:rsidRDefault="00707B3C" w:rsidP="00F953B3">
      <w:pPr>
        <w:tabs>
          <w:tab w:val="right" w:pos="9157"/>
        </w:tabs>
        <w:rPr>
          <w:rtl/>
          <w:lang w:bidi="ar-IQ"/>
        </w:rPr>
      </w:pPr>
    </w:p>
    <w:p w:rsidR="00707B3C" w:rsidRDefault="00707B3C" w:rsidP="00F953B3">
      <w:pPr>
        <w:tabs>
          <w:tab w:val="right" w:pos="9157"/>
        </w:tabs>
        <w:rPr>
          <w:rtl/>
          <w:lang w:bidi="ar-IQ"/>
        </w:rPr>
      </w:pPr>
    </w:p>
    <w:p w:rsidR="00707B3C" w:rsidRDefault="00707B3C" w:rsidP="00F953B3">
      <w:pPr>
        <w:tabs>
          <w:tab w:val="right" w:pos="9157"/>
        </w:tabs>
        <w:rPr>
          <w:rtl/>
          <w:lang w:bidi="ar-IQ"/>
        </w:rPr>
      </w:pPr>
    </w:p>
    <w:p w:rsidR="00327DC7" w:rsidRDefault="00327DC7" w:rsidP="00F953B3">
      <w:pPr>
        <w:tabs>
          <w:tab w:val="right" w:pos="9157"/>
        </w:tabs>
        <w:rPr>
          <w:rtl/>
          <w:lang w:bidi="ar-IQ"/>
        </w:rPr>
      </w:pPr>
    </w:p>
    <w:p w:rsidR="00327DC7" w:rsidRDefault="00327DC7" w:rsidP="00F953B3">
      <w:pPr>
        <w:tabs>
          <w:tab w:val="right" w:pos="9157"/>
        </w:tabs>
        <w:rPr>
          <w:rtl/>
          <w:lang w:bidi="ar-IQ"/>
        </w:rPr>
      </w:pPr>
    </w:p>
    <w:p w:rsidR="00327DC7" w:rsidRDefault="00327DC7" w:rsidP="00F953B3">
      <w:pPr>
        <w:tabs>
          <w:tab w:val="right" w:pos="9157"/>
        </w:tabs>
        <w:rPr>
          <w:rtl/>
          <w:lang w:bidi="ar-IQ"/>
        </w:rPr>
      </w:pPr>
    </w:p>
    <w:p w:rsidR="00262B12" w:rsidRDefault="00262B12" w:rsidP="00F953B3">
      <w:pPr>
        <w:tabs>
          <w:tab w:val="right" w:pos="9157"/>
        </w:tabs>
        <w:rPr>
          <w:rtl/>
          <w:lang w:bidi="ar-IQ"/>
        </w:rPr>
      </w:pPr>
    </w:p>
    <w:p w:rsidR="00262B12" w:rsidRDefault="00262B12" w:rsidP="00F953B3">
      <w:pPr>
        <w:tabs>
          <w:tab w:val="right" w:pos="9157"/>
        </w:tabs>
        <w:rPr>
          <w:rtl/>
          <w:lang w:bidi="ar-IQ"/>
        </w:rPr>
      </w:pPr>
    </w:p>
    <w:p w:rsidR="00262B12" w:rsidRDefault="00262B12" w:rsidP="00F953B3">
      <w:pPr>
        <w:tabs>
          <w:tab w:val="right" w:pos="9157"/>
        </w:tabs>
        <w:rPr>
          <w:rtl/>
          <w:lang w:bidi="ar-IQ"/>
        </w:rPr>
      </w:pPr>
    </w:p>
    <w:p w:rsidR="00262B12" w:rsidRDefault="00262B12" w:rsidP="00F953B3">
      <w:pPr>
        <w:tabs>
          <w:tab w:val="right" w:pos="9157"/>
        </w:tabs>
        <w:rPr>
          <w:rtl/>
          <w:lang w:bidi="ar-IQ"/>
        </w:rPr>
      </w:pPr>
    </w:p>
    <w:p w:rsidR="00262B12" w:rsidRDefault="00262B12" w:rsidP="00F953B3">
      <w:pPr>
        <w:tabs>
          <w:tab w:val="right" w:pos="9157"/>
        </w:tabs>
        <w:rPr>
          <w:rtl/>
          <w:lang w:bidi="ar-IQ"/>
        </w:rPr>
      </w:pPr>
    </w:p>
    <w:p w:rsidR="00262B12" w:rsidRDefault="00262B12" w:rsidP="00F953B3">
      <w:pPr>
        <w:tabs>
          <w:tab w:val="right" w:pos="9157"/>
        </w:tabs>
        <w:rPr>
          <w:rtl/>
          <w:lang w:bidi="ar-IQ"/>
        </w:rPr>
      </w:pPr>
    </w:p>
    <w:p w:rsidR="00262B12" w:rsidRDefault="00262B12" w:rsidP="00F953B3">
      <w:pPr>
        <w:tabs>
          <w:tab w:val="right" w:pos="9157"/>
        </w:tabs>
        <w:rPr>
          <w:rtl/>
          <w:lang w:bidi="ar-IQ"/>
        </w:rPr>
      </w:pPr>
    </w:p>
    <w:p w:rsidR="00262B12" w:rsidRDefault="00262B12" w:rsidP="00F953B3">
      <w:pPr>
        <w:tabs>
          <w:tab w:val="right" w:pos="9157"/>
        </w:tabs>
        <w:rPr>
          <w:rtl/>
          <w:lang w:bidi="ar-IQ"/>
        </w:rPr>
      </w:pPr>
    </w:p>
    <w:p w:rsidR="00262B12" w:rsidRDefault="00262B12" w:rsidP="00F953B3">
      <w:pPr>
        <w:tabs>
          <w:tab w:val="right" w:pos="9157"/>
        </w:tabs>
        <w:rPr>
          <w:rtl/>
          <w:lang w:bidi="ar-IQ"/>
        </w:rPr>
      </w:pPr>
    </w:p>
    <w:p w:rsidR="00262B12" w:rsidRPr="00C35C27" w:rsidRDefault="00262B12" w:rsidP="00F953B3">
      <w:pPr>
        <w:tabs>
          <w:tab w:val="right" w:pos="9157"/>
        </w:tabs>
        <w:rPr>
          <w:rtl/>
          <w:lang w:bidi="ar-IQ"/>
        </w:rPr>
      </w:pPr>
    </w:p>
    <w:p w:rsidR="00707B3C" w:rsidRPr="00327DC7" w:rsidRDefault="00707B3C" w:rsidP="00FE6517">
      <w:pPr>
        <w:pStyle w:val="af"/>
        <w:tabs>
          <w:tab w:val="right" w:pos="9157"/>
        </w:tabs>
        <w:rPr>
          <w:rFonts w:ascii="Simplified Arabic" w:hAnsi="Simplified Arabic"/>
          <w:sz w:val="28"/>
          <w:rtl/>
          <w:lang w:bidi="ar-IQ"/>
        </w:rPr>
      </w:pPr>
      <w:r w:rsidRPr="00327DC7">
        <w:rPr>
          <w:rFonts w:ascii="Simplified Arabic" w:hAnsi="Simplified Arabic"/>
          <w:sz w:val="28"/>
          <w:rtl/>
          <w:lang w:bidi="ar-IQ"/>
        </w:rPr>
        <w:t>ملحق (</w:t>
      </w:r>
      <w:r w:rsidR="00FE6517">
        <w:rPr>
          <w:rFonts w:ascii="Simplified Arabic" w:hAnsi="Simplified Arabic" w:hint="cs"/>
          <w:sz w:val="28"/>
          <w:rtl/>
          <w:lang w:bidi="ar-IQ"/>
        </w:rPr>
        <w:t>6</w:t>
      </w:r>
      <w:r w:rsidRPr="00327DC7">
        <w:rPr>
          <w:rFonts w:ascii="Simplified Arabic" w:hAnsi="Simplified Arabic"/>
          <w:sz w:val="28"/>
          <w:rtl/>
          <w:lang w:bidi="ar-IQ"/>
        </w:rPr>
        <w:t>)</w:t>
      </w:r>
    </w:p>
    <w:p w:rsidR="00707B3C" w:rsidRPr="000441C2" w:rsidRDefault="00707B3C" w:rsidP="000441C2">
      <w:pPr>
        <w:pStyle w:val="af"/>
        <w:tabs>
          <w:tab w:val="right" w:pos="9157"/>
        </w:tabs>
        <w:jc w:val="lowKashida"/>
        <w:rPr>
          <w:rFonts w:ascii="Simplified Arabic" w:hAnsi="Simplified Arabic"/>
          <w:b/>
          <w:bCs/>
          <w:sz w:val="22"/>
          <w:szCs w:val="22"/>
          <w:rtl/>
          <w:lang w:bidi="ar-IQ"/>
        </w:rPr>
      </w:pPr>
      <w:r w:rsidRPr="000441C2">
        <w:rPr>
          <w:rFonts w:ascii="Simplified Arabic" w:hAnsi="Simplified Arabic"/>
          <w:b/>
          <w:bCs/>
          <w:sz w:val="22"/>
          <w:szCs w:val="22"/>
          <w:rtl/>
          <w:lang w:bidi="ar-IQ"/>
        </w:rPr>
        <w:t>وزارة التعليم العالي والبحث العلمي</w:t>
      </w:r>
      <w:r w:rsidRPr="000441C2">
        <w:rPr>
          <w:rFonts w:ascii="Simplified Arabic" w:hAnsi="Simplified Arabic"/>
          <w:b/>
          <w:bCs/>
          <w:sz w:val="22"/>
          <w:szCs w:val="22"/>
          <w:rtl/>
          <w:lang w:bidi="ar-IQ"/>
        </w:rPr>
        <w:tab/>
      </w:r>
      <w:r w:rsidRPr="000441C2">
        <w:rPr>
          <w:rFonts w:ascii="Simplified Arabic" w:hAnsi="Simplified Arabic"/>
          <w:b/>
          <w:bCs/>
          <w:sz w:val="22"/>
          <w:szCs w:val="22"/>
          <w:rtl/>
          <w:lang w:bidi="ar-IQ"/>
        </w:rPr>
        <w:tab/>
      </w:r>
      <w:r w:rsidRPr="000441C2">
        <w:rPr>
          <w:rFonts w:ascii="Simplified Arabic" w:hAnsi="Simplified Arabic"/>
          <w:b/>
          <w:bCs/>
          <w:sz w:val="22"/>
          <w:szCs w:val="22"/>
          <w:rtl/>
          <w:lang w:bidi="ar-IQ"/>
        </w:rPr>
        <w:tab/>
      </w:r>
      <w:r w:rsidRPr="000441C2">
        <w:rPr>
          <w:rFonts w:ascii="Simplified Arabic" w:hAnsi="Simplified Arabic"/>
          <w:b/>
          <w:bCs/>
          <w:sz w:val="22"/>
          <w:szCs w:val="22"/>
          <w:rtl/>
          <w:lang w:bidi="ar-IQ"/>
        </w:rPr>
        <w:tab/>
      </w:r>
    </w:p>
    <w:p w:rsidR="00707B3C" w:rsidRPr="000441C2" w:rsidRDefault="00707B3C" w:rsidP="000441C2">
      <w:pPr>
        <w:pStyle w:val="af"/>
        <w:tabs>
          <w:tab w:val="right" w:pos="9157"/>
        </w:tabs>
        <w:jc w:val="lowKashida"/>
        <w:rPr>
          <w:rFonts w:ascii="Simplified Arabic" w:hAnsi="Simplified Arabic"/>
          <w:b/>
          <w:bCs/>
          <w:sz w:val="22"/>
          <w:szCs w:val="22"/>
          <w:rtl/>
          <w:lang w:bidi="ar-IQ"/>
        </w:rPr>
      </w:pPr>
      <w:r w:rsidRPr="000441C2">
        <w:rPr>
          <w:rFonts w:ascii="Simplified Arabic" w:hAnsi="Simplified Arabic"/>
          <w:b/>
          <w:bCs/>
          <w:sz w:val="22"/>
          <w:szCs w:val="22"/>
          <w:rtl/>
          <w:lang w:bidi="ar-IQ"/>
        </w:rPr>
        <w:t>جامعة بابل/ كلية التربية الرياضية</w:t>
      </w:r>
    </w:p>
    <w:p w:rsidR="00707B3C" w:rsidRDefault="00707B3C" w:rsidP="000441C2">
      <w:pPr>
        <w:pStyle w:val="af"/>
        <w:tabs>
          <w:tab w:val="right" w:pos="9157"/>
        </w:tabs>
        <w:jc w:val="lowKashida"/>
        <w:rPr>
          <w:rFonts w:ascii="Simplified Arabic" w:hAnsi="Simplified Arabic"/>
          <w:b/>
          <w:bCs/>
          <w:sz w:val="22"/>
          <w:szCs w:val="22"/>
          <w:rtl/>
          <w:lang w:bidi="ar-IQ"/>
        </w:rPr>
      </w:pPr>
      <w:r w:rsidRPr="000441C2">
        <w:rPr>
          <w:rFonts w:ascii="Simplified Arabic" w:hAnsi="Simplified Arabic"/>
          <w:b/>
          <w:bCs/>
          <w:sz w:val="22"/>
          <w:szCs w:val="22"/>
          <w:rtl/>
          <w:lang w:bidi="ar-IQ"/>
        </w:rPr>
        <w:lastRenderedPageBreak/>
        <w:t>الدراسات العليا/الماجستير</w:t>
      </w:r>
    </w:p>
    <w:p w:rsidR="001B3F99" w:rsidRPr="000441C2" w:rsidRDefault="001B3F99" w:rsidP="001B3F99">
      <w:pPr>
        <w:pStyle w:val="af"/>
        <w:tabs>
          <w:tab w:val="right" w:pos="9157"/>
        </w:tabs>
        <w:rPr>
          <w:rFonts w:ascii="Simplified Arabic" w:hAnsi="Simplified Arabic"/>
          <w:b/>
          <w:bCs/>
          <w:sz w:val="22"/>
          <w:szCs w:val="22"/>
          <w:rtl/>
          <w:lang w:bidi="ar-IQ"/>
        </w:rPr>
      </w:pPr>
    </w:p>
    <w:p w:rsidR="00707B3C" w:rsidRDefault="00707B3C" w:rsidP="001B3F99">
      <w:pPr>
        <w:jc w:val="center"/>
        <w:rPr>
          <w:rFonts w:ascii="Simplified Arabic" w:hAnsi="Simplified Arabic" w:cs="Simplified Arabic"/>
          <w:b/>
          <w:bCs/>
          <w:sz w:val="28"/>
          <w:szCs w:val="28"/>
          <w:rtl/>
          <w:lang w:bidi="ar-IQ"/>
        </w:rPr>
      </w:pPr>
      <w:r w:rsidRPr="001B3F99">
        <w:rPr>
          <w:rFonts w:ascii="Simplified Arabic" w:hAnsi="Simplified Arabic" w:cs="Simplified Arabic"/>
          <w:b/>
          <w:bCs/>
          <w:sz w:val="28"/>
          <w:szCs w:val="28"/>
          <w:rtl/>
          <w:lang w:bidi="ar-IQ"/>
        </w:rPr>
        <w:t>الاستبيان الموزع على المدرسين والمدرسات التربية الرياضية في مدارس محافظة بابل</w:t>
      </w:r>
    </w:p>
    <w:p w:rsidR="001B3F99" w:rsidRPr="001B3F99" w:rsidRDefault="001B3F99" w:rsidP="001B3F99">
      <w:pPr>
        <w:jc w:val="center"/>
        <w:rPr>
          <w:rFonts w:ascii="Simplified Arabic" w:hAnsi="Simplified Arabic" w:cs="Simplified Arabic"/>
          <w:b/>
          <w:bCs/>
          <w:sz w:val="28"/>
          <w:szCs w:val="28"/>
          <w:rtl/>
          <w:lang w:bidi="ar-IQ"/>
        </w:rPr>
      </w:pPr>
    </w:p>
    <w:p w:rsidR="00707B3C" w:rsidRPr="001B3F99" w:rsidRDefault="00707B3C" w:rsidP="001B3F99">
      <w:pPr>
        <w:rPr>
          <w:rFonts w:ascii="Simplified Arabic" w:hAnsi="Simplified Arabic" w:cs="Simplified Arabic"/>
          <w:b/>
          <w:bCs/>
          <w:sz w:val="28"/>
          <w:szCs w:val="28"/>
          <w:rtl/>
          <w:lang w:bidi="ar-IQ"/>
        </w:rPr>
      </w:pPr>
      <w:r w:rsidRPr="001B3F99">
        <w:rPr>
          <w:rFonts w:ascii="Simplified Arabic" w:hAnsi="Simplified Arabic" w:cs="Simplified Arabic"/>
          <w:b/>
          <w:bCs/>
          <w:sz w:val="28"/>
          <w:szCs w:val="28"/>
          <w:rtl/>
          <w:lang w:bidi="ar-IQ"/>
        </w:rPr>
        <w:t>عزيزي مدرس التربية الرياضية ...... عزيزتي مدرسة التربية الرياضية</w:t>
      </w:r>
    </w:p>
    <w:p w:rsidR="00707B3C" w:rsidRPr="001B3F99" w:rsidRDefault="00707B3C" w:rsidP="001B3F99">
      <w:pPr>
        <w:rPr>
          <w:rFonts w:ascii="Simplified Arabic" w:hAnsi="Simplified Arabic" w:cs="Simplified Arabic"/>
          <w:b/>
          <w:bCs/>
          <w:sz w:val="28"/>
          <w:szCs w:val="28"/>
          <w:rtl/>
          <w:lang w:bidi="ar-IQ"/>
        </w:rPr>
      </w:pPr>
      <w:r w:rsidRPr="001B3F99">
        <w:rPr>
          <w:rFonts w:ascii="Simplified Arabic" w:hAnsi="Simplified Arabic" w:cs="Simplified Arabic"/>
          <w:b/>
          <w:bCs/>
          <w:sz w:val="28"/>
          <w:szCs w:val="28"/>
          <w:rtl/>
          <w:lang w:bidi="ar-IQ"/>
        </w:rPr>
        <w:t>تحية طيبة 000</w:t>
      </w:r>
    </w:p>
    <w:p w:rsidR="00DB0F3E" w:rsidRDefault="003A55B3" w:rsidP="00DB0F3E">
      <w:pPr>
        <w:pStyle w:val="af"/>
        <w:tabs>
          <w:tab w:val="right" w:pos="9157"/>
        </w:tabs>
        <w:jc w:val="lowKashida"/>
        <w:rPr>
          <w:rFonts w:ascii="Simplified Arabic" w:hAnsi="Simplified Arabic"/>
          <w:sz w:val="28"/>
          <w:rtl/>
          <w:lang w:bidi="ar-IQ"/>
        </w:rPr>
      </w:pPr>
      <w:r>
        <w:rPr>
          <w:rFonts w:ascii="Simplified Arabic" w:hAnsi="Simplified Arabic"/>
          <w:noProof/>
          <w:sz w:val="28"/>
          <w:rtl/>
        </w:rPr>
        <w:pict>
          <v:oval id="_x0000_s1056" style="position:absolute;left:0;text-align:left;margin-left:254.85pt;margin-top:95.3pt;width:18pt;height:23.25pt;z-index:251682816">
            <w10:wrap anchorx="page"/>
          </v:oval>
        </w:pict>
      </w:r>
      <w:r w:rsidR="00DB0F3E">
        <w:rPr>
          <w:rFonts w:hint="cs"/>
          <w:sz w:val="28"/>
          <w:rtl/>
          <w:lang w:bidi="ar-IQ"/>
        </w:rPr>
        <w:t xml:space="preserve">     بين يديك فقرات  تعبر عن بعض المواقف التربوية التي تصادفك بعملك وحياتك اليومية. ويوجد لكل موقف ثلاث بدائل في المقياس </w:t>
      </w:r>
      <w:r w:rsidR="001B3F99">
        <w:rPr>
          <w:rFonts w:hint="cs"/>
          <w:sz w:val="28"/>
          <w:rtl/>
          <w:lang w:bidi="ar-IQ"/>
        </w:rPr>
        <w:t>الأول</w:t>
      </w:r>
      <w:r w:rsidR="00DB0F3E">
        <w:rPr>
          <w:rFonts w:hint="cs"/>
          <w:sz w:val="28"/>
          <w:rtl/>
          <w:lang w:bidi="ar-IQ"/>
        </w:rPr>
        <w:t xml:space="preserve"> ، وفي المقياس الثاني يوجد لكل موقف خمسة بدائل ، المطلوب منك قراءتها بكل دقة ثم تختار أحدى البدائل التي تحمل وجهة نظرك وتعبر عن رأيك بدقة، وتتم الإجابة على جميع الفقرات بصدق وأمانة ، وتأكد بأنه ليس هناك إجابات صحيحة أو خاطئة وإجاباتك لغرض البحث العلمي فقط ،</w:t>
      </w:r>
      <w:r w:rsidR="00DB0F3E" w:rsidRPr="00DB0F3E">
        <w:rPr>
          <w:rFonts w:ascii="Simplified Arabic" w:hAnsi="Simplified Arabic"/>
          <w:sz w:val="28"/>
          <w:rtl/>
          <w:lang w:bidi="ar-IQ"/>
        </w:rPr>
        <w:t xml:space="preserve"> </w:t>
      </w:r>
      <w:r w:rsidR="00DB0F3E" w:rsidRPr="00327DC7">
        <w:rPr>
          <w:rFonts w:ascii="Simplified Arabic" w:hAnsi="Simplified Arabic"/>
          <w:sz w:val="28"/>
          <w:rtl/>
          <w:lang w:bidi="ar-IQ"/>
        </w:rPr>
        <w:t xml:space="preserve">يرجى وضع علامة      على احد أحرف الإجابة في مقياس الاتجاه نحو الحداثة ، ويرجى وضع علامة (  </w:t>
      </w:r>
      <w:r w:rsidR="00DB0F3E" w:rsidRPr="00327DC7">
        <w:rPr>
          <w:sz w:val="28"/>
          <w:lang w:bidi="ar-IQ"/>
        </w:rPr>
        <w:t>√</w:t>
      </w:r>
      <w:r w:rsidR="00DB0F3E" w:rsidRPr="00327DC7">
        <w:rPr>
          <w:rFonts w:ascii="Simplified Arabic" w:hAnsi="Simplified Arabic"/>
          <w:sz w:val="28"/>
          <w:rtl/>
          <w:lang w:bidi="ar-IQ"/>
        </w:rPr>
        <w:t xml:space="preserve">  ) في المكان الخاص بالبديل لمقياس الالتزام الاجتماعي 0 </w:t>
      </w:r>
    </w:p>
    <w:p w:rsidR="001B3F99" w:rsidRDefault="001B3F99" w:rsidP="00DB0F3E">
      <w:pPr>
        <w:pStyle w:val="af"/>
        <w:tabs>
          <w:tab w:val="right" w:pos="9157"/>
        </w:tabs>
        <w:jc w:val="lowKashida"/>
        <w:rPr>
          <w:rFonts w:ascii="Simplified Arabic" w:hAnsi="Simplified Arabic"/>
          <w:sz w:val="28"/>
          <w:rtl/>
          <w:lang w:bidi="ar-IQ"/>
        </w:rPr>
      </w:pPr>
    </w:p>
    <w:p w:rsidR="001B3F99" w:rsidRDefault="001B3F99" w:rsidP="00DB0F3E">
      <w:pPr>
        <w:pStyle w:val="af"/>
        <w:tabs>
          <w:tab w:val="right" w:pos="9157"/>
        </w:tabs>
        <w:jc w:val="lowKashida"/>
        <w:rPr>
          <w:rFonts w:ascii="Simplified Arabic" w:hAnsi="Simplified Arabic"/>
          <w:sz w:val="28"/>
          <w:rtl/>
          <w:lang w:bidi="ar-IQ"/>
        </w:rPr>
      </w:pPr>
    </w:p>
    <w:p w:rsidR="00DB0F3E" w:rsidRPr="00327DC7" w:rsidRDefault="00DB0F3E" w:rsidP="00DB0F3E">
      <w:pPr>
        <w:pStyle w:val="af"/>
        <w:tabs>
          <w:tab w:val="right" w:pos="9157"/>
        </w:tabs>
        <w:jc w:val="lowKashida"/>
        <w:rPr>
          <w:rFonts w:ascii="Simplified Arabic" w:hAnsi="Simplified Arabic"/>
          <w:sz w:val="28"/>
          <w:rtl/>
          <w:lang w:bidi="ar-IQ"/>
        </w:rPr>
      </w:pPr>
    </w:p>
    <w:p w:rsidR="00DB0F3E" w:rsidRPr="001B3F99" w:rsidRDefault="00DB0F3E" w:rsidP="001B3F99">
      <w:pPr>
        <w:pStyle w:val="af"/>
        <w:tabs>
          <w:tab w:val="right" w:pos="9157"/>
        </w:tabs>
        <w:rPr>
          <w:rFonts w:ascii="Simplified Arabic" w:hAnsi="Simplified Arabic"/>
          <w:b/>
          <w:bCs/>
          <w:sz w:val="28"/>
          <w:rtl/>
          <w:lang w:bidi="ar-IQ"/>
        </w:rPr>
      </w:pPr>
      <w:r w:rsidRPr="001B3F99">
        <w:rPr>
          <w:rFonts w:ascii="Simplified Arabic" w:hAnsi="Simplified Arabic"/>
          <w:b/>
          <w:bCs/>
          <w:sz w:val="28"/>
          <w:rtl/>
          <w:lang w:bidi="ar-IQ"/>
        </w:rPr>
        <w:t>شاكرين لكم التعاون العلمي المبارك</w:t>
      </w:r>
    </w:p>
    <w:p w:rsidR="00DB0F3E" w:rsidRPr="00327DC7" w:rsidRDefault="00DB0F3E" w:rsidP="00F953B3">
      <w:pPr>
        <w:pStyle w:val="af"/>
        <w:tabs>
          <w:tab w:val="right" w:pos="9157"/>
        </w:tabs>
        <w:jc w:val="lowKashida"/>
        <w:rPr>
          <w:rFonts w:ascii="Simplified Arabic" w:hAnsi="Simplified Arabic"/>
          <w:sz w:val="28"/>
          <w:rtl/>
          <w:lang w:bidi="ar-IQ"/>
        </w:rPr>
      </w:pPr>
    </w:p>
    <w:p w:rsidR="00707B3C" w:rsidRPr="001B3F99" w:rsidRDefault="00707B3C" w:rsidP="00F953B3">
      <w:pPr>
        <w:pStyle w:val="af"/>
        <w:tabs>
          <w:tab w:val="right" w:pos="9157"/>
        </w:tabs>
        <w:jc w:val="left"/>
        <w:rPr>
          <w:rFonts w:ascii="Simplified Arabic" w:hAnsi="Simplified Arabic"/>
          <w:b/>
          <w:bCs/>
          <w:sz w:val="28"/>
          <w:rtl/>
          <w:lang w:bidi="ar-IQ"/>
        </w:rPr>
      </w:pPr>
      <w:r w:rsidRPr="001B3F99">
        <w:rPr>
          <w:rFonts w:ascii="Simplified Arabic" w:hAnsi="Simplified Arabic"/>
          <w:b/>
          <w:bCs/>
          <w:sz w:val="28"/>
          <w:rtl/>
          <w:lang w:bidi="ar-IQ"/>
        </w:rPr>
        <w:t xml:space="preserve">اسم المدًرسة : </w:t>
      </w:r>
    </w:p>
    <w:p w:rsidR="000D085F" w:rsidRPr="001B3F99" w:rsidRDefault="000D085F" w:rsidP="00F953B3">
      <w:pPr>
        <w:pStyle w:val="af"/>
        <w:tabs>
          <w:tab w:val="right" w:pos="9157"/>
        </w:tabs>
        <w:jc w:val="left"/>
        <w:rPr>
          <w:rFonts w:ascii="Simplified Arabic" w:hAnsi="Simplified Arabic"/>
          <w:b/>
          <w:bCs/>
          <w:sz w:val="28"/>
          <w:rtl/>
          <w:lang w:bidi="ar-IQ"/>
        </w:rPr>
      </w:pPr>
    </w:p>
    <w:p w:rsidR="000D085F" w:rsidRDefault="00707B3C" w:rsidP="001B3F99">
      <w:pPr>
        <w:pStyle w:val="af"/>
        <w:tabs>
          <w:tab w:val="right" w:pos="9157"/>
        </w:tabs>
        <w:jc w:val="left"/>
        <w:rPr>
          <w:rFonts w:ascii="Simplified Arabic" w:hAnsi="Simplified Arabic"/>
          <w:sz w:val="28"/>
          <w:rtl/>
          <w:lang w:bidi="ar-IQ"/>
        </w:rPr>
      </w:pPr>
      <w:r w:rsidRPr="001B3F99">
        <w:rPr>
          <w:rFonts w:ascii="Simplified Arabic" w:hAnsi="Simplified Arabic"/>
          <w:b/>
          <w:bCs/>
          <w:sz w:val="28"/>
          <w:rtl/>
          <w:lang w:bidi="ar-IQ"/>
        </w:rPr>
        <w:t>اسم المدًرس/المدًرسة :</w:t>
      </w:r>
      <w:r w:rsidR="001B3F99">
        <w:rPr>
          <w:rFonts w:ascii="Simplified Arabic" w:hAnsi="Simplified Arabic"/>
          <w:sz w:val="28"/>
          <w:rtl/>
          <w:lang w:bidi="ar-IQ"/>
        </w:rPr>
        <w:t xml:space="preserve"> </w:t>
      </w:r>
    </w:p>
    <w:p w:rsidR="000D085F" w:rsidRDefault="000D085F" w:rsidP="00F953B3">
      <w:pPr>
        <w:pStyle w:val="af"/>
        <w:tabs>
          <w:tab w:val="right" w:pos="9157"/>
        </w:tabs>
        <w:jc w:val="left"/>
        <w:rPr>
          <w:rFonts w:ascii="Simplified Arabic" w:hAnsi="Simplified Arabic"/>
          <w:sz w:val="28"/>
          <w:rtl/>
          <w:lang w:bidi="ar-IQ"/>
        </w:rPr>
      </w:pPr>
    </w:p>
    <w:p w:rsidR="000D085F" w:rsidRDefault="000D085F" w:rsidP="00F953B3">
      <w:pPr>
        <w:pStyle w:val="af"/>
        <w:tabs>
          <w:tab w:val="right" w:pos="9157"/>
        </w:tabs>
        <w:jc w:val="left"/>
        <w:rPr>
          <w:rFonts w:ascii="Simplified Arabic" w:hAnsi="Simplified Arabic"/>
          <w:sz w:val="28"/>
          <w:rtl/>
          <w:lang w:bidi="ar-IQ"/>
        </w:rPr>
      </w:pPr>
    </w:p>
    <w:p w:rsidR="00707B3C" w:rsidRPr="001B3F99" w:rsidRDefault="00707B3C" w:rsidP="00F953B3">
      <w:pPr>
        <w:pStyle w:val="af"/>
        <w:tabs>
          <w:tab w:val="right" w:pos="9157"/>
        </w:tabs>
        <w:jc w:val="left"/>
        <w:rPr>
          <w:rFonts w:ascii="Simplified Arabic" w:hAnsi="Simplified Arabic"/>
          <w:b/>
          <w:bCs/>
          <w:sz w:val="28"/>
          <w:rtl/>
          <w:lang w:bidi="ar-IQ"/>
        </w:rPr>
      </w:pPr>
      <w:r w:rsidRPr="00327DC7">
        <w:rPr>
          <w:rFonts w:ascii="Simplified Arabic" w:hAnsi="Simplified Arabic"/>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r>
      <w:r w:rsidRPr="001B3F99">
        <w:rPr>
          <w:rFonts w:ascii="Simplified Arabic" w:hAnsi="Simplified Arabic"/>
          <w:b/>
          <w:bCs/>
          <w:sz w:val="28"/>
          <w:rtl/>
          <w:lang w:bidi="ar-IQ"/>
        </w:rPr>
        <w:tab/>
        <w:t xml:space="preserve">      </w:t>
      </w:r>
      <w:r w:rsidR="00327DC7" w:rsidRPr="001B3F99">
        <w:rPr>
          <w:rFonts w:ascii="Simplified Arabic" w:hAnsi="Simplified Arabic"/>
          <w:b/>
          <w:bCs/>
          <w:sz w:val="28"/>
          <w:rtl/>
          <w:lang w:bidi="ar-IQ"/>
        </w:rPr>
        <w:t xml:space="preserve"> </w:t>
      </w:r>
    </w:p>
    <w:p w:rsidR="00327DC7" w:rsidRPr="001B3F99" w:rsidRDefault="000D085F" w:rsidP="00F953B3">
      <w:pPr>
        <w:pStyle w:val="af"/>
        <w:tabs>
          <w:tab w:val="right" w:pos="9157"/>
        </w:tabs>
        <w:ind w:left="5760" w:firstLine="720"/>
        <w:rPr>
          <w:rFonts w:ascii="Simplified Arabic" w:hAnsi="Simplified Arabic"/>
          <w:b/>
          <w:bCs/>
          <w:sz w:val="28"/>
          <w:rtl/>
          <w:lang w:bidi="ar-IQ"/>
        </w:rPr>
      </w:pPr>
      <w:r w:rsidRPr="001B3F99">
        <w:rPr>
          <w:rFonts w:ascii="Simplified Arabic" w:hAnsi="Simplified Arabic" w:hint="cs"/>
          <w:b/>
          <w:bCs/>
          <w:sz w:val="28"/>
          <w:rtl/>
          <w:lang w:bidi="ar-IQ"/>
        </w:rPr>
        <w:t xml:space="preserve">الباحث </w:t>
      </w:r>
    </w:p>
    <w:p w:rsidR="000D085F" w:rsidRPr="001B3F99" w:rsidRDefault="001B3F99" w:rsidP="001B3F99">
      <w:pPr>
        <w:pStyle w:val="af"/>
        <w:tabs>
          <w:tab w:val="right" w:pos="9157"/>
        </w:tabs>
        <w:rPr>
          <w:rFonts w:ascii="Simplified Arabic" w:hAnsi="Simplified Arabic"/>
          <w:b/>
          <w:bCs/>
          <w:sz w:val="28"/>
          <w:rtl/>
          <w:lang w:bidi="ar-IQ"/>
        </w:rPr>
      </w:pPr>
      <w:r w:rsidRPr="001B3F99">
        <w:rPr>
          <w:rFonts w:ascii="Simplified Arabic" w:hAnsi="Simplified Arabic" w:hint="cs"/>
          <w:b/>
          <w:bCs/>
          <w:sz w:val="28"/>
          <w:rtl/>
          <w:lang w:bidi="ar-IQ"/>
        </w:rPr>
        <w:t xml:space="preserve">                                                                        </w:t>
      </w:r>
      <w:r w:rsidR="000D085F" w:rsidRPr="001B3F99">
        <w:rPr>
          <w:rFonts w:ascii="Simplified Arabic" w:hAnsi="Simplified Arabic" w:hint="cs"/>
          <w:b/>
          <w:bCs/>
          <w:sz w:val="28"/>
          <w:rtl/>
          <w:lang w:bidi="ar-IQ"/>
        </w:rPr>
        <w:t>أمير عبد الهادي عباس</w:t>
      </w:r>
    </w:p>
    <w:p w:rsidR="00FE6517" w:rsidRPr="001B3F99" w:rsidRDefault="00FE6517" w:rsidP="001B3F99">
      <w:pPr>
        <w:pStyle w:val="af"/>
        <w:tabs>
          <w:tab w:val="right" w:pos="9157"/>
        </w:tabs>
        <w:rPr>
          <w:rFonts w:ascii="Simplified Arabic" w:hAnsi="Simplified Arabic"/>
          <w:b/>
          <w:bCs/>
          <w:sz w:val="28"/>
          <w:u w:val="single"/>
          <w:rtl/>
        </w:rPr>
      </w:pPr>
      <w:r w:rsidRPr="001B3F99">
        <w:rPr>
          <w:rFonts w:ascii="Simplified Arabic" w:hAnsi="Simplified Arabic"/>
          <w:b/>
          <w:bCs/>
          <w:sz w:val="28"/>
          <w:u w:val="single"/>
          <w:rtl/>
        </w:rPr>
        <w:t>المقياس الأول</w:t>
      </w:r>
    </w:p>
    <w:p w:rsidR="000D085F" w:rsidRPr="001B3F99" w:rsidRDefault="000D085F" w:rsidP="001B3F99">
      <w:pPr>
        <w:pStyle w:val="af"/>
        <w:tabs>
          <w:tab w:val="right" w:pos="9157"/>
        </w:tabs>
        <w:rPr>
          <w:rFonts w:ascii="Simplified Arabic" w:hAnsi="Simplified Arabic"/>
          <w:b/>
          <w:bCs/>
          <w:color w:val="FF0000"/>
          <w:sz w:val="28"/>
          <w:rtl/>
          <w:lang w:bidi="ar-IQ"/>
        </w:rPr>
      </w:pPr>
    </w:p>
    <w:tbl>
      <w:tblPr>
        <w:tblpPr w:leftFromText="180" w:rightFromText="180" w:vertAnchor="text" w:horzAnchor="margin" w:tblpXSpec="center" w:tblpY="127"/>
        <w:bidiVisual/>
        <w:tblW w:w="108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9"/>
        <w:gridCol w:w="5260"/>
        <w:gridCol w:w="1385"/>
        <w:gridCol w:w="1384"/>
        <w:gridCol w:w="2235"/>
      </w:tblGrid>
      <w:tr w:rsidR="00FE6517" w:rsidRPr="001B3F99" w:rsidTr="00BD034A">
        <w:trPr>
          <w:trHeight w:val="144"/>
        </w:trPr>
        <w:tc>
          <w:tcPr>
            <w:tcW w:w="589" w:type="dxa"/>
            <w:shd w:val="clear" w:color="auto" w:fill="A6A6A6" w:themeFill="background1" w:themeFillShade="A6"/>
          </w:tcPr>
          <w:p w:rsidR="00FE6517" w:rsidRPr="001B3F99" w:rsidRDefault="00FE6517" w:rsidP="001B3F99">
            <w:pPr>
              <w:pStyle w:val="af"/>
              <w:rPr>
                <w:rFonts w:ascii="Simplified Arabic" w:hAnsi="Simplified Arabic"/>
                <w:b/>
                <w:bCs/>
                <w:sz w:val="28"/>
                <w:rtl/>
              </w:rPr>
            </w:pPr>
            <w:r w:rsidRPr="001B3F99">
              <w:rPr>
                <w:rFonts w:ascii="Simplified Arabic" w:hAnsi="Simplified Arabic"/>
                <w:b/>
                <w:bCs/>
                <w:sz w:val="28"/>
                <w:rtl/>
              </w:rPr>
              <w:t>ت</w:t>
            </w:r>
          </w:p>
        </w:tc>
        <w:tc>
          <w:tcPr>
            <w:tcW w:w="5260" w:type="dxa"/>
            <w:shd w:val="clear" w:color="auto" w:fill="A6A6A6" w:themeFill="background1" w:themeFillShade="A6"/>
          </w:tcPr>
          <w:p w:rsidR="00FE6517" w:rsidRPr="001B3F99" w:rsidRDefault="00FE6517" w:rsidP="001B3F99">
            <w:pPr>
              <w:pStyle w:val="af"/>
              <w:rPr>
                <w:rFonts w:ascii="Simplified Arabic" w:hAnsi="Simplified Arabic"/>
                <w:b/>
                <w:bCs/>
                <w:sz w:val="28"/>
                <w:rtl/>
              </w:rPr>
            </w:pPr>
            <w:r w:rsidRPr="001B3F99">
              <w:rPr>
                <w:rFonts w:ascii="Simplified Arabic" w:hAnsi="Simplified Arabic"/>
                <w:b/>
                <w:bCs/>
                <w:sz w:val="28"/>
                <w:rtl/>
              </w:rPr>
              <w:t>الفقرات</w:t>
            </w:r>
          </w:p>
        </w:tc>
        <w:tc>
          <w:tcPr>
            <w:tcW w:w="1385" w:type="dxa"/>
            <w:shd w:val="clear" w:color="auto" w:fill="A6A6A6" w:themeFill="background1" w:themeFillShade="A6"/>
          </w:tcPr>
          <w:p w:rsidR="00FE6517" w:rsidRPr="001B3F99" w:rsidRDefault="00FE6517" w:rsidP="001B3F99">
            <w:pPr>
              <w:pStyle w:val="af"/>
              <w:rPr>
                <w:rFonts w:ascii="Simplified Arabic" w:hAnsi="Simplified Arabic"/>
                <w:b/>
                <w:bCs/>
                <w:sz w:val="28"/>
                <w:rtl/>
              </w:rPr>
            </w:pPr>
            <w:r w:rsidRPr="001B3F99">
              <w:rPr>
                <w:rFonts w:ascii="Simplified Arabic" w:hAnsi="Simplified Arabic"/>
                <w:b/>
                <w:bCs/>
                <w:sz w:val="28"/>
                <w:rtl/>
              </w:rPr>
              <w:t>أ</w:t>
            </w:r>
          </w:p>
        </w:tc>
        <w:tc>
          <w:tcPr>
            <w:tcW w:w="1384" w:type="dxa"/>
            <w:shd w:val="clear" w:color="auto" w:fill="A6A6A6" w:themeFill="background1" w:themeFillShade="A6"/>
          </w:tcPr>
          <w:p w:rsidR="00FE6517" w:rsidRPr="001B3F99" w:rsidRDefault="00FE6517" w:rsidP="001B3F99">
            <w:pPr>
              <w:pStyle w:val="af"/>
              <w:rPr>
                <w:rFonts w:ascii="Simplified Arabic" w:hAnsi="Simplified Arabic"/>
                <w:b/>
                <w:bCs/>
                <w:sz w:val="28"/>
                <w:rtl/>
              </w:rPr>
            </w:pPr>
            <w:r w:rsidRPr="001B3F99">
              <w:rPr>
                <w:rFonts w:ascii="Simplified Arabic" w:hAnsi="Simplified Arabic"/>
                <w:b/>
                <w:bCs/>
                <w:sz w:val="28"/>
                <w:rtl/>
              </w:rPr>
              <w:t>ب</w:t>
            </w:r>
          </w:p>
        </w:tc>
        <w:tc>
          <w:tcPr>
            <w:tcW w:w="2235" w:type="dxa"/>
            <w:shd w:val="clear" w:color="auto" w:fill="A6A6A6" w:themeFill="background1" w:themeFillShade="A6"/>
          </w:tcPr>
          <w:p w:rsidR="00FE6517" w:rsidRPr="001B3F99" w:rsidRDefault="00FE6517" w:rsidP="001B3F99">
            <w:pPr>
              <w:pStyle w:val="af"/>
              <w:rPr>
                <w:rFonts w:ascii="Simplified Arabic" w:hAnsi="Simplified Arabic"/>
                <w:b/>
                <w:bCs/>
                <w:sz w:val="28"/>
                <w:rtl/>
              </w:rPr>
            </w:pPr>
            <w:r w:rsidRPr="001B3F99">
              <w:rPr>
                <w:rFonts w:ascii="Simplified Arabic" w:hAnsi="Simplified Arabic"/>
                <w:b/>
                <w:bCs/>
                <w:sz w:val="28"/>
                <w:rtl/>
              </w:rPr>
              <w:t>ج</w:t>
            </w:r>
          </w:p>
        </w:tc>
      </w:tr>
      <w:tr w:rsidR="00FE6517" w:rsidRPr="00FE6517" w:rsidTr="001B3F99">
        <w:trPr>
          <w:trHeight w:val="451"/>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lastRenderedPageBreak/>
              <w:t>1</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طلب منك صديق الانتماء إلى نادي رياضي في مدينتك فهل</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توافق</w:t>
            </w:r>
          </w:p>
          <w:p w:rsidR="00FE6517" w:rsidRPr="00FE6517" w:rsidRDefault="00FE6517" w:rsidP="00FE6517">
            <w:pPr>
              <w:pStyle w:val="af"/>
              <w:rPr>
                <w:rFonts w:ascii="Simplified Arabic" w:hAnsi="Simplified Arabic"/>
                <w:sz w:val="28"/>
                <w:rtl/>
              </w:rPr>
            </w:pP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تتردد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ترفض</w:t>
            </w:r>
          </w:p>
        </w:tc>
      </w:tr>
      <w:tr w:rsidR="00FE6517" w:rsidRPr="00FE6517" w:rsidTr="001B3F99">
        <w:trPr>
          <w:trHeight w:val="547"/>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2</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هل من الواجب برأيك، أن تمارس مدرسة الرياضة بعمر الشباب مهنتها خارج مدينتها إن تطلب الأمر لذلك؟</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موافق</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محايد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غير موافق</w:t>
            </w:r>
          </w:p>
        </w:tc>
      </w:tr>
      <w:tr w:rsidR="00FE6517" w:rsidRPr="00FE6517" w:rsidTr="001B3F99">
        <w:trPr>
          <w:trHeight w:val="709"/>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3</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كان لك مدرس يتمسك بتعليمات مدرسته ومديرها حتى وإن كان ذلك مخالفاً للقوانين والعدل الاجتماعي، فهل تعد ذلك أمراً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إيجابياً</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غير متأكد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سلبياً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4</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لديك مدرس عزيز عليك ولكن لا يحاول تغيير وضعه الاجتماعي وتحقيق أي تقدم في حياته، فهل تعتبر ذلك أمراً</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إيجابياً</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تتردد بين الحالتين</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سلبياً.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5</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تطالب المدرسة في عصرنا الحالي بأن تكون لها حقوق مساوية للمدرس في مجالات الوظيفة المختلفة فهل أنت ممن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تقبل</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تتردد.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ترفض</w:t>
            </w:r>
          </w:p>
        </w:tc>
      </w:tr>
      <w:tr w:rsidR="00FE6517" w:rsidRPr="00FE6517" w:rsidTr="001B3F99">
        <w:trPr>
          <w:trHeight w:val="35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6</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سمعت بأن مدرسة ما احتلت منصباً مهماً في المدرسة بوجود المدرس ، فهل تعتبر ذلك أمراً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إيجابياً</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تتردد</w:t>
            </w:r>
          </w:p>
          <w:p w:rsidR="00FE6517" w:rsidRPr="00FE6517" w:rsidRDefault="00FE6517" w:rsidP="00FE6517">
            <w:pPr>
              <w:pStyle w:val="af"/>
              <w:rPr>
                <w:rFonts w:ascii="Simplified Arabic" w:hAnsi="Simplified Arabic"/>
                <w:sz w:val="28"/>
                <w:rtl/>
              </w:rPr>
            </w:pP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سلبياً.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7</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هل تتغير شخصية مدرس الرياضة كلما زاد تعلمه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نعم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بين بين</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lang w:bidi="ar-IQ"/>
              </w:rPr>
            </w:pPr>
            <w:r w:rsidRPr="00FE6517">
              <w:rPr>
                <w:rFonts w:ascii="Simplified Arabic" w:hAnsi="Simplified Arabic"/>
                <w:sz w:val="28"/>
                <w:rtl/>
              </w:rPr>
              <w:t>لا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lang w:bidi="ar-IQ"/>
              </w:rPr>
            </w:pPr>
            <w:r w:rsidRPr="00FE6517">
              <w:rPr>
                <w:rFonts w:ascii="Simplified Arabic" w:hAnsi="Simplified Arabic"/>
                <w:sz w:val="28"/>
                <w:rtl/>
                <w:lang w:bidi="ar-IQ"/>
              </w:rPr>
              <w:t>8</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توفرت لك فرصة ثمينة لإكمال دراستك خارج بلدك بعيداً عن عائلتك فهل تحاول استغلال تلك الفرصة وتعلن عن سفرك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نعم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 تدري</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9</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سئلت عن السبب الرئيسي الذي يحفز المدرسين لاقتناء الانترنيت، ترى هل سيكون جوابك</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لإطلاعهم على آخر التطورات العلمية والفنية</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تتردد بين هذا وذاك.</w:t>
            </w:r>
          </w:p>
        </w:tc>
        <w:tc>
          <w:tcPr>
            <w:tcW w:w="2235" w:type="dxa"/>
            <w:tcBorders>
              <w:bottom w:val="single" w:sz="4" w:space="0" w:color="000000"/>
            </w:tcBorders>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لإشغال أوقات فراغهم.</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10</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أيهما تعده الشعار الأمثل لك في مجال عملك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البحث المستمر عما هو جديد</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التمسك بكل ما هو قديم.</w:t>
            </w:r>
          </w:p>
        </w:tc>
        <w:tc>
          <w:tcPr>
            <w:tcW w:w="2235" w:type="dxa"/>
            <w:tcBorders>
              <w:right w:val="single" w:sz="18" w:space="0" w:color="auto"/>
            </w:tcBorders>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البحث عن جديد مع التمسك بكل قديم</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11</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أيهما تفضل الحديث معه من المدرسين؟</w:t>
            </w:r>
          </w:p>
          <w:p w:rsidR="00FE6517" w:rsidRPr="00BD034A" w:rsidRDefault="00FE6517" w:rsidP="00BD034A">
            <w:pPr>
              <w:pStyle w:val="af"/>
              <w:jc w:val="lowKashida"/>
              <w:rPr>
                <w:rFonts w:ascii="Simplified Arabic" w:hAnsi="Simplified Arabic"/>
                <w:sz w:val="28"/>
                <w:rtl/>
              </w:rPr>
            </w:pP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المدرس الجديد بمدرستك</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محايد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مدرسي مدرستك القدامى</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lastRenderedPageBreak/>
              <w:t>12</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لو أتيح لك اختيار وظيفة بالمستقبل ،هل تختار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وظيفة حديثة</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محايد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وظيفة روتينية</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13</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برأيك هل تعتقد أن من حق مدرس الرياضة الترشيح للإدارة أو معاون في المدرسة</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نعم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 اعلم</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14</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استخدمة شبكة الانترنيت فهل ستبحث عما هو؟</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جديد</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يجمع الاثنين</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قديم</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15</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بلغت عن إقامة سفرة مدرسية ترفيهية عامة، فهل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تشارك</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تتردد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 تشارك</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16</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هناك وجهات نظر مختلفة حول القضايا العامة . أي من وجهات النظر التالية تلتزم بها اكثر من غيرها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وجهة نظر التربية</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محايد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وجهة نظر مدير المدرسة</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17</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عندما تشاهد البرامج الرياضية في وسائل الإعلام، فهل تركز على اكتساب ما هو مفيد من المعلومات والحقائق الواردة فيها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نعم.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إلى حد ما</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18</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أن المدرس المثقف هو ذلك المدرس الذي يمتلك معلومات كثيرة ولكن بحاجة إلى معلومات إضافية جديدة باستمرار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نعم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غير متأكد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19</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صادف في أثناء سفرك إلى منطقة بعيدة جلوس مدرس مثقف إلى جانبك فهل يسرك ذلك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كثيراً</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إلى حد ما</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lang w:bidi="ar-IQ"/>
              </w:rPr>
            </w:pPr>
            <w:r w:rsidRPr="00FE6517">
              <w:rPr>
                <w:rFonts w:ascii="Simplified Arabic" w:hAnsi="Simplified Arabic"/>
                <w:sz w:val="28"/>
                <w:rtl/>
              </w:rPr>
              <w:t>لا يسرك</w:t>
            </w:r>
          </w:p>
          <w:p w:rsidR="00FE6517" w:rsidRPr="00FE6517" w:rsidRDefault="00FE6517" w:rsidP="00FE6517">
            <w:pPr>
              <w:pStyle w:val="af"/>
              <w:rPr>
                <w:rFonts w:ascii="Simplified Arabic" w:hAnsi="Simplified Arabic"/>
                <w:sz w:val="28"/>
                <w:rtl/>
                <w:lang w:bidi="ar-IQ"/>
              </w:rPr>
            </w:pP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lang w:bidi="ar-IQ"/>
              </w:rPr>
            </w:pPr>
            <w:r w:rsidRPr="00FE6517">
              <w:rPr>
                <w:rFonts w:ascii="Simplified Arabic" w:hAnsi="Simplified Arabic"/>
                <w:sz w:val="28"/>
                <w:rtl/>
                <w:lang w:bidi="ar-IQ"/>
              </w:rPr>
              <w:t>20</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كونك مدرس ما الذي ترغب حضوره ؟</w:t>
            </w:r>
          </w:p>
          <w:p w:rsidR="00FE6517" w:rsidRPr="00BD034A" w:rsidRDefault="00FE6517" w:rsidP="00BD034A">
            <w:pPr>
              <w:pStyle w:val="af"/>
              <w:jc w:val="lowKashida"/>
              <w:rPr>
                <w:rFonts w:ascii="Simplified Arabic" w:hAnsi="Simplified Arabic"/>
                <w:sz w:val="28"/>
                <w:rtl/>
              </w:rPr>
            </w:pP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الندوات الثقافية والعلمية</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بين بين</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المسرحيات الترفيهية</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lang w:bidi="ar-IQ"/>
              </w:rPr>
              <w:t>21</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على ماذا يعتمد تقدم المجتمع المدرسي وتطوره برأيك</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على الجهد الفردي للمدرس</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بين بين</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على الجهود المشتركة للمدرسين</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22</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أي من وسائل الاتصال التعليمية تثير اهتمامك بموضوع الدراسة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قراءة مجلات رياضية</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استخدام الخرائط والمصورات</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القيام برحلات علمية</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23</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هناك مدرسون يهتمون بمصالحهم الخاصة فقط، ولا يشتركون في النشاطات الرياضية والثقافية... الخ التي تحقق مصلحة عامة للجميع ، فهل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تتفق معهم.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غير متأكد.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تعارضهم على ذلك.</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24</w:t>
            </w:r>
          </w:p>
          <w:p w:rsidR="00FE6517" w:rsidRPr="00FE6517" w:rsidRDefault="00FE6517" w:rsidP="00FE6517">
            <w:pPr>
              <w:pStyle w:val="af"/>
              <w:rPr>
                <w:rFonts w:ascii="Simplified Arabic" w:hAnsi="Simplified Arabic"/>
                <w:sz w:val="28"/>
                <w:rtl/>
              </w:rPr>
            </w:pP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عندما تذهب إلى السوق لشراء احتياجاتك فهل أنت ممن يبحث ويسأل عن السعر المناسب لشراء حاجاته</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دائماً.</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أحياناً.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25</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 xml:space="preserve">كيف تشعر عندما يتبع المدرسون القوانين والأنظمة المتفق </w:t>
            </w:r>
            <w:r w:rsidRPr="00BD034A">
              <w:rPr>
                <w:rFonts w:ascii="Simplified Arabic" w:hAnsi="Simplified Arabic"/>
                <w:sz w:val="28"/>
                <w:rtl/>
              </w:rPr>
              <w:lastRenderedPageBreak/>
              <w:t>عليها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lastRenderedPageBreak/>
              <w:t>بالضيق</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بين بين</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بالارتياح</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lastRenderedPageBreak/>
              <w:t>26</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يلتزم الكثير من مدرسي ومدرسات الرياضة بأنظمة البطولات التي يحددها النشاط الرياضي ، عن ماذا يعبر هذا الالتزام من وجهة نظرك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تحضر المدرس</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الاثنان معا</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خوفه من العقاب</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27</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لو تنافس اثنان على منصب الإدارة .أحدهما صاحب حق قانوني والآخر من المقربين من أصحاب القرار ، أيهما تختار للمنصب برأيك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الأول</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محايد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الثاني</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28</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تعرضت لضرر من قبل أحد المدرسين ، كيف تفضل اخذ حقك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بالقانون</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متردد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بنفسك</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29</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يقول بعض المدرسين بان على الطالب ان يتعلم الالتزام بالقانون حتى وان كان القانون لا يتماشى مع رغبته ، ما رأيك بهذا القول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موافق</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بين بين</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غير موافق</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30</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كلفت بإدارة مدرسة تضم عدداً كبيراً من المدرسين فهل تتعامل معهم بإنسانية وعلى أساس الاحترام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دائماً</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غير متأكد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أحياناً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31</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يفترض علينا بوصفنا بشراً أن نحب الخير والسعادة للآخرين ومثلما نحب ذلك لأنفسنا تماماً، فهل أنت من الذين يفكرون بذلك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دائماً</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أحياناً</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32</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كنت ترى وجود حق لك عند أحد المدرسين يرفض إعادته إليك وأظهر القانون الحق له فهل تحترم القانون وتقتنع بذلك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نعم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بين بين</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33</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من المعروف إن المديريات العامة للتربية تصدر أوامر وتعليمات بشأن تنظيم الدوام ، فهل تلتزم وتطبق تلك التعليمات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دائماً</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أحياناً</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34</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افترض حضورك في مجلس ضم عدداً من المدرسين، وقد نوقش فيه أمر يعنيك، وقدمت آراء مختلفة من قبلهم عن ذلك الأمر، ما قدر الاهتمام الذي ينبغي لك أن تعطيه للآراء المطروحة</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اهتمام كبير بكل الآراء</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اهتمام ببعض الآراء</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تجاهل كل الآراء</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35</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كان لك مدرس مخلص ولكن ينقصه التفاؤل بالحياة ويركز على كل ما هو مظلم فيها،فهل؟</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تعارضه على ذلك</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توافقه على ذلك</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يحيرك أمره</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lastRenderedPageBreak/>
              <w:t>36</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عندما تمر سنة من عمرك وتدخل في سنة جديدة، فهل تستقبل السنة الجديدة بسعادة وتفاؤل؟</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نعم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بين بين</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37</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عندما يقترب موعد الامتحانات النهائية هل يزداد عندك الشعور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بالتفاؤل.</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التردد بين الشعورين</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التشاؤم</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lang w:bidi="ar-IQ"/>
              </w:rPr>
            </w:pPr>
            <w:r w:rsidRPr="00FE6517">
              <w:rPr>
                <w:rFonts w:ascii="Simplified Arabic" w:hAnsi="Simplified Arabic"/>
                <w:sz w:val="28"/>
                <w:rtl/>
                <w:lang w:bidi="ar-IQ"/>
              </w:rPr>
              <w:t>38</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عندما تعمل مع مجموعة من زملائك المدرسين إلى أية درجة تكون مستعداً للثقة بهم والاعتماد عليهم</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بدرجة كبيرة</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بدرجة متوسطة</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 تثق بهم</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39</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يقول عدد من المدرسين بان تعليم الطالب يجعله أفضل مما كان ، ويقول آخرون إن الطالب الذي يمتلك عقلا جيدا فانه لا يحتاج إلى تعليم . أي الرأيين تفضل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الرأي الأول</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متردد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الرأي الثاني</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40</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ما المستوى التعليمي الذي ترغب في أن يصل إليه طلبتك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الثانوي</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الجامعي</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الدراسات العليا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41</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لزيادة معلوماتك إلى من تلجأ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المدرس والكتب المنهجية</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محايد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قراءة الكتب الخارجية</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42</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ما هو باعتقادك السبب في عمل المدَرسة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لتحقيق ذاتها وطموحها</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محايد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لرفع مستواها ألمعاشي</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43</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لقد مر بحياتك التعليمية الكثير من المدرسين فهل تفضل من بينهم من كان ذا استعداد عالٍ ويخطط للدرس ويقدمه بشكل منتظم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نعم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 تدري</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44</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واجهت مشكلة معينة تتطلب منك البحث عن حل لتجازوها فهل إنك تخطط للحل وتأخذ الاستعداد المطلوب لمواجهة تلك المشكلة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نعم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ربما</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45</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أعطيت لك حرية اختيار عمل لك، فهل تفضل أن يكون العمل مبني على أساس خطة ويعتمد على نظام ثابت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نعم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 تدري</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46</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هناك مدرس لا يفكر في مستلزمات العمل المستقبلية كونه يعتقد انه قادر على القيام بمهام العمل مهما استجد منها . ما شعورك حول طريقة تفكيره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موافق</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محايد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غير موافق</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47</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 xml:space="preserve">ما الذي تعتقده حول المدرس الذي يخطط ويرتب الأشياء </w:t>
            </w:r>
            <w:r w:rsidRPr="00BD034A">
              <w:rPr>
                <w:rFonts w:ascii="Simplified Arabic" w:hAnsi="Simplified Arabic"/>
                <w:sz w:val="28"/>
                <w:rtl/>
              </w:rPr>
              <w:lastRenderedPageBreak/>
              <w:t>مقدما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lastRenderedPageBreak/>
              <w:t xml:space="preserve">يواجه </w:t>
            </w:r>
            <w:r w:rsidRPr="00FE6517">
              <w:rPr>
                <w:rFonts w:ascii="Simplified Arabic" w:hAnsi="Simplified Arabic"/>
                <w:sz w:val="28"/>
                <w:rtl/>
              </w:rPr>
              <w:lastRenderedPageBreak/>
              <w:t>وصعوبات كثيرة</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lastRenderedPageBreak/>
              <w:t>بين بين</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 يواجهها</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lastRenderedPageBreak/>
              <w:t>48</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أيهما برأيك يحقق النجاح ؟</w:t>
            </w:r>
          </w:p>
          <w:p w:rsidR="00FE6517" w:rsidRPr="00BD034A" w:rsidRDefault="00FE6517" w:rsidP="00BD034A">
            <w:pPr>
              <w:pStyle w:val="af"/>
              <w:jc w:val="lowKashida"/>
              <w:rPr>
                <w:rFonts w:ascii="Simplified Arabic" w:hAnsi="Simplified Arabic"/>
                <w:sz w:val="28"/>
                <w:rtl/>
              </w:rPr>
            </w:pP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المدرس الذي يؤدي واجباته وفق جدول زمني محدد</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محايد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المدرس الذي يؤدي واجباته بدون تخطيط بشكل عشوائي</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49</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فشلت في تنفيذ خطة ما فإنك من الأفضل أن تفعل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تستبدل الهدف بهدف أكثر ملائمة لإمكانيتك</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تحاول معرفة أسباب فشل تنفيذ الخطة</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تحاول تنفيذها في وقت آخر</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50</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كيف تفضل استغلال وقت الفراغ في مدرستك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بتنظيم غرفة الرياضة</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بين بين</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المشاركة بنشاطات علمية</w:t>
            </w:r>
          </w:p>
        </w:tc>
      </w:tr>
      <w:tr w:rsidR="00FE6517" w:rsidRPr="00FE6517" w:rsidTr="001B3F99">
        <w:trPr>
          <w:trHeight w:val="144"/>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51</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افترض انك تعاني من مشكلة ما وقد اتخذت قرارا بشأنها وطرح مدرس حلا ً آخر لتلك المشكلة.هل توافق على مشاركة زميلك المدرس بطرح الحلول الخاصة بمشكلتك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نعم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بين بين</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r w:rsidR="00FE6517" w:rsidRPr="00FE6517" w:rsidTr="001B3F99">
        <w:trPr>
          <w:trHeight w:val="681"/>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52</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عندما تتعرض لمشكلة ما، كيف تتعامل معها</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حل المشكلة بنفسك</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تتركها</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استشارة الآخرين</w:t>
            </w:r>
          </w:p>
        </w:tc>
      </w:tr>
      <w:tr w:rsidR="00FE6517" w:rsidRPr="00FE6517" w:rsidTr="001B3F99">
        <w:trPr>
          <w:trHeight w:val="700"/>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53</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وجه أحد أصدقائك المقربين في المدرسة انتقادا لبعض تصرفاتك وكان هذا الانتقاد صادقا ،هل ستتقبل هذا الانتقاد برحابة صدر؟</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نعم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بين بين</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r w:rsidR="00FE6517" w:rsidRPr="00FE6517" w:rsidTr="001B3F99">
        <w:trPr>
          <w:trHeight w:val="786"/>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54</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إذا طلب منك ذات يوم الحديث عن موضوع ما أمام زملائك المدرسون لمدة (15) دقيقة فقط فهل</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تلتزم بذلك</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قد تلتزم بذلك</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 تلتزم بذلك</w:t>
            </w:r>
          </w:p>
        </w:tc>
      </w:tr>
      <w:tr w:rsidR="00FE6517" w:rsidRPr="00FE6517" w:rsidTr="001B3F99">
        <w:trPr>
          <w:trHeight w:val="803"/>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55</w:t>
            </w:r>
          </w:p>
        </w:tc>
        <w:tc>
          <w:tcPr>
            <w:tcW w:w="5260" w:type="dxa"/>
          </w:tcPr>
          <w:p w:rsidR="00FE6517" w:rsidRPr="00BD034A" w:rsidRDefault="00FE6517" w:rsidP="00BD034A">
            <w:pPr>
              <w:pStyle w:val="af"/>
              <w:jc w:val="lowKashida"/>
              <w:rPr>
                <w:rFonts w:ascii="Simplified Arabic" w:hAnsi="Simplified Arabic"/>
                <w:sz w:val="28"/>
                <w:rtl/>
              </w:rPr>
            </w:pPr>
            <w:r w:rsidRPr="00BD034A">
              <w:rPr>
                <w:rFonts w:ascii="Simplified Arabic" w:hAnsi="Simplified Arabic"/>
                <w:sz w:val="28"/>
                <w:rtl/>
              </w:rPr>
              <w:t>عندما تبدأ بأداء واجباتك وأعمالك، هل تتخذ من القول (الوقت كالسيف إن لم تقطعه قطعك) شعاراً في الحياة</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نعم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أحياناً</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r w:rsidR="00FE6517" w:rsidRPr="00FE6517" w:rsidTr="001B3F99">
        <w:trPr>
          <w:trHeight w:val="652"/>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56</w:t>
            </w:r>
          </w:p>
        </w:tc>
        <w:tc>
          <w:tcPr>
            <w:tcW w:w="5260" w:type="dxa"/>
          </w:tcPr>
          <w:p w:rsidR="00FE6517" w:rsidRPr="00FE6517" w:rsidRDefault="00FE6517" w:rsidP="00BD034A">
            <w:pPr>
              <w:pStyle w:val="af"/>
              <w:jc w:val="lowKashida"/>
              <w:rPr>
                <w:rFonts w:ascii="Simplified Arabic" w:hAnsi="Simplified Arabic"/>
                <w:sz w:val="28"/>
                <w:rtl/>
              </w:rPr>
            </w:pPr>
            <w:r w:rsidRPr="00FE6517">
              <w:rPr>
                <w:rFonts w:ascii="Simplified Arabic" w:hAnsi="Simplified Arabic"/>
                <w:sz w:val="28"/>
                <w:rtl/>
              </w:rPr>
              <w:t>إذا كان لك مديراً يهتم بالوقت كثيراً ولا يسمح للمدرس التأخر عن الدخول الى المحاضرة، فهل؟</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تحترمه على ذلك</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تتردد بين هذا وذاك</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تنزعج منه</w:t>
            </w:r>
          </w:p>
        </w:tc>
      </w:tr>
      <w:tr w:rsidR="00FE6517" w:rsidRPr="00FE6517" w:rsidTr="001B3F99">
        <w:trPr>
          <w:trHeight w:val="401"/>
        </w:trPr>
        <w:tc>
          <w:tcPr>
            <w:tcW w:w="589"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57</w:t>
            </w:r>
          </w:p>
        </w:tc>
        <w:tc>
          <w:tcPr>
            <w:tcW w:w="5260" w:type="dxa"/>
          </w:tcPr>
          <w:p w:rsidR="00FE6517" w:rsidRPr="00FE6517" w:rsidRDefault="00FE6517" w:rsidP="00BD034A">
            <w:pPr>
              <w:pStyle w:val="af"/>
              <w:jc w:val="lowKashida"/>
              <w:rPr>
                <w:rFonts w:ascii="Simplified Arabic" w:hAnsi="Simplified Arabic"/>
                <w:sz w:val="28"/>
                <w:rtl/>
              </w:rPr>
            </w:pPr>
            <w:r w:rsidRPr="00FE6517">
              <w:rPr>
                <w:rFonts w:ascii="Simplified Arabic" w:hAnsi="Simplified Arabic"/>
                <w:sz w:val="28"/>
                <w:rtl/>
              </w:rPr>
              <w:t>لو كان لديك موعد مع مدرس صديق لكنه لم يأتي بالموعد المحدد ، هل تنتظره ؟</w:t>
            </w:r>
          </w:p>
        </w:tc>
        <w:tc>
          <w:tcPr>
            <w:tcW w:w="138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نعم</w:t>
            </w:r>
          </w:p>
        </w:tc>
        <w:tc>
          <w:tcPr>
            <w:tcW w:w="1384"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متردد</w:t>
            </w:r>
          </w:p>
        </w:tc>
        <w:tc>
          <w:tcPr>
            <w:tcW w:w="2235" w:type="dxa"/>
            <w:shd w:val="clear" w:color="auto" w:fill="A6A6A6" w:themeFill="background1" w:themeFillShade="A6"/>
          </w:tcPr>
          <w:p w:rsidR="00FE6517" w:rsidRPr="00FE6517" w:rsidRDefault="00FE6517" w:rsidP="00FE6517">
            <w:pPr>
              <w:pStyle w:val="af"/>
              <w:rPr>
                <w:rFonts w:ascii="Simplified Arabic" w:hAnsi="Simplified Arabic"/>
                <w:sz w:val="28"/>
                <w:rtl/>
              </w:rPr>
            </w:pPr>
            <w:r w:rsidRPr="00FE6517">
              <w:rPr>
                <w:rFonts w:ascii="Simplified Arabic" w:hAnsi="Simplified Arabic"/>
                <w:sz w:val="28"/>
                <w:rtl/>
              </w:rPr>
              <w:t>لا</w:t>
            </w:r>
          </w:p>
        </w:tc>
      </w:tr>
    </w:tbl>
    <w:p w:rsidR="000D085F" w:rsidRPr="000D085F" w:rsidRDefault="000D085F" w:rsidP="00F953B3">
      <w:pPr>
        <w:pStyle w:val="af"/>
        <w:tabs>
          <w:tab w:val="right" w:pos="9157"/>
        </w:tabs>
        <w:rPr>
          <w:rFonts w:ascii="Simplified Arabic" w:hAnsi="Simplified Arabic"/>
          <w:b/>
          <w:bCs/>
          <w:sz w:val="28"/>
          <w:rtl/>
        </w:rPr>
      </w:pPr>
    </w:p>
    <w:p w:rsidR="00707B3C" w:rsidRPr="00FD3181" w:rsidRDefault="00707B3C" w:rsidP="00FE6517">
      <w:pPr>
        <w:rPr>
          <w:rtl/>
          <w:lang w:bidi="ar-IQ"/>
        </w:rPr>
      </w:pPr>
    </w:p>
    <w:p w:rsidR="00707B3C" w:rsidRPr="00262B12" w:rsidRDefault="00707B3C" w:rsidP="00F953B3">
      <w:pPr>
        <w:pStyle w:val="1"/>
        <w:tabs>
          <w:tab w:val="right" w:pos="9157"/>
        </w:tabs>
        <w:jc w:val="center"/>
        <w:rPr>
          <w:rFonts w:ascii="Simplified Arabic" w:hAnsi="Simplified Arabic" w:cs="Simplified Arabic"/>
          <w:color w:val="auto"/>
          <w:rtl/>
          <w:lang w:bidi="ar-IQ"/>
        </w:rPr>
      </w:pPr>
      <w:r w:rsidRPr="00262B12">
        <w:rPr>
          <w:rFonts w:ascii="Simplified Arabic" w:hAnsi="Simplified Arabic" w:cs="Simplified Arabic"/>
          <w:color w:val="auto"/>
          <w:rtl/>
          <w:lang w:bidi="ar-IQ"/>
        </w:rPr>
        <w:lastRenderedPageBreak/>
        <w:t>المقياس الثاني</w:t>
      </w:r>
    </w:p>
    <w:p w:rsidR="00707B3C" w:rsidRPr="00B5411C" w:rsidRDefault="00707B3C" w:rsidP="00F953B3">
      <w:pPr>
        <w:pStyle w:val="1"/>
        <w:tabs>
          <w:tab w:val="right" w:pos="9157"/>
        </w:tabs>
        <w:rPr>
          <w:rFonts w:ascii="Simplified Arabic" w:hAnsi="Simplified Arabic"/>
          <w:rtl/>
          <w:lang w:bidi="ar-IQ"/>
        </w:rPr>
      </w:pPr>
    </w:p>
    <w:tbl>
      <w:tblPr>
        <w:bidiVisual/>
        <w:tblW w:w="11038" w:type="dxa"/>
        <w:tblInd w:w="-1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0"/>
        <w:gridCol w:w="5749"/>
        <w:gridCol w:w="820"/>
        <w:gridCol w:w="895"/>
        <w:gridCol w:w="1007"/>
        <w:gridCol w:w="771"/>
        <w:gridCol w:w="1116"/>
      </w:tblGrid>
      <w:tr w:rsidR="00707B3C" w:rsidRPr="00D62DD6" w:rsidTr="00BD034A">
        <w:trPr>
          <w:trHeight w:val="148"/>
        </w:trPr>
        <w:tc>
          <w:tcPr>
            <w:tcW w:w="680" w:type="dxa"/>
            <w:shd w:val="clear" w:color="auto" w:fill="A6A6A6" w:themeFill="background1" w:themeFillShade="A6"/>
          </w:tcPr>
          <w:p w:rsidR="00707B3C" w:rsidRPr="00D62DD6" w:rsidRDefault="00707B3C" w:rsidP="00BD034A">
            <w:pPr>
              <w:pStyle w:val="af"/>
              <w:tabs>
                <w:tab w:val="right" w:pos="9157"/>
              </w:tabs>
              <w:spacing w:line="276" w:lineRule="auto"/>
              <w:rPr>
                <w:rtl/>
                <w:lang w:bidi="ar-IQ"/>
              </w:rPr>
            </w:pPr>
            <w:r w:rsidRPr="00D62DD6">
              <w:rPr>
                <w:rtl/>
                <w:lang w:bidi="ar-IQ"/>
              </w:rPr>
              <w:t>ت</w:t>
            </w:r>
          </w:p>
        </w:tc>
        <w:tc>
          <w:tcPr>
            <w:tcW w:w="5749"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الفــــقـــــــــرات</w:t>
            </w:r>
          </w:p>
        </w:tc>
        <w:tc>
          <w:tcPr>
            <w:tcW w:w="82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تنطبق علي</w:t>
            </w:r>
            <w:r w:rsidR="00BD034A">
              <w:rPr>
                <w:rFonts w:hint="cs"/>
                <w:rtl/>
                <w:lang w:bidi="ar-IQ"/>
              </w:rPr>
              <w:t>ً</w:t>
            </w:r>
            <w:r w:rsidRPr="00707B3C">
              <w:rPr>
                <w:rtl/>
                <w:lang w:bidi="ar-IQ"/>
              </w:rPr>
              <w:t xml:space="preserve"> بدرجة كبيرة جداً</w:t>
            </w:r>
          </w:p>
        </w:tc>
        <w:tc>
          <w:tcPr>
            <w:tcW w:w="895"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تنطبق علي</w:t>
            </w:r>
            <w:r w:rsidR="00BD034A">
              <w:rPr>
                <w:rFonts w:hint="cs"/>
                <w:rtl/>
                <w:lang w:bidi="ar-IQ"/>
              </w:rPr>
              <w:t>ً</w:t>
            </w:r>
            <w:r w:rsidRPr="00707B3C">
              <w:rPr>
                <w:rtl/>
                <w:lang w:bidi="ar-IQ"/>
              </w:rPr>
              <w:t xml:space="preserve"> بدرجة كبيرة</w:t>
            </w:r>
          </w:p>
        </w:tc>
        <w:tc>
          <w:tcPr>
            <w:tcW w:w="1007"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تنطبق علي</w:t>
            </w:r>
            <w:r w:rsidR="00BD034A">
              <w:rPr>
                <w:rFonts w:hint="cs"/>
                <w:rtl/>
                <w:lang w:bidi="ar-IQ"/>
              </w:rPr>
              <w:t>ً</w:t>
            </w:r>
            <w:r w:rsidRPr="00707B3C">
              <w:rPr>
                <w:rtl/>
                <w:lang w:bidi="ar-IQ"/>
              </w:rPr>
              <w:t xml:space="preserve"> بدرجة متوسطة</w:t>
            </w:r>
          </w:p>
        </w:tc>
        <w:tc>
          <w:tcPr>
            <w:tcW w:w="771"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تنطبق علي</w:t>
            </w:r>
            <w:r w:rsidR="00BD034A">
              <w:rPr>
                <w:rFonts w:hint="cs"/>
                <w:rtl/>
                <w:lang w:bidi="ar-IQ"/>
              </w:rPr>
              <w:t>ً</w:t>
            </w:r>
            <w:r w:rsidRPr="00707B3C">
              <w:rPr>
                <w:rtl/>
                <w:lang w:bidi="ar-IQ"/>
              </w:rPr>
              <w:t xml:space="preserve"> بدرجة قليلة</w:t>
            </w:r>
          </w:p>
        </w:tc>
        <w:tc>
          <w:tcPr>
            <w:tcW w:w="1116"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تنطبق علي</w:t>
            </w:r>
            <w:r w:rsidR="00BD034A">
              <w:rPr>
                <w:rFonts w:hint="cs"/>
                <w:rtl/>
                <w:lang w:bidi="ar-IQ"/>
              </w:rPr>
              <w:t>ً</w:t>
            </w:r>
            <w:r w:rsidRPr="00707B3C">
              <w:rPr>
                <w:rtl/>
                <w:lang w:bidi="ar-IQ"/>
              </w:rPr>
              <w:t xml:space="preserve"> بدرجة قلية جداً</w:t>
            </w:r>
          </w:p>
        </w:tc>
      </w:tr>
      <w:tr w:rsidR="00707B3C" w:rsidRPr="00D62DD6" w:rsidTr="001B3F99">
        <w:trPr>
          <w:trHeight w:val="148"/>
        </w:trPr>
        <w:tc>
          <w:tcPr>
            <w:tcW w:w="680" w:type="dxa"/>
            <w:shd w:val="clear" w:color="auto" w:fill="A6A6A6" w:themeFill="background1" w:themeFillShade="A6"/>
          </w:tcPr>
          <w:p w:rsidR="00707B3C" w:rsidRPr="00D62DD6" w:rsidRDefault="00707B3C" w:rsidP="00BD034A">
            <w:pPr>
              <w:pStyle w:val="af"/>
              <w:tabs>
                <w:tab w:val="right" w:pos="9157"/>
              </w:tabs>
              <w:spacing w:line="276" w:lineRule="auto"/>
              <w:rPr>
                <w:rtl/>
                <w:lang w:bidi="ar-IQ"/>
              </w:rPr>
            </w:pPr>
            <w:r w:rsidRPr="00D62DD6">
              <w:rPr>
                <w:rtl/>
                <w:lang w:bidi="ar-IQ"/>
              </w:rPr>
              <w:t>1</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اسعي لأداء كل عمل يخدم مدرستي وطلبتي.</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D62DD6" w:rsidTr="001B3F99">
        <w:trPr>
          <w:trHeight w:val="148"/>
        </w:trPr>
        <w:tc>
          <w:tcPr>
            <w:tcW w:w="680" w:type="dxa"/>
            <w:shd w:val="clear" w:color="auto" w:fill="A6A6A6" w:themeFill="background1" w:themeFillShade="A6"/>
          </w:tcPr>
          <w:p w:rsidR="00707B3C" w:rsidRPr="00D62DD6" w:rsidRDefault="00707B3C" w:rsidP="00BD034A">
            <w:pPr>
              <w:pStyle w:val="af"/>
              <w:tabs>
                <w:tab w:val="right" w:pos="9157"/>
              </w:tabs>
              <w:spacing w:line="276" w:lineRule="auto"/>
              <w:rPr>
                <w:rtl/>
                <w:lang w:bidi="ar-IQ"/>
              </w:rPr>
            </w:pPr>
            <w:r w:rsidRPr="00D62DD6">
              <w:rPr>
                <w:rtl/>
                <w:lang w:bidi="ar-IQ"/>
              </w:rPr>
              <w:t>2</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أحث زملائي المدرسين على الالتزام بوقت الدوام.</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D62DD6" w:rsidTr="001B3F99">
        <w:trPr>
          <w:trHeight w:val="148"/>
        </w:trPr>
        <w:tc>
          <w:tcPr>
            <w:tcW w:w="680" w:type="dxa"/>
            <w:shd w:val="clear" w:color="auto" w:fill="A6A6A6" w:themeFill="background1" w:themeFillShade="A6"/>
          </w:tcPr>
          <w:p w:rsidR="00707B3C" w:rsidRPr="00D62DD6" w:rsidRDefault="00707B3C" w:rsidP="00BD034A">
            <w:pPr>
              <w:pStyle w:val="af"/>
              <w:tabs>
                <w:tab w:val="right" w:pos="9157"/>
              </w:tabs>
              <w:spacing w:line="276" w:lineRule="auto"/>
              <w:rPr>
                <w:rtl/>
                <w:lang w:bidi="ar-IQ"/>
              </w:rPr>
            </w:pPr>
            <w:r w:rsidRPr="00D62DD6">
              <w:rPr>
                <w:rtl/>
                <w:lang w:bidi="ar-IQ"/>
              </w:rPr>
              <w:t>3</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أشعر بمتعة عندما يكون لدي مقدار من الالتزام الاجتماعي .</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D62DD6" w:rsidTr="001B3F99">
        <w:trPr>
          <w:trHeight w:val="148"/>
        </w:trPr>
        <w:tc>
          <w:tcPr>
            <w:tcW w:w="680" w:type="dxa"/>
            <w:shd w:val="clear" w:color="auto" w:fill="A6A6A6" w:themeFill="background1" w:themeFillShade="A6"/>
          </w:tcPr>
          <w:p w:rsidR="00707B3C" w:rsidRPr="00D62DD6" w:rsidRDefault="00707B3C" w:rsidP="00BD034A">
            <w:pPr>
              <w:pStyle w:val="af"/>
              <w:tabs>
                <w:tab w:val="right" w:pos="9157"/>
              </w:tabs>
              <w:spacing w:line="276" w:lineRule="auto"/>
              <w:rPr>
                <w:rtl/>
                <w:lang w:bidi="ar-IQ"/>
              </w:rPr>
            </w:pPr>
            <w:r w:rsidRPr="00D62DD6">
              <w:rPr>
                <w:rtl/>
                <w:lang w:bidi="ar-IQ"/>
              </w:rPr>
              <w:t>4</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اعتمد على قدراتي الشخصية في انجاز الأعمال الصعبة التي أكلف بها</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D62DD6" w:rsidTr="001B3F99">
        <w:trPr>
          <w:trHeight w:val="148"/>
        </w:trPr>
        <w:tc>
          <w:tcPr>
            <w:tcW w:w="680" w:type="dxa"/>
            <w:shd w:val="clear" w:color="auto" w:fill="A6A6A6" w:themeFill="background1" w:themeFillShade="A6"/>
          </w:tcPr>
          <w:p w:rsidR="00707B3C" w:rsidRPr="00D62DD6" w:rsidRDefault="00707B3C" w:rsidP="00BD034A">
            <w:pPr>
              <w:pStyle w:val="af"/>
              <w:tabs>
                <w:tab w:val="right" w:pos="9157"/>
              </w:tabs>
              <w:spacing w:line="276" w:lineRule="auto"/>
              <w:rPr>
                <w:rtl/>
                <w:lang w:bidi="ar-IQ"/>
              </w:rPr>
            </w:pPr>
            <w:r w:rsidRPr="00D62DD6">
              <w:rPr>
                <w:rtl/>
                <w:lang w:bidi="ar-IQ"/>
              </w:rPr>
              <w:t>5</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اشعر ان المحافظة على ممتلكات المدرسة شيء ضروري.</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D62DD6" w:rsidTr="001B3F99">
        <w:trPr>
          <w:trHeight w:val="148"/>
        </w:trPr>
        <w:tc>
          <w:tcPr>
            <w:tcW w:w="680" w:type="dxa"/>
            <w:shd w:val="clear" w:color="auto" w:fill="A6A6A6" w:themeFill="background1" w:themeFillShade="A6"/>
          </w:tcPr>
          <w:p w:rsidR="00707B3C" w:rsidRPr="00D62DD6" w:rsidRDefault="00707B3C" w:rsidP="00BD034A">
            <w:pPr>
              <w:pStyle w:val="af"/>
              <w:tabs>
                <w:tab w:val="right" w:pos="9157"/>
              </w:tabs>
              <w:spacing w:line="276" w:lineRule="auto"/>
              <w:rPr>
                <w:rtl/>
                <w:lang w:bidi="ar-IQ"/>
              </w:rPr>
            </w:pPr>
            <w:r w:rsidRPr="00D62DD6">
              <w:rPr>
                <w:rtl/>
                <w:lang w:bidi="ar-IQ"/>
              </w:rPr>
              <w:t>6</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قدرتي ضعيفة في أن افعل أي شيء تجاه الأحداث التي تجري في مدرستي.</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D62DD6" w:rsidTr="001B3F99">
        <w:trPr>
          <w:trHeight w:val="148"/>
        </w:trPr>
        <w:tc>
          <w:tcPr>
            <w:tcW w:w="680" w:type="dxa"/>
            <w:shd w:val="clear" w:color="auto" w:fill="A6A6A6" w:themeFill="background1" w:themeFillShade="A6"/>
          </w:tcPr>
          <w:p w:rsidR="00707B3C" w:rsidRPr="00D62DD6" w:rsidRDefault="00707B3C" w:rsidP="00BD034A">
            <w:pPr>
              <w:pStyle w:val="af"/>
              <w:tabs>
                <w:tab w:val="right" w:pos="9157"/>
              </w:tabs>
              <w:spacing w:line="276" w:lineRule="auto"/>
              <w:rPr>
                <w:rtl/>
                <w:lang w:bidi="ar-IQ"/>
              </w:rPr>
            </w:pPr>
            <w:r w:rsidRPr="00D62DD6">
              <w:rPr>
                <w:rtl/>
                <w:lang w:bidi="ar-IQ"/>
              </w:rPr>
              <w:t>7</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أساهم في حملات التنظيف المدرسية لزيادة جماليتها .</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D62DD6" w:rsidTr="001B3F99">
        <w:trPr>
          <w:trHeight w:val="148"/>
        </w:trPr>
        <w:tc>
          <w:tcPr>
            <w:tcW w:w="680" w:type="dxa"/>
            <w:shd w:val="clear" w:color="auto" w:fill="A6A6A6" w:themeFill="background1" w:themeFillShade="A6"/>
          </w:tcPr>
          <w:p w:rsidR="00707B3C" w:rsidRPr="00D62DD6" w:rsidRDefault="00707B3C" w:rsidP="00BD034A">
            <w:pPr>
              <w:pStyle w:val="af"/>
              <w:tabs>
                <w:tab w:val="right" w:pos="9157"/>
              </w:tabs>
              <w:spacing w:line="276" w:lineRule="auto"/>
              <w:rPr>
                <w:rtl/>
                <w:lang w:bidi="ar-IQ"/>
              </w:rPr>
            </w:pPr>
            <w:r w:rsidRPr="00D62DD6">
              <w:rPr>
                <w:rtl/>
                <w:lang w:bidi="ar-IQ"/>
              </w:rPr>
              <w:t>8</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اشعر ان من واجب كل مدرس ان يساهم في حل مشاكل المدرسة</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D62DD6" w:rsidTr="001B3F99">
        <w:trPr>
          <w:trHeight w:val="148"/>
        </w:trPr>
        <w:tc>
          <w:tcPr>
            <w:tcW w:w="680" w:type="dxa"/>
            <w:shd w:val="clear" w:color="auto" w:fill="A6A6A6" w:themeFill="background1" w:themeFillShade="A6"/>
          </w:tcPr>
          <w:p w:rsidR="00707B3C" w:rsidRPr="00D62DD6" w:rsidRDefault="00707B3C" w:rsidP="00BD034A">
            <w:pPr>
              <w:pStyle w:val="af"/>
              <w:tabs>
                <w:tab w:val="right" w:pos="9157"/>
              </w:tabs>
              <w:spacing w:line="276" w:lineRule="auto"/>
              <w:rPr>
                <w:rtl/>
                <w:lang w:bidi="ar-IQ"/>
              </w:rPr>
            </w:pPr>
            <w:r w:rsidRPr="00D62DD6">
              <w:rPr>
                <w:rtl/>
                <w:lang w:bidi="ar-IQ"/>
              </w:rPr>
              <w:t>9</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أتجنب تأجيل التزاماتي نحو المدرسين.</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D62DD6" w:rsidTr="001B3F99">
        <w:trPr>
          <w:trHeight w:val="148"/>
        </w:trPr>
        <w:tc>
          <w:tcPr>
            <w:tcW w:w="680" w:type="dxa"/>
            <w:shd w:val="clear" w:color="auto" w:fill="A6A6A6" w:themeFill="background1" w:themeFillShade="A6"/>
          </w:tcPr>
          <w:p w:rsidR="00707B3C" w:rsidRPr="00D62DD6" w:rsidRDefault="00707B3C" w:rsidP="00BD034A">
            <w:pPr>
              <w:pStyle w:val="af"/>
              <w:tabs>
                <w:tab w:val="right" w:pos="9157"/>
              </w:tabs>
              <w:spacing w:line="276" w:lineRule="auto"/>
              <w:rPr>
                <w:rtl/>
                <w:lang w:bidi="ar-IQ"/>
              </w:rPr>
            </w:pPr>
            <w:r w:rsidRPr="00D62DD6">
              <w:rPr>
                <w:rtl/>
                <w:lang w:bidi="ar-IQ"/>
              </w:rPr>
              <w:t>10</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أرى إن حب الطلبة ومساعدتهم شيء ضروري.</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11</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من واجب مدرس التربية الرياضية تثقيف طلبته للمحافظة على ملاعب المدرسة</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12</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احرص على حضور الندوات والاجتماعات الهادفة.</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13</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المدرس المخلص في عمله يفيد المجتمع كله .</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14</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 xml:space="preserve">ارفض سلوك التمرد على القوانين في المدرسة والمجتمع بشكل </w:t>
            </w:r>
            <w:r w:rsidRPr="00707B3C">
              <w:rPr>
                <w:rtl/>
                <w:lang w:bidi="ar-IQ"/>
              </w:rPr>
              <w:lastRenderedPageBreak/>
              <w:t>عام.</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lastRenderedPageBreak/>
              <w:t>15</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أحاول المحافظة على الأجهزة الرياضية الموجودة في المدرسة في حالة استخدامي لها</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16</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اعد نفسي غير ملتزم بالمعايير الاجتماعية السائدة.</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17</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أحافظ على أسرار المدرسين .</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18</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أحيي الزملاء المدرسين عند المرور بهم .</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19</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اعمل على تقديم الاعتذار عندما اخطأ بحق زملائي المدرسين.</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20</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احترم حقوق الآخرين بغض النظر عن سلوكياتهم.</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21</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عند مشاهدتي لأي شخص يحاول السرقة من الطلبة أو المدرسين، لااهتم لذلك</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22</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يضايقني عدم احترام بعض الطلبة أو المدرسين في المدرسة للقوانين.</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23</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تمسكي بمبادئ الدين يجعلني أكثر تحملاً للالتزام الوظيفية.</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24</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أتجنب ارتداء الملابس الرياضية التي تحمل صورا أو كتابات غير لائقة.</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25</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استخدم طرقاً غير مشروعة في التغلب على فرق المدارس الأخرى في المسابقات الرياضية.</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26</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يفرحني مشاهدة طلبة أثناء التزامهم بالسلوك المرغوب.</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27</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انزعج عندما أكون مسئولا عن عمل بغير اختصاصي.</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81"/>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28</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أسعى للتضحية من اجل مدرستي.</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81"/>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29</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أتحمل مواقف الفشل التي تواجهني في وظيفتي.</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81"/>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30</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أتضايق عندما يتجاوز المدرسون على دروسي.</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81"/>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31</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أتحمل نتائج قراراتي وأفعالي وأكون مسؤولاً عنها.</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947"/>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32</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أتضايق عندما يطلب مني المساهمة في حل مشكلات زملائي المدرسين.</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66"/>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lastRenderedPageBreak/>
              <w:t>33</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يهمني ما يدور من أحداث في مدرستي.</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81"/>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34</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لديَّ القدرة على مواجهة ضغوطات المدرسة التي تواجهني.</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81"/>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35</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أفضل مصلحة المدرسة على مصلحتي الشخصية.</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81"/>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36</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أحس بتأنيب ضميري عندما أهمل في عملي.</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66"/>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37</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اهتم بما يقوله المدرسون عني .</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66"/>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38</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اهتم بالأحداث والتغيرات الاجتماعية في مدرستي.</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961"/>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39</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أتفهم شعور الآخرين حول المشكلات المختلفة التي تواجههم في العمل الوظيفي.</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947"/>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40</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اشعر بالارتياح عند مشاركة زملائي المدرسين في عمل نافع لمدرستي</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66"/>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41</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ارغب جداً في مشاركة المدرسين أفراحهم وأحزانهم.</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947"/>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42</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أسعى للدفاع عن زملائي المدرسين في حال تعرضهم للاعتداء من الآخرين في المجتمع</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81"/>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43</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أقدم المساعدة إلى المحتاجين من حولي .</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81"/>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44</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أحافظ على علاقاتي الاجتماعية مع الآخرين في المدرسة.</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947"/>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45</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ارى ان التضحية في سبيل المصلحة التربوية والتعليمية شيء ضروري .</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66"/>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46</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يسعدني مشاركة الآخرين مشاعرهم.</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81"/>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47</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اعتقد إن الاهتمام بمشاعر الآخرين غير ضروري .</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81"/>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48</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إيقاع الأذى بالمدرسين الآخرين شيءً لا يعنيني 0</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481"/>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49</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احترم آراء المدرسين عند الحديث معهم .</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r w:rsidR="00707B3C" w:rsidRPr="00707B3C" w:rsidTr="001B3F99">
        <w:trPr>
          <w:trHeight w:val="148"/>
        </w:trPr>
        <w:tc>
          <w:tcPr>
            <w:tcW w:w="680" w:type="dxa"/>
            <w:shd w:val="clear" w:color="auto" w:fill="A6A6A6" w:themeFill="background1" w:themeFillShade="A6"/>
          </w:tcPr>
          <w:p w:rsidR="00707B3C" w:rsidRPr="00707B3C" w:rsidRDefault="00707B3C" w:rsidP="00BD034A">
            <w:pPr>
              <w:pStyle w:val="af"/>
              <w:tabs>
                <w:tab w:val="right" w:pos="9157"/>
              </w:tabs>
              <w:spacing w:line="276" w:lineRule="auto"/>
              <w:rPr>
                <w:rtl/>
                <w:lang w:bidi="ar-IQ"/>
              </w:rPr>
            </w:pPr>
            <w:r w:rsidRPr="00707B3C">
              <w:rPr>
                <w:rtl/>
                <w:lang w:bidi="ar-IQ"/>
              </w:rPr>
              <w:t>50</w:t>
            </w:r>
          </w:p>
        </w:tc>
        <w:tc>
          <w:tcPr>
            <w:tcW w:w="5749" w:type="dxa"/>
          </w:tcPr>
          <w:p w:rsidR="00707B3C" w:rsidRPr="00707B3C" w:rsidRDefault="00707B3C" w:rsidP="00BD034A">
            <w:pPr>
              <w:pStyle w:val="af"/>
              <w:tabs>
                <w:tab w:val="right" w:pos="9157"/>
              </w:tabs>
              <w:spacing w:line="276" w:lineRule="auto"/>
              <w:jc w:val="lowKashida"/>
              <w:rPr>
                <w:rtl/>
                <w:lang w:bidi="ar-IQ"/>
              </w:rPr>
            </w:pPr>
            <w:r w:rsidRPr="00707B3C">
              <w:rPr>
                <w:rtl/>
                <w:lang w:bidi="ar-IQ"/>
              </w:rPr>
              <w:t>أشعر بقربي من أفكار وقيم مدير المدرسة .</w:t>
            </w:r>
          </w:p>
        </w:tc>
        <w:tc>
          <w:tcPr>
            <w:tcW w:w="820"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895"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007"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771"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c>
          <w:tcPr>
            <w:tcW w:w="1116" w:type="dxa"/>
            <w:shd w:val="clear" w:color="auto" w:fill="A6A6A6" w:themeFill="background1" w:themeFillShade="A6"/>
          </w:tcPr>
          <w:p w:rsidR="00707B3C" w:rsidRPr="00707B3C" w:rsidRDefault="00707B3C" w:rsidP="00F953B3">
            <w:pPr>
              <w:pStyle w:val="af"/>
              <w:tabs>
                <w:tab w:val="right" w:pos="9157"/>
              </w:tabs>
              <w:spacing w:line="276" w:lineRule="auto"/>
              <w:jc w:val="left"/>
              <w:rPr>
                <w:rtl/>
                <w:lang w:bidi="ar-IQ"/>
              </w:rPr>
            </w:pPr>
          </w:p>
        </w:tc>
      </w:tr>
    </w:tbl>
    <w:p w:rsidR="00262B12" w:rsidRDefault="00262B12" w:rsidP="00F953B3">
      <w:pPr>
        <w:tabs>
          <w:tab w:val="right" w:pos="9157"/>
        </w:tabs>
        <w:rPr>
          <w:rFonts w:ascii="Simplified Arabic" w:hAnsi="Simplified Arabic" w:cs="Simplified Arabic"/>
          <w:sz w:val="28"/>
          <w:szCs w:val="28"/>
          <w:rtl/>
        </w:rPr>
      </w:pPr>
    </w:p>
    <w:p w:rsidR="00707B3C" w:rsidRDefault="00707B3C" w:rsidP="00F953B3">
      <w:pPr>
        <w:tabs>
          <w:tab w:val="right" w:pos="9157"/>
        </w:tabs>
        <w:ind w:left="-154" w:firstLine="154"/>
        <w:jc w:val="center"/>
        <w:rPr>
          <w:rFonts w:cs="Simplified Arabic"/>
          <w:b/>
          <w:bCs/>
          <w:sz w:val="28"/>
          <w:szCs w:val="28"/>
          <w:rtl/>
          <w:lang w:bidi="ar-IQ"/>
        </w:rPr>
      </w:pPr>
    </w:p>
    <w:p w:rsidR="00707B3C" w:rsidRDefault="00707B3C" w:rsidP="00F953B3">
      <w:pPr>
        <w:tabs>
          <w:tab w:val="right" w:pos="9157"/>
        </w:tabs>
        <w:ind w:left="-154" w:firstLine="154"/>
        <w:jc w:val="center"/>
        <w:rPr>
          <w:rFonts w:cs="Simplified Arabic"/>
          <w:b/>
          <w:bCs/>
          <w:sz w:val="28"/>
          <w:szCs w:val="28"/>
          <w:rtl/>
          <w:lang w:bidi="ar-IQ"/>
        </w:rPr>
      </w:pPr>
    </w:p>
    <w:p w:rsidR="00262B12" w:rsidRDefault="00262B12" w:rsidP="00F953B3">
      <w:pPr>
        <w:tabs>
          <w:tab w:val="right" w:pos="9157"/>
        </w:tabs>
        <w:jc w:val="center"/>
        <w:rPr>
          <w:rFonts w:ascii="Simplified Arabic" w:hAnsi="Simplified Arabic" w:cs="Simplified Arabic"/>
          <w:b/>
          <w:bCs/>
          <w:sz w:val="32"/>
          <w:szCs w:val="32"/>
          <w:rtl/>
          <w:lang w:bidi="ar-IQ"/>
        </w:rPr>
      </w:pPr>
    </w:p>
    <w:p w:rsidR="00262B12" w:rsidRDefault="00262B12" w:rsidP="00F953B3">
      <w:pPr>
        <w:tabs>
          <w:tab w:val="right" w:pos="9157"/>
        </w:tabs>
        <w:jc w:val="center"/>
        <w:rPr>
          <w:rFonts w:ascii="Simplified Arabic" w:hAnsi="Simplified Arabic" w:cs="Simplified Arabic"/>
          <w:b/>
          <w:bCs/>
          <w:sz w:val="32"/>
          <w:szCs w:val="32"/>
          <w:rtl/>
          <w:lang w:bidi="ar-IQ"/>
        </w:rPr>
      </w:pPr>
    </w:p>
    <w:p w:rsidR="005B6381" w:rsidRDefault="00BD034A" w:rsidP="005B6381">
      <w:pPr>
        <w:tabs>
          <w:tab w:val="right" w:pos="9157"/>
        </w:tabs>
        <w:jc w:val="center"/>
        <w:rPr>
          <w:rFonts w:ascii="Simplified Arabic" w:hAnsi="Simplified Arabic" w:cs="Simplified Arabic"/>
          <w:b/>
          <w:bCs/>
          <w:sz w:val="48"/>
          <w:szCs w:val="48"/>
          <w:rtl/>
        </w:rPr>
      </w:pPr>
      <w:r w:rsidRPr="00BD034A">
        <w:rPr>
          <w:rFonts w:ascii="Simplified Arabic" w:hAnsi="Simplified Arabic" w:cs="Simplified Arabic"/>
          <w:b/>
          <w:bCs/>
          <w:sz w:val="32"/>
          <w:szCs w:val="32"/>
          <w:rtl/>
        </w:rPr>
        <w:t>مع جزيل الشكر والتقدير</w:t>
      </w:r>
    </w:p>
    <w:p w:rsidR="005B6381" w:rsidRDefault="005B6381" w:rsidP="005B6381">
      <w:pPr>
        <w:tabs>
          <w:tab w:val="right" w:pos="9157"/>
        </w:tabs>
        <w:jc w:val="center"/>
        <w:rPr>
          <w:rFonts w:ascii="Simplified Arabic" w:hAnsi="Simplified Arabic" w:cs="Simplified Arabic"/>
          <w:b/>
          <w:bCs/>
          <w:sz w:val="48"/>
          <w:szCs w:val="48"/>
          <w:rtl/>
        </w:rPr>
      </w:pPr>
    </w:p>
    <w:p w:rsidR="005B6381" w:rsidRDefault="005B6381" w:rsidP="005B6381">
      <w:pPr>
        <w:tabs>
          <w:tab w:val="right" w:pos="9157"/>
        </w:tabs>
        <w:jc w:val="center"/>
        <w:rPr>
          <w:rFonts w:ascii="Simplified Arabic" w:hAnsi="Simplified Arabic" w:cs="Simplified Arabic"/>
          <w:b/>
          <w:bCs/>
          <w:sz w:val="48"/>
          <w:szCs w:val="48"/>
          <w:rtl/>
        </w:rPr>
      </w:pPr>
    </w:p>
    <w:p w:rsidR="005B6381" w:rsidRDefault="005B6381" w:rsidP="005B6381">
      <w:pPr>
        <w:tabs>
          <w:tab w:val="right" w:pos="9157"/>
        </w:tabs>
        <w:jc w:val="center"/>
        <w:rPr>
          <w:rFonts w:ascii="Simplified Arabic" w:hAnsi="Simplified Arabic" w:cs="Simplified Arabic"/>
          <w:b/>
          <w:bCs/>
          <w:sz w:val="48"/>
          <w:szCs w:val="48"/>
          <w:rtl/>
        </w:rPr>
      </w:pPr>
    </w:p>
    <w:p w:rsidR="005B6381" w:rsidRDefault="005B6381" w:rsidP="005B6381">
      <w:pPr>
        <w:tabs>
          <w:tab w:val="right" w:pos="9157"/>
        </w:tabs>
        <w:jc w:val="center"/>
        <w:rPr>
          <w:rFonts w:ascii="Simplified Arabic" w:hAnsi="Simplified Arabic" w:cs="Simplified Arabic"/>
          <w:b/>
          <w:bCs/>
          <w:sz w:val="48"/>
          <w:szCs w:val="48"/>
          <w:rtl/>
        </w:rPr>
      </w:pPr>
    </w:p>
    <w:p w:rsidR="005B6381" w:rsidRDefault="005B6381" w:rsidP="005B6381">
      <w:pPr>
        <w:tabs>
          <w:tab w:val="right" w:pos="9157"/>
        </w:tabs>
        <w:jc w:val="center"/>
        <w:rPr>
          <w:rFonts w:ascii="Simplified Arabic" w:hAnsi="Simplified Arabic" w:cs="Simplified Arabic"/>
          <w:b/>
          <w:bCs/>
          <w:sz w:val="48"/>
          <w:szCs w:val="48"/>
          <w:rtl/>
        </w:rPr>
      </w:pPr>
    </w:p>
    <w:p w:rsidR="005B6381" w:rsidRDefault="005B6381" w:rsidP="005B6381">
      <w:pPr>
        <w:tabs>
          <w:tab w:val="right" w:pos="9157"/>
        </w:tabs>
        <w:jc w:val="center"/>
        <w:rPr>
          <w:rFonts w:ascii="Simplified Arabic" w:hAnsi="Simplified Arabic" w:cs="Simplified Arabic"/>
          <w:b/>
          <w:bCs/>
          <w:sz w:val="48"/>
          <w:szCs w:val="48"/>
          <w:rtl/>
        </w:rPr>
      </w:pPr>
    </w:p>
    <w:p w:rsidR="005B6381" w:rsidRDefault="005B6381" w:rsidP="005B6381">
      <w:pPr>
        <w:tabs>
          <w:tab w:val="right" w:pos="9157"/>
        </w:tabs>
        <w:jc w:val="center"/>
        <w:rPr>
          <w:rFonts w:ascii="Simplified Arabic" w:hAnsi="Simplified Arabic" w:cs="Simplified Arabic"/>
          <w:b/>
          <w:bCs/>
          <w:sz w:val="48"/>
          <w:szCs w:val="48"/>
          <w:rtl/>
        </w:rPr>
      </w:pPr>
    </w:p>
    <w:p w:rsidR="005B6381" w:rsidRPr="005B6381" w:rsidRDefault="005B6381" w:rsidP="005B6381">
      <w:pPr>
        <w:tabs>
          <w:tab w:val="right" w:pos="9157"/>
        </w:tabs>
        <w:jc w:val="center"/>
        <w:rPr>
          <w:rFonts w:ascii="Simplified Arabic" w:hAnsi="Simplified Arabic" w:cs="Simplified Arabic"/>
          <w:b/>
          <w:bCs/>
          <w:sz w:val="28"/>
          <w:szCs w:val="28"/>
          <w:rtl/>
        </w:rPr>
      </w:pPr>
    </w:p>
    <w:p w:rsidR="005B6381" w:rsidRPr="005B6381" w:rsidRDefault="005B6381" w:rsidP="005B6381">
      <w:pPr>
        <w:pStyle w:val="1"/>
        <w:jc w:val="center"/>
        <w:rPr>
          <w:rFonts w:ascii="Simplified Arabic" w:hAnsi="Simplified Arabic" w:cs="Simplified Arabic"/>
          <w:color w:val="auto"/>
          <w:rtl/>
          <w:lang w:bidi="ar-IQ"/>
        </w:rPr>
      </w:pPr>
      <w:r w:rsidRPr="005B6381">
        <w:rPr>
          <w:rFonts w:ascii="Simplified Arabic" w:hAnsi="Simplified Arabic" w:cs="Simplified Arabic" w:hint="cs"/>
          <w:color w:val="auto"/>
          <w:rtl/>
          <w:lang w:bidi="ar-IQ"/>
        </w:rPr>
        <w:t>ملحق (7)</w:t>
      </w:r>
    </w:p>
    <w:p w:rsidR="005B6381" w:rsidRPr="005B6381" w:rsidRDefault="005B6381" w:rsidP="005B6381">
      <w:pPr>
        <w:rPr>
          <w:rFonts w:ascii="Simplified Arabic" w:hAnsi="Simplified Arabic" w:cs="Simplified Arabic"/>
          <w:b/>
          <w:bCs/>
          <w:rtl/>
          <w:lang w:bidi="ar-IQ"/>
        </w:rPr>
      </w:pPr>
      <w:r w:rsidRPr="005B6381">
        <w:rPr>
          <w:rFonts w:ascii="Simplified Arabic" w:hAnsi="Simplified Arabic" w:cs="Simplified Arabic"/>
          <w:b/>
          <w:bCs/>
          <w:rtl/>
          <w:lang w:bidi="ar-IQ"/>
        </w:rPr>
        <w:t>وزارة التعليم العالي والبحث العلمي</w:t>
      </w:r>
      <w:r w:rsidRPr="005B6381">
        <w:rPr>
          <w:rFonts w:ascii="Simplified Arabic" w:hAnsi="Simplified Arabic" w:cs="Simplified Arabic"/>
          <w:b/>
          <w:bCs/>
          <w:rtl/>
          <w:lang w:bidi="ar-IQ"/>
        </w:rPr>
        <w:tab/>
      </w:r>
      <w:r w:rsidRPr="005B6381">
        <w:rPr>
          <w:rFonts w:ascii="Simplified Arabic" w:hAnsi="Simplified Arabic" w:cs="Simplified Arabic"/>
          <w:b/>
          <w:bCs/>
          <w:rtl/>
          <w:lang w:bidi="ar-IQ"/>
        </w:rPr>
        <w:tab/>
      </w:r>
      <w:r w:rsidRPr="005B6381">
        <w:rPr>
          <w:rFonts w:ascii="Simplified Arabic" w:hAnsi="Simplified Arabic" w:cs="Simplified Arabic"/>
          <w:b/>
          <w:bCs/>
          <w:rtl/>
          <w:lang w:bidi="ar-IQ"/>
        </w:rPr>
        <w:tab/>
      </w:r>
      <w:r w:rsidRPr="005B6381">
        <w:rPr>
          <w:rFonts w:ascii="Simplified Arabic" w:hAnsi="Simplified Arabic" w:cs="Simplified Arabic"/>
          <w:b/>
          <w:bCs/>
          <w:rtl/>
          <w:lang w:bidi="ar-IQ"/>
        </w:rPr>
        <w:tab/>
      </w:r>
    </w:p>
    <w:p w:rsidR="005B6381" w:rsidRPr="005B6381" w:rsidRDefault="005B6381" w:rsidP="005B6381">
      <w:pPr>
        <w:rPr>
          <w:rFonts w:ascii="Simplified Arabic" w:hAnsi="Simplified Arabic" w:cs="Simplified Arabic"/>
          <w:b/>
          <w:bCs/>
          <w:rtl/>
          <w:lang w:bidi="ar-IQ"/>
        </w:rPr>
      </w:pPr>
      <w:r w:rsidRPr="005B6381">
        <w:rPr>
          <w:rFonts w:ascii="Simplified Arabic" w:hAnsi="Simplified Arabic" w:cs="Simplified Arabic"/>
          <w:b/>
          <w:bCs/>
          <w:rtl/>
          <w:lang w:bidi="ar-IQ"/>
        </w:rPr>
        <w:t>جامعة بابل/ كلية التربية الرياضية</w:t>
      </w:r>
    </w:p>
    <w:p w:rsidR="005B6381" w:rsidRPr="005B6381" w:rsidRDefault="005B6381" w:rsidP="005B6381">
      <w:pPr>
        <w:rPr>
          <w:rFonts w:ascii="Simplified Arabic" w:hAnsi="Simplified Arabic" w:cs="Simplified Arabic"/>
          <w:b/>
          <w:bCs/>
          <w:rtl/>
          <w:lang w:bidi="ar-IQ"/>
        </w:rPr>
      </w:pPr>
      <w:r w:rsidRPr="005B6381">
        <w:rPr>
          <w:rFonts w:ascii="Simplified Arabic" w:hAnsi="Simplified Arabic" w:cs="Simplified Arabic"/>
          <w:b/>
          <w:bCs/>
          <w:rtl/>
          <w:lang w:bidi="ar-IQ"/>
        </w:rPr>
        <w:t>الدراسات العليا/الماجستير</w:t>
      </w:r>
    </w:p>
    <w:p w:rsidR="005B6381" w:rsidRPr="005B6381" w:rsidRDefault="005B6381" w:rsidP="005B6381">
      <w:pPr>
        <w:jc w:val="cente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lastRenderedPageBreak/>
        <w:t>الاستبيان الموزع على المدرسين والمدرسات التربية الرياضية في مدارس محافظة بابل</w:t>
      </w:r>
    </w:p>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عزيزي مدرس التربية الرياضية ...... عزيزتي مدرسة التربية الرياضية</w:t>
      </w:r>
    </w:p>
    <w:p w:rsidR="005B6381" w:rsidRPr="005B6381" w:rsidRDefault="005B6381" w:rsidP="005B6381">
      <w:pPr>
        <w:rPr>
          <w:b/>
          <w:bCs/>
          <w:rtl/>
          <w:lang w:bidi="ar-IQ"/>
        </w:rPr>
      </w:pPr>
      <w:r w:rsidRPr="005B6381">
        <w:rPr>
          <w:rFonts w:ascii="Simplified Arabic" w:hAnsi="Simplified Arabic" w:cs="Simplified Arabic"/>
          <w:b/>
          <w:bCs/>
          <w:sz w:val="28"/>
          <w:szCs w:val="28"/>
          <w:rtl/>
          <w:lang w:bidi="ar-IQ"/>
        </w:rPr>
        <w:t>تحية طيبة</w:t>
      </w:r>
      <w:r w:rsidRPr="005B6381">
        <w:rPr>
          <w:b/>
          <w:bCs/>
          <w:sz w:val="28"/>
          <w:szCs w:val="28"/>
          <w:rtl/>
          <w:lang w:bidi="ar-IQ"/>
        </w:rPr>
        <w:t xml:space="preserve"> </w:t>
      </w:r>
      <w:r w:rsidRPr="005B6381">
        <w:rPr>
          <w:b/>
          <w:bCs/>
          <w:rtl/>
          <w:lang w:bidi="ar-IQ"/>
        </w:rPr>
        <w:t xml:space="preserve">000 </w:t>
      </w:r>
    </w:p>
    <w:p w:rsidR="005B6381" w:rsidRPr="005B6381" w:rsidRDefault="003A55B3" w:rsidP="005B6381">
      <w:pPr>
        <w:rPr>
          <w:rFonts w:ascii="Simplified Arabic" w:hAnsi="Simplified Arabic" w:cs="Simplified Arabic"/>
          <w:sz w:val="28"/>
          <w:szCs w:val="28"/>
          <w:rtl/>
          <w:lang w:bidi="ar-IQ"/>
        </w:rPr>
      </w:pPr>
      <w:r>
        <w:rPr>
          <w:rFonts w:ascii="Simplified Arabic" w:hAnsi="Simplified Arabic" w:cs="Simplified Arabic"/>
          <w:noProof/>
          <w:sz w:val="28"/>
          <w:szCs w:val="28"/>
          <w:rtl/>
        </w:rPr>
        <w:pict>
          <v:oval id="_x0000_s1061" style="position:absolute;left:0;text-align:left;margin-left:45.85pt;margin-top:148.2pt;width:17.55pt;height:13.4pt;z-index:251684864">
            <w10:wrap anchorx="page"/>
          </v:oval>
        </w:pict>
      </w:r>
      <w:r w:rsidR="005B6381" w:rsidRPr="005B6381">
        <w:rPr>
          <w:rFonts w:ascii="Simplified Arabic" w:hAnsi="Simplified Arabic" w:cs="Simplified Arabic"/>
          <w:sz w:val="28"/>
          <w:szCs w:val="28"/>
          <w:rtl/>
          <w:lang w:bidi="ar-IQ"/>
        </w:rPr>
        <w:t xml:space="preserve">يروم الباحث بناء مقياس (الاتجاه نحو الحداثة ) ومقياس (الالتزام الاجتماعي) وعلاقتهما (بالأداء الوظيفي) لدى مدرسي ومدرسات التربية الرياضية بغية استخدامها كأدوات في  بحثه الموسوم (الاتجاه نحو الحداثة والالتزام الاجتماعي وعلاقتهما بالأداء الوظيفي لدى مدرسي ومدرسات التربية الرياضية في مدارس محافظة بابل ) ونظرا لأهمية الدور الذي تحتلونه في إنجاح العملية التربوية فضلا عما تتمتعون به من وعي وإدراك لهذا الدور المهم  نرجو تفضلكم بتدوين فقراتكم بما ترونه مناسباً لهذين المقياسين على وفق المحاور المبينة لكل مقياس يرجى وضع علامة      على احد أحرف الإجابة في مقياس الاتجاه نحو الحداثة ، ويرجى وضع علامة (  </w:t>
      </w:r>
      <w:r w:rsidR="005B6381" w:rsidRPr="005B6381">
        <w:rPr>
          <w:rFonts w:cs="Simplified Arabic"/>
          <w:sz w:val="28"/>
          <w:szCs w:val="28"/>
          <w:lang w:bidi="ar-IQ"/>
        </w:rPr>
        <w:t>√</w:t>
      </w:r>
      <w:r w:rsidR="005B6381" w:rsidRPr="005B6381">
        <w:rPr>
          <w:rFonts w:ascii="Simplified Arabic" w:hAnsi="Simplified Arabic" w:cs="Simplified Arabic"/>
          <w:sz w:val="28"/>
          <w:szCs w:val="28"/>
          <w:rtl/>
          <w:lang w:bidi="ar-IQ"/>
        </w:rPr>
        <w:t xml:space="preserve">  ) في المكان الخاص بالبديل لمقياس الالتزام الاجتماعي 0 </w:t>
      </w:r>
    </w:p>
    <w:p w:rsidR="005B6381" w:rsidRDefault="005B6381" w:rsidP="005B6381">
      <w:pPr>
        <w:jc w:val="center"/>
        <w:rPr>
          <w:rFonts w:ascii="Simplified Arabic" w:hAnsi="Simplified Arabic" w:cs="Simplified Arabic"/>
          <w:b/>
          <w:bCs/>
          <w:sz w:val="36"/>
          <w:szCs w:val="36"/>
          <w:rtl/>
          <w:lang w:bidi="ar-IQ"/>
        </w:rPr>
      </w:pPr>
      <w:r w:rsidRPr="005B6381">
        <w:rPr>
          <w:rFonts w:ascii="Simplified Arabic" w:hAnsi="Simplified Arabic" w:cs="Simplified Arabic"/>
          <w:b/>
          <w:bCs/>
          <w:sz w:val="28"/>
          <w:szCs w:val="28"/>
          <w:rtl/>
          <w:lang w:bidi="ar-IQ"/>
        </w:rPr>
        <w:t>شاكرين لكم التعاون العلمي المبارك</w:t>
      </w:r>
    </w:p>
    <w:p w:rsidR="005B6381" w:rsidRDefault="005B6381" w:rsidP="005B6381">
      <w:pPr>
        <w:jc w:val="center"/>
        <w:rPr>
          <w:rFonts w:ascii="Simplified Arabic" w:hAnsi="Simplified Arabic" w:cs="Simplified Arabic"/>
          <w:b/>
          <w:bCs/>
          <w:sz w:val="36"/>
          <w:szCs w:val="36"/>
          <w:rtl/>
          <w:lang w:bidi="ar-IQ"/>
        </w:rPr>
      </w:pPr>
    </w:p>
    <w:p w:rsidR="005B6381" w:rsidRPr="005B6381" w:rsidRDefault="005B6381" w:rsidP="005B6381">
      <w:pPr>
        <w:jc w:val="center"/>
        <w:rPr>
          <w:rFonts w:ascii="Simplified Arabic" w:hAnsi="Simplified Arabic" w:cs="Simplified Arabic"/>
          <w:b/>
          <w:bCs/>
          <w:sz w:val="36"/>
          <w:szCs w:val="36"/>
          <w:rtl/>
          <w:lang w:bidi="ar-IQ"/>
        </w:rPr>
      </w:pPr>
    </w:p>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 xml:space="preserve">اسم المدًرسة : </w:t>
      </w:r>
    </w:p>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 xml:space="preserve">اسم المدًرس/المدًرسة : </w:t>
      </w:r>
    </w:p>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r>
      <w:r w:rsidRPr="005B6381">
        <w:rPr>
          <w:rFonts w:ascii="Simplified Arabic" w:hAnsi="Simplified Arabic" w:cs="Simplified Arabic"/>
          <w:b/>
          <w:bCs/>
          <w:sz w:val="28"/>
          <w:szCs w:val="28"/>
          <w:rtl/>
          <w:lang w:bidi="ar-IQ"/>
        </w:rPr>
        <w:tab/>
        <w:t xml:space="preserve">       الباحث</w:t>
      </w:r>
    </w:p>
    <w:p w:rsidR="005B6381" w:rsidRDefault="005B6381" w:rsidP="005B6381">
      <w:pPr>
        <w:ind w:left="5760" w:firstLine="720"/>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أمير عبد الهادي عباس</w:t>
      </w:r>
    </w:p>
    <w:p w:rsidR="005B6381" w:rsidRPr="005B6381" w:rsidRDefault="005B6381" w:rsidP="005B6381">
      <w:pPr>
        <w:ind w:firstLine="720"/>
        <w:rPr>
          <w:rFonts w:ascii="Simplified Arabic" w:hAnsi="Simplified Arabic" w:cs="Simplified Arabic"/>
          <w:b/>
          <w:bCs/>
          <w:sz w:val="28"/>
          <w:szCs w:val="28"/>
          <w:u w:val="single"/>
          <w:rtl/>
        </w:rPr>
      </w:pPr>
      <w:r>
        <w:rPr>
          <w:rFonts w:ascii="Simplified Arabic" w:hAnsi="Simplified Arabic" w:cs="Simplified Arabic" w:hint="cs"/>
          <w:b/>
          <w:bCs/>
          <w:sz w:val="28"/>
          <w:szCs w:val="28"/>
          <w:rtl/>
          <w:lang w:bidi="ar-IQ"/>
        </w:rPr>
        <w:tab/>
      </w:r>
      <w:r>
        <w:rPr>
          <w:rFonts w:ascii="Simplified Arabic" w:hAnsi="Simplified Arabic" w:cs="Simplified Arabic" w:hint="cs"/>
          <w:b/>
          <w:bCs/>
          <w:sz w:val="28"/>
          <w:szCs w:val="28"/>
          <w:rtl/>
          <w:lang w:bidi="ar-IQ"/>
        </w:rPr>
        <w:tab/>
      </w:r>
      <w:r>
        <w:rPr>
          <w:rFonts w:ascii="Simplified Arabic" w:hAnsi="Simplified Arabic" w:cs="Simplified Arabic" w:hint="cs"/>
          <w:b/>
          <w:bCs/>
          <w:sz w:val="28"/>
          <w:szCs w:val="28"/>
          <w:rtl/>
          <w:lang w:bidi="ar-IQ"/>
        </w:rPr>
        <w:tab/>
      </w:r>
      <w:r>
        <w:rPr>
          <w:rFonts w:ascii="Simplified Arabic" w:hAnsi="Simplified Arabic" w:cs="Simplified Arabic" w:hint="cs"/>
          <w:b/>
          <w:bCs/>
          <w:sz w:val="28"/>
          <w:szCs w:val="28"/>
          <w:rtl/>
          <w:lang w:bidi="ar-IQ"/>
        </w:rPr>
        <w:tab/>
      </w:r>
      <w:r w:rsidRPr="005B6381">
        <w:rPr>
          <w:rFonts w:ascii="Simplified Arabic" w:hAnsi="Simplified Arabic" w:cs="Simplified Arabic"/>
          <w:b/>
          <w:bCs/>
          <w:sz w:val="28"/>
          <w:szCs w:val="28"/>
          <w:u w:val="single"/>
          <w:rtl/>
        </w:rPr>
        <w:t>المقياس الأول</w:t>
      </w:r>
    </w:p>
    <w:tbl>
      <w:tblPr>
        <w:bidiVisual/>
        <w:tblW w:w="10441" w:type="dxa"/>
        <w:jc w:val="center"/>
        <w:tblInd w:w="-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70"/>
        <w:gridCol w:w="6176"/>
        <w:gridCol w:w="992"/>
        <w:gridCol w:w="992"/>
        <w:gridCol w:w="1111"/>
      </w:tblGrid>
      <w:tr w:rsidR="005B6381" w:rsidRPr="005B6381" w:rsidTr="005B6381">
        <w:trPr>
          <w:trHeight w:val="144"/>
          <w:jc w:val="center"/>
        </w:trPr>
        <w:tc>
          <w:tcPr>
            <w:tcW w:w="1170" w:type="dxa"/>
            <w:shd w:val="clear" w:color="auto" w:fill="A6A6A6" w:themeFill="background1" w:themeFillShade="A6"/>
          </w:tcPr>
          <w:p w:rsidR="005B6381" w:rsidRPr="001B3F99" w:rsidRDefault="005B6381" w:rsidP="005B6381">
            <w:pPr>
              <w:jc w:val="center"/>
              <w:rPr>
                <w:rFonts w:ascii="Simplified Arabic" w:hAnsi="Simplified Arabic" w:cs="Simplified Arabic"/>
                <w:b/>
                <w:bCs/>
                <w:sz w:val="28"/>
                <w:szCs w:val="28"/>
                <w:rtl/>
              </w:rPr>
            </w:pPr>
            <w:r w:rsidRPr="001B3F99">
              <w:rPr>
                <w:rFonts w:ascii="Simplified Arabic" w:hAnsi="Simplified Arabic" w:cs="Simplified Arabic"/>
                <w:b/>
                <w:bCs/>
                <w:sz w:val="28"/>
                <w:szCs w:val="28"/>
                <w:rtl/>
              </w:rPr>
              <w:t>ت</w:t>
            </w:r>
          </w:p>
        </w:tc>
        <w:tc>
          <w:tcPr>
            <w:tcW w:w="6176" w:type="dxa"/>
            <w:shd w:val="clear" w:color="auto" w:fill="A6A6A6" w:themeFill="background1" w:themeFillShade="A6"/>
          </w:tcPr>
          <w:p w:rsidR="005B6381" w:rsidRPr="001B3F99" w:rsidRDefault="005B6381" w:rsidP="005B6381">
            <w:pPr>
              <w:jc w:val="center"/>
              <w:rPr>
                <w:rFonts w:ascii="Simplified Arabic" w:hAnsi="Simplified Arabic" w:cs="Simplified Arabic"/>
                <w:b/>
                <w:bCs/>
                <w:sz w:val="28"/>
                <w:szCs w:val="28"/>
                <w:rtl/>
              </w:rPr>
            </w:pPr>
            <w:r w:rsidRPr="001B3F99">
              <w:rPr>
                <w:rFonts w:ascii="Simplified Arabic" w:hAnsi="Simplified Arabic" w:cs="Simplified Arabic"/>
                <w:b/>
                <w:bCs/>
                <w:sz w:val="28"/>
                <w:szCs w:val="28"/>
                <w:rtl/>
              </w:rPr>
              <w:t>الفقرات</w:t>
            </w:r>
          </w:p>
        </w:tc>
        <w:tc>
          <w:tcPr>
            <w:tcW w:w="992" w:type="dxa"/>
            <w:shd w:val="clear" w:color="auto" w:fill="A6A6A6" w:themeFill="background1" w:themeFillShade="A6"/>
          </w:tcPr>
          <w:p w:rsidR="005B6381" w:rsidRPr="001B3F99" w:rsidRDefault="005B6381" w:rsidP="005B6381">
            <w:pPr>
              <w:jc w:val="center"/>
              <w:rPr>
                <w:rFonts w:ascii="Simplified Arabic" w:hAnsi="Simplified Arabic" w:cs="Simplified Arabic"/>
                <w:b/>
                <w:bCs/>
                <w:sz w:val="28"/>
                <w:szCs w:val="28"/>
                <w:rtl/>
              </w:rPr>
            </w:pPr>
            <w:r w:rsidRPr="001B3F99">
              <w:rPr>
                <w:rFonts w:ascii="Simplified Arabic" w:hAnsi="Simplified Arabic" w:cs="Simplified Arabic"/>
                <w:b/>
                <w:bCs/>
                <w:sz w:val="28"/>
                <w:szCs w:val="28"/>
                <w:rtl/>
              </w:rPr>
              <w:t>أ</w:t>
            </w:r>
          </w:p>
        </w:tc>
        <w:tc>
          <w:tcPr>
            <w:tcW w:w="992" w:type="dxa"/>
            <w:shd w:val="clear" w:color="auto" w:fill="A6A6A6" w:themeFill="background1" w:themeFillShade="A6"/>
          </w:tcPr>
          <w:p w:rsidR="005B6381" w:rsidRPr="001B3F99" w:rsidRDefault="005B6381" w:rsidP="005B6381">
            <w:pPr>
              <w:jc w:val="center"/>
              <w:rPr>
                <w:rFonts w:ascii="Simplified Arabic" w:hAnsi="Simplified Arabic" w:cs="Simplified Arabic"/>
                <w:b/>
                <w:bCs/>
                <w:sz w:val="28"/>
                <w:szCs w:val="28"/>
                <w:rtl/>
              </w:rPr>
            </w:pPr>
            <w:r w:rsidRPr="001B3F99">
              <w:rPr>
                <w:rFonts w:ascii="Simplified Arabic" w:hAnsi="Simplified Arabic" w:cs="Simplified Arabic"/>
                <w:b/>
                <w:bCs/>
                <w:sz w:val="28"/>
                <w:szCs w:val="28"/>
                <w:rtl/>
              </w:rPr>
              <w:t>ب</w:t>
            </w:r>
          </w:p>
        </w:tc>
        <w:tc>
          <w:tcPr>
            <w:tcW w:w="1111" w:type="dxa"/>
            <w:shd w:val="clear" w:color="auto" w:fill="A6A6A6" w:themeFill="background1" w:themeFillShade="A6"/>
          </w:tcPr>
          <w:p w:rsidR="005B6381" w:rsidRPr="001B3F99" w:rsidRDefault="005B6381" w:rsidP="005B6381">
            <w:pPr>
              <w:jc w:val="center"/>
              <w:rPr>
                <w:rFonts w:ascii="Simplified Arabic" w:hAnsi="Simplified Arabic" w:cs="Simplified Arabic"/>
                <w:b/>
                <w:bCs/>
                <w:sz w:val="28"/>
                <w:szCs w:val="28"/>
                <w:rtl/>
              </w:rPr>
            </w:pPr>
            <w:r w:rsidRPr="001B3F99">
              <w:rPr>
                <w:rFonts w:ascii="Simplified Arabic" w:hAnsi="Simplified Arabic" w:cs="Simplified Arabic"/>
                <w:b/>
                <w:bCs/>
                <w:sz w:val="28"/>
                <w:szCs w:val="28"/>
                <w:rtl/>
              </w:rPr>
              <w:t>ج</w:t>
            </w:r>
          </w:p>
        </w:tc>
      </w:tr>
      <w:tr w:rsidR="005B6381" w:rsidRPr="005B6381" w:rsidTr="005B6381">
        <w:trPr>
          <w:trHeight w:val="451"/>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1</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 xml:space="preserve">إذا طلب منك صديق الانتماء إلى نادي رياضي في مدينتك فهل </w:t>
            </w:r>
          </w:p>
          <w:p w:rsidR="005B6381" w:rsidRPr="005B6381" w:rsidRDefault="005B6381" w:rsidP="005B6381">
            <w:pPr>
              <w:jc w:val="lowKashida"/>
              <w:rPr>
                <w:rFonts w:ascii="Simplified Arabic" w:hAnsi="Simplified Arabic" w:cs="Simplified Arabic"/>
                <w:b/>
                <w:bCs/>
                <w:sz w:val="28"/>
                <w:szCs w:val="28"/>
                <w:rtl/>
              </w:rPr>
            </w:pP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lastRenderedPageBreak/>
              <w:t>توافق</w:t>
            </w:r>
          </w:p>
          <w:p w:rsidR="005B6381" w:rsidRPr="005B6381" w:rsidRDefault="005B6381" w:rsidP="005B6381">
            <w:pPr>
              <w:jc w:val="center"/>
              <w:rPr>
                <w:rFonts w:ascii="Simplified Arabic" w:hAnsi="Simplified Arabic" w:cs="Simplified Arabic"/>
                <w:b/>
                <w:bCs/>
                <w:sz w:val="28"/>
                <w:szCs w:val="28"/>
                <w:rtl/>
              </w:rPr>
            </w:pP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lastRenderedPageBreak/>
              <w:t>تتردد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ترفض</w:t>
            </w:r>
          </w:p>
        </w:tc>
      </w:tr>
      <w:tr w:rsidR="005B6381" w:rsidRPr="005B6381" w:rsidTr="005B6381">
        <w:trPr>
          <w:trHeight w:val="546"/>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lastRenderedPageBreak/>
              <w:t>2</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هل من الواجب برأيك، أن تمارس مدرسة الرياضة بعمر الشباب مهنتها خارج مدينتها إن تطلب الأمر لذلك؟</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موافق</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محايد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غير موافق</w:t>
            </w:r>
          </w:p>
        </w:tc>
      </w:tr>
      <w:tr w:rsidR="005B6381" w:rsidRPr="005B6381" w:rsidTr="005B6381">
        <w:trPr>
          <w:trHeight w:val="708"/>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3</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إذا كان لك مدرس يتمسك بتعليمات مدرسته ومديرها حتى وإن كان ذلك مخالفاً للقوانين والعدل الاجتماعي، فهل تعد ذلك أمراً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إيجابياً</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غير متأكد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سلبياً</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7</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هل تتغير شخصية مدرس الرياضة كلما زاد تعلمه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نعم</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بين بين</w:t>
            </w:r>
          </w:p>
        </w:tc>
        <w:tc>
          <w:tcPr>
            <w:tcW w:w="1111" w:type="dxa"/>
            <w:tcBorders>
              <w:right w:val="single" w:sz="4" w:space="0" w:color="auto"/>
            </w:tcBorders>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lang w:bidi="ar-IQ"/>
              </w:rPr>
            </w:pPr>
            <w:r w:rsidRPr="005B6381">
              <w:rPr>
                <w:rFonts w:ascii="Simplified Arabic" w:hAnsi="Simplified Arabic" w:cs="Simplified Arabic"/>
                <w:sz w:val="28"/>
                <w:szCs w:val="28"/>
                <w:rtl/>
              </w:rPr>
              <w:t>لا</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10</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أيهما تعده الشعار الأمثل لك في مجال عملك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البحث المستمر عما هو جديد</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التمسك بكل ما هو قديم.</w:t>
            </w:r>
          </w:p>
        </w:tc>
        <w:tc>
          <w:tcPr>
            <w:tcW w:w="1111" w:type="dxa"/>
            <w:tcBorders>
              <w:right w:val="single" w:sz="4" w:space="0" w:color="auto"/>
            </w:tcBorders>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البحث عن جديد مع التمسك بكل قديم</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12</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لو أتيح لك اختيار وظيفة بالمستقبل ،هل تختار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وظيفة حديثة</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محايد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وظيفة روتينية</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13</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 xml:space="preserve">برأيك هل تعتقد أن من حق مدرس الرياضة الترشيح للإدارة أو معاون في المدرسة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نعم</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 اعلم</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15</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إذا بلغت عن إقامة سفرة مدرسية ترفيهية عامة، فهل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تشارك</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تتردد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 تشارك</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16</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هناك وجهات نظر مختلفة حول القضايا العامة . أي من وجهات النظر التالية تلتزم بها اكثر من غيرها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وجهة نظر التربية</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محايد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وجهة نظر مدير المدرسة</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18</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أن المدرس المثقف هو ذلك المدرس الذي يمتلك معلومات كثيرة ولكن بحاجة إلى معلومات إضافية جديدة باستمرار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نعم</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غير متأكد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lastRenderedPageBreak/>
              <w:t>19</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إذا صادف في أثناء سفرك إلى منطقة بعيدة جلوس مدرس مثقف إلى جانبك فهل يسرك ذلك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كثيراً</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إلى حد ما</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lang w:bidi="ar-IQ"/>
              </w:rPr>
            </w:pPr>
            <w:r w:rsidRPr="005B6381">
              <w:rPr>
                <w:rFonts w:ascii="Simplified Arabic" w:hAnsi="Simplified Arabic" w:cs="Simplified Arabic"/>
                <w:sz w:val="28"/>
                <w:szCs w:val="28"/>
                <w:rtl/>
              </w:rPr>
              <w:t>لا يسرك</w:t>
            </w:r>
          </w:p>
          <w:p w:rsidR="005B6381" w:rsidRPr="005B6381" w:rsidRDefault="005B6381" w:rsidP="005B6381">
            <w:pPr>
              <w:jc w:val="center"/>
              <w:rPr>
                <w:rFonts w:ascii="Simplified Arabic" w:hAnsi="Simplified Arabic" w:cs="Simplified Arabic"/>
                <w:b/>
                <w:bCs/>
                <w:sz w:val="28"/>
                <w:szCs w:val="28"/>
                <w:rtl/>
                <w:lang w:bidi="ar-IQ"/>
              </w:rPr>
            </w:pP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23</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هناك مدرسون يهتمون بمصالحهم الخاصة فقط، ولا يشتركون في النشاطات الرياضية والثقافية... الخ التي تحقق مصلحة عامة للجميع ، فهل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تتفق معهم.</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غير متأكد.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تعارضهم على ذلك.</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24</w:t>
            </w:r>
          </w:p>
          <w:p w:rsidR="005B6381" w:rsidRPr="005B6381" w:rsidRDefault="005B6381" w:rsidP="005B6381">
            <w:pPr>
              <w:jc w:val="center"/>
              <w:rPr>
                <w:rFonts w:ascii="Simplified Arabic" w:hAnsi="Simplified Arabic" w:cs="Simplified Arabic"/>
                <w:b/>
                <w:bCs/>
                <w:sz w:val="28"/>
                <w:szCs w:val="28"/>
                <w:rtl/>
              </w:rPr>
            </w:pP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عندما تذهب إلى السوق لشراء احتياجاتك فهل أنت ممن يبحث ويسأل عن السعر المناسب لشراء حاجاته</w:t>
            </w:r>
          </w:p>
          <w:p w:rsidR="005B6381" w:rsidRPr="005B6381" w:rsidRDefault="005B6381" w:rsidP="005B6381">
            <w:pPr>
              <w:jc w:val="lowKashida"/>
              <w:rPr>
                <w:rFonts w:ascii="Simplified Arabic" w:hAnsi="Simplified Arabic" w:cs="Simplified Arabic"/>
                <w:b/>
                <w:bCs/>
                <w:sz w:val="28"/>
                <w:szCs w:val="28"/>
                <w:rtl/>
              </w:rPr>
            </w:pP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دائماً.</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أحياناً.</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25</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كيف تشعر عندما يتبع المدرسون القوانين والأنظمة المتفق عليها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بالضيق</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بين بين</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بالارتياح</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27</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لو تنافس اثنان على منصب الإدارة .أحدهما صاحب حق قانوني والآخر من المقربين من أصحاب القرار ، أيهما تختار للمنصب برأيك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الأول</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محايد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الثاني</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29</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يقول بعض المدرسين بان على الطالب ان يتعلم الالتزام بالقانون حتى وان كان القانون لا يتماشى مع رغبته ، ما رأيك بهذا القول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موافق</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بين بين</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غير موافق</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30</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إذا كلفت بإدارة مدرسة تضم عدداً كبيراً من المدرسين فهل تتعامل معهم بإنسانية وعلى أساس الاحترام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دائماً</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غير متأكد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أحياناً</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33</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من المعروف إن المديريات العامة للتربية تصدر أوامر وتعليمات بشأن تنظيم الدوام ، فهل تلتزم وتطبق تلك التعليمات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دائماً</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أحياناً</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35</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إذا كان لك مدرس مخلص ولكن ينقصه التفاؤل بالحياة ويركز على كل ما هو مظلم فيها،فهل؟</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تعارضه على ذلك</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توافقه على ذلك</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يحيرك أمره</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lastRenderedPageBreak/>
              <w:t>36</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عندما تمر سنة من عمرك وتدخل في سنة جديدة، فهل تستقبل السنة الجديدة بسعادة وتفاؤل؟</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نعم</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بين بين</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37</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عندما يقترب موعد الامتحانات النهائية هل يزداد عندك الشعور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بالتفاؤل.</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التردد بين الشعورين</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التشاؤم</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lang w:bidi="ar-IQ"/>
              </w:rPr>
            </w:pPr>
            <w:r w:rsidRPr="005B6381">
              <w:rPr>
                <w:rFonts w:ascii="Simplified Arabic" w:hAnsi="Simplified Arabic" w:cs="Simplified Arabic"/>
                <w:sz w:val="28"/>
                <w:szCs w:val="28"/>
                <w:rtl/>
                <w:lang w:bidi="ar-IQ"/>
              </w:rPr>
              <w:t>38</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 xml:space="preserve">عندما تعمل مع مجموعة من زملائك المدرسين إلى أية درجة تكون مستعداً للثقة بهم والاعتماد عليهم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بدرجة كبيرة</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بدرجة متوسطة</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 تثق بهم</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39</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يقول عدد من المدرسين بان تعليم الطالب يجعله أفضل مما كان ، ويقول آخرون إن الطالب الذي يمتلك عقلا جيدا فانه لا يحتاج إلى تعليم . أي الرأيين تفضل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الرأي الأول</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متردد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الرأي الثاني</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40</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ما المستوى التعليمي الذي ترغب في أن يصل إليه طلبتك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الثانوي</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الجامعي</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الدراسات العليا</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41</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 xml:space="preserve">لزيادة معلوماتك إلى من تلجأ ؟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المدرس والكتب المنهجية</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محايد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قراءة الكتب الخارجية</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42</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ما هو باعتقادك السبب في عمل المدَرسة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لتحقيق ذاتها وطموحها</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محايد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لرفع مستواها ألمعاشي</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43</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لقد مر بحياتك التعليمية الكثير من المدرسين فهل تفضل من بينهم من كان ذا استعداد عالٍ ويخطط للدرس ويقدمه بشكل منتظم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نعم</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 تدري</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45</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 xml:space="preserve">إذا أعطيت لك حرية اختيار عمل لك، فهل تفضل أن يكون العمل </w:t>
            </w:r>
            <w:r w:rsidRPr="005B6381">
              <w:rPr>
                <w:rFonts w:ascii="Simplified Arabic" w:hAnsi="Simplified Arabic" w:cs="Simplified Arabic"/>
                <w:sz w:val="28"/>
                <w:szCs w:val="28"/>
                <w:rtl/>
              </w:rPr>
              <w:lastRenderedPageBreak/>
              <w:t>مبني على أساس خطة ويعتمد على نظام ثابت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lastRenderedPageBreak/>
              <w:t>نعم</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 تدري</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lastRenderedPageBreak/>
              <w:t>46</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هناك مدرس لا يفكر في مستلزمات العمل المستقبلية كونه يعتقد انه قادر على القيام بمهام العمل مهما استجد منها . ما شعورك حول طريقة تفكيره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موافق</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محايد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غير موافق</w:t>
            </w:r>
          </w:p>
        </w:tc>
      </w:tr>
      <w:tr w:rsidR="005B6381" w:rsidRPr="005B6381" w:rsidTr="005B6381">
        <w:trPr>
          <w:trHeight w:val="144"/>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47</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ما الذي تعتقده حول المدرس الذي يخطط ويرتب الأشياء مقدما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يواجه وصعوبات كثيرة</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بين بين</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 يواجهها</w:t>
            </w:r>
          </w:p>
        </w:tc>
      </w:tr>
      <w:tr w:rsidR="005B6381" w:rsidRPr="005B6381" w:rsidTr="005B6381">
        <w:trPr>
          <w:trHeight w:val="699"/>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53</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إذا وجه أحد أصدقائك المقربين في المدرسة انتقادا لبعض تصرفاتك وكان هذا الانتقاد صادقا ،هل ستتقبل هذا الانتقاد برحابة صدر؟</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نعم</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بين بين</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w:t>
            </w:r>
          </w:p>
        </w:tc>
      </w:tr>
      <w:tr w:rsidR="005B6381" w:rsidRPr="005B6381" w:rsidTr="005B6381">
        <w:trPr>
          <w:trHeight w:val="802"/>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55</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عندما تبدأ بأداء واجباتك وأعمالك، هل تتخذ من القول (الوقت كالسيف إن لم تقطعه قطعك) شعاراً في الحياة</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نعم</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أحياناً</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w:t>
            </w:r>
          </w:p>
        </w:tc>
      </w:tr>
      <w:tr w:rsidR="005B6381" w:rsidRPr="005B6381" w:rsidTr="005B6381">
        <w:trPr>
          <w:trHeight w:val="651"/>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56</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إذا كان لك مديراً يهتم بالوقت كثيراً ولا يسمح للمدرس التأخر عن الدخول الى المحاضرة، فهل؟</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تحترمه على ذلك</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تتردد بين هذا وذاك</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تنزعج منه</w:t>
            </w:r>
          </w:p>
        </w:tc>
      </w:tr>
      <w:tr w:rsidR="005B6381" w:rsidRPr="005B6381" w:rsidTr="005B6381">
        <w:trPr>
          <w:trHeight w:val="401"/>
          <w:jc w:val="center"/>
        </w:trPr>
        <w:tc>
          <w:tcPr>
            <w:tcW w:w="117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57</w:t>
            </w:r>
          </w:p>
        </w:tc>
        <w:tc>
          <w:tcPr>
            <w:tcW w:w="6176" w:type="dxa"/>
          </w:tcPr>
          <w:p w:rsidR="005B6381" w:rsidRPr="005B6381" w:rsidRDefault="005B6381" w:rsidP="005B6381">
            <w:pPr>
              <w:jc w:val="lowKashida"/>
              <w:rPr>
                <w:rFonts w:ascii="Simplified Arabic" w:hAnsi="Simplified Arabic" w:cs="Simplified Arabic"/>
                <w:b/>
                <w:bCs/>
                <w:sz w:val="28"/>
                <w:szCs w:val="28"/>
                <w:rtl/>
              </w:rPr>
            </w:pPr>
            <w:r w:rsidRPr="005B6381">
              <w:rPr>
                <w:rFonts w:ascii="Simplified Arabic" w:hAnsi="Simplified Arabic" w:cs="Simplified Arabic"/>
                <w:sz w:val="28"/>
                <w:szCs w:val="28"/>
                <w:rtl/>
              </w:rPr>
              <w:t>لو كان لديك موعد مع مدرس صديق لكنه لم يأتي بالموعد المحدد ، هل تنتظره ؟</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نعم</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متردد</w:t>
            </w:r>
          </w:p>
        </w:tc>
        <w:tc>
          <w:tcPr>
            <w:tcW w:w="1111"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rPr>
            </w:pPr>
            <w:r w:rsidRPr="005B6381">
              <w:rPr>
                <w:rFonts w:ascii="Simplified Arabic" w:hAnsi="Simplified Arabic" w:cs="Simplified Arabic"/>
                <w:sz w:val="28"/>
                <w:szCs w:val="28"/>
                <w:rtl/>
              </w:rPr>
              <w:t>لا</w:t>
            </w:r>
          </w:p>
        </w:tc>
      </w:tr>
    </w:tbl>
    <w:p w:rsidR="005B6381" w:rsidRDefault="005B6381" w:rsidP="005B6381">
      <w:pPr>
        <w:rPr>
          <w:rFonts w:ascii="Simplified Arabic" w:hAnsi="Simplified Arabic" w:cs="Simplified Arabic"/>
          <w:sz w:val="28"/>
          <w:szCs w:val="28"/>
          <w:rtl/>
        </w:rPr>
      </w:pPr>
    </w:p>
    <w:p w:rsidR="005B6381" w:rsidRPr="005B6381" w:rsidRDefault="005B6381" w:rsidP="005B6381">
      <w:pPr>
        <w:pStyle w:val="1"/>
        <w:jc w:val="center"/>
        <w:rPr>
          <w:rFonts w:ascii="Simplified Arabic" w:hAnsi="Simplified Arabic" w:cs="Simplified Arabic"/>
          <w:color w:val="auto"/>
          <w:u w:val="single"/>
          <w:rtl/>
          <w:lang w:bidi="ar-IQ"/>
        </w:rPr>
      </w:pPr>
      <w:r w:rsidRPr="005B6381">
        <w:rPr>
          <w:rFonts w:ascii="Simplified Arabic" w:hAnsi="Simplified Arabic" w:cs="Simplified Arabic"/>
          <w:color w:val="auto"/>
          <w:u w:val="single"/>
          <w:rtl/>
          <w:lang w:bidi="ar-IQ"/>
        </w:rPr>
        <w:t>المقياس الثاني</w:t>
      </w:r>
    </w:p>
    <w:tbl>
      <w:tblPr>
        <w:tblpPr w:leftFromText="180" w:rightFromText="180" w:vertAnchor="text" w:horzAnchor="margin" w:tblpXSpec="center" w:tblpY="447"/>
        <w:bidiVisual/>
        <w:tblW w:w="10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5475"/>
        <w:gridCol w:w="850"/>
        <w:gridCol w:w="709"/>
        <w:gridCol w:w="992"/>
        <w:gridCol w:w="709"/>
        <w:gridCol w:w="709"/>
      </w:tblGrid>
      <w:tr w:rsidR="005B6381" w:rsidRPr="005B6381" w:rsidTr="005B6381">
        <w:tc>
          <w:tcPr>
            <w:tcW w:w="709"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ت</w:t>
            </w:r>
          </w:p>
        </w:tc>
        <w:tc>
          <w:tcPr>
            <w:tcW w:w="5475"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الفــــقـــــــــرات</w:t>
            </w:r>
          </w:p>
        </w:tc>
        <w:tc>
          <w:tcPr>
            <w:tcW w:w="850"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 xml:space="preserve">تنطبق عليَ بدرجة </w:t>
            </w:r>
            <w:r w:rsidRPr="005B6381">
              <w:rPr>
                <w:rFonts w:ascii="Simplified Arabic" w:hAnsi="Simplified Arabic" w:cs="Simplified Arabic"/>
                <w:b/>
                <w:bCs/>
                <w:sz w:val="28"/>
                <w:szCs w:val="28"/>
                <w:rtl/>
                <w:lang w:bidi="ar-IQ"/>
              </w:rPr>
              <w:lastRenderedPageBreak/>
              <w:t>كبيرة جداً</w:t>
            </w:r>
          </w:p>
        </w:tc>
        <w:tc>
          <w:tcPr>
            <w:tcW w:w="709"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lastRenderedPageBreak/>
              <w:t xml:space="preserve">تنطبق عليَ </w:t>
            </w:r>
            <w:r w:rsidRPr="005B6381">
              <w:rPr>
                <w:rFonts w:ascii="Simplified Arabic" w:hAnsi="Simplified Arabic" w:cs="Simplified Arabic"/>
                <w:b/>
                <w:bCs/>
                <w:sz w:val="28"/>
                <w:szCs w:val="28"/>
                <w:rtl/>
                <w:lang w:bidi="ar-IQ"/>
              </w:rPr>
              <w:lastRenderedPageBreak/>
              <w:t>بدرجة كبيرة</w:t>
            </w:r>
          </w:p>
        </w:tc>
        <w:tc>
          <w:tcPr>
            <w:tcW w:w="992"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lastRenderedPageBreak/>
              <w:t xml:space="preserve">تنطبق علي بدرجة </w:t>
            </w:r>
            <w:r w:rsidRPr="005B6381">
              <w:rPr>
                <w:rFonts w:ascii="Simplified Arabic" w:hAnsi="Simplified Arabic" w:cs="Simplified Arabic"/>
                <w:b/>
                <w:bCs/>
                <w:sz w:val="28"/>
                <w:szCs w:val="28"/>
                <w:rtl/>
                <w:lang w:bidi="ar-IQ"/>
              </w:rPr>
              <w:lastRenderedPageBreak/>
              <w:t>متوسطة</w:t>
            </w:r>
          </w:p>
        </w:tc>
        <w:tc>
          <w:tcPr>
            <w:tcW w:w="709"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lastRenderedPageBreak/>
              <w:t xml:space="preserve">تنطبق علي </w:t>
            </w:r>
            <w:r w:rsidRPr="005B6381">
              <w:rPr>
                <w:rFonts w:ascii="Simplified Arabic" w:hAnsi="Simplified Arabic" w:cs="Simplified Arabic"/>
                <w:b/>
                <w:bCs/>
                <w:sz w:val="28"/>
                <w:szCs w:val="28"/>
                <w:rtl/>
                <w:lang w:bidi="ar-IQ"/>
              </w:rPr>
              <w:lastRenderedPageBreak/>
              <w:t>بدرجة قليلة</w:t>
            </w:r>
          </w:p>
        </w:tc>
        <w:tc>
          <w:tcPr>
            <w:tcW w:w="709" w:type="dxa"/>
            <w:shd w:val="clear" w:color="auto" w:fill="A6A6A6" w:themeFill="background1" w:themeFillShade="A6"/>
          </w:tcPr>
          <w:p w:rsidR="005B6381" w:rsidRPr="005B6381" w:rsidRDefault="005B6381" w:rsidP="005B6381">
            <w:pPr>
              <w:jc w:val="cente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lastRenderedPageBreak/>
              <w:t xml:space="preserve">تنطبق عليَ </w:t>
            </w:r>
            <w:r w:rsidRPr="005B6381">
              <w:rPr>
                <w:rFonts w:ascii="Simplified Arabic" w:hAnsi="Simplified Arabic" w:cs="Simplified Arabic"/>
                <w:b/>
                <w:bCs/>
                <w:sz w:val="28"/>
                <w:szCs w:val="28"/>
                <w:rtl/>
                <w:lang w:bidi="ar-IQ"/>
              </w:rPr>
              <w:lastRenderedPageBreak/>
              <w:t>بدرجة قلية جداً</w:t>
            </w: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lastRenderedPageBreak/>
              <w:t>2</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أحث زملائي المدرسين على الالتزام بوقت الدوام.</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3</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أشعر بمتعة عندما يكون لدي مقدار من الالتزام الاجتماعي .</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4</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اعتمد على قدراتي الشخصية في انجاز الأعمال الصعبة التي أكلف بها</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5</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اشعر ان المحافظة على ممتلكات المدرسة شيء ضروري.</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6</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قدرتي ضعيفة في أن افعل أي شيء تجاه الأحداث التي تجري في مدرستي.</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7</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أساهم في حملات التنظيف المدرسية لزيادة جماليتها .</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8</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اشعر ان من واجب كل مدرس ان يساهم في حل مشاكل المدرسة</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14</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ارفض سلوك التمرد على القوانين في المدرسة والمجتمع بشكل عام.</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lastRenderedPageBreak/>
              <w:t>15</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أحاول المحافظة على الأجهزة الرياضية الموجودة في المدرسة في حالة استخدامي لها</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17</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أحافظ على أسرار المدرسين .</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19</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اعمل على تقديم الاعتذار عندما اخطأ بحق زملائي المدرسين.</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20</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احترم حقوق الآخرين بغض النظر عن سلوكياتهم.</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21</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عند مشاهدتي لأي شخص يحاول السرقة من الطلبة أو المدرسين، لااهتم لذلك</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22</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يضايقني عدم احترام بعض الطلبة أو المدرسين في المدرسة للقوانين.</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23</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تمسكي بمبادئ الدين يجعلني أكثر تحملاً للالتزام الوظيفية.</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24</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أتجنب ارتداء الملابس الرياضية التي تحمل صورا أو كتابات غير لائقة.</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26</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يفرحني مشاهدة طلبة أثناء التزامهم بالسلوك المرغوب.</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28</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أسعى للتضحية من اجل مدرستي.</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lastRenderedPageBreak/>
              <w:t>29</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أتحمل مواقف الفشل التي تواجهني في وظيفتي.</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30</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أتضايق عندما يتجاوز المدرسون على دروسي.</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32</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أتضايق عندما يطلب مني المساهمة في حل مشكلات زملائي المدرسين.</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33</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يهمني ما يدور من أحداث في مدرستي.</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35</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أفضل مصلحة المدرسة على مصلحتي الشخصية.</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39</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أتفهم شعور الآخرين حول المشكلات المختلفة التي تواجههم في العمل الوظيفي.</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44</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أحافظ على علاقاتي الاجتماعية مع الآخرين في المدرسة.</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47</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اعتقد إن الاهتمام بمشاعر الآخرين غير ضروري .</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r w:rsidR="005B6381" w:rsidRPr="005B6381" w:rsidTr="005B6381">
        <w:tc>
          <w:tcPr>
            <w:tcW w:w="709" w:type="dxa"/>
            <w:shd w:val="clear" w:color="auto" w:fill="A6A6A6" w:themeFill="background1" w:themeFillShade="A6"/>
          </w:tcPr>
          <w:p w:rsidR="005B6381" w:rsidRPr="005B6381" w:rsidRDefault="005B6381" w:rsidP="005B6381">
            <w:pPr>
              <w:rPr>
                <w:rFonts w:ascii="Simplified Arabic" w:hAnsi="Simplified Arabic" w:cs="Simplified Arabic"/>
                <w:b/>
                <w:bCs/>
                <w:sz w:val="28"/>
                <w:szCs w:val="28"/>
                <w:rtl/>
                <w:lang w:bidi="ar-IQ"/>
              </w:rPr>
            </w:pPr>
            <w:r w:rsidRPr="005B6381">
              <w:rPr>
                <w:rFonts w:ascii="Simplified Arabic" w:hAnsi="Simplified Arabic" w:cs="Simplified Arabic"/>
                <w:b/>
                <w:bCs/>
                <w:sz w:val="28"/>
                <w:szCs w:val="28"/>
                <w:rtl/>
                <w:lang w:bidi="ar-IQ"/>
              </w:rPr>
              <w:t>49</w:t>
            </w:r>
          </w:p>
        </w:tc>
        <w:tc>
          <w:tcPr>
            <w:tcW w:w="5475" w:type="dxa"/>
          </w:tcPr>
          <w:p w:rsidR="005B6381" w:rsidRPr="005B6381" w:rsidRDefault="005B6381" w:rsidP="005B6381">
            <w:pPr>
              <w:pStyle w:val="1"/>
              <w:rPr>
                <w:rFonts w:ascii="Simplified Arabic" w:hAnsi="Simplified Arabic" w:cs="Simplified Arabic"/>
                <w:color w:val="auto"/>
                <w:rtl/>
                <w:lang w:bidi="ar-IQ"/>
              </w:rPr>
            </w:pPr>
            <w:r w:rsidRPr="005B6381">
              <w:rPr>
                <w:rFonts w:ascii="Simplified Arabic" w:hAnsi="Simplified Arabic" w:cs="Simplified Arabic"/>
                <w:color w:val="auto"/>
                <w:rtl/>
                <w:lang w:bidi="ar-IQ"/>
              </w:rPr>
              <w:t>احترم آراء المدرسين عند الحديث معهم .</w:t>
            </w:r>
          </w:p>
        </w:tc>
        <w:tc>
          <w:tcPr>
            <w:tcW w:w="850"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992"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c>
          <w:tcPr>
            <w:tcW w:w="709" w:type="dxa"/>
            <w:shd w:val="clear" w:color="auto" w:fill="A6A6A6" w:themeFill="background1" w:themeFillShade="A6"/>
          </w:tcPr>
          <w:p w:rsidR="005B6381" w:rsidRPr="005B6381" w:rsidRDefault="005B6381" w:rsidP="005B6381">
            <w:pPr>
              <w:pStyle w:val="1"/>
              <w:rPr>
                <w:rFonts w:ascii="Simplified Arabic" w:hAnsi="Simplified Arabic" w:cs="Simplified Arabic"/>
                <w:color w:val="auto"/>
                <w:rtl/>
                <w:lang w:bidi="ar-IQ"/>
              </w:rPr>
            </w:pPr>
          </w:p>
        </w:tc>
      </w:tr>
    </w:tbl>
    <w:p w:rsidR="005B6381" w:rsidRPr="004905F7" w:rsidRDefault="005B6381" w:rsidP="005B6381">
      <w:pPr>
        <w:pStyle w:val="1"/>
        <w:rPr>
          <w:rFonts w:ascii="Simplified Arabic" w:hAnsi="Simplified Arabic" w:cs="Simplified Arabic"/>
          <w:b w:val="0"/>
          <w:bCs w:val="0"/>
          <w:rtl/>
          <w:lang w:bidi="ar-IQ"/>
        </w:rPr>
      </w:pPr>
    </w:p>
    <w:p w:rsidR="00262B12" w:rsidRDefault="00262B12" w:rsidP="001B3F99">
      <w:pPr>
        <w:tabs>
          <w:tab w:val="right" w:pos="9157"/>
        </w:tabs>
        <w:rPr>
          <w:rFonts w:ascii="Simplified Arabic" w:hAnsi="Simplified Arabic" w:cs="Simplified Arabic"/>
          <w:b/>
          <w:bCs/>
          <w:sz w:val="32"/>
          <w:szCs w:val="32"/>
          <w:rtl/>
          <w:lang w:bidi="ar-IQ"/>
        </w:rPr>
      </w:pPr>
    </w:p>
    <w:p w:rsidR="00707B3C" w:rsidRPr="00262B12" w:rsidRDefault="00707B3C" w:rsidP="005B6381">
      <w:pPr>
        <w:pStyle w:val="af"/>
        <w:tabs>
          <w:tab w:val="right" w:pos="9157"/>
        </w:tabs>
        <w:rPr>
          <w:rtl/>
          <w:lang w:bidi="ar-IQ"/>
        </w:rPr>
      </w:pPr>
      <w:r w:rsidRPr="00262B12">
        <w:rPr>
          <w:rtl/>
          <w:lang w:bidi="ar-IQ"/>
        </w:rPr>
        <w:t>ملحق (</w:t>
      </w:r>
      <w:r w:rsidR="005B6381">
        <w:rPr>
          <w:rFonts w:hint="cs"/>
          <w:rtl/>
          <w:lang w:bidi="ar-IQ"/>
        </w:rPr>
        <w:t>8</w:t>
      </w:r>
      <w:r w:rsidRPr="00262B12">
        <w:rPr>
          <w:rtl/>
          <w:lang w:bidi="ar-IQ"/>
        </w:rPr>
        <w:t>)</w:t>
      </w:r>
    </w:p>
    <w:p w:rsidR="00707B3C" w:rsidRPr="005B6381" w:rsidRDefault="00707B3C" w:rsidP="005B6381">
      <w:pPr>
        <w:pStyle w:val="af"/>
        <w:tabs>
          <w:tab w:val="right" w:pos="9157"/>
        </w:tabs>
        <w:jc w:val="lowKashida"/>
        <w:rPr>
          <w:b/>
          <w:bCs/>
          <w:sz w:val="16"/>
          <w:szCs w:val="22"/>
          <w:rtl/>
          <w:lang w:bidi="ar-IQ"/>
        </w:rPr>
      </w:pPr>
      <w:r w:rsidRPr="005B6381">
        <w:rPr>
          <w:b/>
          <w:bCs/>
          <w:sz w:val="16"/>
          <w:szCs w:val="22"/>
          <w:rtl/>
          <w:lang w:bidi="ar-IQ"/>
        </w:rPr>
        <w:t>وزارة التعليم العلي والبحث العلمي</w:t>
      </w:r>
    </w:p>
    <w:p w:rsidR="00707B3C" w:rsidRPr="005B6381" w:rsidRDefault="00707B3C" w:rsidP="005B6381">
      <w:pPr>
        <w:pStyle w:val="af"/>
        <w:tabs>
          <w:tab w:val="right" w:pos="9157"/>
        </w:tabs>
        <w:jc w:val="lowKashida"/>
        <w:rPr>
          <w:b/>
          <w:bCs/>
          <w:sz w:val="16"/>
          <w:szCs w:val="22"/>
          <w:rtl/>
          <w:lang w:bidi="ar-IQ"/>
        </w:rPr>
      </w:pPr>
      <w:r w:rsidRPr="005B6381">
        <w:rPr>
          <w:b/>
          <w:bCs/>
          <w:sz w:val="16"/>
          <w:szCs w:val="22"/>
          <w:rtl/>
          <w:lang w:bidi="ar-IQ"/>
        </w:rPr>
        <w:t>كلية التربية الرياضية / جامعة بابل</w:t>
      </w:r>
    </w:p>
    <w:p w:rsidR="00707B3C" w:rsidRPr="005B6381" w:rsidRDefault="00707B3C" w:rsidP="005B6381">
      <w:pPr>
        <w:pStyle w:val="af"/>
        <w:tabs>
          <w:tab w:val="right" w:pos="9157"/>
        </w:tabs>
        <w:jc w:val="lowKashida"/>
        <w:rPr>
          <w:b/>
          <w:bCs/>
          <w:sz w:val="16"/>
          <w:szCs w:val="22"/>
          <w:rtl/>
          <w:lang w:bidi="ar-IQ"/>
        </w:rPr>
      </w:pPr>
      <w:r w:rsidRPr="005B6381">
        <w:rPr>
          <w:b/>
          <w:bCs/>
          <w:sz w:val="16"/>
          <w:szCs w:val="22"/>
          <w:rtl/>
          <w:lang w:bidi="ar-IQ"/>
        </w:rPr>
        <w:t>الدراسات العليا</w:t>
      </w:r>
      <w:r w:rsidRPr="005B6381">
        <w:rPr>
          <w:rFonts w:hint="cs"/>
          <w:b/>
          <w:bCs/>
          <w:sz w:val="16"/>
          <w:szCs w:val="22"/>
          <w:rtl/>
          <w:lang w:bidi="ar-IQ"/>
        </w:rPr>
        <w:t>/ الماجستير</w:t>
      </w:r>
    </w:p>
    <w:p w:rsidR="00707B3C" w:rsidRPr="005B6381" w:rsidRDefault="00707B3C" w:rsidP="005B6381">
      <w:pPr>
        <w:pStyle w:val="af"/>
        <w:tabs>
          <w:tab w:val="right" w:pos="9157"/>
        </w:tabs>
        <w:jc w:val="lowKashida"/>
        <w:rPr>
          <w:b/>
          <w:bCs/>
          <w:rtl/>
          <w:lang w:bidi="ar-IQ"/>
        </w:rPr>
      </w:pPr>
    </w:p>
    <w:p w:rsidR="00707B3C" w:rsidRPr="00BD034A" w:rsidRDefault="00707B3C" w:rsidP="00F953B3">
      <w:pPr>
        <w:pStyle w:val="af"/>
        <w:tabs>
          <w:tab w:val="right" w:pos="9157"/>
        </w:tabs>
        <w:rPr>
          <w:b/>
          <w:bCs/>
          <w:rtl/>
          <w:lang w:bidi="ar-IQ"/>
        </w:rPr>
      </w:pPr>
      <w:r w:rsidRPr="00BD034A">
        <w:rPr>
          <w:b/>
          <w:bCs/>
          <w:rtl/>
          <w:lang w:bidi="ar-IQ"/>
        </w:rPr>
        <w:t>م / استمارة تقييم مدرس التربية الرياضية</w:t>
      </w:r>
    </w:p>
    <w:p w:rsidR="00707B3C" w:rsidRPr="00262B12" w:rsidRDefault="00707B3C" w:rsidP="00F953B3">
      <w:pPr>
        <w:pStyle w:val="af"/>
        <w:tabs>
          <w:tab w:val="right" w:pos="9157"/>
        </w:tabs>
        <w:rPr>
          <w:rtl/>
          <w:lang w:bidi="ar-IQ"/>
        </w:rPr>
      </w:pPr>
    </w:p>
    <w:p w:rsidR="00707B3C" w:rsidRPr="00262B12" w:rsidRDefault="00707B3C" w:rsidP="00F953B3">
      <w:pPr>
        <w:pStyle w:val="af"/>
        <w:tabs>
          <w:tab w:val="right" w:pos="9157"/>
        </w:tabs>
        <w:rPr>
          <w:rtl/>
          <w:lang w:bidi="ar-IQ"/>
        </w:rPr>
      </w:pPr>
      <w:r w:rsidRPr="00262B12">
        <w:rPr>
          <w:rtl/>
          <w:lang w:bidi="ar-IQ"/>
        </w:rPr>
        <w:t>إلى / الأستاذ المشرف الاختصاص.................................المحترم</w:t>
      </w:r>
    </w:p>
    <w:p w:rsidR="00707B3C" w:rsidRPr="00262B12" w:rsidRDefault="00707B3C" w:rsidP="00F953B3">
      <w:pPr>
        <w:pStyle w:val="af"/>
        <w:tabs>
          <w:tab w:val="right" w:pos="9157"/>
        </w:tabs>
        <w:rPr>
          <w:rtl/>
          <w:lang w:bidi="ar-IQ"/>
        </w:rPr>
      </w:pPr>
    </w:p>
    <w:p w:rsidR="00707B3C" w:rsidRPr="00262B12" w:rsidRDefault="00707B3C" w:rsidP="00F953B3">
      <w:pPr>
        <w:pStyle w:val="af"/>
        <w:tabs>
          <w:tab w:val="right" w:pos="9157"/>
        </w:tabs>
        <w:jc w:val="left"/>
        <w:rPr>
          <w:rtl/>
          <w:lang w:bidi="ar-IQ"/>
        </w:rPr>
      </w:pPr>
      <w:r w:rsidRPr="00262B12">
        <w:rPr>
          <w:rtl/>
          <w:lang w:bidi="ar-IQ"/>
        </w:rPr>
        <w:t>نهديكم أطيب تحية ...</w:t>
      </w:r>
    </w:p>
    <w:p w:rsidR="00707B3C" w:rsidRPr="00262B12" w:rsidRDefault="00707B3C" w:rsidP="00F953B3">
      <w:pPr>
        <w:pStyle w:val="af"/>
        <w:tabs>
          <w:tab w:val="right" w:pos="9157"/>
        </w:tabs>
        <w:jc w:val="left"/>
        <w:rPr>
          <w:rtl/>
          <w:lang w:bidi="ar-IQ"/>
        </w:rPr>
      </w:pPr>
    </w:p>
    <w:p w:rsidR="00707B3C" w:rsidRPr="00BD034A" w:rsidRDefault="00707B3C" w:rsidP="00BD034A">
      <w:pPr>
        <w:pStyle w:val="af"/>
        <w:tabs>
          <w:tab w:val="right" w:pos="9157"/>
        </w:tabs>
        <w:spacing w:line="276" w:lineRule="auto"/>
        <w:jc w:val="lowKashida"/>
        <w:rPr>
          <w:b/>
          <w:bCs/>
          <w:rtl/>
          <w:lang w:bidi="ar-IQ"/>
        </w:rPr>
      </w:pPr>
      <w:r w:rsidRPr="00262B12">
        <w:rPr>
          <w:rtl/>
          <w:lang w:bidi="ar-IQ"/>
        </w:rPr>
        <w:t xml:space="preserve">يروم الباحث </w:t>
      </w:r>
      <w:r w:rsidR="00BD034A" w:rsidRPr="00262B12">
        <w:rPr>
          <w:rFonts w:hint="cs"/>
          <w:rtl/>
          <w:lang w:bidi="ar-IQ"/>
        </w:rPr>
        <w:t>أمير</w:t>
      </w:r>
      <w:r w:rsidRPr="00262B12">
        <w:rPr>
          <w:rtl/>
          <w:lang w:bidi="ar-IQ"/>
        </w:rPr>
        <w:t xml:space="preserve"> عبد الهادي عباس استكمال متطلبات بحثه الموسوم</w:t>
      </w:r>
      <w:r w:rsidR="00BD034A" w:rsidRPr="00BD034A">
        <w:rPr>
          <w:b/>
          <w:bCs/>
          <w:rtl/>
        </w:rPr>
        <w:t xml:space="preserve"> </w:t>
      </w:r>
      <w:r w:rsidR="00BD034A">
        <w:rPr>
          <w:rFonts w:hint="cs"/>
          <w:b/>
          <w:bCs/>
          <w:rtl/>
        </w:rPr>
        <w:t>((</w:t>
      </w:r>
      <w:r w:rsidR="00BD034A" w:rsidRPr="00BD034A">
        <w:rPr>
          <w:b/>
          <w:bCs/>
          <w:rtl/>
        </w:rPr>
        <w:t>الاتجاه نحو الحداثة والالتزام الاجتماعي وعلاقتهما بالاداء الوظيفي لدى مدرسي ومدرسات التربية الرياضية في مدارس محافظة بابل</w:t>
      </w:r>
      <w:r w:rsidR="00BD034A">
        <w:rPr>
          <w:rFonts w:hint="cs"/>
          <w:b/>
          <w:bCs/>
          <w:rtl/>
        </w:rPr>
        <w:t>))</w:t>
      </w:r>
    </w:p>
    <w:p w:rsidR="00707B3C" w:rsidRPr="00262B12" w:rsidRDefault="00707B3C" w:rsidP="00BD034A">
      <w:pPr>
        <w:pStyle w:val="af"/>
        <w:tabs>
          <w:tab w:val="right" w:pos="9157"/>
        </w:tabs>
        <w:spacing w:line="276" w:lineRule="auto"/>
        <w:jc w:val="lowKashida"/>
        <w:rPr>
          <w:lang w:bidi="ar-IQ"/>
        </w:rPr>
      </w:pPr>
      <w:r w:rsidRPr="00262B12">
        <w:rPr>
          <w:rtl/>
          <w:lang w:bidi="ar-IQ"/>
        </w:rPr>
        <w:t>نرجو تعاونكم معنا في تقييم مدرسي التربية الرياضية على وفق استمارة تقيم الأداء التي بين أيديكم على أن يتم التأشير على واحدة من الدرجات المحددة ولكل فقرة من الفقرات المعنية .</w:t>
      </w:r>
    </w:p>
    <w:p w:rsidR="00262B12" w:rsidRDefault="00262B12" w:rsidP="00BD034A">
      <w:pPr>
        <w:pStyle w:val="af"/>
        <w:tabs>
          <w:tab w:val="right" w:pos="9157"/>
        </w:tabs>
        <w:spacing w:line="276" w:lineRule="auto"/>
        <w:jc w:val="lowKashida"/>
        <w:rPr>
          <w:rtl/>
          <w:lang w:bidi="ar-IQ"/>
        </w:rPr>
      </w:pPr>
    </w:p>
    <w:p w:rsidR="00262B12" w:rsidRDefault="00262B12" w:rsidP="00F953B3">
      <w:pPr>
        <w:pStyle w:val="af"/>
        <w:tabs>
          <w:tab w:val="right" w:pos="9157"/>
        </w:tabs>
        <w:rPr>
          <w:rtl/>
          <w:lang w:bidi="ar-IQ"/>
        </w:rPr>
      </w:pPr>
    </w:p>
    <w:p w:rsidR="00262B12" w:rsidRPr="001B3F99" w:rsidRDefault="00262B12" w:rsidP="00F953B3">
      <w:pPr>
        <w:pStyle w:val="af"/>
        <w:tabs>
          <w:tab w:val="right" w:pos="9157"/>
        </w:tabs>
        <w:rPr>
          <w:b/>
          <w:bCs/>
          <w:rtl/>
          <w:lang w:bidi="ar-IQ"/>
        </w:rPr>
      </w:pPr>
    </w:p>
    <w:p w:rsidR="00BD034A" w:rsidRPr="001B3F99" w:rsidRDefault="00BD034A" w:rsidP="00BD034A">
      <w:pPr>
        <w:pStyle w:val="af"/>
        <w:tabs>
          <w:tab w:val="right" w:pos="9157"/>
        </w:tabs>
        <w:spacing w:line="276" w:lineRule="auto"/>
        <w:rPr>
          <w:b/>
          <w:bCs/>
          <w:sz w:val="22"/>
          <w:szCs w:val="32"/>
          <w:rtl/>
          <w:lang w:bidi="ar-IQ"/>
        </w:rPr>
      </w:pPr>
      <w:r w:rsidRPr="001B3F99">
        <w:rPr>
          <w:b/>
          <w:bCs/>
          <w:sz w:val="22"/>
          <w:szCs w:val="32"/>
          <w:rtl/>
          <w:lang w:bidi="ar-IQ"/>
        </w:rPr>
        <w:t>مع فائق الشكر والتقدير</w:t>
      </w:r>
    </w:p>
    <w:p w:rsidR="00262B12" w:rsidRDefault="00262B12" w:rsidP="00F953B3">
      <w:pPr>
        <w:pStyle w:val="af"/>
        <w:tabs>
          <w:tab w:val="right" w:pos="9157"/>
        </w:tabs>
        <w:rPr>
          <w:rtl/>
          <w:lang w:bidi="ar-IQ"/>
        </w:rPr>
      </w:pPr>
    </w:p>
    <w:p w:rsidR="00262B12" w:rsidRDefault="00262B12" w:rsidP="00F953B3">
      <w:pPr>
        <w:pStyle w:val="af"/>
        <w:tabs>
          <w:tab w:val="right" w:pos="9157"/>
        </w:tabs>
        <w:rPr>
          <w:rtl/>
          <w:lang w:bidi="ar-IQ"/>
        </w:rPr>
      </w:pPr>
    </w:p>
    <w:p w:rsidR="00262B12" w:rsidRDefault="00262B12" w:rsidP="00F953B3">
      <w:pPr>
        <w:pStyle w:val="af"/>
        <w:tabs>
          <w:tab w:val="right" w:pos="9157"/>
        </w:tabs>
        <w:rPr>
          <w:rtl/>
          <w:lang w:bidi="ar-IQ"/>
        </w:rPr>
      </w:pPr>
    </w:p>
    <w:p w:rsidR="00707B3C" w:rsidRPr="00262B12" w:rsidRDefault="00707B3C" w:rsidP="00BD034A">
      <w:pPr>
        <w:pStyle w:val="af"/>
        <w:tabs>
          <w:tab w:val="right" w:pos="9157"/>
        </w:tabs>
        <w:jc w:val="left"/>
        <w:rPr>
          <w:rtl/>
          <w:lang w:bidi="ar-IQ"/>
        </w:rPr>
      </w:pPr>
      <w:r w:rsidRPr="00262B12">
        <w:rPr>
          <w:rtl/>
          <w:lang w:bidi="ar-IQ"/>
        </w:rPr>
        <w:t>ملاحظة: علما أن الدرجة العليا (4) و الدنيا (1)</w:t>
      </w:r>
    </w:p>
    <w:p w:rsidR="00707B3C" w:rsidRPr="00262B12" w:rsidRDefault="00707B3C" w:rsidP="00F953B3">
      <w:pPr>
        <w:pStyle w:val="af"/>
        <w:tabs>
          <w:tab w:val="right" w:pos="9157"/>
        </w:tabs>
        <w:rPr>
          <w:rtl/>
          <w:lang w:bidi="ar-IQ"/>
        </w:rPr>
      </w:pPr>
    </w:p>
    <w:p w:rsidR="00707B3C" w:rsidRPr="00262B12" w:rsidRDefault="00707B3C" w:rsidP="00F953B3">
      <w:pPr>
        <w:pStyle w:val="af"/>
        <w:tabs>
          <w:tab w:val="right" w:pos="9157"/>
        </w:tabs>
        <w:rPr>
          <w:rtl/>
          <w:lang w:bidi="ar-IQ"/>
        </w:rPr>
      </w:pPr>
    </w:p>
    <w:p w:rsidR="00707B3C" w:rsidRPr="00262B12" w:rsidRDefault="00707B3C" w:rsidP="00F953B3">
      <w:pPr>
        <w:pStyle w:val="af"/>
        <w:tabs>
          <w:tab w:val="right" w:pos="9157"/>
        </w:tabs>
        <w:rPr>
          <w:rtl/>
          <w:lang w:bidi="ar-IQ"/>
        </w:rPr>
      </w:pPr>
    </w:p>
    <w:p w:rsidR="00707B3C" w:rsidRPr="00262B12" w:rsidRDefault="00707B3C" w:rsidP="00F953B3">
      <w:pPr>
        <w:pStyle w:val="af"/>
        <w:tabs>
          <w:tab w:val="right" w:pos="9157"/>
        </w:tabs>
        <w:rPr>
          <w:b/>
          <w:bCs/>
          <w:rtl/>
          <w:lang w:bidi="ar-IQ"/>
        </w:rPr>
      </w:pPr>
      <w:r w:rsidRPr="00262B12">
        <w:rPr>
          <w:b/>
          <w:bCs/>
          <w:rtl/>
          <w:lang w:bidi="ar-IQ"/>
        </w:rPr>
        <w:t xml:space="preserve">                                                            الباحث</w:t>
      </w:r>
    </w:p>
    <w:p w:rsidR="00707B3C" w:rsidRPr="001B3F99" w:rsidRDefault="00707B3C" w:rsidP="001B3F99">
      <w:pPr>
        <w:pStyle w:val="af"/>
        <w:tabs>
          <w:tab w:val="right" w:pos="9157"/>
        </w:tabs>
        <w:rPr>
          <w:b/>
          <w:bCs/>
          <w:rtl/>
          <w:lang w:bidi="ar-IQ"/>
        </w:rPr>
      </w:pPr>
      <w:r w:rsidRPr="00262B12">
        <w:rPr>
          <w:b/>
          <w:bCs/>
          <w:rtl/>
          <w:lang w:bidi="ar-IQ"/>
        </w:rPr>
        <w:t xml:space="preserve">                                    </w:t>
      </w:r>
      <w:r w:rsidR="00262B12" w:rsidRPr="00262B12">
        <w:rPr>
          <w:rFonts w:hint="cs"/>
          <w:b/>
          <w:bCs/>
          <w:rtl/>
          <w:lang w:bidi="ar-IQ"/>
        </w:rPr>
        <w:t xml:space="preserve">                      </w:t>
      </w:r>
      <w:r w:rsidRPr="00262B12">
        <w:rPr>
          <w:b/>
          <w:bCs/>
          <w:rtl/>
          <w:lang w:bidi="ar-IQ"/>
        </w:rPr>
        <w:t xml:space="preserve"> أمير عبد الهادي عباس</w:t>
      </w:r>
    </w:p>
    <w:p w:rsidR="00707B3C" w:rsidRDefault="00707B3C" w:rsidP="005B6381">
      <w:pPr>
        <w:pStyle w:val="af"/>
        <w:tabs>
          <w:tab w:val="right" w:pos="9157"/>
        </w:tabs>
        <w:rPr>
          <w:rtl/>
          <w:lang w:bidi="ar-IQ"/>
        </w:rPr>
      </w:pPr>
      <w:r>
        <w:rPr>
          <w:rFonts w:hint="cs"/>
          <w:rtl/>
          <w:lang w:bidi="ar-IQ"/>
        </w:rPr>
        <w:t>ملحق (</w:t>
      </w:r>
      <w:r w:rsidR="005B6381">
        <w:rPr>
          <w:rFonts w:hint="cs"/>
          <w:rtl/>
          <w:lang w:bidi="ar-IQ"/>
        </w:rPr>
        <w:t>9</w:t>
      </w:r>
      <w:r>
        <w:rPr>
          <w:rFonts w:hint="cs"/>
          <w:rtl/>
          <w:lang w:bidi="ar-IQ"/>
        </w:rPr>
        <w:t>)</w:t>
      </w:r>
    </w:p>
    <w:p w:rsidR="00707B3C" w:rsidRPr="00FD3181" w:rsidRDefault="00707B3C" w:rsidP="00F953B3">
      <w:pPr>
        <w:pStyle w:val="af"/>
        <w:tabs>
          <w:tab w:val="right" w:pos="9157"/>
        </w:tabs>
        <w:rPr>
          <w:sz w:val="36"/>
          <w:szCs w:val="36"/>
          <w:rtl/>
          <w:lang w:bidi="ar-IQ"/>
        </w:rPr>
      </w:pPr>
      <w:r w:rsidRPr="00FD3181">
        <w:rPr>
          <w:rFonts w:hint="cs"/>
          <w:sz w:val="36"/>
          <w:szCs w:val="36"/>
          <w:rtl/>
          <w:lang w:bidi="ar-IQ"/>
        </w:rPr>
        <w:t xml:space="preserve">استمارة تقييم الأداء لمدرسي </w:t>
      </w:r>
      <w:r w:rsidR="008415AB">
        <w:rPr>
          <w:rFonts w:hint="cs"/>
          <w:sz w:val="36"/>
          <w:szCs w:val="36"/>
          <w:rtl/>
          <w:lang w:bidi="ar-IQ"/>
        </w:rPr>
        <w:t xml:space="preserve">ومدرسات </w:t>
      </w:r>
      <w:r w:rsidRPr="00FD3181">
        <w:rPr>
          <w:rFonts w:hint="cs"/>
          <w:sz w:val="36"/>
          <w:szCs w:val="36"/>
          <w:rtl/>
          <w:lang w:bidi="ar-IQ"/>
        </w:rPr>
        <w:t>التربية الرياضية</w:t>
      </w:r>
    </w:p>
    <w:p w:rsidR="00707B3C" w:rsidRPr="00FD3181" w:rsidRDefault="00707B3C" w:rsidP="00F953B3">
      <w:pPr>
        <w:pStyle w:val="af"/>
        <w:tabs>
          <w:tab w:val="right" w:pos="9157"/>
        </w:tabs>
        <w:jc w:val="left"/>
        <w:rPr>
          <w:sz w:val="32"/>
          <w:szCs w:val="32"/>
          <w:lang w:bidi="ar-IQ"/>
        </w:rPr>
      </w:pPr>
      <w:r w:rsidRPr="00FD3181">
        <w:rPr>
          <w:rFonts w:hint="cs"/>
          <w:sz w:val="32"/>
          <w:szCs w:val="32"/>
          <w:rtl/>
          <w:lang w:bidi="ar-IQ"/>
        </w:rPr>
        <w:t>الفقرات التي تقيم من المشرف الاختصاص</w:t>
      </w:r>
    </w:p>
    <w:p w:rsidR="001B3F99" w:rsidRDefault="00707B3C" w:rsidP="001B3F99">
      <w:pPr>
        <w:pStyle w:val="af"/>
        <w:tabs>
          <w:tab w:val="right" w:pos="9157"/>
        </w:tabs>
        <w:jc w:val="left"/>
        <w:rPr>
          <w:sz w:val="32"/>
          <w:szCs w:val="32"/>
          <w:rtl/>
          <w:lang w:bidi="ar-IQ"/>
        </w:rPr>
      </w:pPr>
      <w:r w:rsidRPr="00FD3181">
        <w:rPr>
          <w:rFonts w:hint="cs"/>
          <w:sz w:val="32"/>
          <w:szCs w:val="32"/>
          <w:rtl/>
          <w:lang w:bidi="ar-IQ"/>
        </w:rPr>
        <w:lastRenderedPageBreak/>
        <w:t>اسم المدرس</w:t>
      </w:r>
      <w:r w:rsidR="008415AB">
        <w:rPr>
          <w:rFonts w:hint="cs"/>
          <w:sz w:val="32"/>
          <w:szCs w:val="32"/>
          <w:rtl/>
          <w:lang w:bidi="ar-IQ"/>
        </w:rPr>
        <w:t xml:space="preserve"> او المدرسة</w:t>
      </w:r>
      <w:r w:rsidRPr="00FD3181">
        <w:rPr>
          <w:rFonts w:hint="cs"/>
          <w:sz w:val="32"/>
          <w:szCs w:val="32"/>
          <w:rtl/>
          <w:lang w:bidi="ar-IQ"/>
        </w:rPr>
        <w:t xml:space="preserve"> الثلاثي :-</w:t>
      </w:r>
      <w:r w:rsidRPr="00FD3181">
        <w:rPr>
          <w:sz w:val="32"/>
          <w:szCs w:val="32"/>
          <w:rtl/>
          <w:lang w:bidi="ar-IQ"/>
        </w:rPr>
        <w:tab/>
      </w:r>
    </w:p>
    <w:p w:rsidR="00707B3C" w:rsidRPr="008415AB" w:rsidRDefault="00707B3C" w:rsidP="001B3F99">
      <w:pPr>
        <w:pStyle w:val="af"/>
        <w:tabs>
          <w:tab w:val="right" w:pos="9157"/>
        </w:tabs>
        <w:jc w:val="left"/>
        <w:rPr>
          <w:sz w:val="32"/>
          <w:szCs w:val="32"/>
          <w:rtl/>
          <w:lang w:bidi="ar-IQ"/>
        </w:rPr>
      </w:pPr>
      <w:r w:rsidRPr="00FD3181">
        <w:rPr>
          <w:rFonts w:hint="cs"/>
          <w:sz w:val="32"/>
          <w:szCs w:val="32"/>
          <w:rtl/>
          <w:lang w:bidi="ar-IQ"/>
        </w:rPr>
        <w:t>اسم المدرسة :-</w:t>
      </w:r>
    </w:p>
    <w:tbl>
      <w:tblPr>
        <w:bidiVisual/>
        <w:tblW w:w="10736" w:type="dxa"/>
        <w:jc w:val="center"/>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7062"/>
        <w:gridCol w:w="724"/>
        <w:gridCol w:w="850"/>
        <w:gridCol w:w="946"/>
        <w:gridCol w:w="614"/>
      </w:tblGrid>
      <w:tr w:rsidR="00707B3C" w:rsidRPr="00FD3181" w:rsidTr="00BD034A">
        <w:trPr>
          <w:trHeight w:val="555"/>
          <w:jc w:val="center"/>
        </w:trPr>
        <w:tc>
          <w:tcPr>
            <w:tcW w:w="540" w:type="dxa"/>
            <w:vMerge w:val="restart"/>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ت</w:t>
            </w:r>
          </w:p>
        </w:tc>
        <w:tc>
          <w:tcPr>
            <w:tcW w:w="7062"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القائم بالتقييم / المشرف الاختصاص</w:t>
            </w:r>
          </w:p>
        </w:tc>
        <w:tc>
          <w:tcPr>
            <w:tcW w:w="3134" w:type="dxa"/>
            <w:gridSpan w:val="4"/>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مدى الدرجة</w:t>
            </w:r>
          </w:p>
        </w:tc>
      </w:tr>
      <w:tr w:rsidR="00707B3C" w:rsidRPr="00FD3181" w:rsidTr="00BD034A">
        <w:trPr>
          <w:trHeight w:val="555"/>
          <w:jc w:val="center"/>
        </w:trPr>
        <w:tc>
          <w:tcPr>
            <w:tcW w:w="540" w:type="dxa"/>
            <w:vMerge/>
            <w:shd w:val="clear" w:color="auto" w:fill="A6A6A6" w:themeFill="background1" w:themeFillShade="A6"/>
            <w:vAlign w:val="center"/>
          </w:tcPr>
          <w:p w:rsidR="00707B3C" w:rsidRPr="00FD3181" w:rsidRDefault="00707B3C" w:rsidP="00F953B3">
            <w:pPr>
              <w:pStyle w:val="af"/>
              <w:tabs>
                <w:tab w:val="right" w:pos="9157"/>
              </w:tabs>
              <w:rPr>
                <w:rtl/>
                <w:lang w:bidi="ar-IQ"/>
              </w:rPr>
            </w:pPr>
          </w:p>
        </w:tc>
        <w:tc>
          <w:tcPr>
            <w:tcW w:w="7062"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الفقرات</w:t>
            </w:r>
          </w:p>
        </w:tc>
        <w:tc>
          <w:tcPr>
            <w:tcW w:w="724" w:type="dxa"/>
            <w:shd w:val="clear" w:color="auto" w:fill="A6A6A6" w:themeFill="background1" w:themeFillShade="A6"/>
          </w:tcPr>
          <w:p w:rsidR="00707B3C" w:rsidRPr="00FD3181" w:rsidRDefault="00707B3C" w:rsidP="00F953B3">
            <w:pPr>
              <w:pStyle w:val="af"/>
              <w:tabs>
                <w:tab w:val="right" w:pos="9157"/>
              </w:tabs>
              <w:rPr>
                <w:sz w:val="32"/>
                <w:szCs w:val="32"/>
                <w:rtl/>
                <w:lang w:bidi="ar-IQ"/>
              </w:rPr>
            </w:pPr>
            <w:r w:rsidRPr="00FD3181">
              <w:rPr>
                <w:rFonts w:hint="cs"/>
                <w:sz w:val="32"/>
                <w:szCs w:val="32"/>
                <w:rtl/>
                <w:lang w:bidi="ar-IQ"/>
              </w:rPr>
              <w:t>1</w:t>
            </w:r>
          </w:p>
        </w:tc>
        <w:tc>
          <w:tcPr>
            <w:tcW w:w="850" w:type="dxa"/>
            <w:shd w:val="clear" w:color="auto" w:fill="A6A6A6" w:themeFill="background1" w:themeFillShade="A6"/>
          </w:tcPr>
          <w:p w:rsidR="00707B3C" w:rsidRPr="00FD3181" w:rsidRDefault="00707B3C" w:rsidP="00F953B3">
            <w:pPr>
              <w:pStyle w:val="af"/>
              <w:tabs>
                <w:tab w:val="right" w:pos="9157"/>
              </w:tabs>
              <w:rPr>
                <w:sz w:val="32"/>
                <w:szCs w:val="32"/>
                <w:rtl/>
                <w:lang w:bidi="ar-IQ"/>
              </w:rPr>
            </w:pPr>
            <w:r w:rsidRPr="00FD3181">
              <w:rPr>
                <w:rFonts w:hint="cs"/>
                <w:sz w:val="32"/>
                <w:szCs w:val="32"/>
                <w:rtl/>
                <w:lang w:bidi="ar-IQ"/>
              </w:rPr>
              <w:t>2</w:t>
            </w:r>
          </w:p>
        </w:tc>
        <w:tc>
          <w:tcPr>
            <w:tcW w:w="946" w:type="dxa"/>
            <w:shd w:val="clear" w:color="auto" w:fill="A6A6A6" w:themeFill="background1" w:themeFillShade="A6"/>
          </w:tcPr>
          <w:p w:rsidR="00707B3C" w:rsidRPr="00FD3181" w:rsidRDefault="00707B3C" w:rsidP="00F953B3">
            <w:pPr>
              <w:pStyle w:val="af"/>
              <w:tabs>
                <w:tab w:val="right" w:pos="9157"/>
              </w:tabs>
              <w:rPr>
                <w:sz w:val="32"/>
                <w:szCs w:val="32"/>
                <w:rtl/>
                <w:lang w:bidi="ar-IQ"/>
              </w:rPr>
            </w:pPr>
            <w:r w:rsidRPr="00FD3181">
              <w:rPr>
                <w:rFonts w:hint="cs"/>
                <w:sz w:val="32"/>
                <w:szCs w:val="32"/>
                <w:rtl/>
                <w:lang w:bidi="ar-IQ"/>
              </w:rPr>
              <w:t>3</w:t>
            </w:r>
          </w:p>
        </w:tc>
        <w:tc>
          <w:tcPr>
            <w:tcW w:w="614" w:type="dxa"/>
            <w:shd w:val="clear" w:color="auto" w:fill="A6A6A6" w:themeFill="background1" w:themeFillShade="A6"/>
          </w:tcPr>
          <w:p w:rsidR="00707B3C" w:rsidRPr="00FD3181" w:rsidRDefault="00707B3C" w:rsidP="00F953B3">
            <w:pPr>
              <w:pStyle w:val="af"/>
              <w:tabs>
                <w:tab w:val="right" w:pos="9157"/>
              </w:tabs>
              <w:rPr>
                <w:sz w:val="32"/>
                <w:szCs w:val="32"/>
                <w:rtl/>
                <w:lang w:bidi="ar-IQ"/>
              </w:rPr>
            </w:pPr>
            <w:r w:rsidRPr="00FD3181">
              <w:rPr>
                <w:rFonts w:hint="cs"/>
                <w:sz w:val="32"/>
                <w:szCs w:val="32"/>
                <w:rtl/>
                <w:lang w:bidi="ar-IQ"/>
              </w:rPr>
              <w:t>4</w:t>
            </w: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1</w:t>
            </w:r>
          </w:p>
        </w:tc>
        <w:tc>
          <w:tcPr>
            <w:tcW w:w="7062" w:type="dxa"/>
          </w:tcPr>
          <w:p w:rsidR="00707B3C" w:rsidRPr="00FD3181" w:rsidRDefault="00707B3C" w:rsidP="00F953B3">
            <w:pPr>
              <w:pStyle w:val="af"/>
              <w:tabs>
                <w:tab w:val="right" w:pos="9157"/>
              </w:tabs>
              <w:rPr>
                <w:rtl/>
                <w:lang w:bidi="ar-IQ"/>
              </w:rPr>
            </w:pPr>
            <w:r w:rsidRPr="00FD3181">
              <w:rPr>
                <w:rFonts w:hint="cs"/>
                <w:rtl/>
                <w:lang w:bidi="ar-IQ"/>
              </w:rPr>
              <w:t>إعداد</w:t>
            </w:r>
            <w:r w:rsidRPr="00FD3181">
              <w:rPr>
                <w:rtl/>
                <w:lang w:bidi="ar-IQ"/>
              </w:rPr>
              <w:t xml:space="preserve"> الخطة </w:t>
            </w:r>
            <w:r w:rsidRPr="00FD3181">
              <w:rPr>
                <w:rFonts w:hint="cs"/>
                <w:rtl/>
                <w:lang w:bidi="ar-IQ"/>
              </w:rPr>
              <w:t>الأسبوعية</w:t>
            </w:r>
            <w:r w:rsidRPr="00FD3181">
              <w:rPr>
                <w:rtl/>
                <w:lang w:bidi="ar-IQ"/>
              </w:rPr>
              <w:t xml:space="preserve"> والشهرية والسنوية الخاصة بدرس</w:t>
            </w:r>
            <w:r w:rsidRPr="00FD3181">
              <w:rPr>
                <w:rFonts w:hint="cs"/>
                <w:rtl/>
                <w:lang w:bidi="ar-IQ"/>
              </w:rPr>
              <w:t xml:space="preserve"> التربية </w:t>
            </w:r>
            <w:r w:rsidRPr="00FD3181">
              <w:rPr>
                <w:rtl/>
                <w:lang w:bidi="ar-IQ"/>
              </w:rPr>
              <w:t>الرياض</w:t>
            </w:r>
            <w:r w:rsidRPr="00FD3181">
              <w:rPr>
                <w:rFonts w:hint="cs"/>
                <w:rtl/>
                <w:lang w:bidi="ar-IQ"/>
              </w:rPr>
              <w:t>ية</w:t>
            </w:r>
            <w:r w:rsidRPr="00FD3181">
              <w:rPr>
                <w:rtl/>
                <w:lang w:bidi="ar-IQ"/>
              </w:rPr>
              <w:t xml:space="preserve"> ومدى ملائمتها </w:t>
            </w:r>
            <w:r w:rsidRPr="00FD3181">
              <w:rPr>
                <w:rFonts w:hint="cs"/>
                <w:rtl/>
                <w:lang w:bidi="ar-IQ"/>
              </w:rPr>
              <w:t>لظروف</w:t>
            </w:r>
            <w:r w:rsidRPr="00FD3181">
              <w:rPr>
                <w:rtl/>
                <w:lang w:bidi="ar-IQ"/>
              </w:rPr>
              <w:t xml:space="preserve"> </w:t>
            </w:r>
            <w:r w:rsidRPr="00FD3181">
              <w:rPr>
                <w:rFonts w:hint="cs"/>
                <w:rtl/>
                <w:lang w:bidi="ar-IQ"/>
              </w:rPr>
              <w:t>وإمكانات</w:t>
            </w:r>
            <w:r w:rsidRPr="00FD3181">
              <w:rPr>
                <w:rtl/>
                <w:lang w:bidi="ar-IQ"/>
              </w:rPr>
              <w:t xml:space="preserve"> المدرسة</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2</w:t>
            </w:r>
          </w:p>
        </w:tc>
        <w:tc>
          <w:tcPr>
            <w:tcW w:w="7062" w:type="dxa"/>
          </w:tcPr>
          <w:p w:rsidR="00707B3C" w:rsidRPr="00FD3181" w:rsidRDefault="00707B3C" w:rsidP="00F953B3">
            <w:pPr>
              <w:pStyle w:val="af"/>
              <w:tabs>
                <w:tab w:val="right" w:pos="9157"/>
              </w:tabs>
              <w:rPr>
                <w:rtl/>
                <w:lang w:bidi="ar-IQ"/>
              </w:rPr>
            </w:pPr>
            <w:r w:rsidRPr="00FD3181">
              <w:rPr>
                <w:rtl/>
                <w:lang w:bidi="ar-IQ"/>
              </w:rPr>
              <w:t xml:space="preserve">قيافة المدرس الرياضية ولياقته البدنية الجيدة ليكون قدوة </w:t>
            </w:r>
            <w:r w:rsidRPr="00FD3181">
              <w:rPr>
                <w:rFonts w:hint="cs"/>
                <w:rtl/>
                <w:lang w:bidi="ar-IQ"/>
              </w:rPr>
              <w:t>لالتزام</w:t>
            </w:r>
            <w:r w:rsidRPr="00FD3181">
              <w:rPr>
                <w:rtl/>
                <w:lang w:bidi="ar-IQ"/>
              </w:rPr>
              <w:t xml:space="preserve"> الطلبة بقيافتهم الرياضية في الدرس</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3</w:t>
            </w:r>
          </w:p>
        </w:tc>
        <w:tc>
          <w:tcPr>
            <w:tcW w:w="7062" w:type="dxa"/>
          </w:tcPr>
          <w:p w:rsidR="00707B3C" w:rsidRPr="00FD3181" w:rsidRDefault="00707B3C" w:rsidP="00F953B3">
            <w:pPr>
              <w:pStyle w:val="af"/>
              <w:tabs>
                <w:tab w:val="right" w:pos="9157"/>
              </w:tabs>
              <w:rPr>
                <w:rtl/>
                <w:lang w:bidi="ar-IQ"/>
              </w:rPr>
            </w:pPr>
            <w:r w:rsidRPr="00FD3181">
              <w:rPr>
                <w:rtl/>
                <w:lang w:bidi="ar-IQ"/>
              </w:rPr>
              <w:t>المادة العلمية الجيد</w:t>
            </w:r>
            <w:r w:rsidRPr="00FD3181">
              <w:rPr>
                <w:rFonts w:hint="cs"/>
                <w:rtl/>
                <w:lang w:bidi="ar-IQ"/>
              </w:rPr>
              <w:t>ة</w:t>
            </w:r>
            <w:r w:rsidRPr="00FD3181">
              <w:rPr>
                <w:rtl/>
                <w:lang w:bidi="ar-IQ"/>
              </w:rPr>
              <w:t xml:space="preserve"> التي يحملها المدرس ومدى </w:t>
            </w:r>
            <w:r w:rsidRPr="00FD3181">
              <w:rPr>
                <w:rFonts w:hint="cs"/>
                <w:rtl/>
                <w:lang w:bidi="ar-IQ"/>
              </w:rPr>
              <w:t>ملائمتها للواقع والإمكانات المتوفرة</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4</w:t>
            </w:r>
          </w:p>
        </w:tc>
        <w:tc>
          <w:tcPr>
            <w:tcW w:w="7062" w:type="dxa"/>
          </w:tcPr>
          <w:p w:rsidR="00707B3C" w:rsidRPr="00FD3181" w:rsidRDefault="00707B3C" w:rsidP="00F953B3">
            <w:pPr>
              <w:pStyle w:val="af"/>
              <w:tabs>
                <w:tab w:val="right" w:pos="9157"/>
              </w:tabs>
              <w:rPr>
                <w:rtl/>
                <w:lang w:bidi="ar-IQ"/>
              </w:rPr>
            </w:pPr>
            <w:r w:rsidRPr="00FD3181">
              <w:rPr>
                <w:rFonts w:hint="cs"/>
                <w:rtl/>
                <w:lang w:bidi="ar-IQ"/>
              </w:rPr>
              <w:t>استعماله</w:t>
            </w:r>
            <w:r w:rsidRPr="00FD3181">
              <w:rPr>
                <w:rtl/>
                <w:lang w:bidi="ar-IQ"/>
              </w:rPr>
              <w:t xml:space="preserve"> </w:t>
            </w:r>
            <w:r w:rsidRPr="00FD3181">
              <w:rPr>
                <w:rFonts w:hint="cs"/>
                <w:rtl/>
                <w:lang w:bidi="ar-IQ"/>
              </w:rPr>
              <w:t>لطرائق وأساليب</w:t>
            </w:r>
            <w:r w:rsidRPr="00FD3181">
              <w:rPr>
                <w:rtl/>
                <w:lang w:bidi="ar-IQ"/>
              </w:rPr>
              <w:t xml:space="preserve"> التدريس الحديثة ومدى مناسبة خطة الدرس لاعمار وقابليات الطلبة.</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5</w:t>
            </w:r>
          </w:p>
        </w:tc>
        <w:tc>
          <w:tcPr>
            <w:tcW w:w="7062" w:type="dxa"/>
          </w:tcPr>
          <w:p w:rsidR="00707B3C" w:rsidRPr="00FD3181" w:rsidRDefault="00707B3C" w:rsidP="00F953B3">
            <w:pPr>
              <w:pStyle w:val="af"/>
              <w:tabs>
                <w:tab w:val="right" w:pos="9157"/>
              </w:tabs>
              <w:rPr>
                <w:rtl/>
                <w:lang w:bidi="ar-IQ"/>
              </w:rPr>
            </w:pPr>
            <w:r w:rsidRPr="00FD3181">
              <w:rPr>
                <w:rtl/>
                <w:lang w:bidi="ar-IQ"/>
              </w:rPr>
              <w:t>القدرة على التعبير اللفظي والاتزان والتصرف واتخاذ القرارات</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6</w:t>
            </w:r>
          </w:p>
        </w:tc>
        <w:tc>
          <w:tcPr>
            <w:tcW w:w="7062" w:type="dxa"/>
          </w:tcPr>
          <w:p w:rsidR="00707B3C" w:rsidRPr="00FD3181" w:rsidRDefault="00707B3C" w:rsidP="00F953B3">
            <w:pPr>
              <w:pStyle w:val="af"/>
              <w:tabs>
                <w:tab w:val="right" w:pos="9157"/>
              </w:tabs>
              <w:rPr>
                <w:rtl/>
                <w:lang w:bidi="ar-IQ"/>
              </w:rPr>
            </w:pPr>
            <w:r w:rsidRPr="00FD3181">
              <w:rPr>
                <w:rtl/>
                <w:lang w:bidi="ar-IQ"/>
              </w:rPr>
              <w:t xml:space="preserve">يجب </w:t>
            </w:r>
            <w:r w:rsidRPr="00FD3181">
              <w:rPr>
                <w:rFonts w:hint="cs"/>
                <w:rtl/>
                <w:lang w:bidi="ar-IQ"/>
              </w:rPr>
              <w:t>أن</w:t>
            </w:r>
            <w:r w:rsidRPr="00FD3181">
              <w:rPr>
                <w:rtl/>
                <w:lang w:bidi="ar-IQ"/>
              </w:rPr>
              <w:t xml:space="preserve"> يكون الدرس منسجم</w:t>
            </w:r>
            <w:r w:rsidRPr="00FD3181">
              <w:rPr>
                <w:rFonts w:hint="cs"/>
                <w:rtl/>
                <w:lang w:bidi="ar-IQ"/>
              </w:rPr>
              <w:t>اً</w:t>
            </w:r>
            <w:r w:rsidRPr="00FD3181">
              <w:rPr>
                <w:rtl/>
                <w:lang w:bidi="ar-IQ"/>
              </w:rPr>
              <w:t xml:space="preserve"> وملبي</w:t>
            </w:r>
            <w:r w:rsidRPr="00FD3181">
              <w:rPr>
                <w:rFonts w:hint="cs"/>
                <w:rtl/>
                <w:lang w:bidi="ar-IQ"/>
              </w:rPr>
              <w:t>اً</w:t>
            </w:r>
            <w:r w:rsidRPr="00FD3181">
              <w:rPr>
                <w:rtl/>
                <w:lang w:bidi="ar-IQ"/>
              </w:rPr>
              <w:t xml:space="preserve"> لحاجات المجتمع وطموحات</w:t>
            </w:r>
            <w:r w:rsidRPr="00FD3181">
              <w:rPr>
                <w:rFonts w:hint="cs"/>
                <w:rtl/>
                <w:lang w:bidi="ar-IQ"/>
              </w:rPr>
              <w:t>ه ويوفر عنصر الرغبة والمتعة للطالب أثناء الدرس</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7</w:t>
            </w:r>
          </w:p>
        </w:tc>
        <w:tc>
          <w:tcPr>
            <w:tcW w:w="7062" w:type="dxa"/>
          </w:tcPr>
          <w:p w:rsidR="00707B3C" w:rsidRPr="00FD3181" w:rsidRDefault="00707B3C" w:rsidP="00F953B3">
            <w:pPr>
              <w:pStyle w:val="af"/>
              <w:tabs>
                <w:tab w:val="right" w:pos="9157"/>
              </w:tabs>
              <w:rPr>
                <w:rtl/>
                <w:lang w:bidi="ar-IQ"/>
              </w:rPr>
            </w:pPr>
            <w:r w:rsidRPr="00FD3181">
              <w:rPr>
                <w:rFonts w:hint="cs"/>
                <w:rtl/>
                <w:lang w:bidi="ar-IQ"/>
              </w:rPr>
              <w:t>مدى إلمامه بالقوانين للألعاب المنظمة والعاب الساحة والميدان وتعديلاتها وشرحها للطلبة</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8</w:t>
            </w:r>
          </w:p>
        </w:tc>
        <w:tc>
          <w:tcPr>
            <w:tcW w:w="7062" w:type="dxa"/>
          </w:tcPr>
          <w:p w:rsidR="00707B3C" w:rsidRPr="00FD3181" w:rsidRDefault="00707B3C" w:rsidP="00F953B3">
            <w:pPr>
              <w:pStyle w:val="af"/>
              <w:tabs>
                <w:tab w:val="right" w:pos="9157"/>
              </w:tabs>
              <w:rPr>
                <w:rtl/>
                <w:lang w:bidi="ar-IQ"/>
              </w:rPr>
            </w:pPr>
            <w:r w:rsidRPr="00FD3181">
              <w:rPr>
                <w:rFonts w:hint="cs"/>
                <w:rtl/>
                <w:lang w:bidi="ar-IQ"/>
              </w:rPr>
              <w:t>اختياره</w:t>
            </w:r>
            <w:r w:rsidRPr="00FD3181">
              <w:rPr>
                <w:rtl/>
                <w:lang w:bidi="ar-IQ"/>
              </w:rPr>
              <w:t xml:space="preserve"> </w:t>
            </w:r>
            <w:r w:rsidRPr="00FD3181">
              <w:rPr>
                <w:rFonts w:hint="cs"/>
                <w:rtl/>
                <w:lang w:bidi="ar-IQ"/>
              </w:rPr>
              <w:t>ل</w:t>
            </w:r>
            <w:r w:rsidRPr="00FD3181">
              <w:rPr>
                <w:rtl/>
                <w:lang w:bidi="ar-IQ"/>
              </w:rPr>
              <w:t>لتمارين الصحيحة</w:t>
            </w:r>
            <w:r w:rsidRPr="00FD3181">
              <w:rPr>
                <w:rFonts w:hint="cs"/>
                <w:rtl/>
                <w:lang w:bidi="ar-IQ"/>
              </w:rPr>
              <w:t xml:space="preserve"> وعرضها</w:t>
            </w:r>
            <w:r w:rsidRPr="00FD3181">
              <w:rPr>
                <w:rtl/>
                <w:lang w:bidi="ar-IQ"/>
              </w:rPr>
              <w:t xml:space="preserve"> </w:t>
            </w:r>
            <w:r w:rsidRPr="00FD3181">
              <w:rPr>
                <w:rFonts w:hint="cs"/>
                <w:rtl/>
                <w:lang w:bidi="ar-IQ"/>
              </w:rPr>
              <w:t>على ا</w:t>
            </w:r>
            <w:r w:rsidRPr="00FD3181">
              <w:rPr>
                <w:rtl/>
                <w:lang w:bidi="ar-IQ"/>
              </w:rPr>
              <w:t>لطلب</w:t>
            </w:r>
            <w:r w:rsidRPr="00FD3181">
              <w:rPr>
                <w:rFonts w:hint="cs"/>
                <w:rtl/>
                <w:lang w:bidi="ar-IQ"/>
              </w:rPr>
              <w:t>ة</w:t>
            </w:r>
            <w:r w:rsidRPr="00FD3181">
              <w:rPr>
                <w:rtl/>
                <w:lang w:bidi="ar-IQ"/>
              </w:rPr>
              <w:t xml:space="preserve"> </w:t>
            </w:r>
            <w:r w:rsidRPr="00FD3181">
              <w:rPr>
                <w:rFonts w:hint="cs"/>
                <w:rtl/>
                <w:lang w:bidi="ar-IQ"/>
              </w:rPr>
              <w:t>والإشراف</w:t>
            </w:r>
            <w:r w:rsidRPr="00FD3181">
              <w:rPr>
                <w:rtl/>
                <w:lang w:bidi="ar-IQ"/>
              </w:rPr>
              <w:t xml:space="preserve"> على </w:t>
            </w:r>
            <w:r w:rsidRPr="00FD3181">
              <w:rPr>
                <w:rFonts w:hint="cs"/>
                <w:rtl/>
                <w:lang w:bidi="ar-IQ"/>
              </w:rPr>
              <w:t>أدائها</w:t>
            </w:r>
            <w:r w:rsidRPr="00FD3181">
              <w:rPr>
                <w:rtl/>
                <w:lang w:bidi="ar-IQ"/>
              </w:rPr>
              <w:t xml:space="preserve"> وتكرارها</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9</w:t>
            </w:r>
          </w:p>
        </w:tc>
        <w:tc>
          <w:tcPr>
            <w:tcW w:w="7062" w:type="dxa"/>
          </w:tcPr>
          <w:p w:rsidR="00707B3C" w:rsidRPr="00FD3181" w:rsidRDefault="00707B3C" w:rsidP="00F953B3">
            <w:pPr>
              <w:pStyle w:val="af"/>
              <w:tabs>
                <w:tab w:val="right" w:pos="9157"/>
              </w:tabs>
              <w:rPr>
                <w:rtl/>
                <w:lang w:bidi="ar-IQ"/>
              </w:rPr>
            </w:pPr>
            <w:r w:rsidRPr="00FD3181">
              <w:rPr>
                <w:rtl/>
                <w:lang w:bidi="ar-IQ"/>
              </w:rPr>
              <w:t>مراعا</w:t>
            </w:r>
            <w:r w:rsidRPr="00FD3181">
              <w:rPr>
                <w:rFonts w:hint="cs"/>
                <w:rtl/>
                <w:lang w:bidi="ar-IQ"/>
              </w:rPr>
              <w:t>ة</w:t>
            </w:r>
            <w:r w:rsidRPr="00FD3181">
              <w:rPr>
                <w:rtl/>
                <w:lang w:bidi="ar-IQ"/>
              </w:rPr>
              <w:t xml:space="preserve"> الفروق الفردية بين الطلبة من حيث عرض المادة وتبسيطها ومتابعة</w:t>
            </w:r>
            <w:r w:rsidRPr="00FD3181">
              <w:rPr>
                <w:rFonts w:hint="cs"/>
                <w:rtl/>
                <w:lang w:bidi="ar-IQ"/>
              </w:rPr>
              <w:t xml:space="preserve"> تطور</w:t>
            </w:r>
            <w:r w:rsidRPr="00FD3181">
              <w:rPr>
                <w:rtl/>
                <w:lang w:bidi="ar-IQ"/>
              </w:rPr>
              <w:t xml:space="preserve"> مستويات الطلبة الرياضية</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10</w:t>
            </w:r>
          </w:p>
        </w:tc>
        <w:tc>
          <w:tcPr>
            <w:tcW w:w="7062" w:type="dxa"/>
          </w:tcPr>
          <w:p w:rsidR="00707B3C" w:rsidRPr="00FD3181" w:rsidRDefault="00707B3C" w:rsidP="00F953B3">
            <w:pPr>
              <w:pStyle w:val="af"/>
              <w:tabs>
                <w:tab w:val="right" w:pos="9157"/>
              </w:tabs>
              <w:rPr>
                <w:rtl/>
                <w:lang w:bidi="ar-IQ"/>
              </w:rPr>
            </w:pPr>
            <w:r w:rsidRPr="00FD3181">
              <w:rPr>
                <w:rtl/>
                <w:lang w:bidi="ar-IQ"/>
              </w:rPr>
              <w:t xml:space="preserve">تهيئة وحسن </w:t>
            </w:r>
            <w:r w:rsidRPr="00FD3181">
              <w:rPr>
                <w:rFonts w:hint="cs"/>
                <w:rtl/>
                <w:lang w:bidi="ar-IQ"/>
              </w:rPr>
              <w:t>استعمال</w:t>
            </w:r>
            <w:r w:rsidRPr="00FD3181">
              <w:rPr>
                <w:rtl/>
                <w:lang w:bidi="ar-IQ"/>
              </w:rPr>
              <w:t xml:space="preserve"> الوسائل التعليمية والمساعدة</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11</w:t>
            </w:r>
          </w:p>
        </w:tc>
        <w:tc>
          <w:tcPr>
            <w:tcW w:w="7062" w:type="dxa"/>
          </w:tcPr>
          <w:p w:rsidR="00707B3C" w:rsidRPr="00FD3181" w:rsidRDefault="00707B3C" w:rsidP="00F953B3">
            <w:pPr>
              <w:pStyle w:val="af"/>
              <w:tabs>
                <w:tab w:val="right" w:pos="9157"/>
              </w:tabs>
              <w:rPr>
                <w:rtl/>
                <w:lang w:bidi="ar-IQ"/>
              </w:rPr>
            </w:pPr>
            <w:r w:rsidRPr="00FD3181">
              <w:rPr>
                <w:rFonts w:hint="cs"/>
                <w:rtl/>
                <w:lang w:bidi="ar-IQ"/>
              </w:rPr>
              <w:t>إعداد و</w:t>
            </w:r>
            <w:r w:rsidRPr="00FD3181">
              <w:rPr>
                <w:rtl/>
                <w:lang w:bidi="ar-IQ"/>
              </w:rPr>
              <w:t>تنظيم السجلات</w:t>
            </w:r>
            <w:r w:rsidRPr="00FD3181">
              <w:rPr>
                <w:rFonts w:hint="cs"/>
                <w:rtl/>
                <w:lang w:bidi="ar-IQ"/>
              </w:rPr>
              <w:t xml:space="preserve"> الخاصة بدرس التربية</w:t>
            </w:r>
            <w:r w:rsidRPr="00FD3181">
              <w:rPr>
                <w:rtl/>
                <w:lang w:bidi="ar-IQ"/>
              </w:rPr>
              <w:t xml:space="preserve"> الرياضية </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12</w:t>
            </w:r>
          </w:p>
        </w:tc>
        <w:tc>
          <w:tcPr>
            <w:tcW w:w="7062" w:type="dxa"/>
          </w:tcPr>
          <w:p w:rsidR="00707B3C" w:rsidRPr="00FD3181" w:rsidRDefault="00707B3C" w:rsidP="00F953B3">
            <w:pPr>
              <w:pStyle w:val="af"/>
              <w:tabs>
                <w:tab w:val="right" w:pos="9157"/>
              </w:tabs>
              <w:rPr>
                <w:rtl/>
                <w:lang w:bidi="ar-IQ"/>
              </w:rPr>
            </w:pPr>
            <w:r w:rsidRPr="00FD3181">
              <w:rPr>
                <w:rFonts w:hint="cs"/>
                <w:rtl/>
                <w:lang w:bidi="ar-IQ"/>
              </w:rPr>
              <w:t>إجراء</w:t>
            </w:r>
            <w:r w:rsidRPr="00FD3181">
              <w:rPr>
                <w:rtl/>
                <w:lang w:bidi="ar-IQ"/>
              </w:rPr>
              <w:t xml:space="preserve"> الامتحانات الفصلية والنهائية للطلبة</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13</w:t>
            </w:r>
          </w:p>
        </w:tc>
        <w:tc>
          <w:tcPr>
            <w:tcW w:w="7062" w:type="dxa"/>
          </w:tcPr>
          <w:p w:rsidR="00707B3C" w:rsidRPr="00FD3181" w:rsidRDefault="00707B3C" w:rsidP="00F953B3">
            <w:pPr>
              <w:pStyle w:val="af"/>
              <w:tabs>
                <w:tab w:val="right" w:pos="9157"/>
              </w:tabs>
              <w:rPr>
                <w:rtl/>
                <w:lang w:bidi="ar-IQ"/>
              </w:rPr>
            </w:pPr>
            <w:r w:rsidRPr="00FD3181">
              <w:rPr>
                <w:rFonts w:hint="cs"/>
                <w:rtl/>
                <w:lang w:bidi="ar-IQ"/>
              </w:rPr>
              <w:t>الإعداد</w:t>
            </w:r>
            <w:r w:rsidRPr="00FD3181">
              <w:rPr>
                <w:rtl/>
                <w:lang w:bidi="ar-IQ"/>
              </w:rPr>
              <w:t xml:space="preserve"> </w:t>
            </w:r>
            <w:r w:rsidRPr="00FD3181">
              <w:rPr>
                <w:rFonts w:hint="cs"/>
                <w:rtl/>
                <w:lang w:bidi="ar-IQ"/>
              </w:rPr>
              <w:t>ل</w:t>
            </w:r>
            <w:r w:rsidRPr="00FD3181">
              <w:rPr>
                <w:rtl/>
                <w:lang w:bidi="ar-IQ"/>
              </w:rPr>
              <w:t xml:space="preserve">مراسيم رفع العلم </w:t>
            </w:r>
            <w:r w:rsidRPr="00FD3181">
              <w:rPr>
                <w:rFonts w:hint="cs"/>
                <w:rtl/>
                <w:lang w:bidi="ar-IQ"/>
              </w:rPr>
              <w:t>ومستوى أداء الفرقة الكشفية</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14</w:t>
            </w:r>
          </w:p>
        </w:tc>
        <w:tc>
          <w:tcPr>
            <w:tcW w:w="7062" w:type="dxa"/>
          </w:tcPr>
          <w:p w:rsidR="00707B3C" w:rsidRPr="00FD3181" w:rsidRDefault="00707B3C" w:rsidP="00F953B3">
            <w:pPr>
              <w:pStyle w:val="af"/>
              <w:tabs>
                <w:tab w:val="right" w:pos="9157"/>
              </w:tabs>
              <w:rPr>
                <w:rtl/>
                <w:lang w:bidi="ar-IQ"/>
              </w:rPr>
            </w:pPr>
            <w:r w:rsidRPr="00FD3181">
              <w:rPr>
                <w:rFonts w:hint="cs"/>
                <w:rtl/>
                <w:lang w:bidi="ar-IQ"/>
              </w:rPr>
              <w:t>مشاركة</w:t>
            </w:r>
            <w:r w:rsidRPr="00FD3181">
              <w:rPr>
                <w:rtl/>
                <w:lang w:bidi="ar-IQ"/>
              </w:rPr>
              <w:t xml:space="preserve"> المدرس في دورات</w:t>
            </w:r>
            <w:r w:rsidRPr="00FD3181">
              <w:rPr>
                <w:rFonts w:hint="cs"/>
                <w:rtl/>
                <w:lang w:bidi="ar-IQ"/>
              </w:rPr>
              <w:t xml:space="preserve"> تطويريه وتنشيطية في مجال اختصاصه وخارج الاختصاص</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t>15</w:t>
            </w:r>
          </w:p>
        </w:tc>
        <w:tc>
          <w:tcPr>
            <w:tcW w:w="7062" w:type="dxa"/>
          </w:tcPr>
          <w:p w:rsidR="00707B3C" w:rsidRPr="00FD3181" w:rsidRDefault="00707B3C" w:rsidP="00F953B3">
            <w:pPr>
              <w:pStyle w:val="af"/>
              <w:tabs>
                <w:tab w:val="right" w:pos="9157"/>
              </w:tabs>
              <w:rPr>
                <w:rtl/>
                <w:lang w:bidi="ar-IQ"/>
              </w:rPr>
            </w:pPr>
            <w:r w:rsidRPr="00FD3181">
              <w:rPr>
                <w:rFonts w:hint="cs"/>
                <w:rtl/>
                <w:lang w:bidi="ar-IQ"/>
              </w:rPr>
              <w:t>إسهامه</w:t>
            </w:r>
            <w:r w:rsidRPr="00FD3181">
              <w:rPr>
                <w:rtl/>
                <w:lang w:bidi="ar-IQ"/>
              </w:rPr>
              <w:t xml:space="preserve"> في </w:t>
            </w:r>
            <w:r w:rsidRPr="00FD3181">
              <w:rPr>
                <w:rFonts w:hint="cs"/>
                <w:rtl/>
                <w:lang w:bidi="ar-IQ"/>
              </w:rPr>
              <w:t xml:space="preserve">إجراء </w:t>
            </w:r>
            <w:r w:rsidRPr="00FD3181">
              <w:rPr>
                <w:rtl/>
                <w:lang w:bidi="ar-IQ"/>
              </w:rPr>
              <w:t xml:space="preserve"> البحوث والدراسات </w:t>
            </w:r>
            <w:r w:rsidRPr="00FD3181">
              <w:rPr>
                <w:rFonts w:hint="cs"/>
                <w:rtl/>
                <w:lang w:bidi="ar-IQ"/>
              </w:rPr>
              <w:t xml:space="preserve">وإعداد </w:t>
            </w:r>
            <w:r w:rsidRPr="00FD3181">
              <w:rPr>
                <w:rtl/>
                <w:lang w:bidi="ar-IQ"/>
              </w:rPr>
              <w:t>التقارير لغرض تطوير الرياضة</w:t>
            </w:r>
            <w:r w:rsidRPr="00FD3181">
              <w:rPr>
                <w:rFonts w:hint="cs"/>
                <w:rtl/>
                <w:lang w:bidi="ar-IQ"/>
              </w:rPr>
              <w:t xml:space="preserve"> المدرسية</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r w:rsidR="00707B3C" w:rsidRPr="00FD3181" w:rsidTr="001B3F99">
        <w:trPr>
          <w:jc w:val="center"/>
        </w:trPr>
        <w:tc>
          <w:tcPr>
            <w:tcW w:w="540" w:type="dxa"/>
            <w:shd w:val="clear" w:color="auto" w:fill="A6A6A6" w:themeFill="background1" w:themeFillShade="A6"/>
            <w:vAlign w:val="center"/>
          </w:tcPr>
          <w:p w:rsidR="00707B3C" w:rsidRPr="00FD3181" w:rsidRDefault="00707B3C" w:rsidP="00F953B3">
            <w:pPr>
              <w:pStyle w:val="af"/>
              <w:tabs>
                <w:tab w:val="right" w:pos="9157"/>
              </w:tabs>
              <w:rPr>
                <w:rtl/>
                <w:lang w:bidi="ar-IQ"/>
              </w:rPr>
            </w:pPr>
            <w:r w:rsidRPr="00FD3181">
              <w:rPr>
                <w:rFonts w:hint="cs"/>
                <w:rtl/>
                <w:lang w:bidi="ar-IQ"/>
              </w:rPr>
              <w:lastRenderedPageBreak/>
              <w:t>16</w:t>
            </w:r>
          </w:p>
        </w:tc>
        <w:tc>
          <w:tcPr>
            <w:tcW w:w="7062" w:type="dxa"/>
          </w:tcPr>
          <w:p w:rsidR="00707B3C" w:rsidRPr="00FD3181" w:rsidRDefault="00707B3C" w:rsidP="00F953B3">
            <w:pPr>
              <w:pStyle w:val="af"/>
              <w:tabs>
                <w:tab w:val="right" w:pos="9157"/>
              </w:tabs>
              <w:rPr>
                <w:rtl/>
                <w:lang w:bidi="ar-IQ"/>
              </w:rPr>
            </w:pPr>
            <w:r w:rsidRPr="00FD3181">
              <w:rPr>
                <w:rFonts w:hint="cs"/>
                <w:rtl/>
                <w:lang w:bidi="ar-IQ"/>
              </w:rPr>
              <w:t>المشاركة في الندوات والمحاضرات والحلقات الدراسية التي تقيمها مديرية الإشراف التربوي</w:t>
            </w:r>
          </w:p>
        </w:tc>
        <w:tc>
          <w:tcPr>
            <w:tcW w:w="724"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850"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946" w:type="dxa"/>
            <w:shd w:val="clear" w:color="auto" w:fill="A6A6A6" w:themeFill="background1" w:themeFillShade="A6"/>
          </w:tcPr>
          <w:p w:rsidR="00707B3C" w:rsidRPr="00FD3181" w:rsidRDefault="00707B3C" w:rsidP="00F953B3">
            <w:pPr>
              <w:pStyle w:val="af"/>
              <w:tabs>
                <w:tab w:val="right" w:pos="9157"/>
              </w:tabs>
              <w:rPr>
                <w:rtl/>
                <w:lang w:bidi="ar-IQ"/>
              </w:rPr>
            </w:pPr>
          </w:p>
        </w:tc>
        <w:tc>
          <w:tcPr>
            <w:tcW w:w="614" w:type="dxa"/>
            <w:shd w:val="clear" w:color="auto" w:fill="A6A6A6" w:themeFill="background1" w:themeFillShade="A6"/>
          </w:tcPr>
          <w:p w:rsidR="00707B3C" w:rsidRPr="00FD3181" w:rsidRDefault="00707B3C" w:rsidP="00F953B3">
            <w:pPr>
              <w:pStyle w:val="af"/>
              <w:tabs>
                <w:tab w:val="right" w:pos="9157"/>
              </w:tabs>
              <w:rPr>
                <w:rtl/>
                <w:lang w:bidi="ar-IQ"/>
              </w:rPr>
            </w:pPr>
          </w:p>
        </w:tc>
      </w:tr>
    </w:tbl>
    <w:p w:rsidR="00707B3C" w:rsidRPr="00FD3181" w:rsidRDefault="00707B3C" w:rsidP="00F953B3">
      <w:pPr>
        <w:pStyle w:val="af"/>
        <w:tabs>
          <w:tab w:val="right" w:pos="9157"/>
        </w:tabs>
        <w:rPr>
          <w:sz w:val="8"/>
          <w:szCs w:val="8"/>
          <w:rtl/>
          <w:lang w:bidi="ar-IQ"/>
        </w:rPr>
      </w:pPr>
    </w:p>
    <w:p w:rsidR="008415AB" w:rsidRDefault="008415AB" w:rsidP="00F953B3">
      <w:pPr>
        <w:pStyle w:val="af"/>
        <w:tabs>
          <w:tab w:val="right" w:pos="9157"/>
        </w:tabs>
        <w:rPr>
          <w:rtl/>
          <w:lang w:bidi="ar-IQ"/>
        </w:rPr>
      </w:pPr>
    </w:p>
    <w:p w:rsidR="008415AB" w:rsidRDefault="008415AB" w:rsidP="00F953B3">
      <w:pPr>
        <w:pStyle w:val="af"/>
        <w:tabs>
          <w:tab w:val="right" w:pos="9157"/>
        </w:tabs>
        <w:rPr>
          <w:rtl/>
          <w:lang w:bidi="ar-IQ"/>
        </w:rPr>
      </w:pPr>
    </w:p>
    <w:p w:rsidR="008415AB" w:rsidRDefault="008415AB" w:rsidP="00F953B3">
      <w:pPr>
        <w:pStyle w:val="af"/>
        <w:tabs>
          <w:tab w:val="right" w:pos="9157"/>
        </w:tabs>
        <w:rPr>
          <w:rtl/>
          <w:lang w:bidi="ar-IQ"/>
        </w:rPr>
      </w:pPr>
    </w:p>
    <w:p w:rsidR="008415AB" w:rsidRDefault="008415AB" w:rsidP="00F953B3">
      <w:pPr>
        <w:pStyle w:val="af"/>
        <w:tabs>
          <w:tab w:val="right" w:pos="9157"/>
        </w:tabs>
        <w:rPr>
          <w:rtl/>
          <w:lang w:bidi="ar-IQ"/>
        </w:rPr>
      </w:pPr>
    </w:p>
    <w:p w:rsidR="008415AB" w:rsidRDefault="008415AB" w:rsidP="00F953B3">
      <w:pPr>
        <w:pStyle w:val="af"/>
        <w:tabs>
          <w:tab w:val="right" w:pos="9157"/>
        </w:tabs>
        <w:rPr>
          <w:rtl/>
          <w:lang w:bidi="ar-IQ"/>
        </w:rPr>
      </w:pPr>
    </w:p>
    <w:p w:rsidR="008415AB" w:rsidRDefault="008415AB" w:rsidP="00F953B3">
      <w:pPr>
        <w:pStyle w:val="af"/>
        <w:tabs>
          <w:tab w:val="right" w:pos="9157"/>
        </w:tabs>
        <w:rPr>
          <w:rtl/>
          <w:lang w:bidi="ar-IQ"/>
        </w:rPr>
      </w:pPr>
    </w:p>
    <w:p w:rsidR="008415AB" w:rsidRDefault="008415AB" w:rsidP="00F953B3">
      <w:pPr>
        <w:pStyle w:val="af"/>
        <w:tabs>
          <w:tab w:val="right" w:pos="9157"/>
        </w:tabs>
        <w:rPr>
          <w:rtl/>
          <w:lang w:bidi="ar-IQ"/>
        </w:rPr>
      </w:pPr>
    </w:p>
    <w:p w:rsidR="008415AB" w:rsidRDefault="008415AB" w:rsidP="00F953B3">
      <w:pPr>
        <w:pStyle w:val="af"/>
        <w:tabs>
          <w:tab w:val="right" w:pos="9157"/>
        </w:tabs>
        <w:rPr>
          <w:rtl/>
          <w:lang w:bidi="ar-IQ"/>
        </w:rPr>
      </w:pPr>
    </w:p>
    <w:p w:rsidR="008415AB" w:rsidRDefault="008415AB" w:rsidP="00F953B3">
      <w:pPr>
        <w:pStyle w:val="af"/>
        <w:tabs>
          <w:tab w:val="right" w:pos="9157"/>
        </w:tabs>
        <w:rPr>
          <w:rtl/>
          <w:lang w:bidi="ar-IQ"/>
        </w:rPr>
      </w:pPr>
    </w:p>
    <w:p w:rsidR="008415AB" w:rsidRDefault="008415AB" w:rsidP="00F953B3">
      <w:pPr>
        <w:pStyle w:val="af"/>
        <w:tabs>
          <w:tab w:val="right" w:pos="9157"/>
        </w:tabs>
        <w:rPr>
          <w:rtl/>
          <w:lang w:bidi="ar-IQ"/>
        </w:rPr>
      </w:pPr>
    </w:p>
    <w:p w:rsidR="008415AB" w:rsidRDefault="008415AB" w:rsidP="00F953B3">
      <w:pPr>
        <w:pStyle w:val="af"/>
        <w:tabs>
          <w:tab w:val="right" w:pos="9157"/>
        </w:tabs>
        <w:rPr>
          <w:rtl/>
          <w:lang w:bidi="ar-IQ"/>
        </w:rPr>
      </w:pPr>
    </w:p>
    <w:p w:rsidR="008415AB" w:rsidRDefault="008415AB" w:rsidP="00F953B3">
      <w:pPr>
        <w:pStyle w:val="af"/>
        <w:tabs>
          <w:tab w:val="right" w:pos="9157"/>
        </w:tabs>
        <w:rPr>
          <w:rtl/>
          <w:lang w:bidi="ar-IQ"/>
        </w:rPr>
      </w:pPr>
    </w:p>
    <w:p w:rsidR="008415AB" w:rsidRDefault="008415AB" w:rsidP="00F953B3">
      <w:pPr>
        <w:pStyle w:val="af"/>
        <w:tabs>
          <w:tab w:val="right" w:pos="9157"/>
        </w:tabs>
        <w:rPr>
          <w:rtl/>
          <w:lang w:bidi="ar-IQ"/>
        </w:rPr>
      </w:pPr>
    </w:p>
    <w:p w:rsidR="008415AB" w:rsidRDefault="008415AB" w:rsidP="00F953B3">
      <w:pPr>
        <w:pStyle w:val="af"/>
        <w:tabs>
          <w:tab w:val="right" w:pos="9157"/>
        </w:tabs>
        <w:rPr>
          <w:rtl/>
          <w:lang w:bidi="ar-IQ"/>
        </w:rPr>
      </w:pPr>
    </w:p>
    <w:p w:rsidR="00707B3C" w:rsidRPr="00FD3181" w:rsidRDefault="00707B3C" w:rsidP="00F953B3">
      <w:pPr>
        <w:pStyle w:val="af"/>
        <w:tabs>
          <w:tab w:val="right" w:pos="9157"/>
        </w:tabs>
        <w:rPr>
          <w:rtl/>
          <w:lang w:bidi="ar-IQ"/>
        </w:rPr>
      </w:pPr>
      <w:r w:rsidRPr="00FD3181">
        <w:rPr>
          <w:rFonts w:hint="cs"/>
          <w:rtl/>
          <w:lang w:bidi="ar-IQ"/>
        </w:rPr>
        <w:t>اسم وتوقيع المشرف الاختصاص</w:t>
      </w:r>
      <w:r w:rsidRPr="00FD3181">
        <w:rPr>
          <w:rtl/>
          <w:lang w:bidi="ar-IQ"/>
        </w:rPr>
        <w:tab/>
      </w:r>
      <w:r w:rsidRPr="00FD3181">
        <w:rPr>
          <w:rFonts w:hint="cs"/>
          <w:rtl/>
          <w:lang w:bidi="ar-IQ"/>
        </w:rPr>
        <w:t xml:space="preserve">     </w:t>
      </w:r>
      <w:r w:rsidR="008415AB">
        <w:rPr>
          <w:rFonts w:hint="cs"/>
          <w:rtl/>
          <w:lang w:bidi="ar-IQ"/>
        </w:rPr>
        <w:t xml:space="preserve">                     </w:t>
      </w:r>
      <w:r w:rsidRPr="00FD3181">
        <w:rPr>
          <w:rFonts w:hint="cs"/>
          <w:rtl/>
          <w:lang w:bidi="ar-IQ"/>
        </w:rPr>
        <w:t xml:space="preserve">      التاريخ</w:t>
      </w:r>
      <w:r w:rsidR="00BD034A">
        <w:rPr>
          <w:rFonts w:hint="cs"/>
          <w:rtl/>
          <w:lang w:bidi="ar-IQ"/>
        </w:rPr>
        <w:t xml:space="preserve"> </w:t>
      </w:r>
      <w:r w:rsidRPr="00FD3181">
        <w:rPr>
          <w:rFonts w:hint="cs"/>
          <w:rtl/>
          <w:lang w:bidi="ar-IQ"/>
        </w:rPr>
        <w:t>:      /      /2013</w:t>
      </w:r>
    </w:p>
    <w:p w:rsidR="00707B3C" w:rsidRDefault="00707B3C" w:rsidP="00F953B3">
      <w:pPr>
        <w:tabs>
          <w:tab w:val="right" w:pos="9157"/>
        </w:tabs>
        <w:ind w:left="-154" w:firstLine="154"/>
        <w:jc w:val="center"/>
        <w:rPr>
          <w:rFonts w:cs="Simplified Arabic"/>
          <w:b/>
          <w:bCs/>
          <w:sz w:val="28"/>
          <w:szCs w:val="28"/>
          <w:rtl/>
          <w:lang w:bidi="ar-IQ"/>
        </w:rPr>
      </w:pPr>
    </w:p>
    <w:p w:rsidR="00707B3C" w:rsidRDefault="00707B3C" w:rsidP="00F953B3">
      <w:pPr>
        <w:tabs>
          <w:tab w:val="right" w:pos="9157"/>
        </w:tabs>
        <w:rPr>
          <w:rFonts w:cs="Simplified Arabic"/>
          <w:b/>
          <w:bCs/>
          <w:sz w:val="28"/>
          <w:szCs w:val="28"/>
          <w:rtl/>
          <w:lang w:bidi="ar-IQ"/>
        </w:rPr>
      </w:pPr>
    </w:p>
    <w:p w:rsidR="00707B3C" w:rsidRPr="00011CF0" w:rsidRDefault="00707B3C" w:rsidP="00F953B3">
      <w:pPr>
        <w:pStyle w:val="af0"/>
        <w:tabs>
          <w:tab w:val="right" w:pos="9157"/>
        </w:tabs>
        <w:spacing w:before="40" w:after="40"/>
        <w:jc w:val="lowKashida"/>
        <w:rPr>
          <w:rFonts w:ascii="Simplified Arabic" w:hAnsi="Simplified Arabic" w:cs="Simplified Arabic"/>
          <w:sz w:val="32"/>
          <w:szCs w:val="32"/>
          <w:lang w:bidi="ar-IQ"/>
        </w:rPr>
      </w:pPr>
    </w:p>
    <w:p w:rsidR="006750F1" w:rsidRPr="006750F1" w:rsidRDefault="006750F1" w:rsidP="00F953B3">
      <w:pPr>
        <w:tabs>
          <w:tab w:val="right" w:pos="9157"/>
        </w:tabs>
        <w:rPr>
          <w:rFonts w:ascii="Simplified Arabic" w:hAnsi="Simplified Arabic" w:cs="Simplified Arabic"/>
          <w:b/>
          <w:bCs/>
          <w:sz w:val="28"/>
          <w:szCs w:val="28"/>
          <w:lang w:bidi="ar-IQ"/>
        </w:rPr>
      </w:pPr>
    </w:p>
    <w:sectPr w:rsidR="006750F1" w:rsidRPr="006750F1" w:rsidSect="00A24E7B">
      <w:headerReference w:type="default" r:id="rId11"/>
      <w:pgSz w:w="11906" w:h="16838"/>
      <w:pgMar w:top="1440" w:right="1800" w:bottom="1440" w:left="993" w:header="737" w:footer="708" w:gutter="0"/>
      <w:pgNumType w:start="3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5700" w:rsidRDefault="00185700" w:rsidP="00444E5F">
      <w:pPr>
        <w:spacing w:after="0" w:line="240" w:lineRule="auto"/>
      </w:pPr>
      <w:r>
        <w:separator/>
      </w:r>
    </w:p>
  </w:endnote>
  <w:endnote w:type="continuationSeparator" w:id="1">
    <w:p w:rsidR="00185700" w:rsidRDefault="00185700" w:rsidP="00444E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F_Jeddah">
    <w:altName w:val="Times New Roman"/>
    <w:charset w:val="B2"/>
    <w:family w:val="auto"/>
    <w:pitch w:val="variable"/>
    <w:sig w:usb0="00002000"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GA Arabesque">
    <w:panose1 w:val="05010101010101010101"/>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5700" w:rsidRDefault="00185700" w:rsidP="00444E5F">
      <w:pPr>
        <w:spacing w:after="0" w:line="240" w:lineRule="auto"/>
      </w:pPr>
      <w:r>
        <w:separator/>
      </w:r>
    </w:p>
  </w:footnote>
  <w:footnote w:type="continuationSeparator" w:id="1">
    <w:p w:rsidR="00185700" w:rsidRDefault="00185700" w:rsidP="00444E5F">
      <w:pPr>
        <w:spacing w:after="0" w:line="240" w:lineRule="auto"/>
      </w:pPr>
      <w:r>
        <w:continuationSeparator/>
      </w:r>
    </w:p>
  </w:footnote>
  <w:footnote w:id="2">
    <w:p w:rsidR="00EC65DE" w:rsidRPr="0004344F" w:rsidRDefault="00EC65DE" w:rsidP="00444E5F">
      <w:pPr>
        <w:pStyle w:val="ab"/>
        <w:rPr>
          <w:sz w:val="24"/>
          <w:szCs w:val="24"/>
        </w:rPr>
      </w:pPr>
      <w:r w:rsidRPr="0004344F">
        <w:rPr>
          <w:rStyle w:val="ac"/>
          <w:sz w:val="24"/>
          <w:szCs w:val="24"/>
          <w:rtl/>
        </w:rPr>
        <w:t>*</w:t>
      </w:r>
      <w:r w:rsidRPr="0004344F">
        <w:rPr>
          <w:sz w:val="24"/>
          <w:szCs w:val="24"/>
          <w:rtl/>
        </w:rPr>
        <w:t xml:space="preserve"> </w:t>
      </w:r>
      <w:r w:rsidRPr="0004344F">
        <w:rPr>
          <w:rFonts w:hint="cs"/>
          <w:sz w:val="24"/>
          <w:szCs w:val="24"/>
          <w:rtl/>
        </w:rPr>
        <w:t>إشارة إلى الحديث النبوي الشريف ( أنا مدينة العلم وعلي بابها ) .</w:t>
      </w:r>
    </w:p>
  </w:footnote>
  <w:footnote w:id="3">
    <w:p w:rsidR="00EC65DE" w:rsidRPr="0004344F" w:rsidRDefault="00EC65DE" w:rsidP="00444E5F">
      <w:pPr>
        <w:pStyle w:val="ab"/>
        <w:rPr>
          <w:sz w:val="24"/>
          <w:szCs w:val="24"/>
        </w:rPr>
      </w:pPr>
      <w:r w:rsidRPr="0004344F">
        <w:rPr>
          <w:rStyle w:val="ac"/>
          <w:sz w:val="24"/>
          <w:szCs w:val="24"/>
          <w:rtl/>
        </w:rPr>
        <w:t>**</w:t>
      </w:r>
      <w:r w:rsidRPr="0004344F">
        <w:rPr>
          <w:sz w:val="24"/>
          <w:szCs w:val="24"/>
          <w:rtl/>
        </w:rPr>
        <w:t xml:space="preserve"> </w:t>
      </w:r>
      <w:r w:rsidRPr="0004344F">
        <w:rPr>
          <w:rFonts w:hint="cs"/>
          <w:sz w:val="24"/>
          <w:szCs w:val="24"/>
          <w:rtl/>
        </w:rPr>
        <w:t>كلمة للمفكر الفرنسي جان جاك روسو .</w:t>
      </w:r>
    </w:p>
  </w:footnote>
  <w:footnote w:id="4">
    <w:p w:rsidR="00EC65DE" w:rsidRPr="00D435BD" w:rsidRDefault="00EC65DE" w:rsidP="00C22689">
      <w:pPr>
        <w:pStyle w:val="ab"/>
        <w:rPr>
          <w:rFonts w:cs="Times New Roman"/>
          <w:sz w:val="16"/>
          <w:rtl/>
        </w:rPr>
      </w:pPr>
      <w:r w:rsidRPr="00D435BD">
        <w:rPr>
          <w:rFonts w:cs="Times New Roman"/>
          <w:sz w:val="16"/>
          <w:rtl/>
        </w:rPr>
        <w:t xml:space="preserve">(1) قيس ألنوري : </w:t>
      </w:r>
      <w:r w:rsidRPr="00207C2B">
        <w:rPr>
          <w:rFonts w:cs="Times New Roman"/>
          <w:b/>
          <w:bCs/>
          <w:sz w:val="16"/>
          <w:u w:val="single"/>
          <w:rtl/>
        </w:rPr>
        <w:t>آفاق التغير الاجتماعي النظري والتنموي</w:t>
      </w:r>
      <w:r w:rsidRPr="00D435BD">
        <w:rPr>
          <w:rFonts w:cs="Times New Roman"/>
          <w:sz w:val="16"/>
          <w:rtl/>
        </w:rPr>
        <w:t xml:space="preserve"> ، جامعة بغداد ، وزارة التعليم العالي والبحث العلمي ، 1990 0</w:t>
      </w:r>
    </w:p>
    <w:p w:rsidR="00EC65DE" w:rsidRDefault="00EC65DE" w:rsidP="00C22689">
      <w:pPr>
        <w:pStyle w:val="ab"/>
        <w:rPr>
          <w:rtl/>
        </w:rPr>
      </w:pPr>
      <w:r w:rsidRPr="00D435BD">
        <w:rPr>
          <w:rFonts w:cs="Times New Roman"/>
          <w:sz w:val="16"/>
          <w:rtl/>
        </w:rPr>
        <w:t xml:space="preserve">(2) حسن حمود إبراهيم الدليمي : </w:t>
      </w:r>
      <w:r w:rsidRPr="00207C2B">
        <w:rPr>
          <w:rFonts w:cs="Times New Roman"/>
          <w:b/>
          <w:bCs/>
          <w:sz w:val="16"/>
          <w:u w:val="single"/>
          <w:rtl/>
        </w:rPr>
        <w:t>قياس المسؤولية الاجتماعية لدى طلبة الجامعة في مرحلة المراهقة</w:t>
      </w:r>
      <w:r w:rsidRPr="00D435BD">
        <w:rPr>
          <w:rFonts w:cs="Times New Roman"/>
          <w:sz w:val="16"/>
          <w:rtl/>
        </w:rPr>
        <w:t xml:space="preserve"> ، رسالة ماجستير غير منشورة ،1989 0</w:t>
      </w:r>
    </w:p>
  </w:footnote>
  <w:footnote w:id="5">
    <w:p w:rsidR="00EC65DE" w:rsidRPr="001B440F" w:rsidRDefault="00EC65DE" w:rsidP="009C77EF">
      <w:pPr>
        <w:pStyle w:val="ab"/>
      </w:pPr>
      <w:r>
        <w:rPr>
          <w:rStyle w:val="ac"/>
          <w:rtl/>
        </w:rPr>
        <w:t>(1)</w:t>
      </w:r>
      <w:r>
        <w:rPr>
          <w:rtl/>
        </w:rPr>
        <w:t xml:space="preserve"> </w:t>
      </w:r>
      <w:r>
        <w:rPr>
          <w:rFonts w:hint="cs"/>
          <w:rtl/>
        </w:rPr>
        <w:t xml:space="preserve">محمد حسن علاوي : </w:t>
      </w:r>
      <w:r w:rsidRPr="002E0B95">
        <w:rPr>
          <w:rFonts w:hint="cs"/>
          <w:b/>
          <w:bCs/>
          <w:u w:val="single"/>
          <w:rtl/>
        </w:rPr>
        <w:t>مدخل في علم النفس الرياضي</w:t>
      </w:r>
      <w:r w:rsidRPr="001B440F">
        <w:rPr>
          <w:rFonts w:hint="cs"/>
          <w:u w:val="single"/>
          <w:rtl/>
        </w:rPr>
        <w:t xml:space="preserve"> </w:t>
      </w:r>
      <w:r>
        <w:rPr>
          <w:rFonts w:hint="cs"/>
          <w:rtl/>
        </w:rPr>
        <w:t>، ط1،القاهرة ، مركز الكتاب للنشر والتوزيع ،1988،ص29.</w:t>
      </w:r>
    </w:p>
  </w:footnote>
  <w:footnote w:id="6">
    <w:p w:rsidR="00EC65DE" w:rsidRPr="00AD325E" w:rsidRDefault="00EC65DE" w:rsidP="009C77EF">
      <w:pPr>
        <w:pStyle w:val="ab"/>
      </w:pPr>
      <w:r>
        <w:rPr>
          <w:rStyle w:val="ac"/>
          <w:rtl/>
        </w:rPr>
        <w:t>(2)</w:t>
      </w:r>
      <w:r>
        <w:rPr>
          <w:rtl/>
        </w:rPr>
        <w:t xml:space="preserve"> </w:t>
      </w:r>
      <w:r>
        <w:rPr>
          <w:rFonts w:hint="cs"/>
          <w:rtl/>
        </w:rPr>
        <w:t xml:space="preserve">فضيلة عباس حمدي : تقويم الكفاءة الإدارية لمديري المدارس المهنية من وجهة نظر المدرسين ، رسالة ماجستير غير منشورة ، كلية التربية  </w:t>
      </w:r>
      <w:r w:rsidRPr="00F24B3B">
        <w:rPr>
          <w:rFonts w:hint="cs"/>
          <w:vertAlign w:val="superscript"/>
          <w:rtl/>
        </w:rPr>
        <w:t>(ابن الهيثم )</w:t>
      </w:r>
      <w:r>
        <w:rPr>
          <w:rFonts w:hint="cs"/>
          <w:rtl/>
        </w:rPr>
        <w:t xml:space="preserve"> ، جامعة بغداد ، 2002، ص8 . </w:t>
      </w:r>
    </w:p>
  </w:footnote>
  <w:footnote w:id="7">
    <w:p w:rsidR="00EC65DE" w:rsidRPr="00AB2518" w:rsidRDefault="00EC65DE" w:rsidP="009C77EF">
      <w:pPr>
        <w:pStyle w:val="ab"/>
        <w:tabs>
          <w:tab w:val="left" w:pos="392"/>
          <w:tab w:val="left" w:pos="572"/>
        </w:tabs>
      </w:pPr>
      <w:r w:rsidRPr="00F24B3B">
        <w:rPr>
          <w:rStyle w:val="ac"/>
          <w:rtl/>
        </w:rPr>
        <w:t>(</w:t>
      </w:r>
      <w:r>
        <w:rPr>
          <w:rStyle w:val="ac"/>
          <w:rFonts w:hint="cs"/>
          <w:rtl/>
        </w:rPr>
        <w:t>3</w:t>
      </w:r>
      <w:r w:rsidRPr="00F24B3B">
        <w:rPr>
          <w:rStyle w:val="ac"/>
          <w:rtl/>
        </w:rPr>
        <w:t>)</w:t>
      </w:r>
      <w:r>
        <w:rPr>
          <w:rtl/>
        </w:rPr>
        <w:t xml:space="preserve"> </w:t>
      </w:r>
      <w:r>
        <w:rPr>
          <w:rFonts w:hint="cs"/>
          <w:rtl/>
        </w:rPr>
        <w:t xml:space="preserve">إحسان محمد الحسن وكامل طه لويس : </w:t>
      </w:r>
      <w:r w:rsidRPr="00AB2518">
        <w:rPr>
          <w:rFonts w:hint="cs"/>
          <w:b/>
          <w:bCs/>
          <w:u w:val="single"/>
          <w:rtl/>
        </w:rPr>
        <w:t xml:space="preserve">علم الاجتماع الرياضي </w:t>
      </w:r>
      <w:r>
        <w:rPr>
          <w:rFonts w:hint="cs"/>
          <w:rtl/>
        </w:rPr>
        <w:t>، ط1، مطابع التعليم العالي ،بغداد 1990، ص31.</w:t>
      </w:r>
    </w:p>
  </w:footnote>
  <w:footnote w:id="8">
    <w:p w:rsidR="00EC65DE" w:rsidRPr="00AD220B" w:rsidRDefault="00EC65DE" w:rsidP="00AD220B">
      <w:pPr>
        <w:spacing w:line="240" w:lineRule="auto"/>
        <w:jc w:val="lowKashida"/>
        <w:rPr>
          <w:rFonts w:ascii="Simplified Arabic" w:hAnsi="Simplified Arabic" w:cs="Simplified Arabic"/>
          <w:sz w:val="20"/>
          <w:szCs w:val="20"/>
        </w:rPr>
      </w:pPr>
      <w:r w:rsidRPr="00AD220B">
        <w:rPr>
          <w:rFonts w:ascii="Simplified Arabic" w:hAnsi="Simplified Arabic" w:cs="Simplified Arabic"/>
          <w:b/>
          <w:bCs/>
          <w:sz w:val="20"/>
          <w:szCs w:val="20"/>
          <w:vertAlign w:val="superscript"/>
          <w:rtl/>
        </w:rPr>
        <w:t>(1)</w:t>
      </w:r>
      <w:r w:rsidRPr="00AD220B">
        <w:rPr>
          <w:rFonts w:ascii="Simplified Arabic" w:hAnsi="Simplified Arabic" w:cs="Simplified Arabic"/>
          <w:b/>
          <w:bCs/>
          <w:sz w:val="20"/>
          <w:szCs w:val="20"/>
          <w:rtl/>
        </w:rPr>
        <w:t xml:space="preserve">   </w:t>
      </w:r>
      <w:r w:rsidRPr="00AD220B">
        <w:rPr>
          <w:rFonts w:ascii="Simplified Arabic" w:hAnsi="Simplified Arabic" w:cs="Simplified Arabic"/>
          <w:sz w:val="20"/>
          <w:szCs w:val="20"/>
          <w:rtl/>
        </w:rPr>
        <w:t xml:space="preserve"> محمد عاطف غيث: </w:t>
      </w:r>
      <w:r w:rsidRPr="00AD220B">
        <w:rPr>
          <w:rFonts w:ascii="Simplified Arabic" w:hAnsi="Simplified Arabic" w:cs="Simplified Arabic"/>
          <w:b/>
          <w:bCs/>
          <w:sz w:val="20"/>
          <w:szCs w:val="20"/>
          <w:u w:val="single"/>
          <w:rtl/>
        </w:rPr>
        <w:t>قاموس علم الاجتماع</w:t>
      </w:r>
      <w:r w:rsidRPr="00AD220B">
        <w:rPr>
          <w:rFonts w:ascii="Simplified Arabic" w:hAnsi="Simplified Arabic" w:cs="Simplified Arabic"/>
          <w:sz w:val="20"/>
          <w:szCs w:val="20"/>
          <w:rtl/>
        </w:rPr>
        <w:t xml:space="preserve"> ، الهيئة المصرية العامة للكتاب ، 1979 ، ص 30 .</w:t>
      </w:r>
    </w:p>
    <w:p w:rsidR="00EC65DE" w:rsidRPr="00AD220B" w:rsidRDefault="00EC65DE" w:rsidP="00AD220B">
      <w:pPr>
        <w:spacing w:line="240" w:lineRule="auto"/>
        <w:jc w:val="lowKashida"/>
        <w:rPr>
          <w:rFonts w:ascii="Simplified Arabic" w:hAnsi="Simplified Arabic" w:cs="Simplified Arabic"/>
          <w:sz w:val="20"/>
          <w:szCs w:val="20"/>
          <w:rtl/>
        </w:rPr>
      </w:pPr>
      <w:r w:rsidRPr="00AD220B">
        <w:rPr>
          <w:rFonts w:ascii="Simplified Arabic" w:hAnsi="Simplified Arabic" w:cs="Simplified Arabic"/>
          <w:b/>
          <w:bCs/>
          <w:sz w:val="20"/>
          <w:szCs w:val="20"/>
          <w:vertAlign w:val="superscript"/>
          <w:rtl/>
        </w:rPr>
        <w:t>(2)</w:t>
      </w:r>
      <w:r w:rsidRPr="00AD220B">
        <w:rPr>
          <w:rFonts w:ascii="Simplified Arabic" w:hAnsi="Simplified Arabic" w:cs="Simplified Arabic"/>
          <w:sz w:val="20"/>
          <w:szCs w:val="20"/>
          <w:rtl/>
        </w:rPr>
        <w:t xml:space="preserve">    توفيق مرعي و احمد بلقيس  : </w:t>
      </w:r>
      <w:r w:rsidRPr="00AD220B">
        <w:rPr>
          <w:rFonts w:ascii="Simplified Arabic" w:hAnsi="Simplified Arabic" w:cs="Simplified Arabic"/>
          <w:b/>
          <w:bCs/>
          <w:sz w:val="20"/>
          <w:szCs w:val="20"/>
          <w:u w:val="single"/>
          <w:rtl/>
        </w:rPr>
        <w:t xml:space="preserve">الميسر في علم النفس الاجتماعي </w:t>
      </w:r>
      <w:r w:rsidRPr="00AD220B">
        <w:rPr>
          <w:rFonts w:ascii="Simplified Arabic" w:hAnsi="Simplified Arabic" w:cs="Simplified Arabic"/>
          <w:sz w:val="20"/>
          <w:szCs w:val="20"/>
          <w:rtl/>
        </w:rPr>
        <w:t xml:space="preserve">، ط1 ، الأردن ، دار الفرقان ،1982، ص0195 </w:t>
      </w:r>
    </w:p>
    <w:p w:rsidR="00EC65DE" w:rsidRPr="00AD220B" w:rsidRDefault="00EC65DE" w:rsidP="00AD220B">
      <w:pPr>
        <w:spacing w:line="240" w:lineRule="auto"/>
        <w:jc w:val="lowKashida"/>
        <w:rPr>
          <w:rFonts w:ascii="Simplified Arabic" w:hAnsi="Simplified Arabic" w:cs="Simplified Arabic"/>
          <w:sz w:val="20"/>
          <w:szCs w:val="20"/>
          <w:rtl/>
        </w:rPr>
      </w:pPr>
      <w:r w:rsidRPr="00AD220B">
        <w:rPr>
          <w:rFonts w:ascii="Simplified Arabic" w:hAnsi="Simplified Arabic" w:cs="Simplified Arabic"/>
          <w:b/>
          <w:bCs/>
          <w:sz w:val="20"/>
          <w:szCs w:val="20"/>
          <w:vertAlign w:val="superscript"/>
          <w:rtl/>
        </w:rPr>
        <w:t xml:space="preserve">(3)    </w:t>
      </w:r>
      <w:r w:rsidRPr="00AD220B">
        <w:rPr>
          <w:rFonts w:ascii="Simplified Arabic" w:hAnsi="Simplified Arabic" w:cs="Simplified Arabic"/>
          <w:sz w:val="20"/>
          <w:szCs w:val="20"/>
          <w:rtl/>
        </w:rPr>
        <w:t>سميرة موسى و عبدالرزاق البدري : تنمية الاتجاهات الاجتماعية والنفسية السليمة لأسر الشهداء ، أطروحة دكتوراه غير منشورة ، جامعة بغداد ، كلية التربية ، ابن رشد ، 1990، ،ص 39 .</w:t>
      </w:r>
    </w:p>
    <w:p w:rsidR="00EC65DE" w:rsidRDefault="00EC65DE" w:rsidP="007F786D">
      <w:pPr>
        <w:pStyle w:val="ab"/>
        <w:ind w:left="720"/>
        <w:jc w:val="lowKashida"/>
      </w:pPr>
    </w:p>
  </w:footnote>
  <w:footnote w:id="9">
    <w:p w:rsidR="00EC65DE" w:rsidRPr="00214A50" w:rsidRDefault="00EC65DE" w:rsidP="007324D9">
      <w:pPr>
        <w:pStyle w:val="ab"/>
        <w:numPr>
          <w:ilvl w:val="0"/>
          <w:numId w:val="8"/>
        </w:numPr>
        <w:jc w:val="lowKashida"/>
        <w:rPr>
          <w:rFonts w:ascii="Simplified Arabic" w:hAnsi="Simplified Arabic"/>
          <w:rtl/>
        </w:rPr>
      </w:pPr>
      <w:r w:rsidRPr="00214A50">
        <w:rPr>
          <w:rFonts w:ascii="Simplified Arabic" w:hAnsi="Simplified Arabic"/>
          <w:rtl/>
        </w:rPr>
        <w:t xml:space="preserve">مصطفى سويف </w:t>
      </w:r>
      <w:r w:rsidRPr="00214A50">
        <w:rPr>
          <w:rFonts w:ascii="Simplified Arabic" w:hAnsi="Simplified Arabic"/>
          <w:b/>
          <w:bCs/>
          <w:rtl/>
        </w:rPr>
        <w:t xml:space="preserve">: </w:t>
      </w:r>
      <w:r w:rsidRPr="00214A50">
        <w:rPr>
          <w:rFonts w:ascii="Simplified Arabic" w:hAnsi="Simplified Arabic"/>
          <w:b/>
          <w:bCs/>
          <w:u w:val="single"/>
          <w:rtl/>
        </w:rPr>
        <w:t>مقدمة لعلم النفس الاجتماعي</w:t>
      </w:r>
      <w:r w:rsidRPr="00214A50">
        <w:rPr>
          <w:rFonts w:ascii="Simplified Arabic" w:hAnsi="Simplified Arabic"/>
          <w:rtl/>
        </w:rPr>
        <w:t xml:space="preserve"> ، القاهرة ، مكتبة ألا نجلو المصرية ، 1983، ص334 0</w:t>
      </w:r>
    </w:p>
    <w:p w:rsidR="00EC65DE" w:rsidRPr="00214A50" w:rsidRDefault="00EC65DE" w:rsidP="007324D9">
      <w:pPr>
        <w:pStyle w:val="ab"/>
        <w:numPr>
          <w:ilvl w:val="0"/>
          <w:numId w:val="8"/>
        </w:numPr>
        <w:jc w:val="lowKashida"/>
        <w:rPr>
          <w:rFonts w:ascii="Simplified Arabic" w:hAnsi="Simplified Arabic"/>
        </w:rPr>
      </w:pPr>
      <w:r w:rsidRPr="00214A50">
        <w:rPr>
          <w:rFonts w:ascii="Simplified Arabic" w:hAnsi="Simplified Arabic"/>
          <w:rtl/>
        </w:rPr>
        <w:t xml:space="preserve">حامد عبد السلام زهران : </w:t>
      </w:r>
      <w:r w:rsidRPr="00214A50">
        <w:rPr>
          <w:rFonts w:ascii="Simplified Arabic" w:hAnsi="Simplified Arabic"/>
          <w:b/>
          <w:bCs/>
          <w:u w:val="single"/>
          <w:rtl/>
        </w:rPr>
        <w:t>علم النفس الاجتماعي</w:t>
      </w:r>
      <w:r w:rsidRPr="00214A50">
        <w:rPr>
          <w:rFonts w:ascii="Simplified Arabic" w:hAnsi="Simplified Arabic"/>
          <w:rtl/>
        </w:rPr>
        <w:t xml:space="preserve"> ، ط5 ، القاهرة ،  عالم الكتب ، 1984، ص135 0 </w:t>
      </w:r>
    </w:p>
    <w:p w:rsidR="00EC65DE" w:rsidRPr="00214A50" w:rsidRDefault="00EC65DE" w:rsidP="007324D9">
      <w:pPr>
        <w:pStyle w:val="ab"/>
        <w:numPr>
          <w:ilvl w:val="0"/>
          <w:numId w:val="8"/>
        </w:numPr>
        <w:jc w:val="lowKashida"/>
        <w:rPr>
          <w:rFonts w:ascii="Simplified Arabic" w:hAnsi="Simplified Arabic"/>
        </w:rPr>
      </w:pPr>
      <w:r w:rsidRPr="00214A50">
        <w:rPr>
          <w:rFonts w:ascii="Simplified Arabic" w:hAnsi="Simplified Arabic"/>
          <w:rtl/>
        </w:rPr>
        <w:t xml:space="preserve">محمد سلامة آدم: مفهوم الاتجاه في العلوم النفسية والاجتماعية ، </w:t>
      </w:r>
      <w:r w:rsidRPr="00214A50">
        <w:rPr>
          <w:rFonts w:ascii="Simplified Arabic" w:hAnsi="Simplified Arabic"/>
          <w:b/>
          <w:bCs/>
          <w:u w:val="single"/>
          <w:rtl/>
        </w:rPr>
        <w:t>مجلة العلوم الاجتماعية</w:t>
      </w:r>
      <w:r w:rsidRPr="00214A50">
        <w:rPr>
          <w:rFonts w:ascii="Simplified Arabic" w:hAnsi="Simplified Arabic"/>
          <w:rtl/>
        </w:rPr>
        <w:t xml:space="preserve"> ، العدد 4 ، السنة 8 ، الكويت ، 1981، ص7. </w:t>
      </w:r>
    </w:p>
    <w:p w:rsidR="00EC65DE" w:rsidRPr="00214A50" w:rsidRDefault="00EC65DE" w:rsidP="007324D9">
      <w:pPr>
        <w:pStyle w:val="ab"/>
        <w:numPr>
          <w:ilvl w:val="0"/>
          <w:numId w:val="8"/>
        </w:numPr>
        <w:jc w:val="lowKashida"/>
        <w:rPr>
          <w:rFonts w:cs="Times New Roman"/>
        </w:rPr>
      </w:pPr>
      <w:r w:rsidRPr="00214A50">
        <w:rPr>
          <w:rFonts w:ascii="Simplified Arabic" w:hAnsi="Simplified Arabic"/>
          <w:rtl/>
        </w:rPr>
        <w:t xml:space="preserve">سعيد خير الله : </w:t>
      </w:r>
      <w:r w:rsidRPr="00214A50">
        <w:rPr>
          <w:rFonts w:ascii="Simplified Arabic" w:hAnsi="Simplified Arabic"/>
          <w:b/>
          <w:bCs/>
          <w:u w:val="single"/>
          <w:rtl/>
        </w:rPr>
        <w:t>بحوث نفسية وتربوية</w:t>
      </w:r>
      <w:r w:rsidRPr="00214A50">
        <w:rPr>
          <w:rFonts w:ascii="Simplified Arabic" w:hAnsi="Simplified Arabic"/>
          <w:rtl/>
        </w:rPr>
        <w:t xml:space="preserve"> ، عمان ، الأردن ، 1981، ص 111 .</w:t>
      </w:r>
    </w:p>
  </w:footnote>
  <w:footnote w:id="10">
    <w:p w:rsidR="00EC65DE" w:rsidRPr="00214A50" w:rsidRDefault="00EC65DE" w:rsidP="007F786D">
      <w:pPr>
        <w:pStyle w:val="ab"/>
        <w:jc w:val="lowKashida"/>
        <w:rPr>
          <w:rFonts w:ascii="Simplified Arabic" w:hAnsi="Simplified Arabic"/>
          <w:rtl/>
        </w:rPr>
      </w:pPr>
      <w:r w:rsidRPr="00214A50">
        <w:rPr>
          <w:rFonts w:ascii="Simplified Arabic" w:hAnsi="Simplified Arabic"/>
          <w:vertAlign w:val="superscript"/>
          <w:rtl/>
        </w:rPr>
        <w:t>(1)</w:t>
      </w:r>
      <w:r w:rsidRPr="00214A50">
        <w:rPr>
          <w:rFonts w:ascii="Simplified Arabic" w:hAnsi="Simplified Arabic"/>
          <w:rtl/>
        </w:rPr>
        <w:t xml:space="preserve"> صالح محمد علي أبو جادو : سيكولوجية التنشئة الاجتماعية ، </w:t>
      </w:r>
      <w:r w:rsidRPr="00214A50">
        <w:rPr>
          <w:rFonts w:ascii="Simplified Arabic" w:hAnsi="Simplified Arabic"/>
          <w:b/>
          <w:bCs/>
          <w:u w:val="single"/>
          <w:rtl/>
        </w:rPr>
        <w:t>مجلة العلوم الاجتماعية</w:t>
      </w:r>
      <w:r w:rsidRPr="00214A50">
        <w:rPr>
          <w:rFonts w:ascii="Simplified Arabic" w:hAnsi="Simplified Arabic"/>
          <w:rtl/>
        </w:rPr>
        <w:t xml:space="preserve"> ، العدد 4 ، السنة 8 ، الكويت ، 1998، ص196- 198.</w:t>
      </w:r>
    </w:p>
    <w:p w:rsidR="00EC65DE" w:rsidRPr="00214A50" w:rsidRDefault="00EC65DE" w:rsidP="007F786D">
      <w:pPr>
        <w:pStyle w:val="ab"/>
        <w:jc w:val="lowKashida"/>
        <w:rPr>
          <w:rFonts w:ascii="Simplified Arabic" w:hAnsi="Simplified Arabic"/>
          <w:rtl/>
        </w:rPr>
      </w:pPr>
      <w:r w:rsidRPr="00214A50">
        <w:rPr>
          <w:rFonts w:ascii="Simplified Arabic" w:hAnsi="Simplified Arabic"/>
          <w:vertAlign w:val="superscript"/>
          <w:rtl/>
        </w:rPr>
        <w:t>(2)</w:t>
      </w:r>
      <w:r w:rsidRPr="00214A50">
        <w:rPr>
          <w:rFonts w:ascii="Simplified Arabic" w:hAnsi="Simplified Arabic"/>
          <w:rtl/>
        </w:rPr>
        <w:t xml:space="preserve"> احمد عزت راجح : </w:t>
      </w:r>
      <w:r w:rsidRPr="00214A50">
        <w:rPr>
          <w:rFonts w:ascii="Simplified Arabic" w:hAnsi="Simplified Arabic"/>
          <w:b/>
          <w:bCs/>
          <w:u w:val="single"/>
          <w:rtl/>
        </w:rPr>
        <w:t>أصول علم النفس</w:t>
      </w:r>
      <w:r w:rsidRPr="00214A50">
        <w:rPr>
          <w:rFonts w:ascii="Simplified Arabic" w:hAnsi="Simplified Arabic"/>
          <w:rtl/>
        </w:rPr>
        <w:t xml:space="preserve"> ، ط5 ، الدار القومية للنشر والتوزيع ، 1973 ، ص 100.  </w:t>
      </w:r>
    </w:p>
    <w:p w:rsidR="00EC65DE" w:rsidRPr="00214A50" w:rsidRDefault="00EC65DE" w:rsidP="007F786D">
      <w:pPr>
        <w:pStyle w:val="ab"/>
        <w:jc w:val="lowKashida"/>
        <w:rPr>
          <w:rFonts w:ascii="Simplified Arabic" w:hAnsi="Simplified Arabic"/>
        </w:rPr>
      </w:pPr>
      <w:r w:rsidRPr="00214A50">
        <w:rPr>
          <w:rFonts w:ascii="Simplified Arabic" w:hAnsi="Simplified Arabic"/>
          <w:vertAlign w:val="superscript"/>
          <w:rtl/>
        </w:rPr>
        <w:t>(3)</w:t>
      </w:r>
      <w:r w:rsidRPr="00214A50">
        <w:rPr>
          <w:rFonts w:ascii="Simplified Arabic" w:hAnsi="Simplified Arabic"/>
          <w:rtl/>
        </w:rPr>
        <w:t xml:space="preserve"> فؤاد محمد سعيد سيلان : الأسلوب التدريسي لمدرس الأحياء واتجاهه نحو البيئة واثرهما في قدرة طلبته على توظيف المعرفة الاحيائية في حل مشكلات بيئية  ، أطروحة دكتوراه فلسفة في التربية ، كلية التربية ، ابن الهيثم ، جامعة بغداد ، تدريس علوم الحياة ، 2004 ، ص 51 .</w:t>
      </w:r>
    </w:p>
    <w:p w:rsidR="00EC65DE" w:rsidRPr="00214A50" w:rsidRDefault="00EC65DE" w:rsidP="007F786D">
      <w:pPr>
        <w:pStyle w:val="ab"/>
        <w:jc w:val="lowKashida"/>
        <w:rPr>
          <w:rFonts w:ascii="Simplified Arabic" w:hAnsi="Simplified Arabic"/>
        </w:rPr>
      </w:pPr>
      <w:r w:rsidRPr="00214A50">
        <w:rPr>
          <w:rFonts w:ascii="Simplified Arabic" w:hAnsi="Simplified Arabic"/>
          <w:vertAlign w:val="superscript"/>
          <w:rtl/>
        </w:rPr>
        <w:t>(4)</w:t>
      </w:r>
      <w:r w:rsidRPr="00214A50">
        <w:rPr>
          <w:rFonts w:ascii="Simplified Arabic" w:hAnsi="Simplified Arabic"/>
          <w:rtl/>
        </w:rPr>
        <w:t xml:space="preserve"> صباح حنا هرمز و يوسف حنا إبراهيم : </w:t>
      </w:r>
      <w:r w:rsidRPr="00214A50">
        <w:rPr>
          <w:rFonts w:ascii="Simplified Arabic" w:hAnsi="Simplified Arabic"/>
          <w:b/>
          <w:bCs/>
          <w:u w:val="single"/>
          <w:rtl/>
        </w:rPr>
        <w:t>علم النفس التكويني</w:t>
      </w:r>
      <w:r w:rsidRPr="00214A50">
        <w:rPr>
          <w:rFonts w:ascii="Simplified Arabic" w:hAnsi="Simplified Arabic"/>
          <w:rtl/>
        </w:rPr>
        <w:t>، الطفولة والمراهقة ، وزارة التعليم العالي والبحث العلمي ، جامعة الموصل ، مديرية دار الكتب للطباعة والنشر  ، 1988، ص77.</w:t>
      </w:r>
    </w:p>
    <w:p w:rsidR="00EC65DE" w:rsidRPr="00214A50" w:rsidRDefault="00EC65DE" w:rsidP="007F786D">
      <w:pPr>
        <w:pStyle w:val="ab"/>
        <w:jc w:val="lowKashida"/>
        <w:rPr>
          <w:rFonts w:cs="Times New Roman"/>
        </w:rPr>
      </w:pPr>
      <w:r w:rsidRPr="00214A50">
        <w:rPr>
          <w:rFonts w:ascii="Simplified Arabic" w:hAnsi="Simplified Arabic"/>
          <w:vertAlign w:val="superscript"/>
          <w:rtl/>
        </w:rPr>
        <w:t>(5)</w:t>
      </w:r>
      <w:r w:rsidRPr="00214A50">
        <w:rPr>
          <w:rFonts w:ascii="Simplified Arabic" w:hAnsi="Simplified Arabic"/>
          <w:rtl/>
        </w:rPr>
        <w:t xml:space="preserve"> توفيق مرعي و احمد بلقيس: </w:t>
      </w:r>
      <w:r w:rsidRPr="00214A50">
        <w:rPr>
          <w:rFonts w:ascii="Simplified Arabic" w:hAnsi="Simplified Arabic"/>
          <w:b/>
          <w:bCs/>
          <w:u w:val="single"/>
          <w:rtl/>
        </w:rPr>
        <w:t>المصدر السابق</w:t>
      </w:r>
      <w:r w:rsidRPr="00214A50">
        <w:rPr>
          <w:rFonts w:ascii="Simplified Arabic" w:hAnsi="Simplified Arabic"/>
          <w:rtl/>
        </w:rPr>
        <w:t xml:space="preserve"> ، ط1 ، 1982، ص 172 .</w:t>
      </w:r>
      <w:r w:rsidRPr="00F35AB1">
        <w:rPr>
          <w:rFonts w:cs="Times New Roman"/>
          <w:rtl/>
        </w:rPr>
        <w:t xml:space="preserve">      </w:t>
      </w:r>
    </w:p>
  </w:footnote>
  <w:footnote w:id="11">
    <w:p w:rsidR="00EC65DE" w:rsidRPr="00214A50" w:rsidRDefault="00EC65DE" w:rsidP="007324D9">
      <w:pPr>
        <w:pStyle w:val="af0"/>
        <w:numPr>
          <w:ilvl w:val="0"/>
          <w:numId w:val="9"/>
        </w:numPr>
        <w:spacing w:before="40" w:after="40" w:line="240" w:lineRule="auto"/>
        <w:jc w:val="lowKashida"/>
        <w:rPr>
          <w:rFonts w:ascii="Simplified Arabic" w:hAnsi="Simplified Arabic" w:cs="Simplified Arabic"/>
          <w:sz w:val="20"/>
          <w:szCs w:val="20"/>
          <w:rtl/>
        </w:rPr>
      </w:pPr>
      <w:r w:rsidRPr="00214A50">
        <w:rPr>
          <w:rFonts w:ascii="Simplified Arabic" w:hAnsi="Simplified Arabic" w:cs="Simplified Arabic"/>
          <w:sz w:val="20"/>
          <w:szCs w:val="20"/>
          <w:rtl/>
        </w:rPr>
        <w:t xml:space="preserve">وهيب مجيد الكبيسي وصالح حسن الداهري : </w:t>
      </w:r>
      <w:r w:rsidRPr="00214A50">
        <w:rPr>
          <w:rFonts w:ascii="Simplified Arabic" w:hAnsi="Simplified Arabic" w:cs="Simplified Arabic"/>
          <w:b/>
          <w:bCs/>
          <w:sz w:val="20"/>
          <w:szCs w:val="20"/>
          <w:u w:val="single"/>
          <w:rtl/>
        </w:rPr>
        <w:t>المدخل في علم النفس التربوي</w:t>
      </w:r>
      <w:r w:rsidRPr="00214A50">
        <w:rPr>
          <w:rFonts w:ascii="Simplified Arabic" w:hAnsi="Simplified Arabic" w:cs="Simplified Arabic"/>
          <w:sz w:val="20"/>
          <w:szCs w:val="20"/>
          <w:rtl/>
        </w:rPr>
        <w:t xml:space="preserve"> ، ط1، أربد ، الأردن ، دار الكندي للنشر والتوزيع  ، 2000 ، ص 123.</w:t>
      </w:r>
    </w:p>
    <w:p w:rsidR="00EC65DE" w:rsidRPr="00214A50" w:rsidRDefault="00EC65DE" w:rsidP="007324D9">
      <w:pPr>
        <w:pStyle w:val="af0"/>
        <w:numPr>
          <w:ilvl w:val="0"/>
          <w:numId w:val="9"/>
        </w:numPr>
        <w:spacing w:before="40" w:after="40" w:line="240" w:lineRule="auto"/>
        <w:jc w:val="lowKashida"/>
        <w:rPr>
          <w:rFonts w:ascii="Simplified Arabic" w:hAnsi="Simplified Arabic" w:cs="Simplified Arabic"/>
          <w:sz w:val="20"/>
          <w:szCs w:val="20"/>
        </w:rPr>
      </w:pPr>
      <w:r w:rsidRPr="00214A50">
        <w:rPr>
          <w:rFonts w:ascii="Simplified Arabic" w:hAnsi="Simplified Arabic" w:cs="Simplified Arabic"/>
          <w:sz w:val="20"/>
          <w:szCs w:val="20"/>
          <w:rtl/>
        </w:rPr>
        <w:t xml:space="preserve">محمد جلال شرف : </w:t>
      </w:r>
      <w:r w:rsidRPr="00214A50">
        <w:rPr>
          <w:rFonts w:ascii="Simplified Arabic" w:hAnsi="Simplified Arabic" w:cs="Simplified Arabic"/>
          <w:b/>
          <w:bCs/>
          <w:sz w:val="20"/>
          <w:szCs w:val="20"/>
          <w:u w:val="single"/>
          <w:rtl/>
        </w:rPr>
        <w:t>سيكولوجية الحياة الروحية في المسيحية والإسلام</w:t>
      </w:r>
      <w:r w:rsidRPr="00214A50">
        <w:rPr>
          <w:rFonts w:ascii="Simplified Arabic" w:hAnsi="Simplified Arabic" w:cs="Simplified Arabic"/>
          <w:sz w:val="20"/>
          <w:szCs w:val="20"/>
          <w:rtl/>
        </w:rPr>
        <w:t xml:space="preserve"> ، القاهرة . جامعة </w:t>
      </w:r>
      <w:r w:rsidRPr="00214A50">
        <w:rPr>
          <w:rFonts w:ascii="Simplified Arabic" w:hAnsi="Simplified Arabic" w:cs="Simplified Arabic" w:hint="cs"/>
          <w:sz w:val="20"/>
          <w:szCs w:val="20"/>
          <w:rtl/>
        </w:rPr>
        <w:t>الإسكندرية</w:t>
      </w:r>
      <w:r w:rsidRPr="00214A50">
        <w:rPr>
          <w:rFonts w:ascii="Simplified Arabic" w:hAnsi="Simplified Arabic" w:cs="Simplified Arabic"/>
          <w:sz w:val="20"/>
          <w:szCs w:val="20"/>
          <w:rtl/>
        </w:rPr>
        <w:t xml:space="preserve"> ، كلية </w:t>
      </w:r>
      <w:r w:rsidRPr="00214A50">
        <w:rPr>
          <w:rFonts w:ascii="Simplified Arabic" w:hAnsi="Simplified Arabic" w:cs="Simplified Arabic" w:hint="cs"/>
          <w:sz w:val="20"/>
          <w:szCs w:val="20"/>
          <w:rtl/>
        </w:rPr>
        <w:t>الآداب</w:t>
      </w:r>
      <w:r w:rsidRPr="00214A50">
        <w:rPr>
          <w:rFonts w:ascii="Simplified Arabic" w:hAnsi="Simplified Arabic" w:cs="Simplified Arabic"/>
          <w:sz w:val="20"/>
          <w:szCs w:val="20"/>
          <w:rtl/>
        </w:rPr>
        <w:t xml:space="preserve"> ، 1972 ، ص 151.</w:t>
      </w:r>
    </w:p>
    <w:p w:rsidR="00EC65DE" w:rsidRPr="00214A50" w:rsidRDefault="00EC65DE" w:rsidP="007324D9">
      <w:pPr>
        <w:pStyle w:val="af0"/>
        <w:numPr>
          <w:ilvl w:val="0"/>
          <w:numId w:val="9"/>
        </w:numPr>
        <w:spacing w:before="40" w:after="40" w:line="240" w:lineRule="auto"/>
        <w:jc w:val="lowKashida"/>
        <w:rPr>
          <w:rFonts w:ascii="Simplified Arabic" w:hAnsi="Simplified Arabic" w:cs="Simplified Arabic"/>
          <w:sz w:val="20"/>
          <w:szCs w:val="20"/>
        </w:rPr>
      </w:pPr>
      <w:r w:rsidRPr="00214A50">
        <w:rPr>
          <w:rFonts w:ascii="Simplified Arabic" w:hAnsi="Simplified Arabic" w:cs="Simplified Arabic"/>
          <w:sz w:val="20"/>
          <w:szCs w:val="20"/>
          <w:rtl/>
        </w:rPr>
        <w:t xml:space="preserve">ماهر محمود عمر: </w:t>
      </w:r>
      <w:r w:rsidRPr="00214A50">
        <w:rPr>
          <w:rFonts w:ascii="Simplified Arabic" w:hAnsi="Simplified Arabic" w:cs="Simplified Arabic"/>
          <w:b/>
          <w:bCs/>
          <w:sz w:val="20"/>
          <w:szCs w:val="20"/>
          <w:u w:val="single"/>
          <w:rtl/>
        </w:rPr>
        <w:t>سيكولوجية العلاقات الإنسانية</w:t>
      </w:r>
      <w:r w:rsidRPr="00214A50">
        <w:rPr>
          <w:rFonts w:ascii="Simplified Arabic" w:hAnsi="Simplified Arabic" w:cs="Simplified Arabic"/>
          <w:sz w:val="20"/>
          <w:szCs w:val="20"/>
          <w:rtl/>
        </w:rPr>
        <w:t xml:space="preserve"> ، دار المعرفة الجامعية ، بيروت ، 1992، ،ص 201.</w:t>
      </w:r>
    </w:p>
    <w:p w:rsidR="00EC65DE" w:rsidRPr="003F4B03" w:rsidRDefault="00EC65DE" w:rsidP="007324D9">
      <w:pPr>
        <w:pStyle w:val="af0"/>
        <w:numPr>
          <w:ilvl w:val="0"/>
          <w:numId w:val="9"/>
        </w:numPr>
        <w:spacing w:before="40" w:after="40" w:line="240" w:lineRule="auto"/>
        <w:jc w:val="lowKashida"/>
        <w:rPr>
          <w:rFonts w:ascii="Simplified Arabic" w:hAnsi="Simplified Arabic" w:cs="Simplified Arabic"/>
          <w:sz w:val="20"/>
          <w:szCs w:val="20"/>
        </w:rPr>
      </w:pPr>
      <w:r w:rsidRPr="00214A50">
        <w:rPr>
          <w:rFonts w:ascii="Simplified Arabic" w:hAnsi="Simplified Arabic" w:cs="Simplified Arabic"/>
          <w:sz w:val="20"/>
          <w:szCs w:val="20"/>
          <w:rtl/>
        </w:rPr>
        <w:t xml:space="preserve">احمد محمد مبارك </w:t>
      </w:r>
      <w:r w:rsidRPr="00214A50">
        <w:rPr>
          <w:rFonts w:ascii="Simplified Arabic" w:hAnsi="Simplified Arabic" w:cs="Simplified Arabic" w:hint="cs"/>
          <w:sz w:val="20"/>
          <w:szCs w:val="20"/>
          <w:rtl/>
        </w:rPr>
        <w:t>الكندي</w:t>
      </w:r>
      <w:r w:rsidRPr="00214A50">
        <w:rPr>
          <w:rFonts w:ascii="Simplified Arabic" w:hAnsi="Simplified Arabic" w:cs="Simplified Arabic"/>
          <w:sz w:val="20"/>
          <w:szCs w:val="20"/>
          <w:rtl/>
        </w:rPr>
        <w:t xml:space="preserve"> : </w:t>
      </w:r>
      <w:r w:rsidRPr="00214A50">
        <w:rPr>
          <w:rFonts w:ascii="Simplified Arabic" w:hAnsi="Simplified Arabic" w:cs="Simplified Arabic"/>
          <w:b/>
          <w:bCs/>
          <w:sz w:val="20"/>
          <w:szCs w:val="20"/>
          <w:u w:val="single"/>
          <w:rtl/>
        </w:rPr>
        <w:t>علم النفس الاجتماعي والحياة المعاصرة</w:t>
      </w:r>
      <w:r w:rsidRPr="00214A50">
        <w:rPr>
          <w:rFonts w:ascii="Simplified Arabic" w:hAnsi="Simplified Arabic" w:cs="Simplified Arabic"/>
          <w:sz w:val="20"/>
          <w:szCs w:val="20"/>
          <w:rtl/>
        </w:rPr>
        <w:t xml:space="preserve"> ، ط2 ، مكتبة الفلاح ، الكويت ، 1999، ص 338 .</w:t>
      </w:r>
    </w:p>
  </w:footnote>
  <w:footnote w:id="12">
    <w:p w:rsidR="00EC65DE" w:rsidRPr="003F4B03" w:rsidRDefault="00EC65DE" w:rsidP="003F4B03">
      <w:pPr>
        <w:pStyle w:val="af0"/>
        <w:spacing w:before="40" w:after="40" w:line="240" w:lineRule="auto"/>
        <w:jc w:val="lowKashida"/>
        <w:rPr>
          <w:rFonts w:ascii="Simplified Arabic" w:hAnsi="Simplified Arabic" w:cs="Simplified Arabic"/>
          <w:sz w:val="20"/>
          <w:szCs w:val="20"/>
        </w:rPr>
      </w:pPr>
      <w:r w:rsidRPr="003F4B03">
        <w:rPr>
          <w:rFonts w:ascii="Simplified Arabic" w:hAnsi="Simplified Arabic" w:cs="Simplified Arabic" w:hint="cs"/>
          <w:sz w:val="20"/>
          <w:szCs w:val="20"/>
          <w:vertAlign w:val="superscript"/>
          <w:rtl/>
        </w:rPr>
        <w:t>(1)</w:t>
      </w:r>
      <w:r w:rsidRPr="003F4B03">
        <w:rPr>
          <w:rFonts w:ascii="Simplified Arabic" w:hAnsi="Simplified Arabic" w:cs="Simplified Arabic"/>
          <w:sz w:val="20"/>
          <w:szCs w:val="20"/>
          <w:rtl/>
        </w:rPr>
        <w:t xml:space="preserve">ياسين طه طاقة : </w:t>
      </w:r>
      <w:r w:rsidRPr="003F4B03">
        <w:rPr>
          <w:rFonts w:ascii="Simplified Arabic" w:hAnsi="Simplified Arabic" w:cs="Simplified Arabic"/>
          <w:b/>
          <w:bCs/>
          <w:sz w:val="20"/>
          <w:szCs w:val="20"/>
          <w:u w:val="single"/>
          <w:rtl/>
        </w:rPr>
        <w:t>الاتجاهات والحياة</w:t>
      </w:r>
      <w:r w:rsidRPr="003F4B03">
        <w:rPr>
          <w:rFonts w:ascii="Simplified Arabic" w:hAnsi="Simplified Arabic" w:cs="Simplified Arabic"/>
          <w:sz w:val="20"/>
          <w:szCs w:val="20"/>
          <w:rtl/>
        </w:rPr>
        <w:t xml:space="preserve"> ، شركة أياد للطباعة ، بغداد ، 1989 ، ص39- 40.</w:t>
      </w:r>
    </w:p>
    <w:p w:rsidR="00EC65DE" w:rsidRPr="003F4B03" w:rsidRDefault="00EC65DE" w:rsidP="003F4B03">
      <w:pPr>
        <w:pStyle w:val="af0"/>
        <w:bidi w:val="0"/>
        <w:spacing w:before="40" w:after="40" w:line="240" w:lineRule="auto"/>
        <w:ind w:left="360"/>
        <w:jc w:val="lowKashida"/>
        <w:rPr>
          <w:rFonts w:ascii="Simplified Arabic" w:hAnsi="Simplified Arabic" w:cs="Simplified Arabic"/>
          <w:sz w:val="20"/>
          <w:szCs w:val="20"/>
        </w:rPr>
      </w:pPr>
      <w:r w:rsidRPr="003F4B03">
        <w:rPr>
          <w:rFonts w:ascii="Simplified Arabic" w:hAnsi="Simplified Arabic" w:cs="Simplified Arabic"/>
          <w:sz w:val="20"/>
          <w:szCs w:val="20"/>
          <w:vertAlign w:val="superscript"/>
        </w:rPr>
        <w:t>(2)</w:t>
      </w:r>
      <w:r w:rsidRPr="003F4B03">
        <w:rPr>
          <w:rFonts w:ascii="Simplified Arabic" w:hAnsi="Simplified Arabic" w:cs="Simplified Arabic"/>
          <w:sz w:val="20"/>
          <w:szCs w:val="20"/>
        </w:rPr>
        <w:t xml:space="preserve">Kiesler. G. A. et al </w:t>
      </w:r>
      <w:r w:rsidRPr="003F4B03">
        <w:rPr>
          <w:rFonts w:ascii="Simplified Arabic" w:hAnsi="Simplified Arabic" w:cs="Simplified Arabic"/>
          <w:sz w:val="20"/>
          <w:szCs w:val="20"/>
          <w:rtl/>
        </w:rPr>
        <w:t>:</w:t>
      </w:r>
      <w:r w:rsidRPr="003F4B03">
        <w:rPr>
          <w:rFonts w:ascii="Simplified Arabic" w:hAnsi="Simplified Arabic" w:cs="Simplified Arabic"/>
          <w:sz w:val="20"/>
          <w:szCs w:val="20"/>
        </w:rPr>
        <w:t xml:space="preserve"> Attitude Change A Critical Analysis of Theoretical Approaches, John Wiley &amp; sons, Inc, New York ,1969, p74.</w:t>
      </w:r>
    </w:p>
  </w:footnote>
  <w:footnote w:id="13">
    <w:p w:rsidR="00EC65DE" w:rsidRPr="003F4B03" w:rsidRDefault="00EC65DE" w:rsidP="003F4B03">
      <w:pPr>
        <w:pStyle w:val="af0"/>
        <w:spacing w:after="0" w:line="240" w:lineRule="auto"/>
        <w:jc w:val="lowKashida"/>
        <w:rPr>
          <w:rFonts w:ascii="Simplified Arabic" w:hAnsi="Simplified Arabic" w:cs="Simplified Arabic"/>
          <w:shadow/>
          <w:sz w:val="20"/>
          <w:szCs w:val="20"/>
        </w:rPr>
      </w:pPr>
      <w:r w:rsidRPr="003F4B03">
        <w:rPr>
          <w:rFonts w:ascii="Simplified Arabic" w:hAnsi="Simplified Arabic" w:cs="Simplified Arabic"/>
          <w:sz w:val="20"/>
          <w:szCs w:val="20"/>
          <w:vertAlign w:val="superscript"/>
          <w:rtl/>
        </w:rPr>
        <w:t>(3)</w:t>
      </w:r>
      <w:r w:rsidRPr="003F4B03">
        <w:rPr>
          <w:rFonts w:ascii="Simplified Arabic" w:hAnsi="Simplified Arabic" w:cs="Simplified Arabic"/>
          <w:sz w:val="20"/>
          <w:szCs w:val="20"/>
          <w:rtl/>
        </w:rPr>
        <w:t xml:space="preserve">محمد محمود الخوالدة : </w:t>
      </w:r>
      <w:r w:rsidRPr="003F4B03">
        <w:rPr>
          <w:rFonts w:ascii="Simplified Arabic" w:hAnsi="Simplified Arabic" w:cs="Simplified Arabic"/>
          <w:b/>
          <w:bCs/>
          <w:sz w:val="20"/>
          <w:szCs w:val="20"/>
          <w:u w:val="single"/>
          <w:rtl/>
        </w:rPr>
        <w:t>مقدمة في التربية</w:t>
      </w:r>
      <w:r w:rsidRPr="003F4B03">
        <w:rPr>
          <w:rFonts w:ascii="Simplified Arabic" w:hAnsi="Simplified Arabic" w:cs="Simplified Arabic"/>
          <w:sz w:val="20"/>
          <w:szCs w:val="20"/>
          <w:rtl/>
        </w:rPr>
        <w:t xml:space="preserve"> ، ط1، عمان ، الأردن ، دار المسيرة  للنشر والتوزيع والطباعة ، 2003 ، ص391</w:t>
      </w:r>
      <w:r w:rsidRPr="003F4B03">
        <w:rPr>
          <w:rFonts w:ascii="Simplified Arabic" w:hAnsi="Simplified Arabic" w:cs="Simplified Arabic"/>
          <w:shadow/>
          <w:sz w:val="20"/>
          <w:szCs w:val="20"/>
          <w:rtl/>
        </w:rPr>
        <w:t xml:space="preserve"> </w:t>
      </w:r>
    </w:p>
    <w:p w:rsidR="00EC65DE" w:rsidRPr="003F4B03" w:rsidRDefault="00EC65DE" w:rsidP="003F4B03">
      <w:pPr>
        <w:pStyle w:val="af0"/>
        <w:spacing w:after="0" w:line="240" w:lineRule="auto"/>
        <w:jc w:val="lowKashida"/>
        <w:rPr>
          <w:rFonts w:ascii="Simplified Arabic" w:hAnsi="Simplified Arabic" w:cs="Simplified Arabic"/>
          <w:sz w:val="20"/>
          <w:szCs w:val="20"/>
        </w:rPr>
      </w:pPr>
      <w:r w:rsidRPr="003F4B03">
        <w:rPr>
          <w:rFonts w:ascii="Simplified Arabic" w:hAnsi="Simplified Arabic" w:cs="Simplified Arabic"/>
          <w:sz w:val="20"/>
          <w:szCs w:val="20"/>
          <w:vertAlign w:val="superscript"/>
          <w:rtl/>
        </w:rPr>
        <w:t>(4)</w:t>
      </w:r>
      <w:r w:rsidRPr="003F4B03">
        <w:rPr>
          <w:rFonts w:ascii="Simplified Arabic" w:hAnsi="Simplified Arabic" w:cs="Simplified Arabic"/>
          <w:sz w:val="20"/>
          <w:szCs w:val="20"/>
          <w:rtl/>
        </w:rPr>
        <w:t xml:space="preserve">نور الدين أبو مهرة: ملاحظات حول فشـــل سياسات التصنيــــــع وسياسات التنمية التكنولوجية في العالم الثالث ،  حالة العالم العربي ، </w:t>
      </w:r>
      <w:r w:rsidRPr="003F4B03">
        <w:rPr>
          <w:rFonts w:ascii="Simplified Arabic" w:hAnsi="Simplified Arabic" w:cs="Simplified Arabic"/>
          <w:b/>
          <w:bCs/>
          <w:sz w:val="20"/>
          <w:szCs w:val="20"/>
          <w:u w:val="single"/>
          <w:rtl/>
        </w:rPr>
        <w:t>مجلــــــة العلوم الإنسانية</w:t>
      </w:r>
      <w:r w:rsidRPr="003F4B03">
        <w:rPr>
          <w:rFonts w:ascii="Simplified Arabic" w:hAnsi="Simplified Arabic" w:cs="Simplified Arabic"/>
          <w:b/>
          <w:bCs/>
          <w:sz w:val="20"/>
          <w:szCs w:val="20"/>
          <w:rtl/>
        </w:rPr>
        <w:t xml:space="preserve"> ،</w:t>
      </w:r>
      <w:r w:rsidRPr="003F4B03">
        <w:rPr>
          <w:rFonts w:ascii="Simplified Arabic" w:hAnsi="Simplified Arabic" w:cs="Simplified Arabic"/>
          <w:sz w:val="20"/>
          <w:szCs w:val="20"/>
          <w:rtl/>
        </w:rPr>
        <w:t xml:space="preserve"> عدد 12 ، </w:t>
      </w:r>
      <w:r w:rsidRPr="003F4B03">
        <w:rPr>
          <w:rFonts w:ascii="Simplified Arabic" w:hAnsi="Simplified Arabic" w:cs="Simplified Arabic"/>
          <w:b/>
          <w:bCs/>
          <w:sz w:val="20"/>
          <w:szCs w:val="20"/>
          <w:rtl/>
        </w:rPr>
        <w:t>1999،</w:t>
      </w:r>
      <w:r w:rsidRPr="003F4B03">
        <w:rPr>
          <w:rFonts w:ascii="Simplified Arabic" w:hAnsi="Simplified Arabic" w:cs="Simplified Arabic"/>
          <w:sz w:val="20"/>
          <w:szCs w:val="20"/>
          <w:rtl/>
        </w:rPr>
        <w:t xml:space="preserve"> ص4</w:t>
      </w:r>
      <w:r w:rsidRPr="003F4B03">
        <w:rPr>
          <w:rFonts w:ascii="Simplified Arabic" w:hAnsi="Simplified Arabic" w:cs="Simplified Arabic"/>
          <w:b/>
          <w:bCs/>
          <w:sz w:val="20"/>
          <w:szCs w:val="20"/>
          <w:rtl/>
        </w:rPr>
        <w:t>7</w:t>
      </w:r>
      <w:r w:rsidRPr="003F4B03">
        <w:rPr>
          <w:rFonts w:ascii="Simplified Arabic" w:hAnsi="Simplified Arabic" w:cs="Simplified Arabic"/>
          <w:sz w:val="20"/>
          <w:szCs w:val="20"/>
          <w:rtl/>
        </w:rPr>
        <w:t>.</w:t>
      </w:r>
      <w:r w:rsidRPr="003F4B03">
        <w:rPr>
          <w:rFonts w:ascii="Simplified Arabic" w:hAnsi="Simplified Arabic" w:cs="Simplified Arabic"/>
          <w:shadow/>
          <w:sz w:val="20"/>
          <w:szCs w:val="20"/>
          <w:rtl/>
        </w:rPr>
        <w:t xml:space="preserve">  </w:t>
      </w:r>
    </w:p>
    <w:p w:rsidR="00EC65DE" w:rsidRPr="003F4B03" w:rsidRDefault="00EC65DE" w:rsidP="003F4B03">
      <w:pPr>
        <w:pStyle w:val="af0"/>
        <w:spacing w:after="0" w:line="240" w:lineRule="auto"/>
        <w:jc w:val="lowKashida"/>
        <w:rPr>
          <w:rFonts w:ascii="Simplified Arabic" w:hAnsi="Simplified Arabic" w:cs="Simplified Arabic"/>
          <w:sz w:val="20"/>
          <w:szCs w:val="20"/>
        </w:rPr>
      </w:pPr>
      <w:r w:rsidRPr="003F4B03">
        <w:rPr>
          <w:rFonts w:ascii="Simplified Arabic" w:hAnsi="Simplified Arabic" w:cs="Simplified Arabic"/>
          <w:sz w:val="20"/>
          <w:szCs w:val="20"/>
          <w:vertAlign w:val="superscript"/>
          <w:rtl/>
        </w:rPr>
        <w:t>(5)</w:t>
      </w:r>
      <w:r w:rsidRPr="003F4B03">
        <w:rPr>
          <w:rFonts w:ascii="Simplified Arabic" w:hAnsi="Simplified Arabic" w:cs="Simplified Arabic"/>
          <w:sz w:val="20"/>
          <w:szCs w:val="20"/>
          <w:rtl/>
        </w:rPr>
        <w:t xml:space="preserve">جورج طرابيشي : العولمة وانعكاساتها على الثقافة العربية ، </w:t>
      </w:r>
      <w:r w:rsidRPr="003F4B03">
        <w:rPr>
          <w:rFonts w:ascii="Simplified Arabic" w:hAnsi="Simplified Arabic" w:cs="Simplified Arabic"/>
          <w:b/>
          <w:bCs/>
          <w:sz w:val="20"/>
          <w:szCs w:val="20"/>
          <w:u w:val="single"/>
          <w:rtl/>
        </w:rPr>
        <w:t>مجلة البحرين الثقافية</w:t>
      </w:r>
      <w:r w:rsidRPr="003F4B03">
        <w:rPr>
          <w:rFonts w:ascii="Simplified Arabic" w:hAnsi="Simplified Arabic" w:cs="Simplified Arabic"/>
          <w:sz w:val="20"/>
          <w:szCs w:val="20"/>
          <w:rtl/>
        </w:rPr>
        <w:t xml:space="preserve"> ، عدد </w:t>
      </w:r>
      <w:r w:rsidRPr="003F4B03">
        <w:rPr>
          <w:rFonts w:ascii="Simplified Arabic" w:hAnsi="Simplified Arabic" w:cs="Simplified Arabic"/>
          <w:b/>
          <w:bCs/>
          <w:sz w:val="20"/>
          <w:szCs w:val="20"/>
          <w:rtl/>
        </w:rPr>
        <w:t>26</w:t>
      </w:r>
      <w:r w:rsidRPr="003F4B03">
        <w:rPr>
          <w:rFonts w:ascii="Simplified Arabic" w:hAnsi="Simplified Arabic" w:cs="Simplified Arabic"/>
          <w:sz w:val="20"/>
          <w:szCs w:val="20"/>
          <w:rtl/>
        </w:rPr>
        <w:t>، 2000 ، ص 105.</w:t>
      </w:r>
    </w:p>
    <w:p w:rsidR="00EC65DE" w:rsidRDefault="00EC65DE" w:rsidP="003F4B03">
      <w:pPr>
        <w:spacing w:line="240" w:lineRule="auto"/>
        <w:jc w:val="lowKashida"/>
      </w:pPr>
      <w:r w:rsidRPr="003F4B03">
        <w:rPr>
          <w:rFonts w:ascii="Simplified Arabic" w:hAnsi="Simplified Arabic" w:cs="Simplified Arabic"/>
          <w:sz w:val="20"/>
          <w:szCs w:val="20"/>
          <w:vertAlign w:val="superscript"/>
          <w:rtl/>
          <w:lang w:bidi="ar-IQ"/>
        </w:rPr>
        <w:t>(6)</w:t>
      </w:r>
      <w:r w:rsidRPr="003F4B03">
        <w:rPr>
          <w:rFonts w:ascii="Simplified Arabic" w:hAnsi="Simplified Arabic" w:cs="Simplified Arabic"/>
          <w:sz w:val="20"/>
          <w:szCs w:val="20"/>
          <w:rtl/>
        </w:rPr>
        <w:t xml:space="preserve"> صفوت  فرج : </w:t>
      </w:r>
      <w:r w:rsidRPr="003F4B03">
        <w:rPr>
          <w:rFonts w:ascii="Simplified Arabic" w:hAnsi="Simplified Arabic" w:cs="Simplified Arabic"/>
          <w:b/>
          <w:bCs/>
          <w:sz w:val="20"/>
          <w:szCs w:val="20"/>
          <w:u w:val="single"/>
          <w:rtl/>
        </w:rPr>
        <w:t>القياس النفسي</w:t>
      </w:r>
      <w:r w:rsidRPr="003F4B03">
        <w:rPr>
          <w:rFonts w:ascii="Simplified Arabic" w:hAnsi="Simplified Arabic" w:cs="Simplified Arabic"/>
          <w:sz w:val="20"/>
          <w:szCs w:val="20"/>
          <w:rtl/>
        </w:rPr>
        <w:t xml:space="preserve"> ، القاهرة ، دار الفكر العربي ، </w:t>
      </w:r>
      <w:r w:rsidRPr="003F4B03">
        <w:rPr>
          <w:rFonts w:ascii="Simplified Arabic" w:hAnsi="Simplified Arabic" w:cs="Simplified Arabic"/>
          <w:b/>
          <w:bCs/>
          <w:sz w:val="20"/>
          <w:szCs w:val="20"/>
          <w:rtl/>
        </w:rPr>
        <w:t>1980</w:t>
      </w:r>
      <w:r w:rsidRPr="003F4B03">
        <w:rPr>
          <w:rFonts w:ascii="Simplified Arabic" w:hAnsi="Simplified Arabic" w:cs="Simplified Arabic"/>
          <w:sz w:val="20"/>
          <w:szCs w:val="20"/>
          <w:rtl/>
        </w:rPr>
        <w:t xml:space="preserve">، ص4 </w:t>
      </w:r>
      <w:r w:rsidRPr="003F4B03">
        <w:rPr>
          <w:sz w:val="20"/>
          <w:szCs w:val="20"/>
          <w:rtl/>
        </w:rPr>
        <w:t>.</w:t>
      </w:r>
      <w:r w:rsidRPr="00BB439E">
        <w:rPr>
          <w:rtl/>
        </w:rPr>
        <w:t xml:space="preserve"> </w:t>
      </w:r>
      <w:r w:rsidRPr="00BB439E">
        <w:rPr>
          <w:shadow/>
          <w:rtl/>
        </w:rPr>
        <w:t xml:space="preserve"> </w:t>
      </w:r>
      <w:r>
        <w:rPr>
          <w:shadow/>
          <w:rtl/>
        </w:rPr>
        <w:t xml:space="preserve">  </w:t>
      </w:r>
    </w:p>
  </w:footnote>
  <w:footnote w:id="14">
    <w:p w:rsidR="00EC65DE" w:rsidRPr="00BB439E" w:rsidRDefault="00EC65DE" w:rsidP="007324D9">
      <w:pPr>
        <w:pStyle w:val="af0"/>
        <w:numPr>
          <w:ilvl w:val="0"/>
          <w:numId w:val="10"/>
        </w:numPr>
        <w:spacing w:after="0" w:line="240" w:lineRule="auto"/>
        <w:jc w:val="lowKashida"/>
        <w:rPr>
          <w:rFonts w:ascii="Simplified Arabic" w:hAnsi="Simplified Arabic" w:cs="Simplified Arabic"/>
          <w:sz w:val="20"/>
          <w:szCs w:val="20"/>
        </w:rPr>
      </w:pPr>
      <w:r w:rsidRPr="00BB439E">
        <w:rPr>
          <w:rFonts w:ascii="Simplified Arabic" w:hAnsi="Simplified Arabic" w:cs="Simplified Arabic"/>
          <w:sz w:val="20"/>
          <w:szCs w:val="20"/>
          <w:rtl/>
        </w:rPr>
        <w:t xml:space="preserve">عبد الأمير الأعسم : إسهام في مفهوم الحداثة في الخطاب الفلسفي المعاصر ، </w:t>
      </w:r>
      <w:r w:rsidRPr="00BB439E">
        <w:rPr>
          <w:rFonts w:ascii="Simplified Arabic" w:hAnsi="Simplified Arabic" w:cs="Simplified Arabic"/>
          <w:b/>
          <w:bCs/>
          <w:sz w:val="20"/>
          <w:szCs w:val="20"/>
          <w:u w:val="single"/>
          <w:rtl/>
        </w:rPr>
        <w:t>مجلة دراسات فلسفية</w:t>
      </w:r>
      <w:r w:rsidRPr="00BB439E">
        <w:rPr>
          <w:rFonts w:ascii="Simplified Arabic" w:hAnsi="Simplified Arabic" w:cs="Simplified Arabic"/>
          <w:sz w:val="20"/>
          <w:szCs w:val="20"/>
          <w:rtl/>
        </w:rPr>
        <w:t xml:space="preserve"> ، العدد 4، بيت الحكمة ، بغداد ، العراق  ، 1999، ص 5.</w:t>
      </w:r>
    </w:p>
    <w:p w:rsidR="00EC65DE" w:rsidRPr="00207C2B" w:rsidRDefault="00EC65DE" w:rsidP="007324D9">
      <w:pPr>
        <w:pStyle w:val="af0"/>
        <w:numPr>
          <w:ilvl w:val="0"/>
          <w:numId w:val="10"/>
        </w:numPr>
        <w:spacing w:after="0" w:line="240" w:lineRule="auto"/>
        <w:jc w:val="lowKashida"/>
        <w:rPr>
          <w:rFonts w:ascii="Simplified Arabic" w:hAnsi="Simplified Arabic" w:cs="Simplified Arabic"/>
          <w:sz w:val="20"/>
          <w:szCs w:val="20"/>
        </w:rPr>
      </w:pPr>
      <w:r w:rsidRPr="00BB439E">
        <w:rPr>
          <w:rFonts w:ascii="Simplified Arabic" w:hAnsi="Simplified Arabic" w:cs="Simplified Arabic"/>
          <w:sz w:val="20"/>
          <w:szCs w:val="20"/>
          <w:rtl/>
        </w:rPr>
        <w:t xml:space="preserve">طراد الكبيسي: </w:t>
      </w:r>
      <w:r w:rsidRPr="00BB439E">
        <w:rPr>
          <w:rFonts w:ascii="Simplified Arabic" w:hAnsi="Simplified Arabic" w:cs="Simplified Arabic"/>
          <w:b/>
          <w:bCs/>
          <w:sz w:val="20"/>
          <w:szCs w:val="20"/>
          <w:u w:val="single"/>
          <w:rtl/>
        </w:rPr>
        <w:t>منزلة الحداثة</w:t>
      </w:r>
      <w:r w:rsidRPr="00BB439E">
        <w:rPr>
          <w:rFonts w:ascii="Simplified Arabic" w:hAnsi="Simplified Arabic" w:cs="Simplified Arabic"/>
          <w:sz w:val="20"/>
          <w:szCs w:val="20"/>
          <w:rtl/>
        </w:rPr>
        <w:t xml:space="preserve"> ، ج 1 ، وزارة الثقافة والإعلام ، بغداد ، دار الشؤون الثقافية العامة ، 1992.</w:t>
      </w:r>
      <w:r w:rsidRPr="00BB439E">
        <w:rPr>
          <w:rFonts w:ascii="Simplified Arabic" w:hAnsi="Simplified Arabic" w:cs="Simplified Arabic"/>
          <w:shadow/>
          <w:sz w:val="20"/>
          <w:szCs w:val="20"/>
          <w:rtl/>
        </w:rPr>
        <w:t xml:space="preserve"> </w:t>
      </w:r>
    </w:p>
  </w:footnote>
  <w:footnote w:id="15">
    <w:p w:rsidR="00EC65DE" w:rsidRPr="00BB439E" w:rsidRDefault="00EC65DE" w:rsidP="007F786D">
      <w:pPr>
        <w:pStyle w:val="ab"/>
        <w:jc w:val="lowKashida"/>
        <w:rPr>
          <w:rFonts w:ascii="Simplified Arabic" w:hAnsi="Simplified Arabic"/>
        </w:rPr>
      </w:pPr>
      <w:r w:rsidRPr="00BB439E">
        <w:rPr>
          <w:rStyle w:val="ac"/>
          <w:rFonts w:ascii="Simplified Arabic" w:hAnsi="Simplified Arabic"/>
          <w:b/>
          <w:bCs/>
          <w:rtl/>
        </w:rPr>
        <w:t>(1)</w:t>
      </w:r>
      <w:r w:rsidRPr="00BB439E">
        <w:rPr>
          <w:rFonts w:ascii="Simplified Arabic" w:hAnsi="Simplified Arabic"/>
          <w:rtl/>
        </w:rPr>
        <w:t xml:space="preserve"> حسين عايش : </w:t>
      </w:r>
      <w:r w:rsidRPr="00BB439E">
        <w:rPr>
          <w:rFonts w:ascii="Simplified Arabic" w:hAnsi="Simplified Arabic"/>
          <w:b/>
          <w:bCs/>
          <w:u w:val="single"/>
          <w:rtl/>
        </w:rPr>
        <w:t>المصدر السابق</w:t>
      </w:r>
      <w:r w:rsidRPr="00BB439E">
        <w:rPr>
          <w:rFonts w:ascii="Simplified Arabic" w:hAnsi="Simplified Arabic"/>
          <w:rtl/>
        </w:rPr>
        <w:t xml:space="preserve"> ، </w:t>
      </w:r>
      <w:r w:rsidRPr="00BB439E">
        <w:rPr>
          <w:rFonts w:ascii="Simplified Arabic" w:hAnsi="Simplified Arabic"/>
          <w:b/>
          <w:bCs/>
          <w:rtl/>
        </w:rPr>
        <w:t>1997</w:t>
      </w:r>
      <w:r w:rsidRPr="00BB439E">
        <w:rPr>
          <w:rFonts w:ascii="Simplified Arabic" w:hAnsi="Simplified Arabic"/>
          <w:rtl/>
        </w:rPr>
        <w:t xml:space="preserve"> ، ص</w:t>
      </w:r>
      <w:r w:rsidRPr="00BB439E">
        <w:rPr>
          <w:rFonts w:ascii="Simplified Arabic" w:hAnsi="Simplified Arabic"/>
          <w:b/>
          <w:bCs/>
          <w:rtl/>
        </w:rPr>
        <w:t xml:space="preserve">84 </w:t>
      </w:r>
      <w:r w:rsidRPr="00BB439E">
        <w:rPr>
          <w:rFonts w:ascii="Simplified Arabic" w:hAnsi="Simplified Arabic"/>
          <w:rtl/>
        </w:rPr>
        <w:t>0</w:t>
      </w:r>
    </w:p>
  </w:footnote>
  <w:footnote w:id="16">
    <w:p w:rsidR="00EC65DE" w:rsidRPr="00EF1A07" w:rsidRDefault="00EC65DE" w:rsidP="007F786D">
      <w:pPr>
        <w:pStyle w:val="af0"/>
        <w:spacing w:before="40" w:after="40" w:line="240" w:lineRule="auto"/>
        <w:jc w:val="lowKashida"/>
        <w:rPr>
          <w:rFonts w:ascii="Simplified Arabic" w:hAnsi="Simplified Arabic" w:cs="Simplified Arabic"/>
          <w:sz w:val="20"/>
          <w:szCs w:val="20"/>
          <w:lang w:bidi="ar-IQ"/>
        </w:rPr>
      </w:pPr>
      <w:r w:rsidRPr="00BB439E">
        <w:rPr>
          <w:rStyle w:val="ac"/>
          <w:rFonts w:ascii="Simplified Arabic" w:hAnsi="Simplified Arabic" w:cs="Simplified Arabic"/>
          <w:b/>
          <w:bCs/>
          <w:sz w:val="20"/>
          <w:szCs w:val="20"/>
          <w:rtl/>
        </w:rPr>
        <w:t>(</w:t>
      </w:r>
      <w:r>
        <w:rPr>
          <w:rFonts w:ascii="Simplified Arabic" w:hAnsi="Simplified Arabic" w:cs="Simplified Arabic" w:hint="cs"/>
          <w:b/>
          <w:bCs/>
          <w:sz w:val="20"/>
          <w:szCs w:val="20"/>
          <w:vertAlign w:val="superscript"/>
          <w:rtl/>
        </w:rPr>
        <w:t>2</w:t>
      </w:r>
      <w:r w:rsidRPr="00BB439E">
        <w:rPr>
          <w:rFonts w:ascii="Simplified Arabic" w:hAnsi="Simplified Arabic" w:cs="Simplified Arabic"/>
          <w:b/>
          <w:bCs/>
          <w:sz w:val="20"/>
          <w:szCs w:val="20"/>
          <w:vertAlign w:val="superscript"/>
          <w:rtl/>
        </w:rPr>
        <w:t>)</w:t>
      </w:r>
      <w:r w:rsidRPr="00BB439E">
        <w:rPr>
          <w:rFonts w:ascii="Simplified Arabic" w:hAnsi="Simplified Arabic" w:cs="Simplified Arabic"/>
          <w:sz w:val="20"/>
          <w:szCs w:val="20"/>
          <w:rtl/>
        </w:rPr>
        <w:t xml:space="preserve"> جهينة سلطان و يوسف العيسى:  </w:t>
      </w:r>
      <w:r w:rsidRPr="0034229D">
        <w:rPr>
          <w:rFonts w:ascii="Simplified Arabic" w:hAnsi="Simplified Arabic" w:cs="Simplified Arabic"/>
          <w:b/>
          <w:bCs/>
          <w:sz w:val="20"/>
          <w:szCs w:val="20"/>
          <w:u w:val="single"/>
          <w:rtl/>
        </w:rPr>
        <w:t>التحديث في المجتمع القطري المعاصر</w:t>
      </w:r>
      <w:r w:rsidRPr="00BB439E">
        <w:rPr>
          <w:rFonts w:ascii="Simplified Arabic" w:hAnsi="Simplified Arabic" w:cs="Simplified Arabic"/>
          <w:sz w:val="20"/>
          <w:szCs w:val="20"/>
          <w:rtl/>
        </w:rPr>
        <w:t xml:space="preserve"> ،  ط 1 ، شركة كاظمة للنشر والتوزيع والترجمة ، الكويت ، 1983، ص51-64.</w:t>
      </w:r>
    </w:p>
  </w:footnote>
  <w:footnote w:id="17">
    <w:p w:rsidR="00EC65DE" w:rsidRPr="00BB439E" w:rsidRDefault="00EC65DE" w:rsidP="007324D9">
      <w:pPr>
        <w:pStyle w:val="af0"/>
        <w:numPr>
          <w:ilvl w:val="0"/>
          <w:numId w:val="10"/>
        </w:numPr>
        <w:spacing w:after="0" w:line="240" w:lineRule="auto"/>
        <w:jc w:val="lowKashida"/>
        <w:rPr>
          <w:rFonts w:ascii="Simplified Arabic" w:hAnsi="Simplified Arabic" w:cs="Simplified Arabic"/>
          <w:sz w:val="20"/>
          <w:szCs w:val="20"/>
        </w:rPr>
      </w:pPr>
      <w:r w:rsidRPr="00BB439E">
        <w:rPr>
          <w:rFonts w:ascii="Simplified Arabic" w:hAnsi="Simplified Arabic" w:cs="Simplified Arabic"/>
          <w:sz w:val="20"/>
          <w:szCs w:val="20"/>
          <w:rtl/>
        </w:rPr>
        <w:t xml:space="preserve">أحمد زكي بدوي : </w:t>
      </w:r>
      <w:r w:rsidRPr="00BB439E">
        <w:rPr>
          <w:rFonts w:ascii="Simplified Arabic" w:hAnsi="Simplified Arabic" w:cs="Simplified Arabic"/>
          <w:b/>
          <w:bCs/>
          <w:sz w:val="20"/>
          <w:szCs w:val="20"/>
          <w:u w:val="single"/>
          <w:rtl/>
        </w:rPr>
        <w:t>معجم مصطلحات العلوم الاجتماعية</w:t>
      </w:r>
      <w:r w:rsidRPr="00BB439E">
        <w:rPr>
          <w:rFonts w:ascii="Simplified Arabic" w:hAnsi="Simplified Arabic" w:cs="Simplified Arabic"/>
          <w:sz w:val="20"/>
          <w:szCs w:val="20"/>
          <w:rtl/>
        </w:rPr>
        <w:t xml:space="preserve"> ، مكتبة لبنان ، بيروت ، </w:t>
      </w:r>
      <w:r w:rsidRPr="00BB439E">
        <w:rPr>
          <w:rFonts w:ascii="Simplified Arabic" w:hAnsi="Simplified Arabic" w:cs="Simplified Arabic"/>
          <w:b/>
          <w:bCs/>
          <w:sz w:val="20"/>
          <w:szCs w:val="20"/>
          <w:rtl/>
        </w:rPr>
        <w:t>1978</w:t>
      </w:r>
      <w:r w:rsidRPr="00BB439E">
        <w:rPr>
          <w:rFonts w:ascii="Simplified Arabic" w:hAnsi="Simplified Arabic" w:cs="Simplified Arabic"/>
          <w:sz w:val="20"/>
          <w:szCs w:val="20"/>
          <w:rtl/>
        </w:rPr>
        <w:t xml:space="preserve"> ، ص </w:t>
      </w:r>
      <w:r w:rsidRPr="00BB439E">
        <w:rPr>
          <w:rFonts w:ascii="Simplified Arabic" w:hAnsi="Simplified Arabic" w:cs="Simplified Arabic"/>
          <w:b/>
          <w:bCs/>
          <w:sz w:val="20"/>
          <w:szCs w:val="20"/>
          <w:rtl/>
        </w:rPr>
        <w:t>272</w:t>
      </w:r>
      <w:r w:rsidRPr="00BB439E">
        <w:rPr>
          <w:rFonts w:ascii="Simplified Arabic" w:hAnsi="Simplified Arabic" w:cs="Simplified Arabic"/>
          <w:sz w:val="20"/>
          <w:szCs w:val="20"/>
          <w:rtl/>
        </w:rPr>
        <w:t>.</w:t>
      </w:r>
      <w:r w:rsidRPr="00BB439E">
        <w:rPr>
          <w:rFonts w:ascii="Times New Roman" w:hAnsi="Times New Roman" w:cs="Times New Roman"/>
          <w:shadow/>
          <w:sz w:val="20"/>
          <w:szCs w:val="20"/>
          <w:rtl/>
        </w:rPr>
        <w:t xml:space="preserve"> </w:t>
      </w:r>
    </w:p>
  </w:footnote>
  <w:footnote w:id="18">
    <w:p w:rsidR="00EC65DE" w:rsidRPr="00EF1A07" w:rsidRDefault="00EC65DE" w:rsidP="007F786D">
      <w:pPr>
        <w:pStyle w:val="af0"/>
        <w:spacing w:after="0" w:line="240" w:lineRule="auto"/>
        <w:jc w:val="lowKashida"/>
        <w:rPr>
          <w:rFonts w:ascii="Simplified Arabic" w:hAnsi="Simplified Arabic" w:cs="Simplified Arabic"/>
          <w:shadow/>
          <w:sz w:val="20"/>
          <w:szCs w:val="20"/>
        </w:rPr>
      </w:pPr>
      <w:r w:rsidRPr="00EF1A07">
        <w:rPr>
          <w:rStyle w:val="ac"/>
          <w:rFonts w:ascii="Simplified Arabic" w:hAnsi="Simplified Arabic" w:cs="Simplified Arabic"/>
          <w:b/>
          <w:bCs/>
          <w:sz w:val="20"/>
          <w:szCs w:val="20"/>
          <w:rtl/>
        </w:rPr>
        <w:t>(1)</w:t>
      </w:r>
      <w:r w:rsidRPr="00EF1A07">
        <w:rPr>
          <w:rFonts w:ascii="Simplified Arabic" w:hAnsi="Simplified Arabic" w:cs="Simplified Arabic"/>
          <w:sz w:val="20"/>
          <w:szCs w:val="20"/>
          <w:rtl/>
        </w:rPr>
        <w:t xml:space="preserve"> محمد الحسن : </w:t>
      </w:r>
      <w:r w:rsidRPr="00EF1A07">
        <w:rPr>
          <w:rFonts w:ascii="Simplified Arabic" w:hAnsi="Simplified Arabic" w:cs="Simplified Arabic"/>
          <w:b/>
          <w:bCs/>
          <w:sz w:val="20"/>
          <w:szCs w:val="20"/>
          <w:u w:val="single"/>
          <w:rtl/>
        </w:rPr>
        <w:t>قراءات في علم الاجتماع الحديث</w:t>
      </w:r>
      <w:r w:rsidRPr="00EF1A07">
        <w:rPr>
          <w:rFonts w:ascii="Simplified Arabic" w:hAnsi="Simplified Arabic" w:cs="Simplified Arabic"/>
          <w:sz w:val="20"/>
          <w:szCs w:val="20"/>
          <w:rtl/>
        </w:rPr>
        <w:t xml:space="preserve"> ، بغـــداد ،  مطبعة الحرية ، ب- ت ، ص61</w:t>
      </w:r>
      <w:r w:rsidRPr="00EF1A07">
        <w:rPr>
          <w:rFonts w:ascii="Simplified Arabic" w:hAnsi="Simplified Arabic" w:cs="Simplified Arabic"/>
          <w:shadow/>
          <w:sz w:val="20"/>
          <w:szCs w:val="20"/>
          <w:rtl/>
        </w:rPr>
        <w:t xml:space="preserve">. </w:t>
      </w:r>
    </w:p>
  </w:footnote>
  <w:footnote w:id="19">
    <w:p w:rsidR="00EC65DE" w:rsidRPr="00EF1A07" w:rsidRDefault="00EC65DE" w:rsidP="007F786D">
      <w:pPr>
        <w:pStyle w:val="ab"/>
        <w:bidi w:val="0"/>
        <w:jc w:val="lowKashida"/>
        <w:rPr>
          <w:rFonts w:ascii="Simplified Arabic" w:hAnsi="Simplified Arabic"/>
          <w:b/>
          <w:bCs/>
        </w:rPr>
      </w:pPr>
      <w:r w:rsidRPr="00EF1A07">
        <w:rPr>
          <w:rStyle w:val="ac"/>
          <w:rFonts w:ascii="Simplified Arabic" w:hAnsi="Simplified Arabic"/>
          <w:b/>
          <w:bCs/>
        </w:rPr>
        <w:t>(2)</w:t>
      </w:r>
      <w:r w:rsidRPr="00EF1A07">
        <w:rPr>
          <w:rFonts w:ascii="Simplified Arabic" w:hAnsi="Simplified Arabic"/>
          <w:rtl/>
        </w:rPr>
        <w:t xml:space="preserve"> </w:t>
      </w:r>
      <w:r w:rsidRPr="00EF1A07">
        <w:rPr>
          <w:rFonts w:ascii="Simplified Arabic" w:hAnsi="Simplified Arabic"/>
        </w:rPr>
        <w:t>Parsons , Talcott : The Social System .Indian: New Delhi , 1972 , p 70</w:t>
      </w:r>
      <w:r w:rsidRPr="00EF1A07">
        <w:rPr>
          <w:rFonts w:ascii="Simplified Arabic" w:hAnsi="Simplified Arabic"/>
          <w:shadow/>
        </w:rPr>
        <w:t>.</w:t>
      </w:r>
    </w:p>
  </w:footnote>
  <w:footnote w:id="20">
    <w:p w:rsidR="00EC65DE" w:rsidRPr="00EF1A07" w:rsidRDefault="00EC65DE" w:rsidP="007F786D">
      <w:pPr>
        <w:pStyle w:val="af0"/>
        <w:spacing w:after="0" w:line="240" w:lineRule="auto"/>
        <w:jc w:val="lowKashida"/>
        <w:rPr>
          <w:rFonts w:ascii="Simplified Arabic" w:hAnsi="Simplified Arabic" w:cs="Simplified Arabic"/>
          <w:shadow/>
          <w:sz w:val="20"/>
          <w:szCs w:val="20"/>
          <w:rtl/>
        </w:rPr>
      </w:pPr>
      <w:r w:rsidRPr="00EF1A07">
        <w:rPr>
          <w:rStyle w:val="ac"/>
          <w:rFonts w:ascii="Simplified Arabic" w:hAnsi="Simplified Arabic" w:cs="Simplified Arabic"/>
          <w:b/>
          <w:bCs/>
          <w:sz w:val="20"/>
          <w:szCs w:val="20"/>
          <w:rtl/>
        </w:rPr>
        <w:t>(3)</w:t>
      </w:r>
      <w:r w:rsidRPr="00EF1A07">
        <w:rPr>
          <w:rFonts w:ascii="Simplified Arabic" w:hAnsi="Simplified Arabic" w:cs="Simplified Arabic"/>
          <w:b/>
          <w:bCs/>
          <w:sz w:val="20"/>
          <w:szCs w:val="20"/>
          <w:rtl/>
        </w:rPr>
        <w:t xml:space="preserve"> </w:t>
      </w:r>
      <w:r w:rsidRPr="00EF1A07">
        <w:rPr>
          <w:rFonts w:ascii="Simplified Arabic" w:hAnsi="Simplified Arabic" w:cs="Simplified Arabic"/>
          <w:sz w:val="20"/>
          <w:szCs w:val="20"/>
          <w:rtl/>
        </w:rPr>
        <w:t xml:space="preserve">معن خليل عمر : </w:t>
      </w:r>
      <w:r w:rsidRPr="00EF1A07">
        <w:rPr>
          <w:rFonts w:ascii="Simplified Arabic" w:hAnsi="Simplified Arabic" w:cs="Simplified Arabic"/>
          <w:b/>
          <w:bCs/>
          <w:sz w:val="20"/>
          <w:szCs w:val="20"/>
          <w:u w:val="single"/>
          <w:rtl/>
        </w:rPr>
        <w:t>انشطار المصطلح للاجتماعي</w:t>
      </w:r>
      <w:r w:rsidRPr="00EF1A07">
        <w:rPr>
          <w:rFonts w:ascii="Simplified Arabic" w:hAnsi="Simplified Arabic" w:cs="Simplified Arabic"/>
          <w:sz w:val="20"/>
          <w:szCs w:val="20"/>
          <w:u w:val="single"/>
          <w:rtl/>
        </w:rPr>
        <w:t xml:space="preserve"> </w:t>
      </w:r>
      <w:r w:rsidRPr="00EF1A07">
        <w:rPr>
          <w:rFonts w:ascii="Simplified Arabic" w:hAnsi="Simplified Arabic" w:cs="Simplified Arabic"/>
          <w:sz w:val="20"/>
          <w:szCs w:val="20"/>
          <w:rtl/>
        </w:rPr>
        <w:t>، جامعة بغداد ، وزارة التعليم العالي والبحث العلمي ، 1990، ص</w:t>
      </w:r>
      <w:r w:rsidRPr="00EF1A07">
        <w:rPr>
          <w:rFonts w:ascii="Simplified Arabic" w:hAnsi="Simplified Arabic" w:cs="Simplified Arabic"/>
          <w:b/>
          <w:bCs/>
          <w:sz w:val="20"/>
          <w:szCs w:val="20"/>
          <w:rtl/>
        </w:rPr>
        <w:t>184</w:t>
      </w:r>
      <w:r w:rsidRPr="00EF1A07">
        <w:rPr>
          <w:rFonts w:ascii="Simplified Arabic" w:hAnsi="Simplified Arabic" w:cs="Simplified Arabic"/>
          <w:shadow/>
          <w:sz w:val="20"/>
          <w:szCs w:val="20"/>
          <w:rtl/>
        </w:rPr>
        <w:t xml:space="preserve"> .  </w:t>
      </w:r>
    </w:p>
    <w:p w:rsidR="00EC65DE" w:rsidRPr="00207C2B" w:rsidRDefault="00EC65DE" w:rsidP="00207C2B">
      <w:pPr>
        <w:pStyle w:val="af0"/>
        <w:spacing w:after="0" w:line="240" w:lineRule="auto"/>
        <w:jc w:val="lowKashida"/>
        <w:rPr>
          <w:rFonts w:ascii="Simplified Arabic" w:hAnsi="Simplified Arabic" w:cs="Simplified Arabic"/>
          <w:shadow/>
          <w:sz w:val="20"/>
          <w:szCs w:val="20"/>
        </w:rPr>
      </w:pPr>
      <w:r w:rsidRPr="00EF1A07">
        <w:rPr>
          <w:rFonts w:ascii="Simplified Arabic" w:hAnsi="Simplified Arabic" w:cs="Simplified Arabic"/>
          <w:shadow/>
          <w:sz w:val="20"/>
          <w:szCs w:val="20"/>
          <w:vertAlign w:val="superscript"/>
          <w:rtl/>
        </w:rPr>
        <w:t xml:space="preserve">(4) </w:t>
      </w:r>
      <w:r w:rsidRPr="00BB439E">
        <w:rPr>
          <w:rFonts w:ascii="Simplified Arabic" w:hAnsi="Simplified Arabic" w:cs="Simplified Arabic"/>
          <w:sz w:val="20"/>
          <w:szCs w:val="20"/>
          <w:rtl/>
        </w:rPr>
        <w:t xml:space="preserve">اندرو ويبستر: </w:t>
      </w:r>
      <w:r w:rsidRPr="00BB439E">
        <w:rPr>
          <w:rFonts w:ascii="Simplified Arabic" w:hAnsi="Simplified Arabic" w:cs="Simplified Arabic"/>
          <w:b/>
          <w:bCs/>
          <w:sz w:val="20"/>
          <w:szCs w:val="20"/>
          <w:u w:val="single"/>
          <w:rtl/>
        </w:rPr>
        <w:t>مدخل لسوسيولوجية التنمية</w:t>
      </w:r>
      <w:r w:rsidRPr="00BB439E">
        <w:rPr>
          <w:rFonts w:ascii="Simplified Arabic" w:hAnsi="Simplified Arabic" w:cs="Simplified Arabic"/>
          <w:sz w:val="20"/>
          <w:szCs w:val="20"/>
          <w:rtl/>
        </w:rPr>
        <w:t xml:space="preserve"> ، بغداد ، دار الشؤون الثقافية ، 1986، ص63-64</w:t>
      </w:r>
      <w:r w:rsidRPr="00BB439E">
        <w:rPr>
          <w:rFonts w:ascii="Simplified Arabic" w:hAnsi="Simplified Arabic" w:cs="Simplified Arabic"/>
          <w:shadow/>
          <w:sz w:val="20"/>
          <w:szCs w:val="20"/>
          <w:rtl/>
        </w:rPr>
        <w:t xml:space="preserve"> .</w:t>
      </w:r>
      <w:r w:rsidRPr="00EF1A07">
        <w:rPr>
          <w:rFonts w:ascii="Simplified Arabic" w:hAnsi="Simplified Arabic" w:cs="Simplified Arabic"/>
          <w:shadow/>
          <w:sz w:val="20"/>
          <w:szCs w:val="20"/>
          <w:vertAlign w:val="superscript"/>
          <w:rtl/>
        </w:rPr>
        <w:t xml:space="preserve">                </w:t>
      </w:r>
    </w:p>
  </w:footnote>
  <w:footnote w:id="21">
    <w:p w:rsidR="00EC65DE" w:rsidRDefault="00EC65DE"/>
    <w:p w:rsidR="00EC65DE" w:rsidRPr="00207C2B" w:rsidRDefault="00EC65DE" w:rsidP="007F786D">
      <w:pPr>
        <w:pStyle w:val="ab"/>
        <w:jc w:val="lowKashida"/>
        <w:rPr>
          <w:rFonts w:cs="Times New Roman"/>
          <w:rtl/>
        </w:rPr>
      </w:pPr>
    </w:p>
  </w:footnote>
  <w:footnote w:id="22">
    <w:p w:rsidR="00EC65DE" w:rsidRPr="00BB439E" w:rsidRDefault="00EC65DE" w:rsidP="00207C2B">
      <w:pPr>
        <w:pStyle w:val="af0"/>
        <w:spacing w:after="0" w:line="240" w:lineRule="auto"/>
        <w:jc w:val="lowKashida"/>
        <w:rPr>
          <w:rFonts w:ascii="Simplified Arabic" w:hAnsi="Simplified Arabic" w:cs="Simplified Arabic"/>
          <w:shadow/>
          <w:sz w:val="20"/>
          <w:szCs w:val="20"/>
          <w:rtl/>
        </w:rPr>
      </w:pPr>
      <w:r w:rsidRPr="00BB439E">
        <w:rPr>
          <w:rStyle w:val="ac"/>
          <w:rFonts w:ascii="Simplified Arabic" w:hAnsi="Simplified Arabic" w:cs="Simplified Arabic"/>
          <w:b/>
          <w:bCs/>
          <w:sz w:val="20"/>
          <w:szCs w:val="20"/>
          <w:rtl/>
        </w:rPr>
        <w:t>(</w:t>
      </w:r>
      <w:r>
        <w:rPr>
          <w:rStyle w:val="ac"/>
          <w:rFonts w:ascii="Simplified Arabic" w:hAnsi="Simplified Arabic" w:cs="Simplified Arabic" w:hint="cs"/>
          <w:b/>
          <w:bCs/>
          <w:sz w:val="20"/>
          <w:szCs w:val="20"/>
          <w:rtl/>
        </w:rPr>
        <w:t>5</w:t>
      </w:r>
      <w:r w:rsidRPr="00BB439E">
        <w:rPr>
          <w:rStyle w:val="ac"/>
          <w:rFonts w:ascii="Simplified Arabic" w:hAnsi="Simplified Arabic" w:cs="Simplified Arabic"/>
          <w:b/>
          <w:bCs/>
          <w:sz w:val="20"/>
          <w:szCs w:val="20"/>
          <w:rtl/>
        </w:rPr>
        <w:t>)</w:t>
      </w:r>
      <w:r w:rsidRPr="00BB439E">
        <w:rPr>
          <w:rFonts w:ascii="Simplified Arabic" w:hAnsi="Simplified Arabic" w:cs="Simplified Arabic"/>
          <w:sz w:val="20"/>
          <w:szCs w:val="20"/>
          <w:rtl/>
        </w:rPr>
        <w:t xml:space="preserve"> اندرو ويبستر: </w:t>
      </w:r>
      <w:r w:rsidRPr="00BB439E">
        <w:rPr>
          <w:rFonts w:ascii="Simplified Arabic" w:hAnsi="Simplified Arabic" w:cs="Simplified Arabic"/>
          <w:b/>
          <w:bCs/>
          <w:sz w:val="20"/>
          <w:szCs w:val="20"/>
          <w:u w:val="single"/>
          <w:rtl/>
        </w:rPr>
        <w:t>مدخل لسوسيولوجية التنمية</w:t>
      </w:r>
      <w:r w:rsidRPr="00BB439E">
        <w:rPr>
          <w:rFonts w:ascii="Simplified Arabic" w:hAnsi="Simplified Arabic" w:cs="Simplified Arabic"/>
          <w:sz w:val="20"/>
          <w:szCs w:val="20"/>
          <w:rtl/>
        </w:rPr>
        <w:t xml:space="preserve"> ، بغداد ، دار الشؤون الثقافية ، 1986، ص63-64</w:t>
      </w:r>
      <w:r w:rsidRPr="00BB439E">
        <w:rPr>
          <w:rFonts w:ascii="Simplified Arabic" w:hAnsi="Simplified Arabic" w:cs="Simplified Arabic"/>
          <w:shadow/>
          <w:sz w:val="20"/>
          <w:szCs w:val="20"/>
          <w:rtl/>
        </w:rPr>
        <w:t xml:space="preserve"> .</w:t>
      </w:r>
    </w:p>
    <w:p w:rsidR="00EC65DE" w:rsidRPr="00BB439E" w:rsidRDefault="00EC65DE" w:rsidP="007F786D">
      <w:pPr>
        <w:pStyle w:val="af0"/>
        <w:spacing w:line="240" w:lineRule="auto"/>
        <w:jc w:val="lowKashida"/>
        <w:rPr>
          <w:rFonts w:ascii="Simplified Arabic" w:hAnsi="Simplified Arabic" w:cs="Simplified Arabic"/>
          <w:shadow/>
          <w:sz w:val="20"/>
          <w:szCs w:val="20"/>
        </w:rPr>
      </w:pPr>
      <w:r w:rsidRPr="00BB439E">
        <w:rPr>
          <w:rFonts w:ascii="Simplified Arabic" w:hAnsi="Simplified Arabic" w:cs="Simplified Arabic"/>
          <w:b/>
          <w:bCs/>
          <w:shadow/>
          <w:sz w:val="20"/>
          <w:szCs w:val="20"/>
          <w:vertAlign w:val="superscript"/>
          <w:rtl/>
        </w:rPr>
        <w:t xml:space="preserve">     </w:t>
      </w:r>
      <w:r w:rsidRPr="00BB439E">
        <w:rPr>
          <w:rStyle w:val="ac"/>
          <w:rFonts w:ascii="Simplified Arabic" w:hAnsi="Simplified Arabic" w:cs="Simplified Arabic"/>
          <w:b/>
          <w:bCs/>
          <w:sz w:val="20"/>
          <w:szCs w:val="20"/>
        </w:rPr>
        <w:t>(2</w:t>
      </w:r>
      <w:r w:rsidRPr="00BB439E">
        <w:rPr>
          <w:rFonts w:ascii="Simplified Arabic" w:hAnsi="Simplified Arabic" w:cs="Simplified Arabic"/>
          <w:b/>
          <w:bCs/>
          <w:sz w:val="20"/>
          <w:szCs w:val="20"/>
          <w:vertAlign w:val="superscript"/>
        </w:rPr>
        <w:t>)</w:t>
      </w:r>
      <w:r w:rsidRPr="00BB439E">
        <w:rPr>
          <w:rFonts w:ascii="Simplified Arabic" w:hAnsi="Simplified Arabic" w:cs="Simplified Arabic"/>
          <w:sz w:val="20"/>
          <w:szCs w:val="20"/>
        </w:rPr>
        <w:t xml:space="preserve"> Moore, Wilbert .E  : Social Change. New Jersey: Prentice Hall, Inc . 1963, p 89</w:t>
      </w:r>
      <w:r w:rsidRPr="00BB439E">
        <w:rPr>
          <w:rFonts w:ascii="Simplified Arabic" w:hAnsi="Simplified Arabic" w:cs="Simplified Arabic"/>
          <w:shadow/>
          <w:sz w:val="20"/>
          <w:szCs w:val="20"/>
        </w:rPr>
        <w:t>.</w:t>
      </w:r>
      <w:r w:rsidRPr="00BB439E">
        <w:rPr>
          <w:rFonts w:ascii="Simplified Arabic" w:hAnsi="Simplified Arabic" w:cs="Simplified Arabic"/>
          <w:shadow/>
          <w:sz w:val="20"/>
          <w:szCs w:val="20"/>
          <w:rtl/>
        </w:rPr>
        <w:t xml:space="preserve"> </w:t>
      </w:r>
    </w:p>
  </w:footnote>
  <w:footnote w:id="23">
    <w:p w:rsidR="00EC65DE" w:rsidRPr="00BB439E" w:rsidRDefault="00EC65DE" w:rsidP="00207C2B">
      <w:pPr>
        <w:pStyle w:val="af0"/>
        <w:spacing w:after="0" w:line="240" w:lineRule="auto"/>
        <w:jc w:val="lowKashida"/>
        <w:rPr>
          <w:rFonts w:ascii="Simplified Arabic" w:hAnsi="Simplified Arabic" w:cs="Simplified Arabic"/>
          <w:shadow/>
          <w:sz w:val="20"/>
          <w:szCs w:val="20"/>
          <w:rtl/>
        </w:rPr>
      </w:pPr>
      <w:r w:rsidRPr="00BB439E">
        <w:rPr>
          <w:rStyle w:val="ac"/>
          <w:rFonts w:ascii="Simplified Arabic" w:hAnsi="Simplified Arabic" w:cs="Simplified Arabic"/>
          <w:b/>
          <w:bCs/>
          <w:sz w:val="20"/>
          <w:szCs w:val="20"/>
          <w:rtl/>
        </w:rPr>
        <w:t>(</w:t>
      </w:r>
      <w:r>
        <w:rPr>
          <w:rStyle w:val="ac"/>
          <w:rFonts w:ascii="Simplified Arabic" w:hAnsi="Simplified Arabic" w:cs="Simplified Arabic" w:hint="cs"/>
          <w:b/>
          <w:bCs/>
          <w:sz w:val="20"/>
          <w:szCs w:val="20"/>
          <w:rtl/>
        </w:rPr>
        <w:t>1</w:t>
      </w:r>
      <w:r w:rsidRPr="00BB439E">
        <w:rPr>
          <w:rStyle w:val="ac"/>
          <w:rFonts w:ascii="Simplified Arabic" w:hAnsi="Simplified Arabic" w:cs="Simplified Arabic"/>
          <w:b/>
          <w:bCs/>
          <w:sz w:val="20"/>
          <w:szCs w:val="20"/>
          <w:rtl/>
        </w:rPr>
        <w:t>)</w:t>
      </w:r>
      <w:r w:rsidRPr="00BB439E">
        <w:rPr>
          <w:rFonts w:ascii="Simplified Arabic" w:hAnsi="Simplified Arabic" w:cs="Simplified Arabic"/>
          <w:sz w:val="20"/>
          <w:szCs w:val="20"/>
          <w:rtl/>
        </w:rPr>
        <w:t xml:space="preserve"> حيدر إبراهيم علي : </w:t>
      </w:r>
      <w:r w:rsidRPr="00BB439E">
        <w:rPr>
          <w:rFonts w:ascii="Simplified Arabic" w:hAnsi="Simplified Arabic" w:cs="Simplified Arabic"/>
          <w:b/>
          <w:bCs/>
          <w:sz w:val="20"/>
          <w:szCs w:val="20"/>
          <w:u w:val="single"/>
          <w:rtl/>
        </w:rPr>
        <w:t>التغير الاجتماعي والتنمية مدخل نظري</w:t>
      </w:r>
      <w:r w:rsidRPr="00BB439E">
        <w:rPr>
          <w:rFonts w:ascii="Simplified Arabic" w:hAnsi="Simplified Arabic" w:cs="Simplified Arabic"/>
          <w:sz w:val="20"/>
          <w:szCs w:val="20"/>
          <w:rtl/>
        </w:rPr>
        <w:t xml:space="preserve"> ،  القاهرة </w:t>
      </w:r>
      <w:r w:rsidRPr="00BB439E">
        <w:rPr>
          <w:rFonts w:ascii="Simplified Arabic" w:hAnsi="Simplified Arabic" w:cs="Simplified Arabic"/>
          <w:sz w:val="20"/>
          <w:szCs w:val="20"/>
          <w:rtl/>
          <w:lang w:bidi="ar-IQ"/>
        </w:rPr>
        <w:t xml:space="preserve"> </w:t>
      </w:r>
      <w:r w:rsidRPr="00BB439E">
        <w:rPr>
          <w:rFonts w:ascii="Simplified Arabic" w:hAnsi="Simplified Arabic" w:cs="Simplified Arabic"/>
          <w:sz w:val="20"/>
          <w:szCs w:val="20"/>
          <w:rtl/>
        </w:rPr>
        <w:t>، دار الثقافة للنشر والتوزيع ، 1982 ، ص80</w:t>
      </w:r>
      <w:r w:rsidRPr="00BB439E">
        <w:rPr>
          <w:rFonts w:ascii="Simplified Arabic" w:hAnsi="Simplified Arabic" w:cs="Simplified Arabic"/>
          <w:shadow/>
          <w:sz w:val="20"/>
          <w:szCs w:val="20"/>
          <w:rtl/>
        </w:rPr>
        <w:t xml:space="preserve"> .</w:t>
      </w:r>
    </w:p>
    <w:p w:rsidR="00EC65DE" w:rsidRPr="00BB439E" w:rsidRDefault="00EC65DE" w:rsidP="00207C2B">
      <w:pPr>
        <w:pStyle w:val="af0"/>
        <w:bidi w:val="0"/>
        <w:spacing w:after="0" w:line="240" w:lineRule="auto"/>
        <w:jc w:val="lowKashida"/>
        <w:rPr>
          <w:rFonts w:ascii="Simplified Arabic" w:hAnsi="Simplified Arabic" w:cs="Simplified Arabic"/>
          <w:shadow/>
          <w:sz w:val="20"/>
          <w:szCs w:val="20"/>
          <w:lang w:bidi="ar-IQ"/>
        </w:rPr>
      </w:pPr>
      <w:r w:rsidRPr="00BB439E">
        <w:rPr>
          <w:rFonts w:ascii="Simplified Arabic" w:hAnsi="Simplified Arabic" w:cs="Simplified Arabic"/>
          <w:b/>
          <w:bCs/>
          <w:shadow/>
          <w:sz w:val="20"/>
          <w:szCs w:val="20"/>
          <w:vertAlign w:val="superscript"/>
          <w:rtl/>
          <w:lang w:bidi="ar-IQ"/>
        </w:rPr>
        <w:t>)</w:t>
      </w:r>
      <w:r>
        <w:rPr>
          <w:rFonts w:ascii="Simplified Arabic" w:hAnsi="Simplified Arabic" w:cs="Simplified Arabic"/>
          <w:b/>
          <w:bCs/>
          <w:shadow/>
          <w:sz w:val="20"/>
          <w:szCs w:val="20"/>
          <w:vertAlign w:val="superscript"/>
          <w:lang w:bidi="ar-IQ"/>
        </w:rPr>
        <w:t>2</w:t>
      </w:r>
      <w:r w:rsidRPr="00BB439E">
        <w:rPr>
          <w:rFonts w:ascii="Simplified Arabic" w:hAnsi="Simplified Arabic" w:cs="Simplified Arabic"/>
          <w:b/>
          <w:bCs/>
          <w:shadow/>
          <w:sz w:val="20"/>
          <w:szCs w:val="20"/>
          <w:vertAlign w:val="superscript"/>
          <w:rtl/>
          <w:lang w:bidi="ar-IQ"/>
        </w:rPr>
        <w:t>(</w:t>
      </w:r>
      <w:r w:rsidRPr="00BB439E">
        <w:rPr>
          <w:rFonts w:ascii="Simplified Arabic" w:hAnsi="Simplified Arabic" w:cs="Simplified Arabic"/>
          <w:sz w:val="20"/>
          <w:szCs w:val="20"/>
        </w:rPr>
        <w:t xml:space="preserve">Lerner &amp;Daniel </w:t>
      </w:r>
      <w:r w:rsidRPr="00BB439E">
        <w:rPr>
          <w:rFonts w:ascii="Simplified Arabic" w:hAnsi="Simplified Arabic" w:cs="Simplified Arabic"/>
          <w:sz w:val="20"/>
          <w:szCs w:val="20"/>
          <w:rtl/>
        </w:rPr>
        <w:t xml:space="preserve">: </w:t>
      </w:r>
      <w:r w:rsidRPr="00BB439E">
        <w:rPr>
          <w:rFonts w:ascii="Simplified Arabic" w:hAnsi="Simplified Arabic" w:cs="Simplified Arabic"/>
          <w:sz w:val="20"/>
          <w:szCs w:val="20"/>
        </w:rPr>
        <w:t xml:space="preserve"> The Passing of Traditional Society : Modernizing the Middle East . Glencoe, Free Press , 1964, p 51</w:t>
      </w:r>
    </w:p>
  </w:footnote>
  <w:footnote w:id="24">
    <w:p w:rsidR="00EC65DE" w:rsidRDefault="00EC65DE"/>
    <w:p w:rsidR="00EC65DE" w:rsidRPr="00962F86" w:rsidRDefault="00EC65DE" w:rsidP="007F786D">
      <w:pPr>
        <w:pStyle w:val="ab"/>
        <w:jc w:val="lowKashida"/>
      </w:pPr>
    </w:p>
  </w:footnote>
  <w:footnote w:id="25">
    <w:p w:rsidR="00EC65DE" w:rsidRPr="0034229D" w:rsidRDefault="00EC65DE" w:rsidP="00207C2B">
      <w:pPr>
        <w:pStyle w:val="af0"/>
        <w:spacing w:after="0" w:line="240" w:lineRule="auto"/>
        <w:jc w:val="lowKashida"/>
        <w:rPr>
          <w:rFonts w:ascii="Simplified Arabic" w:hAnsi="Simplified Arabic" w:cs="Simplified Arabic"/>
          <w:shadow/>
          <w:sz w:val="20"/>
          <w:szCs w:val="20"/>
          <w:rtl/>
          <w:lang w:bidi="ar-IQ"/>
        </w:rPr>
      </w:pPr>
      <w:r w:rsidRPr="0034229D">
        <w:rPr>
          <w:rStyle w:val="ac"/>
          <w:rFonts w:ascii="Simplified Arabic" w:hAnsi="Simplified Arabic" w:cs="Simplified Arabic"/>
          <w:b/>
          <w:bCs/>
          <w:sz w:val="20"/>
          <w:szCs w:val="20"/>
          <w:rtl/>
        </w:rPr>
        <w:t>(</w:t>
      </w:r>
      <w:r>
        <w:rPr>
          <w:rStyle w:val="ac"/>
          <w:rFonts w:ascii="Simplified Arabic" w:hAnsi="Simplified Arabic" w:cs="Simplified Arabic" w:hint="cs"/>
          <w:b/>
          <w:bCs/>
          <w:sz w:val="20"/>
          <w:szCs w:val="20"/>
          <w:rtl/>
        </w:rPr>
        <w:t>3</w:t>
      </w:r>
      <w:r w:rsidRPr="0034229D">
        <w:rPr>
          <w:rStyle w:val="ac"/>
          <w:rFonts w:ascii="Simplified Arabic" w:hAnsi="Simplified Arabic" w:cs="Simplified Arabic"/>
          <w:b/>
          <w:bCs/>
          <w:sz w:val="20"/>
          <w:szCs w:val="20"/>
          <w:rtl/>
        </w:rPr>
        <w:t>)</w:t>
      </w:r>
      <w:r w:rsidRPr="0034229D">
        <w:rPr>
          <w:rFonts w:ascii="Simplified Arabic" w:hAnsi="Simplified Arabic" w:cs="Simplified Arabic"/>
          <w:sz w:val="20"/>
          <w:szCs w:val="20"/>
          <w:rtl/>
        </w:rPr>
        <w:t xml:space="preserve"> بديع القاسم و محمود مبارك  : التحدث الحضاري لتعليم الكبار، المفهوم  والديناميات والنماذج ، </w:t>
      </w:r>
      <w:r w:rsidRPr="0034229D">
        <w:rPr>
          <w:rFonts w:ascii="Simplified Arabic" w:hAnsi="Simplified Arabic" w:cs="Simplified Arabic"/>
          <w:b/>
          <w:bCs/>
          <w:sz w:val="20"/>
          <w:szCs w:val="20"/>
          <w:u w:val="single"/>
          <w:rtl/>
        </w:rPr>
        <w:t>مجلة تعليم الجماهير</w:t>
      </w:r>
      <w:r w:rsidRPr="0034229D">
        <w:rPr>
          <w:rFonts w:ascii="Simplified Arabic" w:hAnsi="Simplified Arabic" w:cs="Simplified Arabic"/>
          <w:sz w:val="20"/>
          <w:szCs w:val="20"/>
          <w:rtl/>
        </w:rPr>
        <w:t xml:space="preserve"> ، العدد 22 ، 1982 ، ص80-83</w:t>
      </w:r>
      <w:r w:rsidRPr="0034229D">
        <w:rPr>
          <w:rFonts w:ascii="Times New Roman" w:hAnsi="Times New Roman" w:cs="Times New Roman" w:hint="cs"/>
          <w:b/>
          <w:bCs/>
          <w:shadow/>
          <w:sz w:val="20"/>
          <w:szCs w:val="20"/>
          <w:vertAlign w:val="superscript"/>
          <w:rtl/>
        </w:rPr>
        <w:t xml:space="preserve">  </w:t>
      </w:r>
      <w:r w:rsidRPr="0034229D">
        <w:rPr>
          <w:rFonts w:ascii="Simplified Arabic" w:hAnsi="Simplified Arabic" w:cs="Simplified Arabic"/>
          <w:shadow/>
          <w:sz w:val="20"/>
          <w:szCs w:val="20"/>
          <w:rtl/>
          <w:lang w:bidi="ar-IQ"/>
        </w:rPr>
        <w:t>0</w:t>
      </w:r>
    </w:p>
    <w:p w:rsidR="00EC65DE" w:rsidRPr="002D708C" w:rsidRDefault="00EC65DE" w:rsidP="00207C2B">
      <w:pPr>
        <w:pStyle w:val="af0"/>
        <w:spacing w:after="0" w:line="240" w:lineRule="auto"/>
        <w:jc w:val="lowKashida"/>
        <w:rPr>
          <w:rFonts w:ascii="Simplified Arabic" w:hAnsi="Simplified Arabic" w:cs="Simplified Arabic"/>
          <w:shadow/>
          <w:sz w:val="20"/>
          <w:szCs w:val="20"/>
          <w:rtl/>
        </w:rPr>
      </w:pPr>
      <w:r w:rsidRPr="0034229D">
        <w:rPr>
          <w:rFonts w:ascii="Simplified Arabic" w:hAnsi="Simplified Arabic" w:cs="Simplified Arabic"/>
          <w:b/>
          <w:bCs/>
          <w:shadow/>
          <w:sz w:val="20"/>
          <w:szCs w:val="20"/>
          <w:vertAlign w:val="superscript"/>
          <w:rtl/>
        </w:rPr>
        <w:t>(</w:t>
      </w:r>
      <w:r>
        <w:rPr>
          <w:rFonts w:ascii="Simplified Arabic" w:hAnsi="Simplified Arabic" w:cs="Simplified Arabic" w:hint="cs"/>
          <w:b/>
          <w:bCs/>
          <w:shadow/>
          <w:sz w:val="20"/>
          <w:szCs w:val="20"/>
          <w:vertAlign w:val="superscript"/>
          <w:rtl/>
        </w:rPr>
        <w:t>4</w:t>
      </w:r>
      <w:r w:rsidRPr="0034229D">
        <w:rPr>
          <w:rFonts w:ascii="Simplified Arabic" w:hAnsi="Simplified Arabic" w:cs="Simplified Arabic"/>
          <w:b/>
          <w:bCs/>
          <w:shadow/>
          <w:sz w:val="20"/>
          <w:szCs w:val="20"/>
          <w:vertAlign w:val="superscript"/>
          <w:rtl/>
        </w:rPr>
        <w:t>)</w:t>
      </w:r>
      <w:r w:rsidRPr="0034229D">
        <w:rPr>
          <w:rFonts w:ascii="Simplified Arabic" w:hAnsi="Simplified Arabic" w:cs="Simplified Arabic"/>
          <w:sz w:val="20"/>
          <w:szCs w:val="20"/>
          <w:rtl/>
        </w:rPr>
        <w:t xml:space="preserve"> محمد الجوهري (وآخرون)  : </w:t>
      </w:r>
      <w:r w:rsidRPr="0034229D">
        <w:rPr>
          <w:rFonts w:ascii="Simplified Arabic" w:hAnsi="Simplified Arabic" w:cs="Simplified Arabic"/>
          <w:b/>
          <w:bCs/>
          <w:sz w:val="20"/>
          <w:szCs w:val="20"/>
          <w:u w:val="single"/>
          <w:rtl/>
        </w:rPr>
        <w:t>دراسات في التغيير الاجتماعي</w:t>
      </w:r>
      <w:r w:rsidRPr="0034229D">
        <w:rPr>
          <w:rFonts w:ascii="Simplified Arabic" w:hAnsi="Simplified Arabic" w:cs="Simplified Arabic"/>
          <w:sz w:val="20"/>
          <w:szCs w:val="20"/>
          <w:rtl/>
        </w:rPr>
        <w:t xml:space="preserve"> ، سلسلة  علم الاجتماع المعاصر ، الكتاب الثاني عشر ، دار المعرفة الجامعية ، ب- ت ، ص 223</w:t>
      </w:r>
      <w:r>
        <w:rPr>
          <w:rFonts w:ascii="Simplified Arabic" w:hAnsi="Simplified Arabic" w:cs="Simplified Arabic"/>
          <w:shadow/>
          <w:sz w:val="20"/>
          <w:szCs w:val="20"/>
          <w:rtl/>
        </w:rPr>
        <w:t>.</w:t>
      </w:r>
    </w:p>
  </w:footnote>
  <w:footnote w:id="26">
    <w:p w:rsidR="00EC65DE" w:rsidRPr="00DF380D" w:rsidRDefault="00EC65DE" w:rsidP="00D341C4">
      <w:pPr>
        <w:pStyle w:val="ab"/>
        <w:jc w:val="lowKashida"/>
        <w:rPr>
          <w:rFonts w:ascii="Simplified Arabic" w:hAnsi="Simplified Arabic"/>
        </w:rPr>
      </w:pPr>
      <w:r w:rsidRPr="00DF380D">
        <w:rPr>
          <w:rStyle w:val="ac"/>
          <w:rFonts w:ascii="Simplified Arabic" w:hAnsi="Simplified Arabic"/>
          <w:b/>
          <w:bCs/>
          <w:rtl/>
        </w:rPr>
        <w:t>(1)</w:t>
      </w:r>
      <w:r w:rsidRPr="00DF380D">
        <w:rPr>
          <w:rFonts w:ascii="Simplified Arabic" w:hAnsi="Simplified Arabic"/>
          <w:rtl/>
        </w:rPr>
        <w:t xml:space="preserve"> احمد وعدالله </w:t>
      </w:r>
      <w:r>
        <w:rPr>
          <w:rFonts w:ascii="Simplified Arabic" w:hAnsi="Simplified Arabic" w:hint="cs"/>
          <w:rtl/>
        </w:rPr>
        <w:t xml:space="preserve">و </w:t>
      </w:r>
      <w:r w:rsidRPr="00DF380D">
        <w:rPr>
          <w:rFonts w:ascii="Simplified Arabic" w:hAnsi="Simplified Arabic"/>
          <w:rtl/>
        </w:rPr>
        <w:t xml:space="preserve">حمدالله أمين الطريا : </w:t>
      </w:r>
      <w:r w:rsidRPr="00DF380D">
        <w:rPr>
          <w:rFonts w:ascii="Simplified Arabic" w:hAnsi="Simplified Arabic"/>
          <w:b/>
          <w:bCs/>
          <w:u w:val="single"/>
          <w:rtl/>
        </w:rPr>
        <w:t>المصدر السابق</w:t>
      </w:r>
      <w:r w:rsidRPr="00DF380D">
        <w:rPr>
          <w:rFonts w:ascii="Simplified Arabic" w:hAnsi="Simplified Arabic"/>
          <w:rtl/>
        </w:rPr>
        <w:t xml:space="preserve"> ، 2001 ، ص 30</w:t>
      </w:r>
      <w:r w:rsidRPr="00DF380D">
        <w:rPr>
          <w:rFonts w:ascii="Simplified Arabic" w:hAnsi="Simplified Arabic"/>
          <w:shadow/>
          <w:rtl/>
        </w:rPr>
        <w:t xml:space="preserve"> 0</w:t>
      </w:r>
    </w:p>
    <w:p w:rsidR="00EC65DE" w:rsidRPr="00DF380D" w:rsidRDefault="00EC65DE" w:rsidP="00D341C4">
      <w:pPr>
        <w:pStyle w:val="af0"/>
        <w:bidi w:val="0"/>
        <w:spacing w:after="0" w:line="240" w:lineRule="auto"/>
        <w:jc w:val="lowKashida"/>
        <w:rPr>
          <w:rFonts w:ascii="Simplified Arabic" w:hAnsi="Simplified Arabic" w:cs="Simplified Arabic"/>
          <w:sz w:val="20"/>
          <w:szCs w:val="20"/>
        </w:rPr>
      </w:pPr>
      <w:r w:rsidRPr="00DF380D">
        <w:rPr>
          <w:rFonts w:ascii="Simplified Arabic" w:hAnsi="Simplified Arabic" w:cs="Simplified Arabic"/>
          <w:sz w:val="20"/>
          <w:szCs w:val="20"/>
          <w:rtl/>
        </w:rPr>
        <w:t xml:space="preserve">    </w:t>
      </w:r>
      <w:r w:rsidRPr="00DF380D">
        <w:rPr>
          <w:rStyle w:val="ac"/>
          <w:rFonts w:ascii="Simplified Arabic" w:hAnsi="Simplified Arabic" w:cs="Simplified Arabic"/>
          <w:sz w:val="20"/>
          <w:szCs w:val="20"/>
        </w:rPr>
        <w:t>(2</w:t>
      </w:r>
      <w:r w:rsidRPr="00DF380D">
        <w:rPr>
          <w:rFonts w:ascii="Simplified Arabic" w:hAnsi="Simplified Arabic" w:cs="Simplified Arabic"/>
          <w:sz w:val="20"/>
          <w:szCs w:val="20"/>
          <w:vertAlign w:val="superscript"/>
        </w:rPr>
        <w:t>)</w:t>
      </w:r>
      <w:r w:rsidRPr="00DF380D">
        <w:rPr>
          <w:rFonts w:ascii="Simplified Arabic" w:hAnsi="Simplified Arabic" w:cs="Simplified Arabic"/>
          <w:sz w:val="20"/>
          <w:szCs w:val="20"/>
          <w:rtl/>
        </w:rPr>
        <w:t xml:space="preserve"> </w:t>
      </w:r>
      <w:r w:rsidRPr="00DF380D">
        <w:rPr>
          <w:rFonts w:ascii="Simplified Arabic" w:hAnsi="Simplified Arabic" w:cs="Simplified Arabic"/>
          <w:sz w:val="20"/>
          <w:szCs w:val="20"/>
        </w:rPr>
        <w:t>Inkeles, A. &amp; Smith D. : Becoming Modern Individual Change in Six Developing Countries .1976</w:t>
      </w:r>
      <w:r w:rsidRPr="00DF380D">
        <w:rPr>
          <w:rFonts w:ascii="Simplified Arabic" w:hAnsi="Simplified Arabic" w:cs="Simplified Arabic"/>
          <w:shadow/>
          <w:sz w:val="20"/>
          <w:szCs w:val="20"/>
        </w:rPr>
        <w:t>.</w:t>
      </w:r>
      <w:r w:rsidRPr="00DF380D">
        <w:rPr>
          <w:rFonts w:ascii="Simplified Arabic" w:hAnsi="Simplified Arabic" w:cs="Simplified Arabic"/>
          <w:sz w:val="20"/>
          <w:szCs w:val="20"/>
          <w:rtl/>
        </w:rPr>
        <w:t xml:space="preserve"> </w:t>
      </w:r>
    </w:p>
    <w:p w:rsidR="00EC65DE" w:rsidRPr="00DE5801" w:rsidRDefault="00EC65DE" w:rsidP="00DE5801">
      <w:pPr>
        <w:pStyle w:val="af0"/>
        <w:spacing w:after="0" w:line="240" w:lineRule="auto"/>
        <w:jc w:val="lowKashida"/>
        <w:rPr>
          <w:rFonts w:ascii="Simplified Arabic" w:hAnsi="Simplified Arabic" w:cs="Simplified Arabic"/>
          <w:sz w:val="20"/>
          <w:szCs w:val="20"/>
          <w:rtl/>
        </w:rPr>
      </w:pPr>
      <w:r w:rsidRPr="00DF380D">
        <w:rPr>
          <w:rStyle w:val="ac"/>
          <w:rFonts w:ascii="Simplified Arabic" w:hAnsi="Simplified Arabic" w:cs="Simplified Arabic"/>
          <w:b/>
          <w:bCs/>
          <w:sz w:val="20"/>
          <w:szCs w:val="20"/>
          <w:rtl/>
        </w:rPr>
        <w:t>(3)</w:t>
      </w:r>
      <w:r w:rsidRPr="00DF380D">
        <w:rPr>
          <w:rFonts w:ascii="Simplified Arabic" w:hAnsi="Simplified Arabic" w:cs="Simplified Arabic"/>
          <w:sz w:val="20"/>
          <w:szCs w:val="20"/>
          <w:rtl/>
        </w:rPr>
        <w:t xml:space="preserve"> احمد وعدالله </w:t>
      </w:r>
      <w:r>
        <w:rPr>
          <w:rFonts w:ascii="Simplified Arabic" w:hAnsi="Simplified Arabic" w:cs="Simplified Arabic" w:hint="cs"/>
          <w:sz w:val="20"/>
          <w:szCs w:val="20"/>
          <w:rtl/>
        </w:rPr>
        <w:t xml:space="preserve">و </w:t>
      </w:r>
      <w:r w:rsidRPr="00DF380D">
        <w:rPr>
          <w:rFonts w:ascii="Simplified Arabic" w:hAnsi="Simplified Arabic" w:cs="Simplified Arabic"/>
          <w:sz w:val="20"/>
          <w:szCs w:val="20"/>
          <w:rtl/>
        </w:rPr>
        <w:t xml:space="preserve">حمدالله أمين الطريا : </w:t>
      </w:r>
      <w:r w:rsidRPr="00DF380D">
        <w:rPr>
          <w:rFonts w:ascii="Simplified Arabic" w:hAnsi="Simplified Arabic" w:cs="Simplified Arabic"/>
          <w:b/>
          <w:bCs/>
          <w:sz w:val="20"/>
          <w:szCs w:val="20"/>
          <w:u w:val="single"/>
          <w:rtl/>
        </w:rPr>
        <w:t>المصدر السابق</w:t>
      </w:r>
      <w:r w:rsidRPr="00DF380D">
        <w:rPr>
          <w:rFonts w:ascii="Simplified Arabic" w:hAnsi="Simplified Arabic" w:cs="Simplified Arabic"/>
          <w:sz w:val="20"/>
          <w:szCs w:val="20"/>
          <w:rtl/>
        </w:rPr>
        <w:t xml:space="preserve"> ، 2001 ، ص 3</w:t>
      </w:r>
      <w:r>
        <w:rPr>
          <w:rFonts w:ascii="Simplified Arabic" w:hAnsi="Simplified Arabic" w:cs="Simplified Arabic" w:hint="cs"/>
          <w:sz w:val="20"/>
          <w:szCs w:val="20"/>
          <w:rtl/>
        </w:rPr>
        <w:t>2</w:t>
      </w:r>
      <w:r w:rsidRPr="00DF380D">
        <w:rPr>
          <w:rFonts w:ascii="Simplified Arabic" w:hAnsi="Simplified Arabic" w:cs="Simplified Arabic"/>
          <w:shadow/>
          <w:sz w:val="20"/>
          <w:szCs w:val="20"/>
          <w:rtl/>
        </w:rPr>
        <w:t xml:space="preserve"> 0</w:t>
      </w:r>
    </w:p>
  </w:footnote>
  <w:footnote w:id="27">
    <w:p w:rsidR="00EC65DE" w:rsidRDefault="00EC65DE"/>
    <w:p w:rsidR="00EC65DE" w:rsidRPr="00DF380D" w:rsidRDefault="00EC65DE" w:rsidP="00D341C4">
      <w:pPr>
        <w:pStyle w:val="ab"/>
        <w:jc w:val="lowKashida"/>
        <w:rPr>
          <w:rFonts w:ascii="Simplified Arabic" w:hAnsi="Simplified Arabic"/>
        </w:rPr>
      </w:pPr>
    </w:p>
  </w:footnote>
  <w:footnote w:id="28">
    <w:p w:rsidR="00EC65DE" w:rsidRDefault="00EC65DE"/>
    <w:p w:rsidR="00EC65DE" w:rsidRPr="00D536A0" w:rsidRDefault="00EC65DE" w:rsidP="007F786D">
      <w:pPr>
        <w:pStyle w:val="ab"/>
        <w:jc w:val="lowKashida"/>
        <w:rPr>
          <w:rFonts w:cs="Times New Roman"/>
        </w:rPr>
      </w:pPr>
    </w:p>
  </w:footnote>
  <w:footnote w:id="29">
    <w:p w:rsidR="00EC65DE" w:rsidRDefault="00EC65DE" w:rsidP="007324D9">
      <w:pPr>
        <w:pStyle w:val="af0"/>
        <w:numPr>
          <w:ilvl w:val="0"/>
          <w:numId w:val="51"/>
        </w:numPr>
        <w:bidi w:val="0"/>
        <w:spacing w:after="0" w:line="240" w:lineRule="auto"/>
        <w:jc w:val="lowKashida"/>
        <w:rPr>
          <w:rFonts w:ascii="Simplified Arabic" w:hAnsi="Simplified Arabic" w:cs="Simplified Arabic"/>
          <w:shadow/>
          <w:sz w:val="20"/>
          <w:szCs w:val="20"/>
        </w:rPr>
      </w:pPr>
      <w:r w:rsidRPr="00BB5E74">
        <w:rPr>
          <w:rFonts w:ascii="Simplified Arabic" w:hAnsi="Simplified Arabic" w:cs="Simplified Arabic"/>
          <w:sz w:val="20"/>
          <w:szCs w:val="20"/>
        </w:rPr>
        <w:t>Inkeles, A. &amp; Smith D. : Becoming Modern Individual Change in Six Developing Countries .1976</w:t>
      </w:r>
      <w:r w:rsidRPr="00BB5E74">
        <w:rPr>
          <w:rFonts w:ascii="Simplified Arabic" w:hAnsi="Simplified Arabic" w:cs="Simplified Arabic"/>
          <w:shadow/>
          <w:sz w:val="20"/>
          <w:szCs w:val="20"/>
        </w:rPr>
        <w:t>.</w:t>
      </w:r>
    </w:p>
    <w:p w:rsidR="00EC65DE" w:rsidRPr="00D341C4" w:rsidRDefault="00EC65DE" w:rsidP="007324D9">
      <w:pPr>
        <w:pStyle w:val="af0"/>
        <w:numPr>
          <w:ilvl w:val="0"/>
          <w:numId w:val="51"/>
        </w:numPr>
        <w:spacing w:after="0" w:line="240" w:lineRule="auto"/>
        <w:jc w:val="lowKashida"/>
        <w:rPr>
          <w:rFonts w:ascii="Simplified Arabic" w:hAnsi="Simplified Arabic" w:cs="Simplified Arabic"/>
          <w:sz w:val="20"/>
          <w:szCs w:val="20"/>
          <w:rtl/>
        </w:rPr>
      </w:pPr>
      <w:r w:rsidRPr="00DF380D">
        <w:rPr>
          <w:rFonts w:ascii="Simplified Arabic" w:hAnsi="Simplified Arabic" w:cs="Simplified Arabic"/>
          <w:sz w:val="20"/>
          <w:szCs w:val="20"/>
          <w:rtl/>
        </w:rPr>
        <w:t xml:space="preserve">احمد وعدالله </w:t>
      </w:r>
      <w:r>
        <w:rPr>
          <w:rFonts w:ascii="Simplified Arabic" w:hAnsi="Simplified Arabic" w:cs="Simplified Arabic" w:hint="cs"/>
          <w:sz w:val="20"/>
          <w:szCs w:val="20"/>
          <w:rtl/>
        </w:rPr>
        <w:t xml:space="preserve">و </w:t>
      </w:r>
      <w:r w:rsidRPr="00DF380D">
        <w:rPr>
          <w:rFonts w:ascii="Simplified Arabic" w:hAnsi="Simplified Arabic" w:cs="Simplified Arabic"/>
          <w:sz w:val="20"/>
          <w:szCs w:val="20"/>
          <w:rtl/>
        </w:rPr>
        <w:t xml:space="preserve">حمدالله أمين الطريا : </w:t>
      </w:r>
      <w:r w:rsidRPr="00DF380D">
        <w:rPr>
          <w:rFonts w:ascii="Simplified Arabic" w:hAnsi="Simplified Arabic" w:cs="Simplified Arabic"/>
          <w:b/>
          <w:bCs/>
          <w:sz w:val="20"/>
          <w:szCs w:val="20"/>
          <w:u w:val="single"/>
          <w:rtl/>
        </w:rPr>
        <w:t>المصدر السابق</w:t>
      </w:r>
      <w:r w:rsidRPr="00DF380D">
        <w:rPr>
          <w:rFonts w:ascii="Simplified Arabic" w:hAnsi="Simplified Arabic" w:cs="Simplified Arabic"/>
          <w:sz w:val="20"/>
          <w:szCs w:val="20"/>
          <w:rtl/>
        </w:rPr>
        <w:t xml:space="preserve"> ، 2001 ، ص 35</w:t>
      </w:r>
      <w:r w:rsidRPr="00DF380D">
        <w:rPr>
          <w:rFonts w:ascii="Simplified Arabic" w:hAnsi="Simplified Arabic" w:cs="Simplified Arabic"/>
          <w:shadow/>
          <w:sz w:val="20"/>
          <w:szCs w:val="20"/>
          <w:rtl/>
        </w:rPr>
        <w:t xml:space="preserve"> 0</w:t>
      </w:r>
    </w:p>
  </w:footnote>
  <w:footnote w:id="30">
    <w:p w:rsidR="00EC65DE" w:rsidRPr="00DF380D" w:rsidRDefault="00EC65DE" w:rsidP="007F786D">
      <w:pPr>
        <w:spacing w:before="120" w:after="0" w:line="240" w:lineRule="auto"/>
        <w:jc w:val="lowKashida"/>
        <w:rPr>
          <w:rFonts w:ascii="Simplified Arabic" w:hAnsi="Simplified Arabic" w:cs="Simplified Arabic"/>
          <w:sz w:val="20"/>
          <w:szCs w:val="20"/>
        </w:rPr>
      </w:pPr>
      <w:r w:rsidRPr="00DF380D">
        <w:rPr>
          <w:rStyle w:val="ac"/>
          <w:rFonts w:ascii="Simplified Arabic" w:hAnsi="Simplified Arabic" w:cs="Simplified Arabic"/>
          <w:b/>
          <w:bCs/>
          <w:sz w:val="20"/>
          <w:szCs w:val="20"/>
          <w:rtl/>
        </w:rPr>
        <w:t>(1</w:t>
      </w:r>
      <w:r w:rsidRPr="00DF380D">
        <w:rPr>
          <w:rFonts w:ascii="Simplified Arabic" w:hAnsi="Simplified Arabic" w:cs="Simplified Arabic"/>
          <w:b/>
          <w:bCs/>
          <w:sz w:val="20"/>
          <w:szCs w:val="20"/>
          <w:vertAlign w:val="superscript"/>
          <w:rtl/>
        </w:rPr>
        <w:t>)</w:t>
      </w:r>
      <w:r w:rsidRPr="00DF380D">
        <w:rPr>
          <w:rFonts w:ascii="Simplified Arabic" w:hAnsi="Simplified Arabic" w:cs="Simplified Arabic"/>
          <w:sz w:val="20"/>
          <w:szCs w:val="20"/>
          <w:rtl/>
        </w:rPr>
        <w:t xml:space="preserve"> أبي الفضل جمال الدين ابن منظور: </w:t>
      </w:r>
      <w:r w:rsidRPr="00DF380D">
        <w:rPr>
          <w:rFonts w:ascii="Simplified Arabic" w:hAnsi="Simplified Arabic" w:cs="Simplified Arabic"/>
          <w:sz w:val="20"/>
          <w:szCs w:val="20"/>
          <w:u w:val="single"/>
          <w:rtl/>
        </w:rPr>
        <w:t xml:space="preserve"> </w:t>
      </w:r>
      <w:r w:rsidRPr="00DF380D">
        <w:rPr>
          <w:rFonts w:ascii="Simplified Arabic" w:hAnsi="Simplified Arabic" w:cs="Simplified Arabic"/>
          <w:b/>
          <w:bCs/>
          <w:sz w:val="20"/>
          <w:szCs w:val="20"/>
          <w:u w:val="single"/>
          <w:rtl/>
        </w:rPr>
        <w:t>لسان العرب</w:t>
      </w:r>
      <w:r w:rsidRPr="00DF380D">
        <w:rPr>
          <w:rFonts w:ascii="Simplified Arabic" w:hAnsi="Simplified Arabic" w:cs="Simplified Arabic"/>
          <w:sz w:val="20"/>
          <w:szCs w:val="20"/>
          <w:rtl/>
        </w:rPr>
        <w:t xml:space="preserve"> ، بيروت ، دار صادر ، 19</w:t>
      </w:r>
      <w:r w:rsidRPr="00DF380D">
        <w:rPr>
          <w:rFonts w:ascii="Simplified Arabic" w:hAnsi="Simplified Arabic" w:cs="Simplified Arabic"/>
          <w:b/>
          <w:bCs/>
          <w:sz w:val="20"/>
          <w:szCs w:val="20"/>
          <w:rtl/>
        </w:rPr>
        <w:t>78</w:t>
      </w:r>
      <w:r w:rsidRPr="00DF380D">
        <w:rPr>
          <w:rFonts w:ascii="Simplified Arabic" w:hAnsi="Simplified Arabic" w:cs="Simplified Arabic"/>
          <w:sz w:val="20"/>
          <w:szCs w:val="20"/>
          <w:rtl/>
        </w:rPr>
        <w:t xml:space="preserve"> ، ص 543.</w:t>
      </w:r>
    </w:p>
    <w:p w:rsidR="00EC65DE" w:rsidRPr="00DF380D" w:rsidRDefault="00EC65DE" w:rsidP="007F786D">
      <w:pPr>
        <w:pStyle w:val="ab"/>
        <w:jc w:val="lowKashida"/>
        <w:rPr>
          <w:rFonts w:ascii="Simplified Arabic" w:hAnsi="Simplified Arabic"/>
        </w:rPr>
      </w:pPr>
    </w:p>
  </w:footnote>
  <w:footnote w:id="31">
    <w:p w:rsidR="00EC65DE" w:rsidRPr="00DF380D" w:rsidRDefault="00EC65DE" w:rsidP="007F786D">
      <w:pPr>
        <w:pStyle w:val="ab"/>
        <w:bidi w:val="0"/>
        <w:jc w:val="lowKashida"/>
        <w:rPr>
          <w:rFonts w:ascii="Simplified Arabic" w:hAnsi="Simplified Arabic"/>
        </w:rPr>
      </w:pPr>
      <w:r w:rsidRPr="00DF380D">
        <w:rPr>
          <w:rStyle w:val="ac"/>
          <w:rFonts w:ascii="Simplified Arabic" w:hAnsi="Simplified Arabic"/>
          <w:b/>
          <w:bCs/>
        </w:rPr>
        <w:t>(2)</w:t>
      </w:r>
      <w:r w:rsidRPr="00DF380D">
        <w:rPr>
          <w:rFonts w:ascii="Simplified Arabic" w:hAnsi="Simplified Arabic"/>
        </w:rPr>
        <w:t xml:space="preserve"> </w:t>
      </w:r>
      <w:r w:rsidRPr="00DF380D">
        <w:rPr>
          <w:rFonts w:ascii="Simplified Arabic" w:hAnsi="Simplified Arabic"/>
          <w:rtl/>
        </w:rPr>
        <w:t xml:space="preserve"> </w:t>
      </w:r>
      <w:r w:rsidRPr="00DF380D">
        <w:rPr>
          <w:rFonts w:ascii="Simplified Arabic" w:hAnsi="Simplified Arabic"/>
        </w:rPr>
        <w:t xml:space="preserve">Webster, Noah. </w:t>
      </w:r>
      <w:r w:rsidRPr="00DF380D">
        <w:rPr>
          <w:rFonts w:ascii="Simplified Arabic" w:hAnsi="Simplified Arabic"/>
          <w:rtl/>
        </w:rPr>
        <w:t>:</w:t>
      </w:r>
      <w:r w:rsidRPr="00DF380D">
        <w:rPr>
          <w:rFonts w:ascii="Simplified Arabic" w:hAnsi="Simplified Arabic"/>
        </w:rPr>
        <w:t xml:space="preserve"> </w:t>
      </w:r>
      <w:r w:rsidRPr="00DF380D">
        <w:rPr>
          <w:rFonts w:ascii="Simplified Arabic" w:hAnsi="Simplified Arabic"/>
          <w:u w:val="single"/>
        </w:rPr>
        <w:t>Webster’s New Twentieth Century Dictionary</w:t>
      </w:r>
      <w:r w:rsidRPr="00DF380D">
        <w:rPr>
          <w:rFonts w:ascii="Simplified Arabic" w:hAnsi="Simplified Arabic"/>
        </w:rPr>
        <w:t xml:space="preserve"> . 2nd ed. U.S.A , Collins Word , 1978 , p 727.</w:t>
      </w:r>
    </w:p>
    <w:p w:rsidR="00EC65DE" w:rsidRPr="00DF380D" w:rsidRDefault="00EC65DE" w:rsidP="007F786D">
      <w:pPr>
        <w:pStyle w:val="ab"/>
        <w:bidi w:val="0"/>
        <w:jc w:val="lowKashida"/>
        <w:rPr>
          <w:rFonts w:ascii="Simplified Arabic" w:hAnsi="Simplified Arabic"/>
        </w:rPr>
      </w:pPr>
      <w:r w:rsidRPr="00DF380D">
        <w:rPr>
          <w:rStyle w:val="ac"/>
          <w:rFonts w:ascii="Simplified Arabic" w:hAnsi="Simplified Arabic"/>
          <w:b/>
          <w:bCs/>
        </w:rPr>
        <w:t>(3)</w:t>
      </w:r>
      <w:r w:rsidRPr="00DF380D">
        <w:rPr>
          <w:rFonts w:ascii="Simplified Arabic" w:hAnsi="Simplified Arabic"/>
          <w:rtl/>
        </w:rPr>
        <w:t xml:space="preserve"> </w:t>
      </w:r>
      <w:r w:rsidRPr="00DF380D">
        <w:rPr>
          <w:rFonts w:ascii="Simplified Arabic" w:hAnsi="Simplified Arabic"/>
        </w:rPr>
        <w:t>Oxford Advanced Learners</w:t>
      </w:r>
      <w:r w:rsidRPr="00DF380D">
        <w:rPr>
          <w:rFonts w:ascii="Simplified Arabic" w:hAnsi="Simplified Arabic"/>
          <w:rtl/>
        </w:rPr>
        <w:t xml:space="preserve">: </w:t>
      </w:r>
      <w:r w:rsidRPr="00DF380D">
        <w:rPr>
          <w:rFonts w:ascii="Simplified Arabic" w:hAnsi="Simplified Arabic"/>
        </w:rPr>
        <w:t xml:space="preserve"> </w:t>
      </w:r>
      <w:r w:rsidRPr="00DF380D">
        <w:rPr>
          <w:rFonts w:ascii="Simplified Arabic" w:hAnsi="Simplified Arabic"/>
          <w:u w:val="single"/>
        </w:rPr>
        <w:t>Dictionary of Current English</w:t>
      </w:r>
      <w:r w:rsidRPr="00DF380D">
        <w:rPr>
          <w:rFonts w:ascii="Simplified Arabic" w:hAnsi="Simplified Arabic"/>
        </w:rPr>
        <w:t xml:space="preserve"> , New Edition, A. F. Horn By Oxford University Press , 2000 , P. 144.</w:t>
      </w:r>
    </w:p>
  </w:footnote>
  <w:footnote w:id="32">
    <w:p w:rsidR="00EC65DE" w:rsidRPr="00DF380D" w:rsidRDefault="00EC65DE" w:rsidP="007F786D">
      <w:pPr>
        <w:pStyle w:val="ab"/>
        <w:jc w:val="lowKashida"/>
        <w:rPr>
          <w:rFonts w:ascii="Simplified Arabic" w:hAnsi="Simplified Arabic"/>
        </w:rPr>
      </w:pPr>
      <w:r w:rsidRPr="00DF380D">
        <w:rPr>
          <w:rStyle w:val="ac"/>
          <w:rFonts w:ascii="Simplified Arabic" w:hAnsi="Simplified Arabic"/>
          <w:b/>
          <w:bCs/>
          <w:rtl/>
        </w:rPr>
        <w:t xml:space="preserve"> (4)</w:t>
      </w:r>
      <w:r w:rsidRPr="00DF380D">
        <w:rPr>
          <w:rFonts w:ascii="Simplified Arabic" w:hAnsi="Simplified Arabic"/>
          <w:rtl/>
        </w:rPr>
        <w:t xml:space="preserve"> محمد عاطف غيث :  </w:t>
      </w:r>
      <w:r w:rsidRPr="00DF380D">
        <w:rPr>
          <w:rFonts w:ascii="Simplified Arabic" w:hAnsi="Simplified Arabic"/>
          <w:b/>
          <w:bCs/>
          <w:u w:val="single"/>
          <w:rtl/>
        </w:rPr>
        <w:t>قاموس علم الاجتماع</w:t>
      </w:r>
      <w:r w:rsidRPr="00DF380D">
        <w:rPr>
          <w:rFonts w:ascii="Simplified Arabic" w:hAnsi="Simplified Arabic"/>
          <w:b/>
          <w:bCs/>
          <w:i/>
          <w:iCs/>
          <w:rtl/>
        </w:rPr>
        <w:t xml:space="preserve"> </w:t>
      </w:r>
      <w:r w:rsidRPr="00DF380D">
        <w:rPr>
          <w:rFonts w:ascii="Simplified Arabic" w:hAnsi="Simplified Arabic"/>
          <w:rtl/>
        </w:rPr>
        <w:t>، الهيئة المصرية العامة للكتاب ، القاهرة  ، 19</w:t>
      </w:r>
      <w:r w:rsidRPr="00DF380D">
        <w:rPr>
          <w:rFonts w:ascii="Simplified Arabic" w:hAnsi="Simplified Arabic"/>
          <w:b/>
          <w:bCs/>
          <w:rtl/>
        </w:rPr>
        <w:t>7</w:t>
      </w:r>
      <w:r w:rsidRPr="00DF380D">
        <w:rPr>
          <w:rFonts w:ascii="Simplified Arabic" w:hAnsi="Simplified Arabic"/>
          <w:rtl/>
        </w:rPr>
        <w:t>9 ، ص139.</w:t>
      </w:r>
    </w:p>
  </w:footnote>
  <w:footnote w:id="33">
    <w:p w:rsidR="00EC65DE" w:rsidRPr="00D341C4" w:rsidRDefault="00EC65DE" w:rsidP="00D341C4">
      <w:pPr>
        <w:pStyle w:val="ab"/>
        <w:jc w:val="lowKashida"/>
        <w:rPr>
          <w:rFonts w:ascii="Simplified Arabic" w:hAnsi="Simplified Arabic"/>
          <w:sz w:val="22"/>
          <w:szCs w:val="22"/>
        </w:rPr>
      </w:pPr>
      <w:r w:rsidRPr="00DE5801">
        <w:rPr>
          <w:rStyle w:val="ac"/>
          <w:rFonts w:ascii="Simplified Arabic" w:hAnsi="Simplified Arabic"/>
          <w:b/>
          <w:bCs/>
          <w:rtl/>
        </w:rPr>
        <w:t>(</w:t>
      </w:r>
      <w:r w:rsidRPr="00DE5801">
        <w:rPr>
          <w:rStyle w:val="ac"/>
          <w:rFonts w:ascii="Simplified Arabic" w:hAnsi="Simplified Arabic" w:hint="cs"/>
          <w:b/>
          <w:bCs/>
          <w:rtl/>
        </w:rPr>
        <w:t>1</w:t>
      </w:r>
      <w:r w:rsidRPr="00DE5801">
        <w:rPr>
          <w:rStyle w:val="ac"/>
          <w:rFonts w:ascii="Simplified Arabic" w:hAnsi="Simplified Arabic"/>
          <w:b/>
          <w:bCs/>
          <w:rtl/>
        </w:rPr>
        <w:t>)</w:t>
      </w:r>
      <w:r w:rsidRPr="00D341C4">
        <w:rPr>
          <w:rFonts w:ascii="Simplified Arabic" w:hAnsi="Simplified Arabic"/>
          <w:rtl/>
        </w:rPr>
        <w:t xml:space="preserve"> توفيق مرعي و بلقيس احمد :  </w:t>
      </w:r>
      <w:r w:rsidRPr="00D341C4">
        <w:rPr>
          <w:rFonts w:ascii="Simplified Arabic" w:hAnsi="Simplified Arabic"/>
          <w:b/>
          <w:bCs/>
          <w:u w:val="single"/>
          <w:rtl/>
        </w:rPr>
        <w:t>المصدر السابق</w:t>
      </w:r>
      <w:r w:rsidRPr="00D341C4">
        <w:rPr>
          <w:rFonts w:ascii="Simplified Arabic" w:hAnsi="Simplified Arabic"/>
          <w:rtl/>
        </w:rPr>
        <w:t xml:space="preserve"> ، عمان ، دار الفرقان ، 19</w:t>
      </w:r>
      <w:r w:rsidRPr="00D341C4">
        <w:rPr>
          <w:rFonts w:ascii="Simplified Arabic" w:hAnsi="Simplified Arabic"/>
          <w:b/>
          <w:bCs/>
          <w:rtl/>
        </w:rPr>
        <w:t>8</w:t>
      </w:r>
      <w:r w:rsidRPr="00D341C4">
        <w:rPr>
          <w:rFonts w:ascii="Simplified Arabic" w:hAnsi="Simplified Arabic"/>
          <w:rtl/>
        </w:rPr>
        <w:t>4 ، ص 24.</w:t>
      </w:r>
    </w:p>
  </w:footnote>
  <w:footnote w:id="34">
    <w:p w:rsidR="00EC65DE" w:rsidRPr="00D341C4" w:rsidRDefault="00EC65DE" w:rsidP="00D341C4">
      <w:pPr>
        <w:spacing w:before="120" w:after="0" w:line="240" w:lineRule="auto"/>
        <w:jc w:val="lowKashida"/>
        <w:rPr>
          <w:rStyle w:val="ac"/>
          <w:rFonts w:ascii="Simplified Arabic" w:hAnsi="Simplified Arabic" w:cs="Simplified Arabic"/>
          <w:sz w:val="20"/>
          <w:szCs w:val="20"/>
          <w:vertAlign w:val="baseline"/>
          <w:rtl/>
          <w:lang w:bidi="ar-IQ"/>
        </w:rPr>
      </w:pPr>
      <w:r w:rsidRPr="00DE5801">
        <w:rPr>
          <w:rStyle w:val="ac"/>
          <w:rFonts w:ascii="Simplified Arabic" w:hAnsi="Simplified Arabic" w:cs="Simplified Arabic"/>
          <w:b/>
          <w:bCs/>
          <w:sz w:val="20"/>
          <w:szCs w:val="20"/>
          <w:rtl/>
        </w:rPr>
        <w:t>(</w:t>
      </w:r>
      <w:r w:rsidRPr="00DE5801">
        <w:rPr>
          <w:rStyle w:val="ac"/>
          <w:rFonts w:ascii="Simplified Arabic" w:hAnsi="Simplified Arabic" w:cs="Simplified Arabic" w:hint="cs"/>
          <w:b/>
          <w:bCs/>
          <w:sz w:val="20"/>
          <w:szCs w:val="20"/>
          <w:rtl/>
        </w:rPr>
        <w:t>2</w:t>
      </w:r>
      <w:r w:rsidRPr="00DE5801">
        <w:rPr>
          <w:rStyle w:val="ac"/>
          <w:rFonts w:ascii="Simplified Arabic" w:hAnsi="Simplified Arabic" w:cs="Simplified Arabic"/>
          <w:b/>
          <w:bCs/>
          <w:sz w:val="20"/>
          <w:szCs w:val="20"/>
          <w:rtl/>
        </w:rPr>
        <w:t>)</w:t>
      </w:r>
      <w:r w:rsidRPr="00D341C4">
        <w:rPr>
          <w:rFonts w:ascii="Simplified Arabic" w:hAnsi="Simplified Arabic" w:cs="Simplified Arabic"/>
          <w:sz w:val="20"/>
          <w:szCs w:val="20"/>
          <w:rtl/>
        </w:rPr>
        <w:t xml:space="preserve"> </w:t>
      </w:r>
      <w:r w:rsidRPr="00D341C4">
        <w:rPr>
          <w:rStyle w:val="ac"/>
          <w:rFonts w:ascii="Simplified Arabic" w:hAnsi="Simplified Arabic" w:cs="Simplified Arabic"/>
          <w:sz w:val="20"/>
          <w:szCs w:val="20"/>
          <w:vertAlign w:val="baseline"/>
          <w:rtl/>
        </w:rPr>
        <w:t>سونيا هانت و</w:t>
      </w:r>
      <w:r w:rsidRPr="00D341C4">
        <w:rPr>
          <w:rFonts w:ascii="Simplified Arabic" w:hAnsi="Simplified Arabic" w:cs="Simplified Arabic"/>
          <w:sz w:val="20"/>
          <w:szCs w:val="20"/>
          <w:rtl/>
        </w:rPr>
        <w:t xml:space="preserve"> </w:t>
      </w:r>
      <w:r w:rsidRPr="00D341C4">
        <w:rPr>
          <w:rStyle w:val="ac"/>
          <w:rFonts w:ascii="Simplified Arabic" w:hAnsi="Simplified Arabic" w:cs="Simplified Arabic"/>
          <w:sz w:val="20"/>
          <w:szCs w:val="20"/>
          <w:vertAlign w:val="baseline"/>
          <w:rtl/>
        </w:rPr>
        <w:t>هيلين جنفر:</w:t>
      </w:r>
      <w:r w:rsidRPr="00D341C4">
        <w:rPr>
          <w:rFonts w:ascii="Simplified Arabic" w:hAnsi="Simplified Arabic" w:cs="Simplified Arabic"/>
          <w:sz w:val="20"/>
          <w:szCs w:val="20"/>
          <w:rtl/>
        </w:rPr>
        <w:t xml:space="preserve"> </w:t>
      </w:r>
      <w:r w:rsidRPr="00D341C4">
        <w:rPr>
          <w:rStyle w:val="ac"/>
          <w:rFonts w:ascii="Simplified Arabic" w:hAnsi="Simplified Arabic" w:cs="Simplified Arabic"/>
          <w:sz w:val="20"/>
          <w:szCs w:val="20"/>
          <w:vertAlign w:val="baseline"/>
          <w:rtl/>
        </w:rPr>
        <w:t xml:space="preserve"> </w:t>
      </w:r>
      <w:r w:rsidRPr="00D341C4">
        <w:rPr>
          <w:rStyle w:val="ac"/>
          <w:rFonts w:ascii="Simplified Arabic" w:hAnsi="Simplified Arabic" w:cs="Simplified Arabic"/>
          <w:b/>
          <w:bCs/>
          <w:sz w:val="20"/>
          <w:szCs w:val="20"/>
          <w:u w:val="single"/>
          <w:vertAlign w:val="baseline"/>
          <w:rtl/>
        </w:rPr>
        <w:t>نمو شخصية الفرد والخبرة الاجتماعية</w:t>
      </w:r>
      <w:r w:rsidRPr="00D341C4">
        <w:rPr>
          <w:rFonts w:ascii="Simplified Arabic" w:hAnsi="Simplified Arabic" w:cs="Simplified Arabic"/>
          <w:sz w:val="20"/>
          <w:szCs w:val="20"/>
          <w:rtl/>
        </w:rPr>
        <w:t xml:space="preserve"> </w:t>
      </w:r>
      <w:r w:rsidRPr="00D341C4">
        <w:rPr>
          <w:rStyle w:val="ac"/>
          <w:rFonts w:ascii="Simplified Arabic" w:hAnsi="Simplified Arabic" w:cs="Simplified Arabic"/>
          <w:sz w:val="20"/>
          <w:szCs w:val="20"/>
          <w:vertAlign w:val="baseline"/>
          <w:rtl/>
        </w:rPr>
        <w:t>،</w:t>
      </w:r>
      <w:r w:rsidRPr="00D341C4">
        <w:rPr>
          <w:rFonts w:ascii="Simplified Arabic" w:hAnsi="Simplified Arabic" w:cs="Simplified Arabic"/>
          <w:sz w:val="20"/>
          <w:szCs w:val="20"/>
          <w:rtl/>
        </w:rPr>
        <w:t xml:space="preserve"> </w:t>
      </w:r>
      <w:r w:rsidRPr="00D341C4">
        <w:rPr>
          <w:rStyle w:val="ac"/>
          <w:rFonts w:ascii="Simplified Arabic" w:hAnsi="Simplified Arabic" w:cs="Simplified Arabic"/>
          <w:sz w:val="20"/>
          <w:szCs w:val="20"/>
          <w:vertAlign w:val="baseline"/>
          <w:rtl/>
        </w:rPr>
        <w:t>ترجمة ، قيس النوري ، بغداد ،</w:t>
      </w:r>
      <w:r w:rsidRPr="00D341C4">
        <w:rPr>
          <w:rFonts w:ascii="Simplified Arabic" w:hAnsi="Simplified Arabic" w:cs="Simplified Arabic"/>
          <w:sz w:val="20"/>
          <w:szCs w:val="20"/>
          <w:rtl/>
        </w:rPr>
        <w:t xml:space="preserve"> </w:t>
      </w:r>
      <w:r w:rsidRPr="00D341C4">
        <w:rPr>
          <w:rStyle w:val="ac"/>
          <w:rFonts w:ascii="Simplified Arabic" w:hAnsi="Simplified Arabic" w:cs="Simplified Arabic"/>
          <w:sz w:val="20"/>
          <w:szCs w:val="20"/>
          <w:vertAlign w:val="baseline"/>
          <w:rtl/>
        </w:rPr>
        <w:t xml:space="preserve"> دار الشؤون الثقافية العامة ، </w:t>
      </w:r>
      <w:r w:rsidRPr="00D341C4">
        <w:rPr>
          <w:rStyle w:val="ac"/>
          <w:rFonts w:ascii="Simplified Arabic" w:hAnsi="Simplified Arabic" w:cs="Simplified Arabic"/>
          <w:b/>
          <w:bCs/>
          <w:sz w:val="20"/>
          <w:szCs w:val="20"/>
          <w:vertAlign w:val="baseline"/>
          <w:rtl/>
        </w:rPr>
        <w:t>1988</w:t>
      </w:r>
      <w:r w:rsidRPr="00D341C4">
        <w:rPr>
          <w:rStyle w:val="ac"/>
          <w:rFonts w:ascii="Simplified Arabic" w:hAnsi="Simplified Arabic" w:cs="Simplified Arabic"/>
          <w:sz w:val="20"/>
          <w:szCs w:val="20"/>
          <w:vertAlign w:val="baseline"/>
          <w:rtl/>
        </w:rPr>
        <w:t xml:space="preserve"> ، </w:t>
      </w:r>
      <w:r w:rsidRPr="00D341C4">
        <w:rPr>
          <w:rStyle w:val="ac"/>
          <w:rFonts w:ascii="Simplified Arabic" w:hAnsi="Simplified Arabic" w:cs="Simplified Arabic"/>
          <w:b/>
          <w:bCs/>
          <w:sz w:val="20"/>
          <w:szCs w:val="20"/>
          <w:vertAlign w:val="baseline"/>
          <w:rtl/>
        </w:rPr>
        <w:t>ص166</w:t>
      </w:r>
      <w:r w:rsidRPr="00D341C4">
        <w:rPr>
          <w:rStyle w:val="ac"/>
          <w:rFonts w:ascii="Simplified Arabic" w:hAnsi="Simplified Arabic" w:cs="Simplified Arabic"/>
          <w:sz w:val="20"/>
          <w:szCs w:val="20"/>
          <w:vertAlign w:val="baseline"/>
          <w:rtl/>
        </w:rPr>
        <w:t>.</w:t>
      </w:r>
    </w:p>
    <w:p w:rsidR="00EC65DE" w:rsidRPr="00D341C4" w:rsidRDefault="00EC65DE" w:rsidP="00D341C4">
      <w:pPr>
        <w:spacing w:before="120" w:after="0" w:line="240" w:lineRule="auto"/>
        <w:jc w:val="lowKashida"/>
        <w:rPr>
          <w:rStyle w:val="ac"/>
          <w:rFonts w:ascii="Simplified Arabic" w:hAnsi="Simplified Arabic" w:cs="Simplified Arabic"/>
          <w:sz w:val="20"/>
          <w:szCs w:val="20"/>
          <w:vertAlign w:val="baseline"/>
        </w:rPr>
      </w:pPr>
      <w:r w:rsidRPr="00DE5801">
        <w:rPr>
          <w:rStyle w:val="ac"/>
          <w:rFonts w:ascii="Simplified Arabic" w:hAnsi="Simplified Arabic" w:cs="Simplified Arabic"/>
          <w:b/>
          <w:bCs/>
          <w:sz w:val="20"/>
          <w:szCs w:val="20"/>
          <w:rtl/>
        </w:rPr>
        <w:t>(</w:t>
      </w:r>
      <w:r w:rsidRPr="00DE5801">
        <w:rPr>
          <w:rStyle w:val="ac"/>
          <w:rFonts w:ascii="Simplified Arabic" w:hAnsi="Simplified Arabic" w:cs="Simplified Arabic" w:hint="cs"/>
          <w:b/>
          <w:bCs/>
          <w:sz w:val="20"/>
          <w:szCs w:val="20"/>
          <w:rtl/>
        </w:rPr>
        <w:t>3</w:t>
      </w:r>
      <w:r w:rsidRPr="00DE5801">
        <w:rPr>
          <w:rStyle w:val="ac"/>
          <w:rFonts w:ascii="Simplified Arabic" w:hAnsi="Simplified Arabic" w:cs="Simplified Arabic"/>
          <w:b/>
          <w:bCs/>
          <w:sz w:val="20"/>
          <w:szCs w:val="20"/>
          <w:rtl/>
        </w:rPr>
        <w:t>)</w:t>
      </w:r>
      <w:r w:rsidRPr="00D341C4">
        <w:rPr>
          <w:rFonts w:ascii="Simplified Arabic" w:hAnsi="Simplified Arabic" w:cs="Simplified Arabic"/>
          <w:sz w:val="20"/>
          <w:szCs w:val="20"/>
          <w:rtl/>
        </w:rPr>
        <w:t xml:space="preserve"> </w:t>
      </w:r>
      <w:r w:rsidRPr="00D341C4">
        <w:rPr>
          <w:rStyle w:val="ac"/>
          <w:rFonts w:ascii="Simplified Arabic" w:hAnsi="Simplified Arabic" w:cs="Simplified Arabic"/>
          <w:sz w:val="20"/>
          <w:szCs w:val="20"/>
          <w:vertAlign w:val="baseline"/>
          <w:rtl/>
        </w:rPr>
        <w:t>نبيل عبد الفتاح</w:t>
      </w:r>
      <w:r w:rsidRPr="00D341C4">
        <w:rPr>
          <w:rFonts w:ascii="Simplified Arabic" w:hAnsi="Simplified Arabic" w:cs="Simplified Arabic"/>
          <w:sz w:val="20"/>
          <w:szCs w:val="20"/>
          <w:rtl/>
        </w:rPr>
        <w:t xml:space="preserve"> </w:t>
      </w:r>
      <w:r w:rsidRPr="00D341C4">
        <w:rPr>
          <w:rStyle w:val="ac"/>
          <w:rFonts w:ascii="Simplified Arabic" w:hAnsi="Simplified Arabic" w:cs="Simplified Arabic"/>
          <w:sz w:val="20"/>
          <w:szCs w:val="20"/>
          <w:vertAlign w:val="baseline"/>
          <w:rtl/>
        </w:rPr>
        <w:t>حافظ</w:t>
      </w:r>
      <w:r w:rsidRPr="00D341C4">
        <w:rPr>
          <w:rFonts w:ascii="Simplified Arabic" w:hAnsi="Simplified Arabic" w:cs="Simplified Arabic"/>
          <w:sz w:val="20"/>
          <w:szCs w:val="20"/>
          <w:rtl/>
        </w:rPr>
        <w:t xml:space="preserve">  </w:t>
      </w:r>
      <w:r w:rsidRPr="00D341C4">
        <w:rPr>
          <w:rStyle w:val="ac"/>
          <w:rFonts w:ascii="Simplified Arabic" w:hAnsi="Simplified Arabic" w:cs="Simplified Arabic"/>
          <w:sz w:val="20"/>
          <w:szCs w:val="20"/>
          <w:vertAlign w:val="baseline"/>
          <w:rtl/>
        </w:rPr>
        <w:t xml:space="preserve">(وآخرون) : </w:t>
      </w:r>
      <w:r w:rsidRPr="00D341C4">
        <w:rPr>
          <w:rStyle w:val="ac"/>
          <w:rFonts w:ascii="Simplified Arabic" w:hAnsi="Simplified Arabic" w:cs="Simplified Arabic"/>
          <w:b/>
          <w:bCs/>
          <w:sz w:val="20"/>
          <w:szCs w:val="20"/>
          <w:u w:val="single"/>
          <w:vertAlign w:val="baseline"/>
          <w:rtl/>
        </w:rPr>
        <w:t>علم النفس الاجتماعي</w:t>
      </w:r>
      <w:r w:rsidRPr="00D341C4">
        <w:rPr>
          <w:rFonts w:ascii="Simplified Arabic" w:hAnsi="Simplified Arabic" w:cs="Simplified Arabic"/>
          <w:sz w:val="20"/>
          <w:szCs w:val="20"/>
          <w:rtl/>
        </w:rPr>
        <w:t xml:space="preserve"> </w:t>
      </w:r>
      <w:r w:rsidRPr="00D341C4">
        <w:rPr>
          <w:rStyle w:val="ac"/>
          <w:rFonts w:ascii="Simplified Arabic" w:hAnsi="Simplified Arabic" w:cs="Simplified Arabic"/>
          <w:sz w:val="20"/>
          <w:szCs w:val="20"/>
          <w:vertAlign w:val="baseline"/>
          <w:rtl/>
        </w:rPr>
        <w:t>،</w:t>
      </w:r>
      <w:r w:rsidRPr="00D341C4">
        <w:rPr>
          <w:rFonts w:ascii="Simplified Arabic" w:hAnsi="Simplified Arabic" w:cs="Simplified Arabic"/>
          <w:sz w:val="20"/>
          <w:szCs w:val="20"/>
          <w:rtl/>
        </w:rPr>
        <w:t xml:space="preserve"> </w:t>
      </w:r>
      <w:r w:rsidRPr="00D341C4">
        <w:rPr>
          <w:rStyle w:val="ac"/>
          <w:rFonts w:ascii="Simplified Arabic" w:hAnsi="Simplified Arabic" w:cs="Simplified Arabic"/>
          <w:sz w:val="20"/>
          <w:szCs w:val="20"/>
          <w:vertAlign w:val="baseline"/>
          <w:rtl/>
        </w:rPr>
        <w:t xml:space="preserve">القاهرة </w:t>
      </w:r>
      <w:r w:rsidRPr="00D341C4">
        <w:rPr>
          <w:rFonts w:ascii="Simplified Arabic" w:hAnsi="Simplified Arabic" w:cs="Simplified Arabic"/>
          <w:sz w:val="20"/>
          <w:szCs w:val="20"/>
          <w:rtl/>
        </w:rPr>
        <w:t xml:space="preserve"> </w:t>
      </w:r>
      <w:r w:rsidRPr="00D341C4">
        <w:rPr>
          <w:rStyle w:val="ac"/>
          <w:rFonts w:ascii="Simplified Arabic" w:hAnsi="Simplified Arabic" w:cs="Simplified Arabic"/>
          <w:sz w:val="20"/>
          <w:szCs w:val="20"/>
          <w:vertAlign w:val="baseline"/>
          <w:rtl/>
        </w:rPr>
        <w:t>، مكتبة زهراء الشرق</w:t>
      </w:r>
      <w:r w:rsidRPr="00D341C4">
        <w:rPr>
          <w:rFonts w:ascii="Simplified Arabic" w:hAnsi="Simplified Arabic" w:cs="Simplified Arabic"/>
          <w:sz w:val="20"/>
          <w:szCs w:val="20"/>
          <w:rtl/>
        </w:rPr>
        <w:t xml:space="preserve">  ، </w:t>
      </w:r>
      <w:r w:rsidRPr="00D341C4">
        <w:rPr>
          <w:rStyle w:val="ac"/>
          <w:rFonts w:ascii="Simplified Arabic" w:hAnsi="Simplified Arabic" w:cs="Simplified Arabic"/>
          <w:sz w:val="20"/>
          <w:szCs w:val="20"/>
          <w:vertAlign w:val="baseline"/>
          <w:rtl/>
        </w:rPr>
        <w:t>2000</w:t>
      </w:r>
      <w:r w:rsidRPr="00D341C4">
        <w:rPr>
          <w:rFonts w:ascii="Simplified Arabic" w:hAnsi="Simplified Arabic" w:cs="Simplified Arabic"/>
          <w:sz w:val="20"/>
          <w:szCs w:val="20"/>
          <w:rtl/>
        </w:rPr>
        <w:t xml:space="preserve"> </w:t>
      </w:r>
      <w:r w:rsidRPr="00D341C4">
        <w:rPr>
          <w:rStyle w:val="ac"/>
          <w:rFonts w:ascii="Simplified Arabic" w:hAnsi="Simplified Arabic" w:cs="Simplified Arabic"/>
          <w:sz w:val="20"/>
          <w:szCs w:val="20"/>
          <w:vertAlign w:val="baseline"/>
          <w:rtl/>
        </w:rPr>
        <w:t xml:space="preserve">، </w:t>
      </w:r>
      <w:r w:rsidRPr="00D341C4">
        <w:rPr>
          <w:rFonts w:ascii="Simplified Arabic" w:hAnsi="Simplified Arabic" w:cs="Simplified Arabic"/>
          <w:sz w:val="20"/>
          <w:szCs w:val="20"/>
          <w:rtl/>
        </w:rPr>
        <w:t>ص236</w:t>
      </w:r>
      <w:r w:rsidRPr="00D341C4">
        <w:rPr>
          <w:rStyle w:val="ac"/>
          <w:rFonts w:ascii="Simplified Arabic" w:hAnsi="Simplified Arabic" w:cs="Simplified Arabic"/>
          <w:sz w:val="20"/>
          <w:szCs w:val="20"/>
          <w:vertAlign w:val="baseline"/>
          <w:rtl/>
        </w:rPr>
        <w:t>.</w:t>
      </w:r>
    </w:p>
    <w:p w:rsidR="00EC65DE" w:rsidRPr="00D341C4" w:rsidRDefault="00EC65DE" w:rsidP="00D341C4">
      <w:pPr>
        <w:bidi w:val="0"/>
        <w:spacing w:before="120" w:after="0" w:line="240" w:lineRule="auto"/>
        <w:jc w:val="lowKashida"/>
        <w:rPr>
          <w:rFonts w:ascii="Simplified Arabic" w:hAnsi="Simplified Arabic" w:cs="Simplified Arabic"/>
          <w:sz w:val="20"/>
          <w:szCs w:val="20"/>
          <w:vertAlign w:val="superscript"/>
        </w:rPr>
      </w:pPr>
      <w:r w:rsidRPr="00DF380D">
        <w:rPr>
          <w:rStyle w:val="ac"/>
          <w:rFonts w:ascii="Simplified Arabic" w:hAnsi="Simplified Arabic" w:cs="Simplified Arabic"/>
          <w:b/>
          <w:bCs/>
          <w:sz w:val="20"/>
          <w:szCs w:val="20"/>
        </w:rPr>
        <w:t>(</w:t>
      </w:r>
      <w:r>
        <w:rPr>
          <w:rStyle w:val="ac"/>
          <w:rFonts w:ascii="Simplified Arabic" w:hAnsi="Simplified Arabic" w:cs="Simplified Arabic"/>
          <w:b/>
          <w:bCs/>
          <w:sz w:val="20"/>
          <w:szCs w:val="20"/>
        </w:rPr>
        <w:t>4</w:t>
      </w:r>
      <w:r w:rsidRPr="00DF380D">
        <w:rPr>
          <w:rStyle w:val="ac"/>
          <w:rFonts w:ascii="Simplified Arabic" w:hAnsi="Simplified Arabic" w:cs="Simplified Arabic"/>
          <w:b/>
          <w:bCs/>
          <w:sz w:val="20"/>
          <w:szCs w:val="20"/>
        </w:rPr>
        <w:t>)</w:t>
      </w:r>
      <w:r w:rsidRPr="00DF380D">
        <w:rPr>
          <w:rFonts w:ascii="Simplified Arabic" w:hAnsi="Simplified Arabic" w:cs="Simplified Arabic"/>
          <w:sz w:val="20"/>
          <w:szCs w:val="20"/>
          <w:rtl/>
        </w:rPr>
        <w:t xml:space="preserve"> </w:t>
      </w:r>
      <w:r w:rsidRPr="00DF380D">
        <w:rPr>
          <w:rFonts w:ascii="Simplified Arabic" w:hAnsi="Simplified Arabic" w:cs="Simplified Arabic"/>
          <w:sz w:val="20"/>
          <w:szCs w:val="20"/>
        </w:rPr>
        <w:t>Kluckhohn, F. R. : Dominant and Variant Value Orientations (in) Clyde Kluchhohn &amp; Henny A. Murray (eds) Personality , New York: Alfred , A Knopt , 1967, p346 .</w:t>
      </w:r>
    </w:p>
  </w:footnote>
  <w:footnote w:id="35">
    <w:p w:rsidR="00EC65DE" w:rsidRDefault="00EC65DE"/>
    <w:p w:rsidR="00EC65DE" w:rsidRPr="005E05B7" w:rsidRDefault="00EC65DE" w:rsidP="00D341C4">
      <w:pPr>
        <w:bidi w:val="0"/>
        <w:spacing w:before="120" w:after="0" w:line="240" w:lineRule="auto"/>
        <w:jc w:val="lowKashida"/>
        <w:rPr>
          <w:rStyle w:val="ac"/>
          <w:rFonts w:ascii="Simplified Arabic" w:hAnsi="Simplified Arabic" w:cs="Simplified Arabic"/>
          <w:sz w:val="20"/>
          <w:szCs w:val="20"/>
          <w:lang w:bidi="ar-IQ"/>
        </w:rPr>
      </w:pPr>
    </w:p>
  </w:footnote>
  <w:footnote w:id="36">
    <w:p w:rsidR="00EC65DE" w:rsidRDefault="00EC65DE"/>
    <w:p w:rsidR="00EC65DE" w:rsidRPr="00F84BC7" w:rsidRDefault="00EC65DE" w:rsidP="007F786D">
      <w:pPr>
        <w:bidi w:val="0"/>
        <w:spacing w:before="120" w:after="0" w:line="240" w:lineRule="auto"/>
        <w:ind w:left="288"/>
        <w:jc w:val="lowKashida"/>
        <w:rPr>
          <w:rStyle w:val="ac"/>
          <w:rFonts w:ascii="Simplified Arabic" w:hAnsi="Simplified Arabic" w:cs="Simplified Arabic"/>
        </w:rPr>
      </w:pPr>
    </w:p>
  </w:footnote>
  <w:footnote w:id="37">
    <w:p w:rsidR="00EC65DE" w:rsidRDefault="00EC65DE" w:rsidP="007324D9">
      <w:pPr>
        <w:pStyle w:val="ab"/>
        <w:numPr>
          <w:ilvl w:val="0"/>
          <w:numId w:val="52"/>
        </w:numPr>
        <w:jc w:val="lowKashida"/>
        <w:rPr>
          <w:rFonts w:ascii="Simplified Arabic" w:hAnsi="Simplified Arabic"/>
          <w:rtl/>
        </w:rPr>
      </w:pPr>
      <w:r w:rsidRPr="00DF380D">
        <w:rPr>
          <w:rFonts w:ascii="Simplified Arabic" w:hAnsi="Simplified Arabic"/>
          <w:rtl/>
        </w:rPr>
        <w:t xml:space="preserve">توفيق مرعي و بلقيس احمد. : </w:t>
      </w:r>
      <w:r w:rsidRPr="00DF380D">
        <w:rPr>
          <w:rFonts w:ascii="Simplified Arabic" w:hAnsi="Simplified Arabic"/>
          <w:b/>
          <w:bCs/>
          <w:u w:val="single"/>
          <w:rtl/>
        </w:rPr>
        <w:t>المصدر السابق</w:t>
      </w:r>
      <w:r w:rsidRPr="00DF380D">
        <w:rPr>
          <w:rFonts w:ascii="Simplified Arabic" w:hAnsi="Simplified Arabic"/>
          <w:u w:val="single"/>
          <w:rtl/>
        </w:rPr>
        <w:t xml:space="preserve"> </w:t>
      </w:r>
      <w:r w:rsidRPr="00DF380D">
        <w:rPr>
          <w:rFonts w:ascii="Simplified Arabic" w:hAnsi="Simplified Arabic"/>
          <w:rtl/>
        </w:rPr>
        <w:t>، 19</w:t>
      </w:r>
      <w:r w:rsidRPr="00DF380D">
        <w:rPr>
          <w:rFonts w:ascii="Simplified Arabic" w:hAnsi="Simplified Arabic"/>
          <w:b/>
          <w:bCs/>
          <w:rtl/>
        </w:rPr>
        <w:t>8</w:t>
      </w:r>
      <w:r w:rsidRPr="00DF380D">
        <w:rPr>
          <w:rFonts w:ascii="Simplified Arabic" w:hAnsi="Simplified Arabic"/>
          <w:rtl/>
        </w:rPr>
        <w:t>4 ، ص 269-2</w:t>
      </w:r>
      <w:r w:rsidRPr="00DF380D">
        <w:rPr>
          <w:rFonts w:ascii="Simplified Arabic" w:hAnsi="Simplified Arabic"/>
          <w:b/>
          <w:bCs/>
          <w:rtl/>
        </w:rPr>
        <w:t>7</w:t>
      </w:r>
      <w:r w:rsidRPr="00DF380D">
        <w:rPr>
          <w:rFonts w:ascii="Simplified Arabic" w:hAnsi="Simplified Arabic"/>
          <w:rtl/>
        </w:rPr>
        <w:t>0 0</w:t>
      </w:r>
    </w:p>
    <w:p w:rsidR="00EC65DE" w:rsidRPr="00CF2426" w:rsidRDefault="00EC65DE" w:rsidP="007324D9">
      <w:pPr>
        <w:pStyle w:val="ab"/>
        <w:numPr>
          <w:ilvl w:val="0"/>
          <w:numId w:val="52"/>
        </w:numPr>
        <w:jc w:val="lowKashida"/>
        <w:rPr>
          <w:rFonts w:ascii="Simplified Arabic" w:hAnsi="Simplified Arabic"/>
          <w:rtl/>
        </w:rPr>
      </w:pPr>
      <w:r w:rsidRPr="00CF2426">
        <w:rPr>
          <w:rStyle w:val="ac"/>
          <w:rFonts w:ascii="Simplified Arabic" w:hAnsi="Simplified Arabic"/>
          <w:vertAlign w:val="baseline"/>
          <w:rtl/>
        </w:rPr>
        <w:t>نبيل عبد الفتاح</w:t>
      </w:r>
      <w:r w:rsidRPr="00CF2426">
        <w:rPr>
          <w:rFonts w:ascii="Simplified Arabic" w:hAnsi="Simplified Arabic"/>
          <w:rtl/>
        </w:rPr>
        <w:t xml:space="preserve"> </w:t>
      </w:r>
      <w:r w:rsidRPr="00CF2426">
        <w:rPr>
          <w:rStyle w:val="ac"/>
          <w:rFonts w:ascii="Simplified Arabic" w:hAnsi="Simplified Arabic"/>
          <w:vertAlign w:val="baseline"/>
          <w:rtl/>
        </w:rPr>
        <w:t xml:space="preserve">حافظ (وآخرون) </w:t>
      </w:r>
      <w:r w:rsidRPr="00CF2426">
        <w:rPr>
          <w:rStyle w:val="ac"/>
          <w:rFonts w:ascii="Simplified Arabic" w:hAnsi="Simplified Arabic"/>
          <w:b/>
          <w:bCs/>
          <w:vertAlign w:val="baseline"/>
          <w:rtl/>
        </w:rPr>
        <w:t>:</w:t>
      </w:r>
      <w:r w:rsidRPr="00CF2426">
        <w:rPr>
          <w:rFonts w:ascii="Simplified Arabic" w:hAnsi="Simplified Arabic"/>
          <w:b/>
          <w:bCs/>
          <w:rtl/>
        </w:rPr>
        <w:t xml:space="preserve"> </w:t>
      </w:r>
      <w:r w:rsidRPr="00CF2426">
        <w:rPr>
          <w:rFonts w:ascii="Simplified Arabic" w:hAnsi="Simplified Arabic"/>
          <w:b/>
          <w:bCs/>
          <w:u w:val="single"/>
          <w:rtl/>
        </w:rPr>
        <w:t>المصدر السابق</w:t>
      </w:r>
      <w:r w:rsidRPr="00CF2426">
        <w:rPr>
          <w:rFonts w:ascii="Simplified Arabic" w:hAnsi="Simplified Arabic"/>
          <w:u w:val="single"/>
          <w:rtl/>
        </w:rPr>
        <w:t xml:space="preserve"> </w:t>
      </w:r>
      <w:r w:rsidRPr="00CF2426">
        <w:rPr>
          <w:rFonts w:ascii="Simplified Arabic" w:hAnsi="Simplified Arabic"/>
          <w:rtl/>
        </w:rPr>
        <w:t xml:space="preserve">، </w:t>
      </w:r>
      <w:r w:rsidRPr="00CF2426">
        <w:rPr>
          <w:rStyle w:val="ac"/>
          <w:rFonts w:ascii="Simplified Arabic" w:hAnsi="Simplified Arabic"/>
          <w:vertAlign w:val="baseline"/>
          <w:rtl/>
        </w:rPr>
        <w:t>2000</w:t>
      </w:r>
      <w:r w:rsidRPr="00CF2426">
        <w:rPr>
          <w:rStyle w:val="ac"/>
          <w:rFonts w:ascii="Simplified Arabic" w:hAnsi="Simplified Arabic" w:hint="cs"/>
          <w:vertAlign w:val="baseline"/>
          <w:rtl/>
        </w:rPr>
        <w:t xml:space="preserve"> </w:t>
      </w:r>
      <w:r w:rsidRPr="00CF2426">
        <w:rPr>
          <w:rStyle w:val="ac"/>
          <w:rFonts w:ascii="Simplified Arabic" w:hAnsi="Simplified Arabic"/>
          <w:vertAlign w:val="baseline"/>
          <w:rtl/>
        </w:rPr>
        <w:t>،</w:t>
      </w:r>
      <w:r w:rsidRPr="00CF2426">
        <w:rPr>
          <w:rFonts w:ascii="Simplified Arabic" w:hAnsi="Simplified Arabic"/>
          <w:rtl/>
        </w:rPr>
        <w:t xml:space="preserve"> ص 232-234 0</w:t>
      </w:r>
    </w:p>
  </w:footnote>
  <w:footnote w:id="38">
    <w:p w:rsidR="00EC65DE" w:rsidRDefault="00EC65DE"/>
    <w:p w:rsidR="00EC65DE" w:rsidRPr="00DF380D" w:rsidRDefault="00EC65DE" w:rsidP="00CF2426">
      <w:pPr>
        <w:pStyle w:val="ab"/>
        <w:jc w:val="lowKashida"/>
        <w:rPr>
          <w:rFonts w:ascii="Simplified Arabic" w:hAnsi="Simplified Arabic"/>
        </w:rPr>
      </w:pPr>
    </w:p>
  </w:footnote>
  <w:footnote w:id="39">
    <w:p w:rsidR="00EC65DE" w:rsidRPr="00BB5E74" w:rsidRDefault="00EC65DE" w:rsidP="00CF2426">
      <w:pPr>
        <w:pStyle w:val="ab"/>
        <w:jc w:val="lowKashida"/>
        <w:rPr>
          <w:rFonts w:ascii="Simplified Arabic" w:hAnsi="Simplified Arabic"/>
          <w:rtl/>
        </w:rPr>
      </w:pPr>
      <w:r w:rsidRPr="00BB5E74">
        <w:rPr>
          <w:rFonts w:ascii="Simplified Arabic" w:hAnsi="Simplified Arabic"/>
          <w:b/>
          <w:bCs/>
          <w:vertAlign w:val="superscript"/>
          <w:rtl/>
        </w:rPr>
        <w:t>(1)</w:t>
      </w:r>
      <w:r w:rsidRPr="00BB5E74">
        <w:rPr>
          <w:rFonts w:ascii="Simplified Arabic" w:hAnsi="Simplified Arabic"/>
          <w:rtl/>
        </w:rPr>
        <w:t xml:space="preserve"> مقداد بالجن و يوسف القاضي :  </w:t>
      </w:r>
      <w:r w:rsidRPr="00BB5E74">
        <w:rPr>
          <w:rFonts w:ascii="Simplified Arabic" w:hAnsi="Simplified Arabic"/>
          <w:b/>
          <w:bCs/>
          <w:u w:val="single"/>
          <w:rtl/>
        </w:rPr>
        <w:t>علم النفس التربوي في الإسلام</w:t>
      </w:r>
      <w:r w:rsidRPr="00BB5E74">
        <w:rPr>
          <w:rFonts w:ascii="Simplified Arabic" w:hAnsi="Simplified Arabic"/>
          <w:rtl/>
        </w:rPr>
        <w:t xml:space="preserve"> ، الرياض، دار عالم الكتب ، </w:t>
      </w:r>
      <w:r w:rsidRPr="00BB5E74">
        <w:rPr>
          <w:rFonts w:ascii="Simplified Arabic" w:hAnsi="Simplified Arabic"/>
          <w:b/>
          <w:bCs/>
          <w:rtl/>
        </w:rPr>
        <w:t>1997</w:t>
      </w:r>
      <w:r w:rsidRPr="00BB5E74">
        <w:rPr>
          <w:rFonts w:ascii="Simplified Arabic" w:hAnsi="Simplified Arabic"/>
          <w:rtl/>
        </w:rPr>
        <w:t xml:space="preserve"> ، ص355.</w:t>
      </w:r>
    </w:p>
    <w:p w:rsidR="00EC65DE" w:rsidRPr="00BB5E74" w:rsidRDefault="00EC65DE" w:rsidP="00CF2426">
      <w:pPr>
        <w:pStyle w:val="ab"/>
        <w:jc w:val="lowKashida"/>
        <w:rPr>
          <w:rFonts w:ascii="Simplified Arabic" w:hAnsi="Simplified Arabic"/>
        </w:rPr>
      </w:pPr>
      <w:r w:rsidRPr="00BB5E74">
        <w:rPr>
          <w:rFonts w:ascii="Simplified Arabic" w:hAnsi="Simplified Arabic"/>
          <w:b/>
          <w:bCs/>
          <w:vertAlign w:val="superscript"/>
          <w:rtl/>
        </w:rPr>
        <w:t xml:space="preserve">(2) </w:t>
      </w:r>
      <w:r w:rsidRPr="00BB5E74">
        <w:rPr>
          <w:rFonts w:ascii="Simplified Arabic" w:hAnsi="Simplified Arabic"/>
          <w:rtl/>
        </w:rPr>
        <w:t xml:space="preserve">زيدان عبد الباقي :  </w:t>
      </w:r>
      <w:r w:rsidRPr="00BB5E74">
        <w:rPr>
          <w:rFonts w:ascii="Simplified Arabic" w:hAnsi="Simplified Arabic"/>
          <w:b/>
          <w:bCs/>
          <w:u w:val="single"/>
          <w:rtl/>
        </w:rPr>
        <w:t>الأسرة والطفولة</w:t>
      </w:r>
      <w:r w:rsidRPr="00BB5E74">
        <w:rPr>
          <w:rFonts w:ascii="Simplified Arabic" w:hAnsi="Simplified Arabic"/>
          <w:rtl/>
        </w:rPr>
        <w:t xml:space="preserve"> ، القاهرة ،  مكتبة النهضة العربية ، 19</w:t>
      </w:r>
      <w:r w:rsidRPr="00BB5E74">
        <w:rPr>
          <w:rFonts w:ascii="Simplified Arabic" w:hAnsi="Simplified Arabic"/>
          <w:b/>
          <w:bCs/>
          <w:rtl/>
        </w:rPr>
        <w:t>8</w:t>
      </w:r>
      <w:r w:rsidRPr="00BB5E74">
        <w:rPr>
          <w:rFonts w:ascii="Simplified Arabic" w:hAnsi="Simplified Arabic"/>
          <w:rtl/>
        </w:rPr>
        <w:t xml:space="preserve">0 ، ص235- </w:t>
      </w:r>
      <w:r w:rsidRPr="00BB5E74">
        <w:rPr>
          <w:rFonts w:ascii="Simplified Arabic" w:hAnsi="Simplified Arabic"/>
          <w:b/>
          <w:bCs/>
          <w:rtl/>
        </w:rPr>
        <w:t>238.</w:t>
      </w:r>
    </w:p>
    <w:p w:rsidR="00EC65DE" w:rsidRPr="00BB5E74" w:rsidRDefault="00EC65DE" w:rsidP="00CF2426">
      <w:pPr>
        <w:pStyle w:val="ab"/>
        <w:jc w:val="lowKashida"/>
        <w:rPr>
          <w:rFonts w:ascii="Simplified Arabic" w:hAnsi="Simplified Arabic"/>
        </w:rPr>
      </w:pPr>
      <w:r w:rsidRPr="00BB5E74">
        <w:rPr>
          <w:rStyle w:val="ac"/>
          <w:rFonts w:ascii="Simplified Arabic" w:hAnsi="Simplified Arabic"/>
          <w:b/>
          <w:bCs/>
          <w:rtl/>
        </w:rPr>
        <w:t>(3)</w:t>
      </w:r>
      <w:r w:rsidRPr="00BB5E74">
        <w:rPr>
          <w:rFonts w:ascii="Simplified Arabic" w:hAnsi="Simplified Arabic"/>
          <w:rtl/>
        </w:rPr>
        <w:t xml:space="preserve"> مقداد بالجن و يوسف القاضي : </w:t>
      </w:r>
      <w:r w:rsidRPr="00BB5E74">
        <w:rPr>
          <w:rFonts w:ascii="Simplified Arabic" w:hAnsi="Simplified Arabic"/>
          <w:b/>
          <w:bCs/>
          <w:u w:val="single"/>
          <w:rtl/>
        </w:rPr>
        <w:t xml:space="preserve">المصدر السابق </w:t>
      </w:r>
      <w:r w:rsidRPr="00BB5E74">
        <w:rPr>
          <w:rFonts w:ascii="Simplified Arabic" w:hAnsi="Simplified Arabic"/>
          <w:rtl/>
        </w:rPr>
        <w:t xml:space="preserve">، </w:t>
      </w:r>
      <w:r w:rsidRPr="00BB5E74">
        <w:rPr>
          <w:rFonts w:ascii="Simplified Arabic" w:hAnsi="Simplified Arabic"/>
          <w:b/>
          <w:bCs/>
          <w:rtl/>
        </w:rPr>
        <w:t>1997،</w:t>
      </w:r>
      <w:r w:rsidRPr="00BB5E74">
        <w:rPr>
          <w:rFonts w:ascii="Simplified Arabic" w:hAnsi="Simplified Arabic"/>
          <w:rtl/>
        </w:rPr>
        <w:t xml:space="preserve"> ص363-</w:t>
      </w:r>
      <w:r w:rsidRPr="00BB5E74">
        <w:rPr>
          <w:rFonts w:ascii="Simplified Arabic" w:hAnsi="Simplified Arabic"/>
          <w:b/>
          <w:bCs/>
          <w:rtl/>
        </w:rPr>
        <w:t>378</w:t>
      </w:r>
      <w:r w:rsidRPr="00BB5E74">
        <w:rPr>
          <w:rFonts w:ascii="Simplified Arabic" w:hAnsi="Simplified Arabic"/>
          <w:rtl/>
        </w:rPr>
        <w:t xml:space="preserve"> .</w:t>
      </w:r>
    </w:p>
    <w:p w:rsidR="00EC65DE" w:rsidRPr="00CF2426" w:rsidRDefault="00EC65DE" w:rsidP="00CF2426">
      <w:pPr>
        <w:pStyle w:val="ab"/>
        <w:jc w:val="lowKashida"/>
        <w:rPr>
          <w:rFonts w:ascii="Simplified Arabic" w:hAnsi="Simplified Arabic"/>
        </w:rPr>
      </w:pPr>
      <w:r w:rsidRPr="00BB5E74">
        <w:rPr>
          <w:rFonts w:ascii="Simplified Arabic" w:hAnsi="Simplified Arabic"/>
          <w:b/>
          <w:bCs/>
          <w:vertAlign w:val="superscript"/>
          <w:rtl/>
        </w:rPr>
        <w:t>(4)</w:t>
      </w:r>
      <w:r w:rsidRPr="00BB5E74">
        <w:rPr>
          <w:rFonts w:ascii="Simplified Arabic" w:hAnsi="Simplified Arabic"/>
          <w:rtl/>
        </w:rPr>
        <w:t xml:space="preserve"> إسماعيل محمد العجلوني: </w:t>
      </w:r>
      <w:r w:rsidRPr="00BB5E74">
        <w:rPr>
          <w:rFonts w:ascii="Simplified Arabic" w:hAnsi="Simplified Arabic"/>
          <w:b/>
          <w:bCs/>
          <w:u w:val="single"/>
          <w:rtl/>
        </w:rPr>
        <w:t>كشف الخفاء ومزيل الالباس</w:t>
      </w:r>
      <w:r w:rsidRPr="00BB5E74">
        <w:rPr>
          <w:rFonts w:ascii="Simplified Arabic" w:hAnsi="Simplified Arabic"/>
          <w:rtl/>
        </w:rPr>
        <w:t xml:space="preserve"> ، القاهرة ، مكتب القدس ، 1356 هـ ، ص 415.</w:t>
      </w:r>
    </w:p>
  </w:footnote>
  <w:footnote w:id="40">
    <w:p w:rsidR="00EC65DE" w:rsidRDefault="00EC65DE"/>
    <w:p w:rsidR="00EC65DE" w:rsidRPr="00BB5E74" w:rsidRDefault="00EC65DE" w:rsidP="00CF2426">
      <w:pPr>
        <w:pStyle w:val="ab"/>
        <w:jc w:val="lowKashida"/>
        <w:rPr>
          <w:rFonts w:ascii="Simplified Arabic" w:hAnsi="Simplified Arabic"/>
        </w:rPr>
      </w:pPr>
    </w:p>
  </w:footnote>
  <w:footnote w:id="41">
    <w:p w:rsidR="00EC65DE" w:rsidRPr="00BB5E74" w:rsidRDefault="00EC65DE" w:rsidP="007F786D">
      <w:pPr>
        <w:pStyle w:val="ab"/>
        <w:jc w:val="lowKashida"/>
        <w:rPr>
          <w:rFonts w:ascii="Simplified Arabic" w:hAnsi="Simplified Arabic"/>
        </w:rPr>
      </w:pPr>
    </w:p>
    <w:p w:rsidR="00EC65DE" w:rsidRPr="008265DD" w:rsidRDefault="00EC65DE" w:rsidP="007F786D">
      <w:pPr>
        <w:pStyle w:val="ab"/>
        <w:jc w:val="lowKashida"/>
        <w:rPr>
          <w:rFonts w:ascii="Simplified Arabic" w:hAnsi="Simplified Arabic"/>
          <w:sz w:val="22"/>
          <w:szCs w:val="22"/>
        </w:rPr>
      </w:pPr>
    </w:p>
  </w:footnote>
  <w:footnote w:id="42">
    <w:p w:rsidR="00EC65DE" w:rsidRDefault="00EC65DE"/>
    <w:p w:rsidR="00EC65DE" w:rsidRPr="008265DD" w:rsidRDefault="00EC65DE" w:rsidP="007F786D">
      <w:pPr>
        <w:pStyle w:val="ab"/>
        <w:jc w:val="lowKashida"/>
        <w:rPr>
          <w:rFonts w:ascii="Simplified Arabic" w:hAnsi="Simplified Arabic"/>
          <w:sz w:val="22"/>
          <w:szCs w:val="22"/>
        </w:rPr>
      </w:pPr>
    </w:p>
  </w:footnote>
  <w:footnote w:id="43">
    <w:p w:rsidR="00EC65DE" w:rsidRPr="00BB5E74" w:rsidRDefault="00EC65DE" w:rsidP="00EF4FA5">
      <w:pPr>
        <w:pStyle w:val="ab"/>
        <w:jc w:val="lowKashida"/>
        <w:rPr>
          <w:rFonts w:ascii="Simplified Arabic" w:hAnsi="Simplified Arabic"/>
        </w:rPr>
      </w:pPr>
      <w:r w:rsidRPr="00BB5E74">
        <w:rPr>
          <w:rStyle w:val="ac"/>
          <w:rFonts w:ascii="Simplified Arabic" w:hAnsi="Simplified Arabic"/>
          <w:b/>
          <w:bCs/>
          <w:rtl/>
        </w:rPr>
        <w:t>(1)</w:t>
      </w:r>
      <w:r w:rsidRPr="00BB5E74">
        <w:rPr>
          <w:rFonts w:ascii="Simplified Arabic" w:hAnsi="Simplified Arabic"/>
          <w:rtl/>
        </w:rPr>
        <w:t xml:space="preserve"> إسماعيل محمد العجلوني : </w:t>
      </w:r>
      <w:r w:rsidRPr="00BB5E74">
        <w:rPr>
          <w:rFonts w:ascii="Simplified Arabic" w:hAnsi="Simplified Arabic"/>
          <w:b/>
          <w:bCs/>
          <w:u w:val="single"/>
          <w:rtl/>
        </w:rPr>
        <w:t>نفس المصدر السابق</w:t>
      </w:r>
      <w:r w:rsidRPr="00BB5E74">
        <w:rPr>
          <w:rFonts w:ascii="Simplified Arabic" w:hAnsi="Simplified Arabic"/>
          <w:rtl/>
        </w:rPr>
        <w:t xml:space="preserve"> ، 13</w:t>
      </w:r>
      <w:r w:rsidRPr="00BB5E74">
        <w:rPr>
          <w:rFonts w:ascii="Simplified Arabic" w:hAnsi="Simplified Arabic"/>
          <w:b/>
          <w:bCs/>
          <w:rtl/>
        </w:rPr>
        <w:t>56</w:t>
      </w:r>
      <w:r w:rsidRPr="00BB5E74">
        <w:rPr>
          <w:rFonts w:ascii="Simplified Arabic" w:hAnsi="Simplified Arabic"/>
          <w:rtl/>
        </w:rPr>
        <w:t xml:space="preserve"> هـ ، ص 40</w:t>
      </w:r>
      <w:r w:rsidRPr="00BB5E74">
        <w:rPr>
          <w:rFonts w:ascii="Simplified Arabic" w:hAnsi="Simplified Arabic"/>
          <w:b/>
          <w:bCs/>
          <w:rtl/>
        </w:rPr>
        <w:t>8</w:t>
      </w:r>
      <w:r w:rsidRPr="00BB5E74">
        <w:rPr>
          <w:rFonts w:ascii="Simplified Arabic" w:hAnsi="Simplified Arabic"/>
          <w:rtl/>
        </w:rPr>
        <w:t>.</w:t>
      </w:r>
    </w:p>
    <w:p w:rsidR="00EC65DE" w:rsidRPr="00EF4FA5" w:rsidRDefault="00EC65DE" w:rsidP="00EF4FA5">
      <w:pPr>
        <w:pStyle w:val="ab"/>
        <w:jc w:val="lowKashida"/>
        <w:rPr>
          <w:rFonts w:ascii="Simplified Arabic" w:hAnsi="Simplified Arabic"/>
        </w:rPr>
      </w:pPr>
      <w:r w:rsidRPr="00BB5E74">
        <w:rPr>
          <w:rStyle w:val="ac"/>
          <w:rFonts w:ascii="Simplified Arabic" w:hAnsi="Simplified Arabic"/>
          <w:b/>
          <w:bCs/>
          <w:rtl/>
        </w:rPr>
        <w:t>(2</w:t>
      </w:r>
      <w:r w:rsidRPr="00BB5E74">
        <w:rPr>
          <w:rFonts w:ascii="Simplified Arabic" w:hAnsi="Simplified Arabic"/>
          <w:b/>
          <w:bCs/>
          <w:vertAlign w:val="superscript"/>
          <w:rtl/>
        </w:rPr>
        <w:t>)</w:t>
      </w:r>
      <w:r w:rsidRPr="00BB5E74">
        <w:rPr>
          <w:rFonts w:ascii="Simplified Arabic" w:hAnsi="Simplified Arabic"/>
          <w:rtl/>
        </w:rPr>
        <w:t xml:space="preserve"> محمد محمود عبد الجابر :  </w:t>
      </w:r>
      <w:r w:rsidRPr="00BB5E74">
        <w:rPr>
          <w:rFonts w:ascii="Simplified Arabic" w:hAnsi="Simplified Arabic"/>
          <w:b/>
          <w:bCs/>
          <w:u w:val="single"/>
          <w:rtl/>
        </w:rPr>
        <w:t>الإسلام وعلم النفس</w:t>
      </w:r>
      <w:r w:rsidRPr="00BB5E74">
        <w:rPr>
          <w:rFonts w:ascii="Simplified Arabic" w:hAnsi="Simplified Arabic"/>
          <w:u w:val="single"/>
          <w:rtl/>
        </w:rPr>
        <w:t xml:space="preserve"> </w:t>
      </w:r>
      <w:r w:rsidRPr="00BB5E74">
        <w:rPr>
          <w:rFonts w:ascii="Simplified Arabic" w:hAnsi="Simplified Arabic"/>
          <w:rtl/>
        </w:rPr>
        <w:t>، الرياض ، مكتبة الصفحات الذهبية ، 19</w:t>
      </w:r>
      <w:r w:rsidRPr="00BB5E74">
        <w:rPr>
          <w:rFonts w:ascii="Simplified Arabic" w:hAnsi="Simplified Arabic"/>
          <w:b/>
          <w:bCs/>
          <w:rtl/>
        </w:rPr>
        <w:t>8</w:t>
      </w:r>
      <w:r w:rsidRPr="00BB5E74">
        <w:rPr>
          <w:rFonts w:ascii="Simplified Arabic" w:hAnsi="Simplified Arabic"/>
          <w:rtl/>
        </w:rPr>
        <w:t>9 ، ص359.</w:t>
      </w:r>
    </w:p>
  </w:footnote>
  <w:footnote w:id="44">
    <w:p w:rsidR="00EC65DE" w:rsidRDefault="00EC65DE"/>
    <w:p w:rsidR="00EC65DE" w:rsidRPr="00BB5E74" w:rsidRDefault="00EC65DE" w:rsidP="007F786D">
      <w:pPr>
        <w:pStyle w:val="ab"/>
        <w:jc w:val="lowKashida"/>
        <w:rPr>
          <w:rFonts w:ascii="Simplified Arabic" w:hAnsi="Simplified Arabic"/>
        </w:rPr>
      </w:pPr>
    </w:p>
  </w:footnote>
  <w:footnote w:id="45">
    <w:p w:rsidR="00EC65DE" w:rsidRDefault="00EC65DE"/>
    <w:p w:rsidR="00EC65DE" w:rsidRPr="00BB5E74" w:rsidRDefault="00EC65DE" w:rsidP="007F786D">
      <w:pPr>
        <w:pStyle w:val="ab"/>
        <w:jc w:val="lowKashida"/>
        <w:rPr>
          <w:rFonts w:ascii="Simplified Arabic" w:hAnsi="Simplified Arabic"/>
        </w:rPr>
      </w:pPr>
    </w:p>
  </w:footnote>
  <w:footnote w:id="46">
    <w:p w:rsidR="00EC65DE" w:rsidRDefault="00EC65DE" w:rsidP="00EF4FA5">
      <w:pPr>
        <w:pStyle w:val="ab"/>
        <w:jc w:val="lowKashida"/>
      </w:pPr>
      <w:r w:rsidRPr="00BB5E74">
        <w:rPr>
          <w:rStyle w:val="ac"/>
          <w:rFonts w:ascii="Simplified Arabic" w:hAnsi="Simplified Arabic"/>
          <w:b/>
          <w:bCs/>
          <w:rtl/>
        </w:rPr>
        <w:t>(</w:t>
      </w:r>
      <w:r>
        <w:rPr>
          <w:rStyle w:val="ac"/>
          <w:rFonts w:ascii="Simplified Arabic" w:hAnsi="Simplified Arabic" w:hint="cs"/>
          <w:b/>
          <w:bCs/>
          <w:rtl/>
        </w:rPr>
        <w:t>1</w:t>
      </w:r>
      <w:r w:rsidRPr="00BB5E74">
        <w:rPr>
          <w:rStyle w:val="ac"/>
          <w:rFonts w:ascii="Simplified Arabic" w:hAnsi="Simplified Arabic"/>
          <w:b/>
          <w:bCs/>
          <w:rtl/>
        </w:rPr>
        <w:t>)</w:t>
      </w:r>
      <w:r w:rsidRPr="00BB5E74">
        <w:rPr>
          <w:rFonts w:ascii="Simplified Arabic" w:hAnsi="Simplified Arabic"/>
          <w:rtl/>
        </w:rPr>
        <w:t xml:space="preserve"> مقداد بالجن  و يوسف القاضي : </w:t>
      </w:r>
      <w:r w:rsidRPr="00BB5E74">
        <w:rPr>
          <w:rFonts w:ascii="Simplified Arabic" w:hAnsi="Simplified Arabic"/>
          <w:b/>
          <w:bCs/>
          <w:u w:val="single"/>
          <w:rtl/>
        </w:rPr>
        <w:t>المصدر السابق</w:t>
      </w:r>
      <w:r w:rsidRPr="00BB5E74">
        <w:rPr>
          <w:rFonts w:ascii="Simplified Arabic" w:hAnsi="Simplified Arabic"/>
          <w:b/>
          <w:bCs/>
          <w:rtl/>
        </w:rPr>
        <w:t xml:space="preserve"> ، 1997</w:t>
      </w:r>
      <w:r w:rsidRPr="00BB5E74">
        <w:rPr>
          <w:rFonts w:ascii="Simplified Arabic" w:hAnsi="Simplified Arabic"/>
          <w:rtl/>
        </w:rPr>
        <w:t xml:space="preserve"> ،  ص</w:t>
      </w:r>
      <w:r w:rsidRPr="00BB5E74">
        <w:rPr>
          <w:rFonts w:ascii="Simplified Arabic" w:hAnsi="Simplified Arabic"/>
          <w:b/>
          <w:bCs/>
          <w:rtl/>
        </w:rPr>
        <w:t>278</w:t>
      </w:r>
      <w:r w:rsidRPr="00BB5E74">
        <w:rPr>
          <w:rFonts w:ascii="Simplified Arabic" w:hAnsi="Simplified Arabic"/>
          <w:rtl/>
        </w:rPr>
        <w:t>-2</w:t>
      </w:r>
      <w:r w:rsidRPr="00BB5E74">
        <w:rPr>
          <w:rFonts w:ascii="Simplified Arabic" w:hAnsi="Simplified Arabic"/>
          <w:b/>
          <w:bCs/>
          <w:rtl/>
        </w:rPr>
        <w:t>7</w:t>
      </w:r>
      <w:r w:rsidRPr="00BB5E74">
        <w:rPr>
          <w:rFonts w:ascii="Simplified Arabic" w:hAnsi="Simplified Arabic"/>
          <w:rtl/>
        </w:rPr>
        <w:t>9.</w:t>
      </w:r>
    </w:p>
  </w:footnote>
  <w:footnote w:id="47">
    <w:p w:rsidR="00EC65DE" w:rsidRPr="005C3BB4" w:rsidRDefault="00EC65DE" w:rsidP="00EF4FA5">
      <w:pPr>
        <w:pStyle w:val="ab"/>
        <w:jc w:val="lowKashida"/>
        <w:rPr>
          <w:rFonts w:ascii="Simplified Arabic" w:hAnsi="Simplified Arabic"/>
          <w:rtl/>
        </w:rPr>
      </w:pPr>
      <w:r w:rsidRPr="005C3BB4">
        <w:rPr>
          <w:rStyle w:val="ac"/>
          <w:rFonts w:ascii="Simplified Arabic" w:hAnsi="Simplified Arabic"/>
          <w:b/>
          <w:bCs/>
          <w:rtl/>
        </w:rPr>
        <w:t>(</w:t>
      </w:r>
      <w:r>
        <w:rPr>
          <w:rStyle w:val="ac"/>
          <w:rFonts w:ascii="Simplified Arabic" w:hAnsi="Simplified Arabic" w:hint="cs"/>
          <w:b/>
          <w:bCs/>
          <w:rtl/>
        </w:rPr>
        <w:t>2</w:t>
      </w:r>
      <w:r w:rsidRPr="005C3BB4">
        <w:rPr>
          <w:rStyle w:val="ac"/>
          <w:rFonts w:ascii="Simplified Arabic" w:hAnsi="Simplified Arabic"/>
          <w:b/>
          <w:bCs/>
          <w:rtl/>
        </w:rPr>
        <w:t>)</w:t>
      </w:r>
      <w:r w:rsidRPr="005C3BB4">
        <w:rPr>
          <w:rFonts w:ascii="Simplified Arabic" w:hAnsi="Simplified Arabic"/>
          <w:rtl/>
        </w:rPr>
        <w:t xml:space="preserve"> عامر فروخ : </w:t>
      </w:r>
      <w:r w:rsidRPr="005C3BB4">
        <w:rPr>
          <w:rFonts w:ascii="Simplified Arabic" w:hAnsi="Simplified Arabic"/>
          <w:b/>
          <w:bCs/>
          <w:u w:val="single"/>
          <w:rtl/>
        </w:rPr>
        <w:t>المنهاج الجديد في الفلسفة العربية</w:t>
      </w:r>
      <w:r w:rsidRPr="005C3BB4">
        <w:rPr>
          <w:rFonts w:ascii="Simplified Arabic" w:hAnsi="Simplified Arabic"/>
          <w:b/>
          <w:bCs/>
          <w:i/>
          <w:iCs/>
          <w:rtl/>
        </w:rPr>
        <w:t xml:space="preserve"> </w:t>
      </w:r>
      <w:r w:rsidRPr="005C3BB4">
        <w:rPr>
          <w:rFonts w:ascii="Simplified Arabic" w:hAnsi="Simplified Arabic"/>
          <w:rtl/>
        </w:rPr>
        <w:t>، ط1 ، دار العلم للملايين ، بيروت ، 1970 ، ،ص40.</w:t>
      </w:r>
    </w:p>
    <w:p w:rsidR="00EC65DE" w:rsidRPr="005C3BB4" w:rsidRDefault="00EC65DE" w:rsidP="00EF4FA5">
      <w:pPr>
        <w:pStyle w:val="ab"/>
        <w:jc w:val="lowKashida"/>
        <w:rPr>
          <w:rFonts w:ascii="Simplified Arabic" w:hAnsi="Simplified Arabic"/>
          <w:rtl/>
        </w:rPr>
      </w:pPr>
      <w:r w:rsidRPr="005C3BB4">
        <w:rPr>
          <w:rFonts w:ascii="Simplified Arabic" w:hAnsi="Simplified Arabic"/>
          <w:b/>
          <w:bCs/>
          <w:vertAlign w:val="superscript"/>
          <w:rtl/>
        </w:rPr>
        <w:t>(</w:t>
      </w:r>
      <w:r>
        <w:rPr>
          <w:rFonts w:ascii="Simplified Arabic" w:hAnsi="Simplified Arabic" w:hint="cs"/>
          <w:b/>
          <w:bCs/>
          <w:vertAlign w:val="superscript"/>
          <w:rtl/>
        </w:rPr>
        <w:t>3</w:t>
      </w:r>
      <w:r w:rsidRPr="005C3BB4">
        <w:rPr>
          <w:rFonts w:ascii="Simplified Arabic" w:hAnsi="Simplified Arabic"/>
          <w:b/>
          <w:bCs/>
          <w:vertAlign w:val="superscript"/>
          <w:rtl/>
        </w:rPr>
        <w:t>)</w:t>
      </w:r>
      <w:r w:rsidRPr="005C3BB4">
        <w:rPr>
          <w:rFonts w:ascii="Simplified Arabic" w:hAnsi="Simplified Arabic"/>
          <w:rtl/>
        </w:rPr>
        <w:t xml:space="preserve"> عامر فروخ : </w:t>
      </w:r>
      <w:r w:rsidRPr="005C3BB4">
        <w:rPr>
          <w:rFonts w:ascii="Simplified Arabic" w:hAnsi="Simplified Arabic"/>
          <w:b/>
          <w:bCs/>
          <w:u w:val="single"/>
          <w:rtl/>
        </w:rPr>
        <w:t>نفس المصدر السابق</w:t>
      </w:r>
      <w:r w:rsidRPr="005C3BB4">
        <w:rPr>
          <w:rFonts w:ascii="Simplified Arabic" w:hAnsi="Simplified Arabic"/>
          <w:rtl/>
        </w:rPr>
        <w:t xml:space="preserve"> ، 1970 ، ص62 0</w:t>
      </w:r>
    </w:p>
    <w:p w:rsidR="00EC65DE" w:rsidRPr="005C3BB4" w:rsidRDefault="00EC65DE" w:rsidP="00EF4FA5">
      <w:pPr>
        <w:pStyle w:val="ab"/>
        <w:jc w:val="lowKashida"/>
        <w:rPr>
          <w:rFonts w:ascii="Simplified Arabic" w:hAnsi="Simplified Arabic"/>
          <w:rtl/>
        </w:rPr>
      </w:pPr>
      <w:r w:rsidRPr="005C3BB4">
        <w:rPr>
          <w:rFonts w:ascii="Simplified Arabic" w:hAnsi="Simplified Arabic"/>
          <w:b/>
          <w:bCs/>
          <w:vertAlign w:val="superscript"/>
          <w:rtl/>
        </w:rPr>
        <w:t>(</w:t>
      </w:r>
      <w:r>
        <w:rPr>
          <w:rFonts w:ascii="Simplified Arabic" w:hAnsi="Simplified Arabic" w:hint="cs"/>
          <w:b/>
          <w:bCs/>
          <w:vertAlign w:val="superscript"/>
          <w:rtl/>
        </w:rPr>
        <w:t>4</w:t>
      </w:r>
      <w:r w:rsidRPr="005C3BB4">
        <w:rPr>
          <w:rFonts w:ascii="Simplified Arabic" w:hAnsi="Simplified Arabic"/>
          <w:b/>
          <w:bCs/>
          <w:vertAlign w:val="superscript"/>
          <w:rtl/>
        </w:rPr>
        <w:t>)</w:t>
      </w:r>
      <w:r w:rsidRPr="005C3BB4">
        <w:rPr>
          <w:rFonts w:ascii="Simplified Arabic" w:hAnsi="Simplified Arabic"/>
          <w:rtl/>
        </w:rPr>
        <w:t xml:space="preserve"> محمود السيد ابو النيل : </w:t>
      </w:r>
      <w:r w:rsidRPr="005C3BB4">
        <w:rPr>
          <w:rFonts w:ascii="Simplified Arabic" w:hAnsi="Simplified Arabic"/>
          <w:b/>
          <w:bCs/>
          <w:u w:val="single"/>
          <w:rtl/>
        </w:rPr>
        <w:t>علم النفس الاجتماعي</w:t>
      </w:r>
      <w:r w:rsidRPr="005C3BB4">
        <w:rPr>
          <w:rFonts w:ascii="Simplified Arabic" w:hAnsi="Simplified Arabic"/>
          <w:b/>
          <w:bCs/>
          <w:i/>
          <w:iCs/>
          <w:rtl/>
        </w:rPr>
        <w:t xml:space="preserve"> </w:t>
      </w:r>
      <w:r w:rsidRPr="005C3BB4">
        <w:rPr>
          <w:rFonts w:ascii="Simplified Arabic" w:hAnsi="Simplified Arabic"/>
          <w:rtl/>
        </w:rPr>
        <w:t xml:space="preserve">، ج2 ، دار النهضة العربية ، بيروت ، 1985، ص87.  </w:t>
      </w:r>
    </w:p>
    <w:p w:rsidR="00EC65DE" w:rsidRPr="00EF4FA5" w:rsidRDefault="00EC65DE" w:rsidP="00EF4FA5">
      <w:pPr>
        <w:pStyle w:val="ab"/>
        <w:jc w:val="lowKashida"/>
        <w:rPr>
          <w:rFonts w:ascii="Simplified Arabic" w:hAnsi="Simplified Arabic"/>
        </w:rPr>
      </w:pPr>
      <w:r w:rsidRPr="005C3BB4">
        <w:rPr>
          <w:rFonts w:ascii="Simplified Arabic" w:hAnsi="Simplified Arabic"/>
          <w:vertAlign w:val="superscript"/>
          <w:rtl/>
        </w:rPr>
        <w:t>(</w:t>
      </w:r>
      <w:r>
        <w:rPr>
          <w:rFonts w:ascii="Simplified Arabic" w:hAnsi="Simplified Arabic" w:hint="cs"/>
          <w:vertAlign w:val="superscript"/>
          <w:rtl/>
        </w:rPr>
        <w:t>5</w:t>
      </w:r>
      <w:r w:rsidRPr="005C3BB4">
        <w:rPr>
          <w:rFonts w:ascii="Simplified Arabic" w:hAnsi="Simplified Arabic"/>
          <w:vertAlign w:val="superscript"/>
          <w:rtl/>
        </w:rPr>
        <w:t xml:space="preserve">) </w:t>
      </w:r>
      <w:r w:rsidRPr="005C3BB4">
        <w:rPr>
          <w:rFonts w:ascii="Simplified Arabic" w:hAnsi="Simplified Arabic"/>
          <w:rtl/>
        </w:rPr>
        <w:t xml:space="preserve">عامر فروخ : </w:t>
      </w:r>
      <w:r w:rsidRPr="005C3BB4">
        <w:rPr>
          <w:rFonts w:ascii="Simplified Arabic" w:hAnsi="Simplified Arabic" w:hint="cs"/>
          <w:b/>
          <w:bCs/>
          <w:u w:val="single"/>
          <w:rtl/>
        </w:rPr>
        <w:t>المصدر الساب</w:t>
      </w:r>
      <w:r w:rsidRPr="005C3BB4">
        <w:rPr>
          <w:rFonts w:ascii="Simplified Arabic" w:hAnsi="Simplified Arabic" w:hint="eastAsia"/>
          <w:b/>
          <w:bCs/>
          <w:u w:val="single"/>
          <w:rtl/>
        </w:rPr>
        <w:t>ق</w:t>
      </w:r>
      <w:r>
        <w:rPr>
          <w:rFonts w:ascii="Simplified Arabic" w:hAnsi="Simplified Arabic"/>
          <w:rtl/>
        </w:rPr>
        <w:t xml:space="preserve"> ، 1970، ص115،</w:t>
      </w:r>
    </w:p>
  </w:footnote>
  <w:footnote w:id="48">
    <w:p w:rsidR="00EC65DE" w:rsidRPr="005C3BB4" w:rsidRDefault="00EC65DE" w:rsidP="00EF4FA5">
      <w:pPr>
        <w:spacing w:after="0" w:line="240" w:lineRule="auto"/>
        <w:jc w:val="lowKashida"/>
        <w:rPr>
          <w:rFonts w:ascii="Simplified Arabic" w:hAnsi="Simplified Arabic" w:cs="Simplified Arabic"/>
          <w:sz w:val="20"/>
          <w:szCs w:val="20"/>
          <w:rtl/>
        </w:rPr>
      </w:pPr>
      <w:r w:rsidRPr="005C3BB4">
        <w:rPr>
          <w:rFonts w:ascii="Simplified Arabic" w:hAnsi="Simplified Arabic" w:cs="Simplified Arabic"/>
          <w:b/>
          <w:bCs/>
          <w:sz w:val="20"/>
          <w:szCs w:val="20"/>
          <w:vertAlign w:val="superscript"/>
          <w:rtl/>
        </w:rPr>
        <w:t>(</w:t>
      </w:r>
      <w:r>
        <w:rPr>
          <w:rFonts w:ascii="Simplified Arabic" w:hAnsi="Simplified Arabic" w:cs="Simplified Arabic" w:hint="cs"/>
          <w:b/>
          <w:bCs/>
          <w:sz w:val="20"/>
          <w:szCs w:val="20"/>
          <w:vertAlign w:val="superscript"/>
          <w:rtl/>
        </w:rPr>
        <w:t>6</w:t>
      </w:r>
      <w:r w:rsidRPr="005C3BB4">
        <w:rPr>
          <w:rFonts w:ascii="Simplified Arabic" w:hAnsi="Simplified Arabic" w:cs="Simplified Arabic"/>
          <w:b/>
          <w:bCs/>
          <w:sz w:val="20"/>
          <w:szCs w:val="20"/>
          <w:vertAlign w:val="superscript"/>
          <w:rtl/>
        </w:rPr>
        <w:t>)</w:t>
      </w:r>
      <w:r w:rsidRPr="005C3BB4">
        <w:rPr>
          <w:rFonts w:ascii="Simplified Arabic" w:hAnsi="Simplified Arabic" w:cs="Simplified Arabic"/>
          <w:sz w:val="20"/>
          <w:szCs w:val="20"/>
          <w:rtl/>
        </w:rPr>
        <w:t xml:space="preserve"> صلاح مصطفى الفوال : </w:t>
      </w:r>
      <w:r w:rsidRPr="005C3BB4">
        <w:rPr>
          <w:rFonts w:ascii="Simplified Arabic" w:hAnsi="Simplified Arabic" w:cs="Simplified Arabic"/>
          <w:b/>
          <w:bCs/>
          <w:sz w:val="20"/>
          <w:szCs w:val="20"/>
          <w:u w:val="single"/>
          <w:rtl/>
        </w:rPr>
        <w:t>علم الاجتماع في عالم متغير</w:t>
      </w:r>
      <w:r w:rsidRPr="005C3BB4">
        <w:rPr>
          <w:rFonts w:ascii="Simplified Arabic" w:hAnsi="Simplified Arabic" w:cs="Simplified Arabic"/>
          <w:sz w:val="20"/>
          <w:szCs w:val="20"/>
          <w:u w:val="single"/>
          <w:rtl/>
        </w:rPr>
        <w:t xml:space="preserve"> </w:t>
      </w:r>
      <w:r w:rsidRPr="005C3BB4">
        <w:rPr>
          <w:rFonts w:ascii="Simplified Arabic" w:hAnsi="Simplified Arabic" w:cs="Simplified Arabic"/>
          <w:sz w:val="20"/>
          <w:szCs w:val="20"/>
          <w:rtl/>
        </w:rPr>
        <w:t>، ط1 ، دار الفكر</w:t>
      </w:r>
      <w:r>
        <w:rPr>
          <w:rFonts w:ascii="Simplified Arabic" w:hAnsi="Simplified Arabic" w:cs="Simplified Arabic"/>
          <w:sz w:val="20"/>
          <w:szCs w:val="20"/>
          <w:rtl/>
        </w:rPr>
        <w:t xml:space="preserve"> العربي ، بيروت ، 1996، ص93-94 </w:t>
      </w:r>
    </w:p>
    <w:p w:rsidR="00EC65DE" w:rsidRDefault="00EC65DE" w:rsidP="007F786D">
      <w:pPr>
        <w:spacing w:after="0" w:line="240" w:lineRule="auto"/>
        <w:jc w:val="lowKashida"/>
        <w:rPr>
          <w:rtl/>
        </w:rPr>
      </w:pPr>
    </w:p>
    <w:p w:rsidR="00EC65DE" w:rsidRDefault="00EC65DE" w:rsidP="007F786D">
      <w:pPr>
        <w:pStyle w:val="ab"/>
        <w:jc w:val="lowKashida"/>
        <w:rPr>
          <w:rtl/>
        </w:rPr>
      </w:pPr>
      <w:r>
        <w:rPr>
          <w:rFonts w:hint="cs"/>
          <w:rtl/>
        </w:rPr>
        <w:t xml:space="preserve"> </w:t>
      </w:r>
    </w:p>
    <w:p w:rsidR="00EC65DE" w:rsidRDefault="00EC65DE" w:rsidP="007F786D">
      <w:pPr>
        <w:pStyle w:val="ab"/>
        <w:jc w:val="lowKashida"/>
        <w:rPr>
          <w:rtl/>
        </w:rPr>
      </w:pPr>
    </w:p>
    <w:p w:rsidR="00EC65DE" w:rsidRDefault="00EC65DE" w:rsidP="007F786D">
      <w:pPr>
        <w:pStyle w:val="ab"/>
        <w:jc w:val="lowKashida"/>
      </w:pPr>
    </w:p>
  </w:footnote>
  <w:footnote w:id="49">
    <w:p w:rsidR="00EC65DE" w:rsidRPr="00DE5801" w:rsidRDefault="00EC65DE" w:rsidP="007324D9">
      <w:pPr>
        <w:pStyle w:val="ab"/>
        <w:numPr>
          <w:ilvl w:val="0"/>
          <w:numId w:val="13"/>
        </w:numPr>
        <w:jc w:val="lowKashida"/>
        <w:rPr>
          <w:rFonts w:ascii="Simplified Arabic" w:hAnsi="Simplified Arabic"/>
          <w:rtl/>
        </w:rPr>
      </w:pPr>
      <w:r w:rsidRPr="00DE5801">
        <w:rPr>
          <w:rFonts w:ascii="Simplified Arabic" w:hAnsi="Simplified Arabic"/>
          <w:rtl/>
        </w:rPr>
        <w:t>محمود السيد  ابو النيل :</w:t>
      </w:r>
      <w:r w:rsidRPr="00DE5801">
        <w:rPr>
          <w:rFonts w:ascii="Simplified Arabic" w:hAnsi="Simplified Arabic"/>
          <w:u w:val="single"/>
          <w:rtl/>
        </w:rPr>
        <w:t xml:space="preserve"> </w:t>
      </w:r>
      <w:r w:rsidRPr="00DE5801">
        <w:rPr>
          <w:rFonts w:ascii="Simplified Arabic" w:hAnsi="Simplified Arabic"/>
          <w:b/>
          <w:bCs/>
          <w:u w:val="single"/>
          <w:rtl/>
        </w:rPr>
        <w:t>المصدر السابق</w:t>
      </w:r>
      <w:r w:rsidRPr="00DE5801">
        <w:rPr>
          <w:rFonts w:ascii="Simplified Arabic" w:hAnsi="Simplified Arabic"/>
          <w:u w:val="single"/>
          <w:rtl/>
        </w:rPr>
        <w:t xml:space="preserve"> </w:t>
      </w:r>
      <w:r w:rsidRPr="00DE5801">
        <w:rPr>
          <w:rFonts w:ascii="Simplified Arabic" w:hAnsi="Simplified Arabic"/>
          <w:rtl/>
        </w:rPr>
        <w:t>، 1985، ص117 0</w:t>
      </w:r>
    </w:p>
    <w:p w:rsidR="00EC65DE" w:rsidRPr="00DE5801" w:rsidRDefault="00EC65DE" w:rsidP="007324D9">
      <w:pPr>
        <w:pStyle w:val="ab"/>
        <w:numPr>
          <w:ilvl w:val="0"/>
          <w:numId w:val="13"/>
        </w:numPr>
        <w:jc w:val="lowKashida"/>
        <w:rPr>
          <w:rFonts w:ascii="Simplified Arabic" w:hAnsi="Simplified Arabic"/>
        </w:rPr>
      </w:pPr>
      <w:r w:rsidRPr="00DE5801">
        <w:rPr>
          <w:rFonts w:ascii="Simplified Arabic" w:hAnsi="Simplified Arabic"/>
          <w:rtl/>
        </w:rPr>
        <w:t xml:space="preserve">محمود السيد  ابو النيل :  </w:t>
      </w:r>
      <w:r w:rsidRPr="00DE5801">
        <w:rPr>
          <w:rFonts w:ascii="Simplified Arabic" w:hAnsi="Simplified Arabic"/>
          <w:b/>
          <w:bCs/>
          <w:u w:val="single"/>
          <w:rtl/>
        </w:rPr>
        <w:t>نفس المصدر السابق</w:t>
      </w:r>
      <w:r w:rsidRPr="00DE5801">
        <w:rPr>
          <w:rFonts w:ascii="Simplified Arabic" w:hAnsi="Simplified Arabic"/>
          <w:rtl/>
        </w:rPr>
        <w:t xml:space="preserve"> ، 1985، ص112 0</w:t>
      </w:r>
    </w:p>
    <w:p w:rsidR="00EC65DE" w:rsidRPr="00DE5801" w:rsidRDefault="00EC65DE" w:rsidP="007324D9">
      <w:pPr>
        <w:pStyle w:val="ab"/>
        <w:numPr>
          <w:ilvl w:val="0"/>
          <w:numId w:val="13"/>
        </w:numPr>
        <w:jc w:val="lowKashida"/>
        <w:rPr>
          <w:rFonts w:ascii="Simplified Arabic" w:hAnsi="Simplified Arabic"/>
        </w:rPr>
      </w:pPr>
      <w:r w:rsidRPr="00DE5801">
        <w:rPr>
          <w:rFonts w:ascii="Simplified Arabic" w:hAnsi="Simplified Arabic"/>
          <w:rtl/>
        </w:rPr>
        <w:t xml:space="preserve">محمود السيد  ابو النيل : </w:t>
      </w:r>
      <w:r w:rsidRPr="00DE5801">
        <w:rPr>
          <w:rFonts w:ascii="Simplified Arabic" w:hAnsi="Simplified Arabic"/>
          <w:b/>
          <w:bCs/>
          <w:u w:val="single"/>
          <w:rtl/>
        </w:rPr>
        <w:t>نفس المصدر السابق</w:t>
      </w:r>
      <w:r w:rsidRPr="00DE5801">
        <w:rPr>
          <w:rFonts w:ascii="Simplified Arabic" w:hAnsi="Simplified Arabic"/>
          <w:u w:val="single"/>
          <w:rtl/>
        </w:rPr>
        <w:t xml:space="preserve"> </w:t>
      </w:r>
      <w:r w:rsidRPr="00DE5801">
        <w:rPr>
          <w:rFonts w:ascii="Simplified Arabic" w:hAnsi="Simplified Arabic"/>
          <w:rtl/>
        </w:rPr>
        <w:t>، 1985، ص114 0</w:t>
      </w:r>
    </w:p>
    <w:p w:rsidR="00EC65DE" w:rsidRPr="00DE5801" w:rsidRDefault="00EC65DE" w:rsidP="007324D9">
      <w:pPr>
        <w:pStyle w:val="ab"/>
        <w:numPr>
          <w:ilvl w:val="0"/>
          <w:numId w:val="13"/>
        </w:numPr>
        <w:jc w:val="lowKashida"/>
        <w:rPr>
          <w:rFonts w:ascii="Simplified Arabic" w:hAnsi="Simplified Arabic"/>
        </w:rPr>
      </w:pPr>
      <w:r w:rsidRPr="00DE5801">
        <w:rPr>
          <w:rFonts w:ascii="Simplified Arabic" w:hAnsi="Simplified Arabic"/>
          <w:rtl/>
        </w:rPr>
        <w:t xml:space="preserve">موسى ابو موسى:  قواعد الضبط الاجتماعي عند الماوردي ، </w:t>
      </w:r>
      <w:r w:rsidRPr="00DE5801">
        <w:rPr>
          <w:rFonts w:ascii="Simplified Arabic" w:hAnsi="Simplified Arabic"/>
          <w:b/>
          <w:bCs/>
          <w:u w:val="single"/>
          <w:rtl/>
        </w:rPr>
        <w:t>المجلة العربية للعلوم الانسانية</w:t>
      </w:r>
      <w:r w:rsidRPr="00DE5801">
        <w:rPr>
          <w:rFonts w:ascii="Simplified Arabic" w:hAnsi="Simplified Arabic"/>
          <w:b/>
          <w:bCs/>
          <w:i/>
          <w:iCs/>
          <w:rtl/>
        </w:rPr>
        <w:t xml:space="preserve"> </w:t>
      </w:r>
      <w:r w:rsidRPr="00DE5801">
        <w:rPr>
          <w:rFonts w:ascii="Simplified Arabic" w:hAnsi="Simplified Arabic"/>
          <w:rtl/>
        </w:rPr>
        <w:t xml:space="preserve">، ع17 ، م5 جامعة الكويت ، 1985، ص46 </w:t>
      </w:r>
      <w:r w:rsidRPr="00DE5801">
        <w:rPr>
          <w:rFonts w:ascii="Simplified Arabic" w:hAnsi="Simplified Arabic" w:hint="cs"/>
          <w:rtl/>
        </w:rPr>
        <w:t>0</w:t>
      </w:r>
    </w:p>
    <w:p w:rsidR="00EC65DE" w:rsidRPr="00DE5801" w:rsidRDefault="00EC65DE" w:rsidP="007324D9">
      <w:pPr>
        <w:pStyle w:val="af0"/>
        <w:numPr>
          <w:ilvl w:val="0"/>
          <w:numId w:val="13"/>
        </w:numPr>
        <w:bidi w:val="0"/>
        <w:spacing w:after="0" w:line="240" w:lineRule="auto"/>
        <w:jc w:val="lowKashida"/>
        <w:rPr>
          <w:rFonts w:ascii="Simplified Arabic" w:hAnsi="Simplified Arabic" w:cs="Simplified Arabic"/>
          <w:shadow/>
          <w:sz w:val="20"/>
          <w:szCs w:val="20"/>
        </w:rPr>
      </w:pPr>
      <w:r w:rsidRPr="00DE5801">
        <w:rPr>
          <w:rFonts w:ascii="Simplified Arabic" w:hAnsi="Simplified Arabic" w:cs="Simplified Arabic"/>
          <w:sz w:val="20"/>
          <w:szCs w:val="20"/>
        </w:rPr>
        <w:t>ed</w:t>
      </w:r>
      <w:r w:rsidRPr="00DE5801">
        <w:rPr>
          <w:rFonts w:ascii="Simplified Arabic" w:hAnsi="Simplified Arabic" w:cs="Simplified Arabic"/>
          <w:shadow/>
          <w:sz w:val="20"/>
          <w:szCs w:val="20"/>
        </w:rPr>
        <w:t xml:space="preserve">. </w:t>
      </w:r>
      <w:r w:rsidRPr="00DE5801">
        <w:rPr>
          <w:rFonts w:ascii="Simplified Arabic" w:hAnsi="Simplified Arabic" w:cs="Simplified Arabic"/>
          <w:sz w:val="20"/>
          <w:szCs w:val="20"/>
        </w:rPr>
        <w:t>America : Harvard University Press , p133-143</w:t>
      </w:r>
      <w:r w:rsidRPr="00DE5801">
        <w:rPr>
          <w:rFonts w:ascii="Simplified Arabic" w:hAnsi="Simplified Arabic" w:cs="Simplified Arabic"/>
          <w:shadow/>
          <w:sz w:val="20"/>
          <w:szCs w:val="20"/>
        </w:rPr>
        <w:t xml:space="preserve"> .</w:t>
      </w:r>
    </w:p>
    <w:p w:rsidR="00EC65DE" w:rsidRPr="00E05C63" w:rsidRDefault="00EC65DE" w:rsidP="00DE5801">
      <w:pPr>
        <w:pStyle w:val="ab"/>
        <w:jc w:val="lowKashida"/>
        <w:rPr>
          <w:rFonts w:ascii="Simplified Arabic" w:hAnsi="Simplified Arabic"/>
          <w:sz w:val="22"/>
          <w:szCs w:val="22"/>
        </w:rPr>
      </w:pPr>
      <w:r w:rsidRPr="00DE5801">
        <w:rPr>
          <w:rFonts w:ascii="Simplified Arabic" w:hAnsi="Simplified Arabic"/>
          <w:b/>
          <w:bCs/>
          <w:vertAlign w:val="superscript"/>
          <w:rtl/>
        </w:rPr>
        <w:t>(6)</w:t>
      </w:r>
      <w:r w:rsidRPr="00DE5801">
        <w:rPr>
          <w:rFonts w:ascii="Simplified Arabic" w:hAnsi="Simplified Arabic"/>
          <w:rtl/>
        </w:rPr>
        <w:t xml:space="preserve"> محمد ناصر : </w:t>
      </w:r>
      <w:r w:rsidRPr="00DE5801">
        <w:rPr>
          <w:rFonts w:ascii="Simplified Arabic" w:hAnsi="Simplified Arabic"/>
          <w:b/>
          <w:bCs/>
          <w:u w:val="single"/>
          <w:rtl/>
        </w:rPr>
        <w:t xml:space="preserve">الفكر التربوي العربي </w:t>
      </w:r>
      <w:r w:rsidRPr="00DE5801">
        <w:rPr>
          <w:rFonts w:ascii="Simplified Arabic" w:hAnsi="Simplified Arabic" w:hint="cs"/>
          <w:b/>
          <w:bCs/>
          <w:u w:val="single"/>
          <w:rtl/>
        </w:rPr>
        <w:t>الإسلامي</w:t>
      </w:r>
      <w:r w:rsidRPr="00DE5801">
        <w:rPr>
          <w:rFonts w:ascii="Simplified Arabic" w:hAnsi="Simplified Arabic"/>
          <w:b/>
          <w:bCs/>
          <w:i/>
          <w:iCs/>
          <w:rtl/>
        </w:rPr>
        <w:t xml:space="preserve"> </w:t>
      </w:r>
      <w:r w:rsidRPr="00DE5801">
        <w:rPr>
          <w:rFonts w:ascii="Simplified Arabic" w:hAnsi="Simplified Arabic"/>
          <w:rtl/>
        </w:rPr>
        <w:t>، ج2 ، وكالة المطبوعات ، الكويت ، 1977، ص134 .</w:t>
      </w:r>
    </w:p>
  </w:footnote>
  <w:footnote w:id="50">
    <w:p w:rsidR="00EC65DE" w:rsidRPr="00F10209" w:rsidRDefault="00EC65DE" w:rsidP="007324D9">
      <w:pPr>
        <w:pStyle w:val="ab"/>
        <w:numPr>
          <w:ilvl w:val="0"/>
          <w:numId w:val="14"/>
        </w:numPr>
        <w:jc w:val="lowKashida"/>
        <w:rPr>
          <w:rFonts w:ascii="Simplified Arabic" w:hAnsi="Simplified Arabic"/>
          <w:rtl/>
        </w:rPr>
      </w:pPr>
      <w:r w:rsidRPr="00F10209">
        <w:rPr>
          <w:rFonts w:ascii="Simplified Arabic" w:hAnsi="Simplified Arabic"/>
          <w:rtl/>
        </w:rPr>
        <w:t xml:space="preserve">مصطفى عبد السلام الهيتي:  </w:t>
      </w:r>
      <w:r w:rsidRPr="00F10209">
        <w:rPr>
          <w:rFonts w:ascii="Simplified Arabic" w:hAnsi="Simplified Arabic"/>
          <w:b/>
          <w:bCs/>
          <w:u w:val="single"/>
          <w:rtl/>
        </w:rPr>
        <w:t>عالم الشخصية</w:t>
      </w:r>
      <w:r w:rsidRPr="00F10209">
        <w:rPr>
          <w:rFonts w:ascii="Simplified Arabic" w:hAnsi="Simplified Arabic"/>
          <w:b/>
          <w:bCs/>
          <w:i/>
          <w:iCs/>
          <w:rtl/>
        </w:rPr>
        <w:t xml:space="preserve"> </w:t>
      </w:r>
      <w:r w:rsidRPr="00F10209">
        <w:rPr>
          <w:rFonts w:ascii="Simplified Arabic" w:hAnsi="Simplified Arabic"/>
          <w:rtl/>
        </w:rPr>
        <w:t>، ط1 ، مكتبة الشرق الجديد ، بغداد ، 19</w:t>
      </w:r>
      <w:r w:rsidRPr="00F10209">
        <w:rPr>
          <w:rFonts w:ascii="Simplified Arabic" w:hAnsi="Simplified Arabic"/>
          <w:b/>
          <w:bCs/>
          <w:rtl/>
        </w:rPr>
        <w:t>8</w:t>
      </w:r>
      <w:r w:rsidRPr="00F10209">
        <w:rPr>
          <w:rFonts w:ascii="Simplified Arabic" w:hAnsi="Simplified Arabic"/>
          <w:rtl/>
        </w:rPr>
        <w:t>5، ص95 0</w:t>
      </w:r>
    </w:p>
    <w:p w:rsidR="00EC65DE" w:rsidRPr="00F10209" w:rsidRDefault="00EC65DE" w:rsidP="007324D9">
      <w:pPr>
        <w:pStyle w:val="ab"/>
        <w:numPr>
          <w:ilvl w:val="0"/>
          <w:numId w:val="14"/>
        </w:numPr>
        <w:jc w:val="lowKashida"/>
        <w:rPr>
          <w:rFonts w:ascii="Simplified Arabic" w:hAnsi="Simplified Arabic"/>
        </w:rPr>
      </w:pPr>
      <w:r w:rsidRPr="00F10209">
        <w:rPr>
          <w:rFonts w:ascii="Simplified Arabic" w:hAnsi="Simplified Arabic"/>
          <w:rtl/>
        </w:rPr>
        <w:t xml:space="preserve">سيجمند فرويد:  </w:t>
      </w:r>
      <w:r w:rsidRPr="00F10209">
        <w:rPr>
          <w:rFonts w:ascii="Simplified Arabic" w:hAnsi="Simplified Arabic"/>
          <w:b/>
          <w:bCs/>
          <w:u w:val="single"/>
          <w:rtl/>
        </w:rPr>
        <w:t>معالم التحليل النفسي</w:t>
      </w:r>
      <w:r w:rsidRPr="00F10209">
        <w:rPr>
          <w:rFonts w:ascii="Simplified Arabic" w:hAnsi="Simplified Arabic"/>
          <w:b/>
          <w:bCs/>
          <w:i/>
          <w:iCs/>
          <w:rtl/>
        </w:rPr>
        <w:t xml:space="preserve"> </w:t>
      </w:r>
      <w:r w:rsidRPr="00F10209">
        <w:rPr>
          <w:rFonts w:ascii="Simplified Arabic" w:hAnsi="Simplified Arabic"/>
          <w:rtl/>
        </w:rPr>
        <w:t>، ط4 ، ترجمة محمد عثمان نجاتي ، دار النهضة العربية ، القاهرة 1966 ، ص</w:t>
      </w:r>
      <w:r w:rsidRPr="00F10209">
        <w:rPr>
          <w:rFonts w:ascii="Simplified Arabic" w:hAnsi="Simplified Arabic"/>
          <w:b/>
          <w:bCs/>
          <w:rtl/>
        </w:rPr>
        <w:t>75-78</w:t>
      </w:r>
      <w:r w:rsidRPr="00F10209">
        <w:rPr>
          <w:rFonts w:ascii="Simplified Arabic" w:hAnsi="Simplified Arabic"/>
          <w:rtl/>
        </w:rPr>
        <w:t xml:space="preserve"> </w:t>
      </w:r>
    </w:p>
    <w:p w:rsidR="00EC65DE" w:rsidRPr="00F10209" w:rsidRDefault="00EC65DE" w:rsidP="007324D9">
      <w:pPr>
        <w:numPr>
          <w:ilvl w:val="0"/>
          <w:numId w:val="14"/>
        </w:numPr>
        <w:spacing w:after="0" w:line="240" w:lineRule="auto"/>
        <w:jc w:val="lowKashida"/>
        <w:rPr>
          <w:rFonts w:ascii="Simplified Arabic" w:hAnsi="Simplified Arabic" w:cs="Simplified Arabic"/>
          <w:sz w:val="20"/>
          <w:szCs w:val="20"/>
          <w:rtl/>
        </w:rPr>
      </w:pPr>
      <w:r w:rsidRPr="00F10209">
        <w:rPr>
          <w:rFonts w:ascii="Simplified Arabic" w:hAnsi="Simplified Arabic" w:cs="Simplified Arabic"/>
          <w:sz w:val="20"/>
          <w:szCs w:val="20"/>
          <w:rtl/>
        </w:rPr>
        <w:t xml:space="preserve">احمد عزت راجح : </w:t>
      </w:r>
      <w:r w:rsidRPr="00F10209">
        <w:rPr>
          <w:rFonts w:ascii="Simplified Arabic" w:hAnsi="Simplified Arabic" w:cs="Simplified Arabic"/>
          <w:b/>
          <w:bCs/>
          <w:sz w:val="20"/>
          <w:szCs w:val="20"/>
          <w:u w:val="single"/>
          <w:rtl/>
        </w:rPr>
        <w:t>أصول علم النفس</w:t>
      </w:r>
      <w:r w:rsidRPr="00F10209">
        <w:rPr>
          <w:rFonts w:ascii="Simplified Arabic" w:hAnsi="Simplified Arabic" w:cs="Simplified Arabic"/>
          <w:sz w:val="20"/>
          <w:szCs w:val="20"/>
          <w:u w:val="single"/>
          <w:rtl/>
        </w:rPr>
        <w:t xml:space="preserve"> </w:t>
      </w:r>
      <w:r w:rsidRPr="00F10209">
        <w:rPr>
          <w:rFonts w:ascii="Simplified Arabic" w:hAnsi="Simplified Arabic" w:cs="Simplified Arabic"/>
          <w:sz w:val="20"/>
          <w:szCs w:val="20"/>
          <w:rtl/>
        </w:rPr>
        <w:t>، المكتب المصري الحديث للطباعة والنشر ، الاسكندرية ، 19</w:t>
      </w:r>
      <w:r w:rsidRPr="00F10209">
        <w:rPr>
          <w:rFonts w:ascii="Simplified Arabic" w:hAnsi="Simplified Arabic" w:cs="Simplified Arabic"/>
          <w:b/>
          <w:bCs/>
          <w:sz w:val="20"/>
          <w:szCs w:val="20"/>
          <w:rtl/>
        </w:rPr>
        <w:t>7</w:t>
      </w:r>
      <w:r w:rsidRPr="00F10209">
        <w:rPr>
          <w:rFonts w:ascii="Simplified Arabic" w:hAnsi="Simplified Arabic" w:cs="Simplified Arabic"/>
          <w:sz w:val="20"/>
          <w:szCs w:val="20"/>
          <w:rtl/>
        </w:rPr>
        <w:t>0، ص55.</w:t>
      </w:r>
    </w:p>
    <w:p w:rsidR="00EC65DE" w:rsidRPr="00F10209" w:rsidRDefault="00EC65DE" w:rsidP="007324D9">
      <w:pPr>
        <w:pStyle w:val="ab"/>
        <w:numPr>
          <w:ilvl w:val="0"/>
          <w:numId w:val="14"/>
        </w:numPr>
        <w:jc w:val="lowKashida"/>
        <w:rPr>
          <w:rFonts w:ascii="Simplified Arabic" w:hAnsi="Simplified Arabic"/>
        </w:rPr>
      </w:pPr>
      <w:r w:rsidRPr="00F10209">
        <w:rPr>
          <w:rFonts w:ascii="Simplified Arabic" w:hAnsi="Simplified Arabic"/>
          <w:rtl/>
        </w:rPr>
        <w:t xml:space="preserve">ديفيد فونتانا :  </w:t>
      </w:r>
      <w:r w:rsidRPr="00F10209">
        <w:rPr>
          <w:rFonts w:ascii="Simplified Arabic" w:hAnsi="Simplified Arabic"/>
          <w:b/>
          <w:bCs/>
          <w:u w:val="single"/>
          <w:rtl/>
        </w:rPr>
        <w:t>الشخصية والتربية</w:t>
      </w:r>
      <w:r w:rsidRPr="00F10209">
        <w:rPr>
          <w:rFonts w:ascii="Simplified Arabic" w:hAnsi="Simplified Arabic"/>
          <w:b/>
          <w:bCs/>
          <w:i/>
          <w:iCs/>
          <w:rtl/>
        </w:rPr>
        <w:t xml:space="preserve"> </w:t>
      </w:r>
      <w:r w:rsidRPr="00F10209">
        <w:rPr>
          <w:rFonts w:ascii="Simplified Arabic" w:hAnsi="Simplified Arabic"/>
          <w:rtl/>
        </w:rPr>
        <w:t>، ترجمة عبد الحميد يعقوب وصلا ح محمد نوري ، جامعة صلاح الدين ، أربيل ، 1989 ، ص66 0</w:t>
      </w:r>
    </w:p>
    <w:p w:rsidR="00EC65DE" w:rsidRPr="00F10209" w:rsidRDefault="00EC65DE" w:rsidP="007324D9">
      <w:pPr>
        <w:numPr>
          <w:ilvl w:val="0"/>
          <w:numId w:val="14"/>
        </w:numPr>
        <w:spacing w:after="0" w:line="240" w:lineRule="auto"/>
        <w:jc w:val="lowKashida"/>
        <w:rPr>
          <w:rFonts w:ascii="Simplified Arabic" w:hAnsi="Simplified Arabic" w:cs="Simplified Arabic"/>
          <w:b/>
          <w:bCs/>
          <w:sz w:val="20"/>
          <w:szCs w:val="20"/>
          <w:rtl/>
        </w:rPr>
      </w:pPr>
      <w:r w:rsidRPr="00F10209">
        <w:rPr>
          <w:rFonts w:ascii="Simplified Arabic" w:hAnsi="Simplified Arabic" w:cs="Simplified Arabic"/>
          <w:sz w:val="20"/>
          <w:szCs w:val="20"/>
          <w:rtl/>
        </w:rPr>
        <w:t xml:space="preserve">صموئيل مغاريوس : </w:t>
      </w:r>
      <w:r w:rsidRPr="00F10209">
        <w:rPr>
          <w:rFonts w:ascii="Simplified Arabic" w:hAnsi="Simplified Arabic" w:cs="Simplified Arabic"/>
          <w:sz w:val="20"/>
          <w:szCs w:val="20"/>
          <w:u w:val="single"/>
          <w:rtl/>
        </w:rPr>
        <w:t xml:space="preserve"> </w:t>
      </w:r>
      <w:r w:rsidRPr="00F10209">
        <w:rPr>
          <w:rFonts w:ascii="Simplified Arabic" w:hAnsi="Simplified Arabic" w:cs="Simplified Arabic"/>
          <w:bCs/>
          <w:i/>
          <w:sz w:val="20"/>
          <w:szCs w:val="20"/>
          <w:u w:val="single"/>
          <w:rtl/>
        </w:rPr>
        <w:t>الصحة النفسية والعمل المدرسي</w:t>
      </w:r>
      <w:r w:rsidRPr="00F10209">
        <w:rPr>
          <w:rFonts w:ascii="Simplified Arabic" w:hAnsi="Simplified Arabic" w:cs="Simplified Arabic"/>
          <w:b/>
          <w:bCs/>
          <w:i/>
          <w:iCs/>
          <w:sz w:val="20"/>
          <w:szCs w:val="20"/>
          <w:rtl/>
        </w:rPr>
        <w:t xml:space="preserve"> </w:t>
      </w:r>
      <w:r w:rsidRPr="00F10209">
        <w:rPr>
          <w:rFonts w:ascii="Simplified Arabic" w:hAnsi="Simplified Arabic" w:cs="Simplified Arabic"/>
          <w:sz w:val="20"/>
          <w:szCs w:val="20"/>
          <w:rtl/>
        </w:rPr>
        <w:t xml:space="preserve">، ط2 ، مكتبة النهضة المصرية ، </w:t>
      </w:r>
      <w:r w:rsidRPr="00F10209">
        <w:rPr>
          <w:rFonts w:ascii="Simplified Arabic" w:hAnsi="Simplified Arabic" w:cs="Simplified Arabic"/>
          <w:b/>
          <w:bCs/>
          <w:sz w:val="20"/>
          <w:szCs w:val="20"/>
          <w:rtl/>
        </w:rPr>
        <w:t>1974، ص58 .</w:t>
      </w:r>
    </w:p>
    <w:p w:rsidR="00EC65DE" w:rsidRPr="00922E7F" w:rsidRDefault="00EC65DE" w:rsidP="007F786D">
      <w:pPr>
        <w:pStyle w:val="ab"/>
        <w:ind w:left="720"/>
        <w:jc w:val="lowKashida"/>
        <w:rPr>
          <w:b/>
          <w:bCs/>
        </w:rPr>
      </w:pPr>
    </w:p>
  </w:footnote>
  <w:footnote w:id="51">
    <w:p w:rsidR="00EC65DE" w:rsidRDefault="00EC65DE" w:rsidP="007F786D">
      <w:pPr>
        <w:jc w:val="lowKashida"/>
      </w:pPr>
    </w:p>
    <w:p w:rsidR="00EC65DE" w:rsidRDefault="00EC65DE" w:rsidP="007F786D">
      <w:pPr>
        <w:pStyle w:val="ab"/>
        <w:jc w:val="lowKashida"/>
      </w:pPr>
    </w:p>
  </w:footnote>
  <w:footnote w:id="52">
    <w:p w:rsidR="00EC65DE" w:rsidRPr="005C52F4" w:rsidRDefault="00EC65DE" w:rsidP="007324D9">
      <w:pPr>
        <w:pStyle w:val="ad"/>
        <w:numPr>
          <w:ilvl w:val="0"/>
          <w:numId w:val="16"/>
        </w:numPr>
        <w:spacing w:after="0" w:line="240" w:lineRule="auto"/>
        <w:jc w:val="lowKashida"/>
        <w:rPr>
          <w:rFonts w:ascii="Simplified Arabic" w:hAnsi="Simplified Arabic" w:cs="Simplified Arabic"/>
          <w:sz w:val="20"/>
          <w:szCs w:val="20"/>
          <w:rtl/>
        </w:rPr>
      </w:pPr>
      <w:r w:rsidRPr="005C52F4">
        <w:rPr>
          <w:rFonts w:ascii="Simplified Arabic" w:hAnsi="Simplified Arabic" w:cs="Simplified Arabic"/>
          <w:sz w:val="20"/>
          <w:szCs w:val="20"/>
          <w:rtl/>
        </w:rPr>
        <w:t xml:space="preserve">سعد جلال : </w:t>
      </w:r>
      <w:r w:rsidRPr="005C52F4">
        <w:rPr>
          <w:rFonts w:ascii="Simplified Arabic" w:hAnsi="Simplified Arabic" w:cs="Simplified Arabic"/>
          <w:b/>
          <w:bCs/>
          <w:sz w:val="20"/>
          <w:szCs w:val="20"/>
          <w:u w:val="single"/>
          <w:rtl/>
        </w:rPr>
        <w:t>المرجع في علم النفس</w:t>
      </w:r>
      <w:r w:rsidRPr="005C52F4">
        <w:rPr>
          <w:rFonts w:ascii="Simplified Arabic" w:hAnsi="Simplified Arabic" w:cs="Simplified Arabic"/>
          <w:b/>
          <w:bCs/>
          <w:i/>
          <w:iCs/>
          <w:sz w:val="20"/>
          <w:szCs w:val="20"/>
          <w:rtl/>
        </w:rPr>
        <w:t xml:space="preserve"> </w:t>
      </w:r>
      <w:r w:rsidRPr="005C52F4">
        <w:rPr>
          <w:rFonts w:ascii="Simplified Arabic" w:hAnsi="Simplified Arabic" w:cs="Simplified Arabic"/>
          <w:sz w:val="20"/>
          <w:szCs w:val="20"/>
          <w:rtl/>
        </w:rPr>
        <w:t>، ط5 ، دار المعارف بمصر ،19</w:t>
      </w:r>
      <w:r w:rsidRPr="005C52F4">
        <w:rPr>
          <w:rFonts w:ascii="Simplified Arabic" w:hAnsi="Simplified Arabic" w:cs="Simplified Arabic"/>
          <w:b/>
          <w:bCs/>
          <w:sz w:val="20"/>
          <w:szCs w:val="20"/>
          <w:rtl/>
        </w:rPr>
        <w:t>8</w:t>
      </w:r>
      <w:r w:rsidRPr="005C52F4">
        <w:rPr>
          <w:rFonts w:ascii="Simplified Arabic" w:hAnsi="Simplified Arabic" w:cs="Simplified Arabic"/>
          <w:sz w:val="20"/>
          <w:szCs w:val="20"/>
          <w:rtl/>
        </w:rPr>
        <w:t>0، ص260- 263.</w:t>
      </w:r>
    </w:p>
    <w:p w:rsidR="00EC65DE" w:rsidRPr="005C52F4" w:rsidRDefault="00EC65DE" w:rsidP="007324D9">
      <w:pPr>
        <w:pStyle w:val="ad"/>
        <w:numPr>
          <w:ilvl w:val="0"/>
          <w:numId w:val="16"/>
        </w:numPr>
        <w:spacing w:after="0" w:line="240" w:lineRule="auto"/>
        <w:jc w:val="lowKashida"/>
        <w:rPr>
          <w:rFonts w:ascii="Simplified Arabic" w:hAnsi="Simplified Arabic" w:cs="Simplified Arabic"/>
          <w:sz w:val="20"/>
          <w:szCs w:val="20"/>
        </w:rPr>
      </w:pPr>
      <w:r w:rsidRPr="005C52F4">
        <w:rPr>
          <w:rFonts w:ascii="Simplified Arabic" w:hAnsi="Simplified Arabic" w:cs="Simplified Arabic"/>
          <w:sz w:val="20"/>
          <w:szCs w:val="20"/>
          <w:rtl/>
        </w:rPr>
        <w:t xml:space="preserve">عزيز حنا داؤد  و ناظم هاشم العبيدي : </w:t>
      </w:r>
      <w:r w:rsidRPr="005C52F4">
        <w:rPr>
          <w:rFonts w:ascii="Simplified Arabic" w:hAnsi="Simplified Arabic" w:cs="Simplified Arabic"/>
          <w:b/>
          <w:bCs/>
          <w:sz w:val="20"/>
          <w:szCs w:val="20"/>
          <w:u w:val="single"/>
          <w:rtl/>
        </w:rPr>
        <w:t>علم نفس الشخصية</w:t>
      </w:r>
      <w:r w:rsidRPr="005C52F4">
        <w:rPr>
          <w:rFonts w:ascii="Simplified Arabic" w:hAnsi="Simplified Arabic" w:cs="Simplified Arabic"/>
          <w:b/>
          <w:bCs/>
          <w:i/>
          <w:iCs/>
          <w:sz w:val="20"/>
          <w:szCs w:val="20"/>
          <w:rtl/>
        </w:rPr>
        <w:t xml:space="preserve"> </w:t>
      </w:r>
      <w:r w:rsidRPr="005C52F4">
        <w:rPr>
          <w:rFonts w:ascii="Simplified Arabic" w:hAnsi="Simplified Arabic" w:cs="Simplified Arabic"/>
          <w:sz w:val="20"/>
          <w:szCs w:val="20"/>
          <w:rtl/>
        </w:rPr>
        <w:t>، مطابع التعليم العالي ، الموصل ،1990، ص16</w:t>
      </w:r>
      <w:r w:rsidRPr="005C52F4">
        <w:rPr>
          <w:rFonts w:ascii="Simplified Arabic" w:hAnsi="Simplified Arabic" w:cs="Simplified Arabic"/>
          <w:b/>
          <w:bCs/>
          <w:sz w:val="20"/>
          <w:szCs w:val="20"/>
          <w:rtl/>
        </w:rPr>
        <w:t>8</w:t>
      </w:r>
      <w:r w:rsidRPr="005C52F4">
        <w:rPr>
          <w:rFonts w:ascii="Simplified Arabic" w:hAnsi="Simplified Arabic" w:cs="Simplified Arabic"/>
          <w:sz w:val="20"/>
          <w:szCs w:val="20"/>
          <w:rtl/>
        </w:rPr>
        <w:t xml:space="preserve">0 </w:t>
      </w:r>
    </w:p>
    <w:p w:rsidR="00EC65DE" w:rsidRPr="005C52F4" w:rsidRDefault="00EC65DE" w:rsidP="007324D9">
      <w:pPr>
        <w:pStyle w:val="ad"/>
        <w:numPr>
          <w:ilvl w:val="0"/>
          <w:numId w:val="16"/>
        </w:numPr>
        <w:spacing w:after="0" w:line="240" w:lineRule="auto"/>
        <w:jc w:val="lowKashida"/>
        <w:rPr>
          <w:rFonts w:ascii="Simplified Arabic" w:hAnsi="Simplified Arabic" w:cs="Simplified Arabic"/>
          <w:sz w:val="20"/>
          <w:szCs w:val="20"/>
        </w:rPr>
      </w:pPr>
      <w:r w:rsidRPr="005C52F4">
        <w:rPr>
          <w:rFonts w:ascii="Simplified Arabic" w:hAnsi="Simplified Arabic" w:cs="Simplified Arabic"/>
          <w:sz w:val="20"/>
          <w:szCs w:val="20"/>
          <w:rtl/>
        </w:rPr>
        <w:t xml:space="preserve">فريح عويد العنزي : </w:t>
      </w:r>
      <w:r w:rsidRPr="005C52F4">
        <w:rPr>
          <w:rFonts w:ascii="Simplified Arabic" w:hAnsi="Simplified Arabic" w:cs="Simplified Arabic"/>
          <w:b/>
          <w:bCs/>
          <w:sz w:val="20"/>
          <w:szCs w:val="20"/>
          <w:u w:val="single"/>
          <w:rtl/>
        </w:rPr>
        <w:t>علم نفس الشخصية</w:t>
      </w:r>
      <w:r w:rsidRPr="005C52F4">
        <w:rPr>
          <w:rFonts w:ascii="Simplified Arabic" w:hAnsi="Simplified Arabic" w:cs="Simplified Arabic"/>
          <w:sz w:val="20"/>
          <w:szCs w:val="20"/>
          <w:u w:val="single"/>
          <w:rtl/>
        </w:rPr>
        <w:t xml:space="preserve"> </w:t>
      </w:r>
      <w:r w:rsidRPr="005C52F4">
        <w:rPr>
          <w:rFonts w:ascii="Simplified Arabic" w:hAnsi="Simplified Arabic" w:cs="Simplified Arabic"/>
          <w:sz w:val="20"/>
          <w:szCs w:val="20"/>
          <w:rtl/>
        </w:rPr>
        <w:t xml:space="preserve">، ط1 ، مكتبة الفلاح ، الكويت، </w:t>
      </w:r>
      <w:r w:rsidRPr="005C52F4">
        <w:rPr>
          <w:rFonts w:ascii="Simplified Arabic" w:hAnsi="Simplified Arabic" w:cs="Simplified Arabic"/>
          <w:b/>
          <w:bCs/>
          <w:sz w:val="20"/>
          <w:szCs w:val="20"/>
          <w:rtl/>
        </w:rPr>
        <w:t>1998</w:t>
      </w:r>
      <w:r w:rsidRPr="005C52F4">
        <w:rPr>
          <w:rFonts w:ascii="Simplified Arabic" w:hAnsi="Simplified Arabic" w:cs="Simplified Arabic"/>
          <w:sz w:val="20"/>
          <w:szCs w:val="20"/>
          <w:rtl/>
        </w:rPr>
        <w:t>، ص162.</w:t>
      </w:r>
    </w:p>
    <w:p w:rsidR="00EC65DE" w:rsidRPr="005C52F4" w:rsidRDefault="00EC65DE" w:rsidP="007324D9">
      <w:pPr>
        <w:pStyle w:val="ad"/>
        <w:numPr>
          <w:ilvl w:val="0"/>
          <w:numId w:val="16"/>
        </w:numPr>
        <w:spacing w:after="0" w:line="240" w:lineRule="auto"/>
        <w:jc w:val="lowKashida"/>
        <w:rPr>
          <w:rFonts w:ascii="Simplified Arabic" w:hAnsi="Simplified Arabic" w:cs="Simplified Arabic"/>
          <w:sz w:val="20"/>
          <w:szCs w:val="20"/>
        </w:rPr>
      </w:pPr>
      <w:r w:rsidRPr="005C52F4">
        <w:rPr>
          <w:rFonts w:ascii="Simplified Arabic" w:hAnsi="Simplified Arabic" w:cs="Simplified Arabic"/>
          <w:sz w:val="20"/>
          <w:szCs w:val="20"/>
          <w:rtl/>
        </w:rPr>
        <w:t xml:space="preserve">عزيز حنا داؤد و ناظم هاشم العبيدي : </w:t>
      </w:r>
      <w:r w:rsidRPr="005C52F4">
        <w:rPr>
          <w:rFonts w:ascii="Simplified Arabic" w:hAnsi="Simplified Arabic" w:cs="Simplified Arabic"/>
          <w:b/>
          <w:bCs/>
          <w:sz w:val="20"/>
          <w:szCs w:val="20"/>
          <w:u w:val="single"/>
          <w:rtl/>
        </w:rPr>
        <w:t>المصدر السابق</w:t>
      </w:r>
      <w:r w:rsidRPr="005C52F4">
        <w:rPr>
          <w:rFonts w:ascii="Simplified Arabic" w:hAnsi="Simplified Arabic" w:cs="Simplified Arabic"/>
          <w:sz w:val="20"/>
          <w:szCs w:val="20"/>
          <w:rtl/>
        </w:rPr>
        <w:t xml:space="preserve"> ، 1990، ص169 0</w:t>
      </w:r>
    </w:p>
    <w:p w:rsidR="00EC65DE" w:rsidRPr="00EE6717" w:rsidRDefault="00EC65DE" w:rsidP="007F786D">
      <w:pPr>
        <w:pStyle w:val="ab"/>
        <w:jc w:val="lowKashida"/>
        <w:rPr>
          <w:rFonts w:ascii="Simplified Arabic" w:hAnsi="Simplified Arabic"/>
        </w:rPr>
      </w:pPr>
    </w:p>
  </w:footnote>
  <w:footnote w:id="53">
    <w:p w:rsidR="00EC65DE" w:rsidRPr="005C52F4" w:rsidRDefault="00EC65DE" w:rsidP="007324D9">
      <w:pPr>
        <w:pStyle w:val="ab"/>
        <w:numPr>
          <w:ilvl w:val="0"/>
          <w:numId w:val="18"/>
        </w:numPr>
        <w:jc w:val="lowKashida"/>
        <w:rPr>
          <w:rFonts w:ascii="Simplified Arabic" w:hAnsi="Simplified Arabic"/>
          <w:rtl/>
        </w:rPr>
      </w:pPr>
      <w:r w:rsidRPr="005C52F4">
        <w:rPr>
          <w:rFonts w:ascii="Simplified Arabic" w:hAnsi="Simplified Arabic"/>
          <w:rtl/>
        </w:rPr>
        <w:t xml:space="preserve">ولندزي ج هول ك : </w:t>
      </w:r>
      <w:r w:rsidRPr="005C52F4">
        <w:rPr>
          <w:rFonts w:ascii="Simplified Arabic" w:hAnsi="Simplified Arabic"/>
          <w:u w:val="single"/>
          <w:rtl/>
        </w:rPr>
        <w:t xml:space="preserve"> </w:t>
      </w:r>
      <w:r w:rsidRPr="005C52F4">
        <w:rPr>
          <w:rFonts w:ascii="Simplified Arabic" w:hAnsi="Simplified Arabic"/>
          <w:b/>
          <w:bCs/>
          <w:u w:val="single"/>
          <w:rtl/>
        </w:rPr>
        <w:t>نظريات الشخصية</w:t>
      </w:r>
      <w:r w:rsidRPr="005C52F4">
        <w:rPr>
          <w:rFonts w:ascii="Simplified Arabic" w:hAnsi="Simplified Arabic"/>
          <w:u w:val="single"/>
          <w:rtl/>
        </w:rPr>
        <w:t xml:space="preserve"> </w:t>
      </w:r>
      <w:r w:rsidRPr="005C52F4">
        <w:rPr>
          <w:rFonts w:ascii="Simplified Arabic" w:hAnsi="Simplified Arabic"/>
          <w:rtl/>
        </w:rPr>
        <w:t>، ترجمة فرج احمد فرج وآخرون ، الهيئة المصرية للنشر ، القاهرة ، 1971، ص 1670.</w:t>
      </w:r>
    </w:p>
    <w:p w:rsidR="00EC65DE" w:rsidRPr="005C52F4" w:rsidRDefault="00EC65DE" w:rsidP="007324D9">
      <w:pPr>
        <w:pStyle w:val="ab"/>
        <w:numPr>
          <w:ilvl w:val="0"/>
          <w:numId w:val="18"/>
        </w:numPr>
        <w:jc w:val="lowKashida"/>
        <w:rPr>
          <w:rFonts w:ascii="Simplified Arabic" w:hAnsi="Simplified Arabic"/>
        </w:rPr>
      </w:pPr>
      <w:r w:rsidRPr="005C52F4">
        <w:rPr>
          <w:rFonts w:ascii="Simplified Arabic" w:hAnsi="Simplified Arabic"/>
          <w:rtl/>
        </w:rPr>
        <w:t xml:space="preserve">دوان شلتز: </w:t>
      </w:r>
      <w:r w:rsidRPr="005C52F4">
        <w:rPr>
          <w:rFonts w:ascii="Simplified Arabic" w:hAnsi="Simplified Arabic"/>
          <w:u w:val="single"/>
          <w:rtl/>
        </w:rPr>
        <w:t xml:space="preserve"> </w:t>
      </w:r>
      <w:r w:rsidRPr="005C52F4">
        <w:rPr>
          <w:rFonts w:ascii="Simplified Arabic" w:hAnsi="Simplified Arabic"/>
          <w:b/>
          <w:bCs/>
          <w:u w:val="single"/>
          <w:rtl/>
        </w:rPr>
        <w:t>نظريات الشخصية</w:t>
      </w:r>
      <w:r w:rsidRPr="005C52F4">
        <w:rPr>
          <w:rFonts w:ascii="Simplified Arabic" w:hAnsi="Simplified Arabic"/>
          <w:b/>
          <w:bCs/>
          <w:i/>
          <w:iCs/>
          <w:rtl/>
        </w:rPr>
        <w:t xml:space="preserve"> </w:t>
      </w:r>
      <w:r w:rsidRPr="005C52F4">
        <w:rPr>
          <w:rFonts w:ascii="Simplified Arabic" w:hAnsi="Simplified Arabic"/>
          <w:rtl/>
        </w:rPr>
        <w:t>، ترجمة حمد دلي الكربولي ، بغداد ، مطبعة جامعة بغداد ، 1983، ص78-79.</w:t>
      </w:r>
    </w:p>
    <w:p w:rsidR="00EC65DE" w:rsidRPr="005C52F4" w:rsidRDefault="00EC65DE" w:rsidP="007324D9">
      <w:pPr>
        <w:pStyle w:val="ab"/>
        <w:numPr>
          <w:ilvl w:val="0"/>
          <w:numId w:val="18"/>
        </w:numPr>
        <w:jc w:val="lowKashida"/>
        <w:rPr>
          <w:rFonts w:ascii="Simplified Arabic" w:hAnsi="Simplified Arabic"/>
        </w:rPr>
      </w:pPr>
      <w:r w:rsidRPr="005C52F4">
        <w:rPr>
          <w:rFonts w:ascii="Simplified Arabic" w:hAnsi="Simplified Arabic"/>
          <w:rtl/>
        </w:rPr>
        <w:t xml:space="preserve">سعد جلال:  </w:t>
      </w:r>
      <w:r w:rsidRPr="005C52F4">
        <w:rPr>
          <w:rFonts w:ascii="Simplified Arabic" w:hAnsi="Simplified Arabic"/>
          <w:b/>
          <w:bCs/>
          <w:u w:val="single"/>
          <w:rtl/>
        </w:rPr>
        <w:t>المصدر السابق</w:t>
      </w:r>
      <w:r w:rsidRPr="005C52F4">
        <w:rPr>
          <w:rFonts w:ascii="Simplified Arabic" w:hAnsi="Simplified Arabic"/>
          <w:u w:val="single"/>
          <w:rtl/>
        </w:rPr>
        <w:t xml:space="preserve"> </w:t>
      </w:r>
      <w:r w:rsidRPr="005C52F4">
        <w:rPr>
          <w:rFonts w:ascii="Simplified Arabic" w:hAnsi="Simplified Arabic"/>
          <w:rtl/>
        </w:rPr>
        <w:t>، ط5 ، 1980، ص 216-218.</w:t>
      </w:r>
    </w:p>
    <w:p w:rsidR="00EC65DE" w:rsidRPr="00491AE1" w:rsidRDefault="00EC65DE" w:rsidP="007324D9">
      <w:pPr>
        <w:pStyle w:val="ab"/>
        <w:numPr>
          <w:ilvl w:val="0"/>
          <w:numId w:val="18"/>
        </w:numPr>
        <w:jc w:val="lowKashida"/>
        <w:rPr>
          <w:rFonts w:ascii="Simplified Arabic" w:hAnsi="Simplified Arabic"/>
          <w:sz w:val="22"/>
          <w:szCs w:val="22"/>
        </w:rPr>
      </w:pPr>
      <w:r w:rsidRPr="005C52F4">
        <w:rPr>
          <w:rFonts w:ascii="Simplified Arabic" w:hAnsi="Simplified Arabic"/>
          <w:rtl/>
        </w:rPr>
        <w:t xml:space="preserve">دوان شلتز  : </w:t>
      </w:r>
      <w:r w:rsidRPr="005C52F4">
        <w:rPr>
          <w:rFonts w:ascii="Simplified Arabic" w:hAnsi="Simplified Arabic"/>
          <w:b/>
          <w:bCs/>
          <w:u w:val="single"/>
          <w:rtl/>
        </w:rPr>
        <w:t>المصدر السابق</w:t>
      </w:r>
      <w:r w:rsidRPr="005C52F4">
        <w:rPr>
          <w:rFonts w:ascii="Simplified Arabic" w:hAnsi="Simplified Arabic"/>
          <w:rtl/>
        </w:rPr>
        <w:t xml:space="preserve"> ، 1983، ص143 0</w:t>
      </w:r>
    </w:p>
  </w:footnote>
  <w:footnote w:id="54">
    <w:p w:rsidR="00EC65DE" w:rsidRPr="00BF2E44" w:rsidRDefault="00EC65DE" w:rsidP="007324D9">
      <w:pPr>
        <w:pStyle w:val="ab"/>
        <w:numPr>
          <w:ilvl w:val="0"/>
          <w:numId w:val="19"/>
        </w:numPr>
        <w:jc w:val="lowKashida"/>
        <w:rPr>
          <w:rFonts w:ascii="Simplified Arabic" w:hAnsi="Simplified Arabic"/>
          <w:rtl/>
        </w:rPr>
      </w:pPr>
      <w:r w:rsidRPr="00BF2E44">
        <w:rPr>
          <w:rFonts w:ascii="Simplified Arabic" w:hAnsi="Simplified Arabic"/>
          <w:rtl/>
        </w:rPr>
        <w:t xml:space="preserve">فريح عويد العنزي : </w:t>
      </w:r>
      <w:r w:rsidRPr="00F43A52">
        <w:rPr>
          <w:rFonts w:ascii="Simplified Arabic" w:hAnsi="Simplified Arabic"/>
          <w:b/>
          <w:bCs/>
          <w:u w:val="single"/>
          <w:rtl/>
        </w:rPr>
        <w:t>علم نفس الشخصية</w:t>
      </w:r>
      <w:r w:rsidRPr="00BF2E44">
        <w:rPr>
          <w:rFonts w:ascii="Simplified Arabic" w:hAnsi="Simplified Arabic"/>
          <w:b/>
          <w:bCs/>
          <w:i/>
          <w:iCs/>
          <w:rtl/>
        </w:rPr>
        <w:t xml:space="preserve"> </w:t>
      </w:r>
      <w:r w:rsidRPr="00BF2E44">
        <w:rPr>
          <w:rFonts w:ascii="Simplified Arabic" w:hAnsi="Simplified Arabic"/>
          <w:rtl/>
        </w:rPr>
        <w:t>، ط1 ، مكتبة الفلاح ، الكويت، 1998، ص170.</w:t>
      </w:r>
    </w:p>
    <w:p w:rsidR="00EC65DE" w:rsidRPr="00BF2E44" w:rsidRDefault="00EC65DE" w:rsidP="007324D9">
      <w:pPr>
        <w:pStyle w:val="ab"/>
        <w:numPr>
          <w:ilvl w:val="0"/>
          <w:numId w:val="19"/>
        </w:numPr>
        <w:jc w:val="lowKashida"/>
        <w:rPr>
          <w:rFonts w:ascii="Simplified Arabic" w:hAnsi="Simplified Arabic"/>
        </w:rPr>
      </w:pPr>
      <w:r w:rsidRPr="00BF2E44">
        <w:rPr>
          <w:rFonts w:ascii="Simplified Arabic" w:hAnsi="Simplified Arabic"/>
          <w:rtl/>
        </w:rPr>
        <w:t xml:space="preserve">ولندزي ج0 هول ك : </w:t>
      </w:r>
      <w:r w:rsidRPr="00F43A52">
        <w:rPr>
          <w:rFonts w:ascii="Simplified Arabic" w:hAnsi="Simplified Arabic"/>
          <w:b/>
          <w:bCs/>
          <w:u w:val="single"/>
          <w:rtl/>
        </w:rPr>
        <w:t>المصدر السابق</w:t>
      </w:r>
      <w:r w:rsidRPr="00BF2E44">
        <w:rPr>
          <w:rFonts w:ascii="Simplified Arabic" w:hAnsi="Simplified Arabic"/>
          <w:rtl/>
        </w:rPr>
        <w:t xml:space="preserve"> ،1971، ص 195 0</w:t>
      </w:r>
    </w:p>
    <w:p w:rsidR="00EC65DE" w:rsidRPr="00BF2E44" w:rsidRDefault="00EC65DE" w:rsidP="007324D9">
      <w:pPr>
        <w:pStyle w:val="ab"/>
        <w:numPr>
          <w:ilvl w:val="0"/>
          <w:numId w:val="19"/>
        </w:numPr>
        <w:jc w:val="lowKashida"/>
        <w:rPr>
          <w:rFonts w:ascii="Simplified Arabic" w:hAnsi="Simplified Arabic"/>
        </w:rPr>
      </w:pPr>
      <w:r w:rsidRPr="00BF2E44">
        <w:rPr>
          <w:rFonts w:ascii="Simplified Arabic" w:hAnsi="Simplified Arabic"/>
          <w:rtl/>
        </w:rPr>
        <w:t xml:space="preserve">ولندزي ج. هول ك : </w:t>
      </w:r>
      <w:r w:rsidRPr="00F43A52">
        <w:rPr>
          <w:rFonts w:ascii="Simplified Arabic" w:hAnsi="Simplified Arabic"/>
          <w:b/>
          <w:bCs/>
          <w:u w:val="single"/>
          <w:rtl/>
        </w:rPr>
        <w:t>نفس المصدر السابق</w:t>
      </w:r>
      <w:r w:rsidRPr="00BF2E44">
        <w:rPr>
          <w:rFonts w:ascii="Simplified Arabic" w:hAnsi="Simplified Arabic"/>
          <w:rtl/>
        </w:rPr>
        <w:t xml:space="preserve"> ، 1971، ص 196 0</w:t>
      </w:r>
    </w:p>
    <w:p w:rsidR="00EC65DE" w:rsidRPr="00091B9C" w:rsidRDefault="00EC65DE" w:rsidP="007324D9">
      <w:pPr>
        <w:pStyle w:val="ab"/>
        <w:numPr>
          <w:ilvl w:val="0"/>
          <w:numId w:val="19"/>
        </w:numPr>
        <w:jc w:val="lowKashida"/>
        <w:rPr>
          <w:rFonts w:cs="Times New Roman"/>
        </w:rPr>
      </w:pPr>
      <w:r w:rsidRPr="00BF2E44">
        <w:rPr>
          <w:rFonts w:ascii="Simplified Arabic" w:hAnsi="Simplified Arabic"/>
          <w:rtl/>
        </w:rPr>
        <w:t xml:space="preserve">عزيز حنا داؤد و ناظم هاشم العبيدي : </w:t>
      </w:r>
      <w:r w:rsidRPr="00F43A52">
        <w:rPr>
          <w:rFonts w:ascii="Simplified Arabic" w:hAnsi="Simplified Arabic"/>
          <w:b/>
          <w:bCs/>
          <w:u w:val="single"/>
          <w:rtl/>
        </w:rPr>
        <w:t>المصدر السابق</w:t>
      </w:r>
      <w:r w:rsidRPr="00F43A52">
        <w:rPr>
          <w:rFonts w:ascii="Simplified Arabic" w:hAnsi="Simplified Arabic"/>
          <w:b/>
          <w:bCs/>
          <w:rtl/>
        </w:rPr>
        <w:t>،</w:t>
      </w:r>
      <w:r w:rsidRPr="00F43A52">
        <w:rPr>
          <w:rFonts w:ascii="Simplified Arabic" w:hAnsi="Simplified Arabic"/>
          <w:rtl/>
        </w:rPr>
        <w:t xml:space="preserve"> </w:t>
      </w:r>
      <w:r w:rsidRPr="00BF2E44">
        <w:rPr>
          <w:rFonts w:ascii="Simplified Arabic" w:hAnsi="Simplified Arabic"/>
          <w:rtl/>
        </w:rPr>
        <w:t>1990، ص189 0</w:t>
      </w:r>
    </w:p>
  </w:footnote>
  <w:footnote w:id="55">
    <w:p w:rsidR="00EC65DE" w:rsidRPr="00BF2E44" w:rsidRDefault="00EC65DE" w:rsidP="007324D9">
      <w:pPr>
        <w:pStyle w:val="ab"/>
        <w:numPr>
          <w:ilvl w:val="0"/>
          <w:numId w:val="20"/>
        </w:numPr>
        <w:jc w:val="lowKashida"/>
        <w:rPr>
          <w:rFonts w:ascii="Simplified Arabic" w:hAnsi="Simplified Arabic"/>
          <w:rtl/>
        </w:rPr>
      </w:pPr>
      <w:r w:rsidRPr="00BF2E44">
        <w:rPr>
          <w:rFonts w:ascii="Simplified Arabic" w:hAnsi="Simplified Arabic"/>
          <w:rtl/>
        </w:rPr>
        <w:t xml:space="preserve">ولندزي ج. هول ك : </w:t>
      </w:r>
      <w:r w:rsidRPr="00F43A52">
        <w:rPr>
          <w:rFonts w:ascii="Simplified Arabic" w:hAnsi="Simplified Arabic"/>
          <w:b/>
          <w:bCs/>
          <w:u w:val="single"/>
          <w:rtl/>
        </w:rPr>
        <w:t>المصدر السابق</w:t>
      </w:r>
      <w:r w:rsidRPr="00BF2E44">
        <w:rPr>
          <w:rFonts w:ascii="Simplified Arabic" w:hAnsi="Simplified Arabic"/>
          <w:rtl/>
        </w:rPr>
        <w:t xml:space="preserve"> ، 1971، ص 196 0</w:t>
      </w:r>
    </w:p>
    <w:p w:rsidR="00EC65DE" w:rsidRPr="00BF2E44" w:rsidRDefault="00EC65DE" w:rsidP="007324D9">
      <w:pPr>
        <w:pStyle w:val="ab"/>
        <w:numPr>
          <w:ilvl w:val="0"/>
          <w:numId w:val="20"/>
        </w:numPr>
        <w:jc w:val="lowKashida"/>
        <w:rPr>
          <w:rFonts w:ascii="Simplified Arabic" w:hAnsi="Simplified Arabic"/>
        </w:rPr>
      </w:pPr>
      <w:r w:rsidRPr="00BF2E44">
        <w:rPr>
          <w:rFonts w:ascii="Simplified Arabic" w:hAnsi="Simplified Arabic"/>
          <w:rtl/>
        </w:rPr>
        <w:t xml:space="preserve">عزيز حنا داؤد  و ناظم هاشم العبيدي : </w:t>
      </w:r>
      <w:r w:rsidRPr="00F43A52">
        <w:rPr>
          <w:rFonts w:ascii="Simplified Arabic" w:hAnsi="Simplified Arabic"/>
          <w:b/>
          <w:bCs/>
          <w:u w:val="single"/>
          <w:rtl/>
        </w:rPr>
        <w:t>المصدر السابق</w:t>
      </w:r>
      <w:r w:rsidRPr="00F43A52">
        <w:rPr>
          <w:rFonts w:ascii="Simplified Arabic" w:hAnsi="Simplified Arabic"/>
          <w:rtl/>
        </w:rPr>
        <w:t xml:space="preserve">، </w:t>
      </w:r>
      <w:r w:rsidRPr="00BF2E44">
        <w:rPr>
          <w:rFonts w:ascii="Simplified Arabic" w:hAnsi="Simplified Arabic"/>
          <w:rtl/>
        </w:rPr>
        <w:t>1990، ص176 0</w:t>
      </w:r>
    </w:p>
    <w:p w:rsidR="00EC65DE" w:rsidRPr="00A971D4" w:rsidRDefault="00EC65DE" w:rsidP="00DC68DE">
      <w:pPr>
        <w:pStyle w:val="ab"/>
        <w:ind w:firstLine="720"/>
        <w:jc w:val="lowKashida"/>
      </w:pPr>
    </w:p>
  </w:footnote>
  <w:footnote w:id="56">
    <w:p w:rsidR="00EC65DE" w:rsidRPr="00BF2E44" w:rsidRDefault="00EC65DE" w:rsidP="007F786D">
      <w:pPr>
        <w:pStyle w:val="ab"/>
        <w:ind w:left="284"/>
        <w:jc w:val="lowKashida"/>
        <w:rPr>
          <w:rFonts w:ascii="Simplified Arabic" w:hAnsi="Simplified Arabic"/>
          <w:rtl/>
        </w:rPr>
      </w:pPr>
      <w:r w:rsidRPr="00BF2E44">
        <w:rPr>
          <w:rFonts w:ascii="Simplified Arabic" w:hAnsi="Simplified Arabic"/>
          <w:b/>
          <w:bCs/>
          <w:vertAlign w:val="superscript"/>
          <w:rtl/>
        </w:rPr>
        <w:t>(1)</w:t>
      </w:r>
      <w:r w:rsidRPr="00BF2E44">
        <w:rPr>
          <w:rFonts w:ascii="Simplified Arabic" w:hAnsi="Simplified Arabic"/>
          <w:rtl/>
        </w:rPr>
        <w:t xml:space="preserve"> فيصل عباس : </w:t>
      </w:r>
      <w:r w:rsidRPr="00DC68DE">
        <w:rPr>
          <w:rFonts w:ascii="Simplified Arabic" w:hAnsi="Simplified Arabic"/>
          <w:b/>
          <w:bCs/>
          <w:u w:val="single"/>
          <w:rtl/>
        </w:rPr>
        <w:t>الشخصية في ضوء التحليل النفسي</w:t>
      </w:r>
      <w:r w:rsidRPr="00BF2E44">
        <w:rPr>
          <w:rFonts w:ascii="Simplified Arabic" w:hAnsi="Simplified Arabic"/>
          <w:rtl/>
        </w:rPr>
        <w:t xml:space="preserve"> ، دار المسيرة ، بيروت، 1982، ص 182.</w:t>
      </w:r>
    </w:p>
    <w:p w:rsidR="00EC65DE" w:rsidRPr="00BF2E44" w:rsidRDefault="00EC65DE" w:rsidP="007F786D">
      <w:pPr>
        <w:pStyle w:val="ab"/>
        <w:bidi w:val="0"/>
        <w:ind w:left="284"/>
        <w:jc w:val="lowKashida"/>
        <w:rPr>
          <w:rFonts w:ascii="Simplified Arabic" w:hAnsi="Simplified Arabic"/>
        </w:rPr>
      </w:pPr>
      <w:r w:rsidRPr="00BF2E44">
        <w:rPr>
          <w:rFonts w:ascii="Simplified Arabic" w:hAnsi="Simplified Arabic"/>
          <w:b/>
          <w:bCs/>
          <w:vertAlign w:val="superscript"/>
        </w:rPr>
        <w:t>(2)</w:t>
      </w:r>
      <w:r w:rsidRPr="00BF2E44">
        <w:rPr>
          <w:rFonts w:ascii="Simplified Arabic" w:hAnsi="Simplified Arabic"/>
          <w:rtl/>
        </w:rPr>
        <w:t xml:space="preserve"> </w:t>
      </w:r>
      <w:r w:rsidRPr="00BF2E44">
        <w:rPr>
          <w:rFonts w:ascii="Simplified Arabic" w:hAnsi="Simplified Arabic"/>
        </w:rPr>
        <w:t xml:space="preserve"> Erikson , E : Childhood and society . 2nd ed . Norton and company Ins NY. 1963, p 162-169.</w:t>
      </w:r>
    </w:p>
    <w:p w:rsidR="00EC65DE" w:rsidRPr="005E05B7" w:rsidRDefault="00EC65DE" w:rsidP="007F786D">
      <w:pPr>
        <w:pStyle w:val="ad"/>
        <w:spacing w:after="0" w:line="240" w:lineRule="auto"/>
        <w:ind w:left="785"/>
        <w:jc w:val="lowKashida"/>
        <w:rPr>
          <w:rFonts w:ascii="Simplified Arabic" w:hAnsi="Simplified Arabic" w:cs="Simplified Arabic"/>
          <w:lang w:bidi="ar-IQ"/>
        </w:rPr>
      </w:pPr>
    </w:p>
    <w:p w:rsidR="00EC65DE" w:rsidRDefault="00EC65DE" w:rsidP="007F786D">
      <w:pPr>
        <w:spacing w:after="0" w:line="240" w:lineRule="auto"/>
        <w:ind w:left="288"/>
        <w:jc w:val="lowKashida"/>
      </w:pPr>
    </w:p>
    <w:p w:rsidR="00EC65DE" w:rsidRDefault="00EC65DE" w:rsidP="007F786D">
      <w:pPr>
        <w:spacing w:after="0" w:line="240" w:lineRule="auto"/>
        <w:ind w:left="288"/>
        <w:jc w:val="lowKashida"/>
        <w:rPr>
          <w:rtl/>
        </w:rPr>
      </w:pPr>
    </w:p>
    <w:p w:rsidR="00EC65DE" w:rsidRDefault="00EC65DE" w:rsidP="007F786D">
      <w:pPr>
        <w:pStyle w:val="ab"/>
        <w:jc w:val="lowKashida"/>
      </w:pPr>
    </w:p>
  </w:footnote>
  <w:footnote w:id="57">
    <w:p w:rsidR="00EC65DE" w:rsidRPr="00DC68DE" w:rsidRDefault="00EC65DE" w:rsidP="007324D9">
      <w:pPr>
        <w:pStyle w:val="ab"/>
        <w:numPr>
          <w:ilvl w:val="0"/>
          <w:numId w:val="23"/>
        </w:numPr>
        <w:jc w:val="lowKashida"/>
        <w:rPr>
          <w:rFonts w:ascii="Simplified Arabic" w:hAnsi="Simplified Arabic"/>
          <w:rtl/>
        </w:rPr>
      </w:pPr>
      <w:r w:rsidRPr="00DC68DE">
        <w:rPr>
          <w:rFonts w:ascii="Simplified Arabic" w:hAnsi="Simplified Arabic"/>
          <w:rtl/>
        </w:rPr>
        <w:t xml:space="preserve">صالح محمد علي ابو جادو :  </w:t>
      </w:r>
      <w:r w:rsidRPr="00DC68DE">
        <w:rPr>
          <w:rFonts w:ascii="Simplified Arabic" w:hAnsi="Simplified Arabic"/>
          <w:b/>
          <w:bCs/>
          <w:u w:val="single"/>
          <w:rtl/>
        </w:rPr>
        <w:t>سيكولوجية التنشئة الاجتماعية</w:t>
      </w:r>
      <w:r w:rsidRPr="00DC68DE">
        <w:rPr>
          <w:rFonts w:ascii="Simplified Arabic" w:hAnsi="Simplified Arabic"/>
          <w:b/>
          <w:bCs/>
          <w:i/>
          <w:iCs/>
          <w:rtl/>
        </w:rPr>
        <w:t xml:space="preserve"> </w:t>
      </w:r>
      <w:r w:rsidRPr="00DC68DE">
        <w:rPr>
          <w:rFonts w:ascii="Simplified Arabic" w:hAnsi="Simplified Arabic"/>
          <w:rtl/>
        </w:rPr>
        <w:t>، ط1 ، عمان ، دار المسيرة للنشر والتوزيع والطباعة ، 1998، ص 91.</w:t>
      </w:r>
    </w:p>
    <w:p w:rsidR="00EC65DE" w:rsidRPr="00DC68DE" w:rsidRDefault="00EC65DE" w:rsidP="007324D9">
      <w:pPr>
        <w:numPr>
          <w:ilvl w:val="0"/>
          <w:numId w:val="23"/>
        </w:numPr>
        <w:bidi w:val="0"/>
        <w:spacing w:after="0" w:line="360" w:lineRule="auto"/>
        <w:jc w:val="lowKashida"/>
        <w:rPr>
          <w:rFonts w:ascii="Simplified Arabic" w:hAnsi="Simplified Arabic" w:cs="Simplified Arabic"/>
          <w:sz w:val="20"/>
          <w:szCs w:val="20"/>
        </w:rPr>
      </w:pPr>
      <w:r w:rsidRPr="00DC68DE">
        <w:rPr>
          <w:rFonts w:ascii="Simplified Arabic" w:hAnsi="Simplified Arabic" w:cs="Simplified Arabic"/>
          <w:sz w:val="20"/>
          <w:szCs w:val="20"/>
        </w:rPr>
        <w:t xml:space="preserve">Archer , S.l.&amp;. Waterman , A.S. : Varieties of identify diffusions and foreclosures, </w:t>
      </w:r>
      <w:r w:rsidRPr="00DC68DE">
        <w:rPr>
          <w:rFonts w:ascii="Simplified Arabic" w:hAnsi="Simplified Arabic" w:cs="Simplified Arabic"/>
          <w:b/>
          <w:bCs/>
          <w:sz w:val="20"/>
          <w:szCs w:val="20"/>
          <w:u w:val="single"/>
        </w:rPr>
        <w:t>Journal of Adolescent Research</w:t>
      </w:r>
      <w:r w:rsidRPr="00DC68DE">
        <w:rPr>
          <w:rFonts w:ascii="Simplified Arabic" w:hAnsi="Simplified Arabic" w:cs="Simplified Arabic"/>
          <w:b/>
          <w:bCs/>
          <w:i/>
          <w:iCs/>
          <w:sz w:val="20"/>
          <w:szCs w:val="20"/>
        </w:rPr>
        <w:t xml:space="preserve">, </w:t>
      </w:r>
      <w:r w:rsidRPr="00DC68DE">
        <w:rPr>
          <w:rFonts w:ascii="Simplified Arabic" w:hAnsi="Simplified Arabic" w:cs="Simplified Arabic"/>
          <w:sz w:val="20"/>
          <w:szCs w:val="20"/>
        </w:rPr>
        <w:t xml:space="preserve">No5. 1990, p111. </w:t>
      </w:r>
    </w:p>
    <w:p w:rsidR="00EC65DE" w:rsidRPr="00DC68DE" w:rsidRDefault="00EC65DE" w:rsidP="007324D9">
      <w:pPr>
        <w:pStyle w:val="ab"/>
        <w:numPr>
          <w:ilvl w:val="0"/>
          <w:numId w:val="23"/>
        </w:numPr>
        <w:jc w:val="lowKashida"/>
        <w:rPr>
          <w:rFonts w:ascii="Simplified Arabic" w:hAnsi="Simplified Arabic"/>
          <w:rtl/>
        </w:rPr>
      </w:pPr>
      <w:r w:rsidRPr="00DC68DE">
        <w:rPr>
          <w:rFonts w:ascii="Simplified Arabic" w:hAnsi="Simplified Arabic"/>
          <w:rtl/>
        </w:rPr>
        <w:t xml:space="preserve">ريتشاردوس لازاروس : </w:t>
      </w:r>
      <w:r w:rsidRPr="00DC68DE">
        <w:rPr>
          <w:rFonts w:ascii="Simplified Arabic" w:hAnsi="Simplified Arabic"/>
          <w:u w:val="single"/>
          <w:rtl/>
        </w:rPr>
        <w:t xml:space="preserve"> </w:t>
      </w:r>
      <w:r w:rsidRPr="00DC68DE">
        <w:rPr>
          <w:rFonts w:ascii="Simplified Arabic" w:hAnsi="Simplified Arabic"/>
          <w:b/>
          <w:bCs/>
          <w:u w:val="single"/>
          <w:rtl/>
        </w:rPr>
        <w:t>الشخصية</w:t>
      </w:r>
      <w:r w:rsidRPr="00DC68DE">
        <w:rPr>
          <w:rFonts w:ascii="Simplified Arabic" w:hAnsi="Simplified Arabic"/>
          <w:b/>
          <w:bCs/>
          <w:i/>
          <w:iCs/>
          <w:rtl/>
        </w:rPr>
        <w:t xml:space="preserve"> </w:t>
      </w:r>
      <w:r w:rsidRPr="00DC68DE">
        <w:rPr>
          <w:rFonts w:ascii="Simplified Arabic" w:hAnsi="Simplified Arabic"/>
          <w:rtl/>
        </w:rPr>
        <w:t>، ترجمة سيد محمد غنيم ، دار الشروق ، بيروت،19</w:t>
      </w:r>
      <w:r w:rsidRPr="00DC68DE">
        <w:rPr>
          <w:rFonts w:ascii="Simplified Arabic" w:hAnsi="Simplified Arabic"/>
          <w:b/>
          <w:bCs/>
          <w:rtl/>
        </w:rPr>
        <w:t>8</w:t>
      </w:r>
      <w:r w:rsidRPr="00DC68DE">
        <w:rPr>
          <w:rFonts w:ascii="Simplified Arabic" w:hAnsi="Simplified Arabic"/>
          <w:rtl/>
        </w:rPr>
        <w:t>1، ص205 .</w:t>
      </w:r>
    </w:p>
    <w:p w:rsidR="00EC65DE" w:rsidRPr="00DC68DE" w:rsidRDefault="00EC65DE" w:rsidP="007324D9">
      <w:pPr>
        <w:pStyle w:val="ad"/>
        <w:numPr>
          <w:ilvl w:val="0"/>
          <w:numId w:val="23"/>
        </w:numPr>
        <w:spacing w:after="0" w:line="240" w:lineRule="auto"/>
        <w:jc w:val="lowKashida"/>
        <w:rPr>
          <w:rFonts w:ascii="Simplified Arabic" w:hAnsi="Simplified Arabic" w:cs="Simplified Arabic"/>
          <w:sz w:val="20"/>
          <w:szCs w:val="20"/>
          <w:rtl/>
        </w:rPr>
      </w:pPr>
      <w:r w:rsidRPr="00DC68DE">
        <w:rPr>
          <w:rFonts w:ascii="Simplified Arabic" w:hAnsi="Simplified Arabic" w:cs="Simplified Arabic"/>
          <w:sz w:val="20"/>
          <w:szCs w:val="20"/>
          <w:rtl/>
        </w:rPr>
        <w:t xml:space="preserve">محمد عبد الله البيلي (وآخرون) : </w:t>
      </w:r>
      <w:r w:rsidRPr="00DC68DE">
        <w:rPr>
          <w:rFonts w:ascii="Simplified Arabic" w:hAnsi="Simplified Arabic" w:cs="Simplified Arabic"/>
          <w:b/>
          <w:bCs/>
          <w:sz w:val="20"/>
          <w:szCs w:val="20"/>
          <w:u w:val="single"/>
          <w:rtl/>
        </w:rPr>
        <w:t>علم النفس التربوي وتطبيقاته</w:t>
      </w:r>
      <w:r w:rsidRPr="00DC68DE">
        <w:rPr>
          <w:rFonts w:ascii="Simplified Arabic" w:hAnsi="Simplified Arabic" w:cs="Simplified Arabic"/>
          <w:b/>
          <w:bCs/>
          <w:i/>
          <w:iCs/>
          <w:sz w:val="20"/>
          <w:szCs w:val="20"/>
          <w:rtl/>
        </w:rPr>
        <w:t xml:space="preserve"> </w:t>
      </w:r>
      <w:r w:rsidRPr="00DC68DE">
        <w:rPr>
          <w:rFonts w:ascii="Simplified Arabic" w:hAnsi="Simplified Arabic" w:cs="Simplified Arabic"/>
          <w:sz w:val="20"/>
          <w:szCs w:val="20"/>
          <w:rtl/>
        </w:rPr>
        <w:t>، ط1 ، مكتبة الفلاح ، الكويت ، 199</w:t>
      </w:r>
      <w:r w:rsidRPr="00DC68DE">
        <w:rPr>
          <w:rFonts w:ascii="Simplified Arabic" w:hAnsi="Simplified Arabic" w:cs="Simplified Arabic"/>
          <w:b/>
          <w:bCs/>
          <w:sz w:val="20"/>
          <w:szCs w:val="20"/>
          <w:rtl/>
        </w:rPr>
        <w:t>7</w:t>
      </w:r>
      <w:r w:rsidRPr="00DC68DE">
        <w:rPr>
          <w:rFonts w:ascii="Simplified Arabic" w:hAnsi="Simplified Arabic" w:cs="Simplified Arabic"/>
          <w:sz w:val="20"/>
          <w:szCs w:val="20"/>
          <w:rtl/>
        </w:rPr>
        <w:t>، ص 51-52.</w:t>
      </w:r>
    </w:p>
    <w:p w:rsidR="00EC65DE" w:rsidRDefault="00EC65DE" w:rsidP="007F786D">
      <w:pPr>
        <w:pStyle w:val="ab"/>
        <w:ind w:left="360" w:firstLine="720"/>
        <w:jc w:val="lowKashida"/>
        <w:rPr>
          <w:rtl/>
        </w:rPr>
      </w:pPr>
      <w:r>
        <w:rPr>
          <w:rtl/>
        </w:rPr>
        <w:br/>
      </w:r>
    </w:p>
  </w:footnote>
  <w:footnote w:id="58">
    <w:p w:rsidR="00EC65DE" w:rsidRDefault="00EC65DE"/>
    <w:p w:rsidR="00EC65DE" w:rsidRDefault="00EC65DE" w:rsidP="007F786D">
      <w:pPr>
        <w:pStyle w:val="ab"/>
        <w:ind w:left="720"/>
        <w:jc w:val="lowKashida"/>
      </w:pPr>
    </w:p>
  </w:footnote>
  <w:footnote w:id="59">
    <w:p w:rsidR="00EC65DE" w:rsidRPr="00AF7FCF" w:rsidRDefault="00EC65DE" w:rsidP="00AF7FCF">
      <w:pPr>
        <w:pStyle w:val="af"/>
        <w:jc w:val="left"/>
        <w:rPr>
          <w:rFonts w:ascii="Simplified Arabic" w:eastAsiaTheme="minorEastAsia" w:hAnsi="Simplified Arabic"/>
          <w:szCs w:val="20"/>
          <w:rtl/>
        </w:rPr>
      </w:pPr>
      <w:r w:rsidRPr="00AF7FCF">
        <w:rPr>
          <w:rStyle w:val="ac"/>
          <w:rFonts w:ascii="Simplified Arabic" w:hAnsi="Simplified Arabic"/>
          <w:b/>
          <w:bCs/>
          <w:szCs w:val="20"/>
          <w:rtl/>
        </w:rPr>
        <w:t>(2)</w:t>
      </w:r>
      <w:r w:rsidRPr="00AF7FCF">
        <w:rPr>
          <w:rFonts w:ascii="Simplified Arabic" w:hAnsi="Simplified Arabic"/>
          <w:szCs w:val="20"/>
          <w:rtl/>
        </w:rPr>
        <w:t xml:space="preserve"> </w:t>
      </w:r>
      <w:r w:rsidRPr="00AF7FCF">
        <w:rPr>
          <w:rFonts w:ascii="Simplified Arabic" w:eastAsiaTheme="minorEastAsia" w:hAnsi="Simplified Arabic"/>
          <w:szCs w:val="20"/>
          <w:rtl/>
        </w:rPr>
        <w:t xml:space="preserve">عباس محمود عوض :  </w:t>
      </w:r>
      <w:r w:rsidRPr="00AF7FCF">
        <w:rPr>
          <w:rFonts w:ascii="Simplified Arabic" w:eastAsiaTheme="minorEastAsia" w:hAnsi="Simplified Arabic"/>
          <w:b/>
          <w:bCs/>
          <w:szCs w:val="20"/>
          <w:u w:val="single"/>
          <w:rtl/>
        </w:rPr>
        <w:t>دراسات في علم النفس الصناعي</w:t>
      </w:r>
      <w:r w:rsidRPr="00AF7FCF">
        <w:rPr>
          <w:rFonts w:ascii="Simplified Arabic" w:eastAsiaTheme="minorEastAsia" w:hAnsi="Simplified Arabic"/>
          <w:szCs w:val="20"/>
          <w:rtl/>
        </w:rPr>
        <w:t xml:space="preserve"> ، المهني ، الاسكندرية ، دار الموفي الجامعة ، </w:t>
      </w:r>
      <w:r w:rsidRPr="00AF7FCF">
        <w:rPr>
          <w:rFonts w:ascii="Simplified Arabic" w:eastAsiaTheme="minorEastAsia" w:hAnsi="Simplified Arabic"/>
          <w:b/>
          <w:bCs/>
          <w:szCs w:val="20"/>
          <w:rtl/>
        </w:rPr>
        <w:t>1988</w:t>
      </w:r>
      <w:r w:rsidRPr="00AF7FCF">
        <w:rPr>
          <w:rFonts w:ascii="Simplified Arabic" w:eastAsiaTheme="minorEastAsia" w:hAnsi="Simplified Arabic"/>
          <w:szCs w:val="20"/>
          <w:rtl/>
        </w:rPr>
        <w:t>، ص 110-111.</w:t>
      </w:r>
    </w:p>
    <w:p w:rsidR="00EC65DE" w:rsidRPr="00AF7FCF" w:rsidRDefault="00EC65DE" w:rsidP="00AF7FCF">
      <w:pPr>
        <w:pStyle w:val="af"/>
        <w:jc w:val="left"/>
        <w:rPr>
          <w:rFonts w:ascii="Simplified Arabic" w:eastAsiaTheme="minorEastAsia" w:hAnsi="Simplified Arabic"/>
          <w:szCs w:val="20"/>
          <w:rtl/>
        </w:rPr>
      </w:pPr>
      <w:r w:rsidRPr="00AF7FCF">
        <w:rPr>
          <w:rFonts w:ascii="Simplified Arabic" w:eastAsiaTheme="minorEastAsia" w:hAnsi="Simplified Arabic"/>
          <w:b/>
          <w:bCs/>
          <w:szCs w:val="20"/>
          <w:vertAlign w:val="superscript"/>
          <w:rtl/>
        </w:rPr>
        <w:t>(2)</w:t>
      </w:r>
      <w:r w:rsidRPr="00AF7FCF">
        <w:rPr>
          <w:rFonts w:ascii="Simplified Arabic" w:eastAsiaTheme="minorEastAsia" w:hAnsi="Simplified Arabic"/>
          <w:szCs w:val="20"/>
          <w:rtl/>
        </w:rPr>
        <w:t xml:space="preserve"> عباس محمود عوض: </w:t>
      </w:r>
      <w:r w:rsidRPr="00AF7FCF">
        <w:rPr>
          <w:rFonts w:ascii="Simplified Arabic" w:eastAsiaTheme="minorEastAsia" w:hAnsi="Simplified Arabic"/>
          <w:b/>
          <w:bCs/>
          <w:szCs w:val="20"/>
          <w:u w:val="single"/>
          <w:rtl/>
        </w:rPr>
        <w:t>نفس المصدر السابق</w:t>
      </w:r>
      <w:r w:rsidRPr="00AF7FCF">
        <w:rPr>
          <w:rFonts w:ascii="Simplified Arabic" w:eastAsiaTheme="minorEastAsia" w:hAnsi="Simplified Arabic"/>
          <w:szCs w:val="20"/>
          <w:rtl/>
        </w:rPr>
        <w:t xml:space="preserve"> </w:t>
      </w:r>
      <w:r w:rsidRPr="00AF7FCF">
        <w:rPr>
          <w:rFonts w:ascii="Simplified Arabic" w:eastAsiaTheme="minorEastAsia" w:hAnsi="Simplified Arabic"/>
          <w:b/>
          <w:bCs/>
          <w:szCs w:val="20"/>
          <w:rtl/>
        </w:rPr>
        <w:t>، 1988</w:t>
      </w:r>
      <w:r w:rsidRPr="00AF7FCF">
        <w:rPr>
          <w:rFonts w:ascii="Simplified Arabic" w:eastAsiaTheme="minorEastAsia" w:hAnsi="Simplified Arabic"/>
          <w:szCs w:val="20"/>
          <w:rtl/>
        </w:rPr>
        <w:t xml:space="preserve"> ، ص22.</w:t>
      </w:r>
    </w:p>
    <w:p w:rsidR="00EC65DE" w:rsidRPr="00AF7FCF" w:rsidRDefault="00EC65DE" w:rsidP="00AF7FCF">
      <w:pPr>
        <w:pStyle w:val="af"/>
        <w:jc w:val="left"/>
        <w:rPr>
          <w:rFonts w:ascii="Simplified Arabic" w:hAnsi="Simplified Arabic"/>
          <w:szCs w:val="20"/>
          <w:rtl/>
        </w:rPr>
      </w:pPr>
      <w:r w:rsidRPr="00AF7FCF">
        <w:rPr>
          <w:rFonts w:ascii="Simplified Arabic" w:hAnsi="Simplified Arabic"/>
          <w:b/>
          <w:bCs/>
          <w:szCs w:val="20"/>
          <w:vertAlign w:val="superscript"/>
          <w:rtl/>
        </w:rPr>
        <w:t>(3)</w:t>
      </w:r>
      <w:r w:rsidRPr="00AF7FCF">
        <w:rPr>
          <w:rFonts w:ascii="Simplified Arabic" w:hAnsi="Simplified Arabic"/>
          <w:szCs w:val="20"/>
          <w:rtl/>
        </w:rPr>
        <w:t xml:space="preserve"> سعيد اسماعيل علي : </w:t>
      </w:r>
      <w:r w:rsidRPr="00AF7FCF">
        <w:rPr>
          <w:rFonts w:ascii="Simplified Arabic" w:hAnsi="Simplified Arabic"/>
          <w:b/>
          <w:bCs/>
          <w:szCs w:val="20"/>
          <w:rtl/>
        </w:rPr>
        <w:t xml:space="preserve"> </w:t>
      </w:r>
      <w:r w:rsidRPr="00AF7FCF">
        <w:rPr>
          <w:rFonts w:ascii="Simplified Arabic" w:hAnsi="Simplified Arabic"/>
          <w:b/>
          <w:bCs/>
          <w:szCs w:val="20"/>
          <w:u w:val="single"/>
          <w:rtl/>
        </w:rPr>
        <w:t>فلسفات تربوية معاصرة</w:t>
      </w:r>
      <w:r w:rsidRPr="00AF7FCF">
        <w:rPr>
          <w:rFonts w:ascii="Simplified Arabic" w:hAnsi="Simplified Arabic"/>
          <w:szCs w:val="20"/>
          <w:rtl/>
        </w:rPr>
        <w:t xml:space="preserve"> ، عالم المعرفة ، الكويت ، 1995، ص 63.</w:t>
      </w:r>
    </w:p>
    <w:p w:rsidR="00EC65DE" w:rsidRPr="00BF2E44" w:rsidRDefault="00EC65DE" w:rsidP="00AF7FCF">
      <w:pPr>
        <w:pStyle w:val="af"/>
        <w:jc w:val="left"/>
      </w:pPr>
      <w:r w:rsidRPr="00AF7FCF">
        <w:rPr>
          <w:rFonts w:ascii="Simplified Arabic" w:hAnsi="Simplified Arabic"/>
          <w:b/>
          <w:bCs/>
          <w:szCs w:val="20"/>
          <w:vertAlign w:val="superscript"/>
        </w:rPr>
        <w:t>(4)</w:t>
      </w:r>
      <w:r w:rsidRPr="00AF7FCF">
        <w:rPr>
          <w:rFonts w:ascii="Simplified Arabic" w:hAnsi="Simplified Arabic"/>
          <w:szCs w:val="20"/>
        </w:rPr>
        <w:t xml:space="preserve"> Kelemen, V.P. : “The relationship of work environment and type of student contact to burnout in selected, 1976,p 3</w:t>
      </w:r>
    </w:p>
  </w:footnote>
  <w:footnote w:id="60">
    <w:p w:rsidR="00EC65DE" w:rsidRDefault="00EC65DE"/>
    <w:p w:rsidR="00EC65DE" w:rsidRPr="000E5364" w:rsidRDefault="00EC65DE" w:rsidP="007F786D">
      <w:pPr>
        <w:pStyle w:val="ab"/>
        <w:jc w:val="lowKashida"/>
        <w:rPr>
          <w:rFonts w:ascii="Simplified Arabic" w:hAnsi="Simplified Arabic"/>
        </w:rPr>
      </w:pPr>
    </w:p>
  </w:footnote>
  <w:footnote w:id="61">
    <w:p w:rsidR="00EC65DE" w:rsidRPr="000E5364" w:rsidRDefault="00EC65DE" w:rsidP="00CF4363">
      <w:pPr>
        <w:pStyle w:val="ab"/>
        <w:jc w:val="lowKashida"/>
        <w:rPr>
          <w:rFonts w:ascii="Simplified Arabic" w:hAnsi="Simplified Arabic"/>
          <w:rtl/>
        </w:rPr>
      </w:pPr>
      <w:r w:rsidRPr="00676244">
        <w:rPr>
          <w:rFonts w:ascii="Simplified Arabic" w:hAnsi="Simplified Arabic"/>
          <w:vertAlign w:val="superscript"/>
          <w:rtl/>
        </w:rPr>
        <w:t>(1)</w:t>
      </w:r>
      <w:r w:rsidRPr="000E5364">
        <w:rPr>
          <w:rFonts w:ascii="Simplified Arabic" w:hAnsi="Simplified Arabic"/>
          <w:rtl/>
        </w:rPr>
        <w:t xml:space="preserve"> محمد باقر المجلسي</w:t>
      </w:r>
      <w:r w:rsidRPr="000E5364">
        <w:rPr>
          <w:rFonts w:ascii="Simplified Arabic" w:hAnsi="Simplified Arabic" w:hint="cs"/>
          <w:rtl/>
        </w:rPr>
        <w:t xml:space="preserve"> : </w:t>
      </w:r>
      <w:r w:rsidRPr="000E5364">
        <w:rPr>
          <w:rFonts w:ascii="Simplified Arabic" w:hAnsi="Simplified Arabic"/>
          <w:rtl/>
        </w:rPr>
        <w:t xml:space="preserve">، </w:t>
      </w:r>
      <w:r w:rsidRPr="00792F0C">
        <w:rPr>
          <w:rFonts w:ascii="Simplified Arabic" w:hAnsi="Simplified Arabic"/>
          <w:b/>
          <w:bCs/>
          <w:u w:val="single"/>
          <w:rtl/>
        </w:rPr>
        <w:t xml:space="preserve">كتاب </w:t>
      </w:r>
      <w:r>
        <w:rPr>
          <w:rFonts w:ascii="Simplified Arabic" w:hAnsi="Simplified Arabic" w:hint="cs"/>
          <w:b/>
          <w:bCs/>
          <w:u w:val="single"/>
          <w:rtl/>
        </w:rPr>
        <w:t>بحار الانوار</w:t>
      </w:r>
      <w:r w:rsidRPr="000E5364">
        <w:rPr>
          <w:rFonts w:ascii="Simplified Arabic" w:hAnsi="Simplified Arabic"/>
          <w:rtl/>
        </w:rPr>
        <w:t xml:space="preserve">، ج 72 ، ج 70، طهران ، ب ت </w:t>
      </w:r>
      <w:r w:rsidRPr="000E5364">
        <w:rPr>
          <w:rFonts w:ascii="Simplified Arabic" w:hAnsi="Simplified Arabic" w:hint="cs"/>
          <w:rtl/>
        </w:rPr>
        <w:t xml:space="preserve">، </w:t>
      </w:r>
      <w:r w:rsidRPr="000E5364">
        <w:rPr>
          <w:rFonts w:ascii="Simplified Arabic" w:hAnsi="Simplified Arabic"/>
          <w:rtl/>
        </w:rPr>
        <w:t xml:space="preserve">ص 229. </w:t>
      </w:r>
    </w:p>
  </w:footnote>
  <w:footnote w:id="62">
    <w:p w:rsidR="00EC65DE" w:rsidRPr="000E5364" w:rsidRDefault="00EC65DE" w:rsidP="007F786D">
      <w:pPr>
        <w:pStyle w:val="ab"/>
        <w:jc w:val="lowKashida"/>
        <w:rPr>
          <w:rFonts w:ascii="Simplified Arabic" w:hAnsi="Simplified Arabic"/>
        </w:rPr>
      </w:pPr>
      <w:r w:rsidRPr="000E5364">
        <w:rPr>
          <w:rStyle w:val="ac"/>
          <w:rFonts w:ascii="Simplified Arabic" w:hAnsi="Simplified Arabic"/>
          <w:rtl/>
        </w:rPr>
        <w:t>(2)</w:t>
      </w:r>
      <w:r w:rsidRPr="000E5364">
        <w:rPr>
          <w:rFonts w:ascii="Simplified Arabic" w:hAnsi="Simplified Arabic"/>
          <w:rtl/>
        </w:rPr>
        <w:t xml:space="preserve"> محمد عطية الابرشي و</w:t>
      </w:r>
      <w:r w:rsidRPr="000E5364">
        <w:rPr>
          <w:rFonts w:ascii="Simplified Arabic" w:hAnsi="Simplified Arabic" w:hint="cs"/>
          <w:rtl/>
        </w:rPr>
        <w:t xml:space="preserve"> </w:t>
      </w:r>
      <w:r w:rsidRPr="000E5364">
        <w:rPr>
          <w:rFonts w:ascii="Simplified Arabic" w:hAnsi="Simplified Arabic"/>
          <w:rtl/>
        </w:rPr>
        <w:t xml:space="preserve">حامد عبد القادر </w:t>
      </w:r>
      <w:r w:rsidRPr="000E5364">
        <w:rPr>
          <w:rFonts w:ascii="Simplified Arabic" w:hAnsi="Simplified Arabic" w:hint="cs"/>
          <w:rtl/>
        </w:rPr>
        <w:t>:</w:t>
      </w:r>
      <w:r w:rsidRPr="000E5364">
        <w:rPr>
          <w:rFonts w:ascii="Simplified Arabic" w:hAnsi="Simplified Arabic"/>
          <w:rtl/>
        </w:rPr>
        <w:t xml:space="preserve"> </w:t>
      </w:r>
      <w:r w:rsidRPr="00792F0C">
        <w:rPr>
          <w:rFonts w:ascii="Simplified Arabic" w:hAnsi="Simplified Arabic"/>
          <w:b/>
          <w:bCs/>
          <w:u w:val="single"/>
          <w:rtl/>
        </w:rPr>
        <w:t>علم النفس التربوي</w:t>
      </w:r>
      <w:r w:rsidRPr="000E5364">
        <w:rPr>
          <w:rFonts w:ascii="Simplified Arabic" w:hAnsi="Simplified Arabic"/>
          <w:rtl/>
        </w:rPr>
        <w:t xml:space="preserve"> ، ج3 ، ط4</w:t>
      </w:r>
      <w:r w:rsidRPr="000E5364">
        <w:rPr>
          <w:rFonts w:ascii="Simplified Arabic" w:hAnsi="Simplified Arabic"/>
          <w:vertAlign w:val="superscript"/>
          <w:rtl/>
        </w:rPr>
        <w:t xml:space="preserve"> </w:t>
      </w:r>
      <w:r w:rsidRPr="000E5364">
        <w:rPr>
          <w:rFonts w:ascii="Simplified Arabic" w:hAnsi="Simplified Arabic"/>
          <w:rtl/>
        </w:rPr>
        <w:t xml:space="preserve">، 1983 </w:t>
      </w:r>
      <w:r w:rsidRPr="000E5364">
        <w:rPr>
          <w:rFonts w:ascii="Simplified Arabic" w:hAnsi="Simplified Arabic" w:hint="cs"/>
          <w:rtl/>
        </w:rPr>
        <w:t xml:space="preserve">، </w:t>
      </w:r>
      <w:r w:rsidRPr="000E5364">
        <w:rPr>
          <w:rFonts w:ascii="Simplified Arabic" w:hAnsi="Simplified Arabic"/>
          <w:rtl/>
        </w:rPr>
        <w:t>ص399 .</w:t>
      </w:r>
    </w:p>
  </w:footnote>
  <w:footnote w:id="63">
    <w:p w:rsidR="00EC65DE" w:rsidRPr="000E5364" w:rsidRDefault="00EC65DE" w:rsidP="007F786D">
      <w:pPr>
        <w:pStyle w:val="ab"/>
        <w:jc w:val="lowKashida"/>
        <w:rPr>
          <w:rFonts w:ascii="Simplified Arabic" w:hAnsi="Simplified Arabic"/>
        </w:rPr>
      </w:pPr>
      <w:r w:rsidRPr="000E5364">
        <w:rPr>
          <w:rStyle w:val="ac"/>
          <w:rFonts w:ascii="Simplified Arabic" w:hAnsi="Simplified Arabic"/>
          <w:rtl/>
        </w:rPr>
        <w:t>(</w:t>
      </w:r>
      <w:r>
        <w:rPr>
          <w:rStyle w:val="ac"/>
          <w:rFonts w:ascii="Simplified Arabic" w:hAnsi="Simplified Arabic" w:hint="cs"/>
          <w:rtl/>
        </w:rPr>
        <w:t>1</w:t>
      </w:r>
      <w:r w:rsidRPr="000E5364">
        <w:rPr>
          <w:rStyle w:val="ac"/>
          <w:rFonts w:ascii="Simplified Arabic" w:hAnsi="Simplified Arabic"/>
          <w:rtl/>
        </w:rPr>
        <w:t>)</w:t>
      </w:r>
      <w:r w:rsidRPr="000E5364">
        <w:rPr>
          <w:rFonts w:ascii="Simplified Arabic" w:hAnsi="Simplified Arabic"/>
          <w:rtl/>
        </w:rPr>
        <w:t xml:space="preserve"> </w:t>
      </w:r>
      <w:r w:rsidRPr="000E5364">
        <w:rPr>
          <w:rFonts w:ascii="Simplified Arabic" w:hAnsi="Simplified Arabic" w:hint="cs"/>
          <w:rtl/>
        </w:rPr>
        <w:t>أمل</w:t>
      </w:r>
      <w:r w:rsidRPr="000E5364">
        <w:rPr>
          <w:rFonts w:ascii="Simplified Arabic" w:hAnsi="Simplified Arabic"/>
          <w:rtl/>
        </w:rPr>
        <w:t xml:space="preserve"> محمود </w:t>
      </w:r>
      <w:r w:rsidRPr="000E5364">
        <w:rPr>
          <w:rFonts w:ascii="Simplified Arabic" w:hAnsi="Simplified Arabic" w:hint="cs"/>
          <w:rtl/>
        </w:rPr>
        <w:t>ألعبيدي:</w:t>
      </w:r>
      <w:r w:rsidRPr="000E5364">
        <w:rPr>
          <w:rFonts w:ascii="Simplified Arabic" w:hAnsi="Simplified Arabic"/>
          <w:rtl/>
        </w:rPr>
        <w:t xml:space="preserve"> </w:t>
      </w:r>
      <w:r w:rsidRPr="00792F0C">
        <w:rPr>
          <w:rFonts w:ascii="Simplified Arabic" w:hAnsi="Simplified Arabic" w:hint="cs"/>
          <w:b/>
          <w:bCs/>
          <w:u w:val="single"/>
          <w:rtl/>
        </w:rPr>
        <w:t>المصدر السابق</w:t>
      </w:r>
      <w:r w:rsidRPr="000E5364">
        <w:rPr>
          <w:rFonts w:ascii="Simplified Arabic" w:hAnsi="Simplified Arabic" w:hint="cs"/>
          <w:rtl/>
        </w:rPr>
        <w:t xml:space="preserve"> </w:t>
      </w:r>
      <w:r w:rsidRPr="000E5364">
        <w:rPr>
          <w:rFonts w:ascii="Simplified Arabic" w:hAnsi="Simplified Arabic"/>
          <w:rtl/>
        </w:rPr>
        <w:t>، 2000</w:t>
      </w:r>
      <w:r w:rsidRPr="000E5364">
        <w:rPr>
          <w:rFonts w:ascii="Simplified Arabic" w:hAnsi="Simplified Arabic" w:hint="cs"/>
          <w:rtl/>
        </w:rPr>
        <w:t xml:space="preserve"> ، </w:t>
      </w:r>
      <w:r w:rsidRPr="000E5364">
        <w:rPr>
          <w:rFonts w:ascii="Simplified Arabic" w:hAnsi="Simplified Arabic"/>
          <w:rtl/>
        </w:rPr>
        <w:t>ص122.</w:t>
      </w:r>
    </w:p>
  </w:footnote>
  <w:footnote w:id="64">
    <w:p w:rsidR="00EC65DE" w:rsidRPr="000E5364" w:rsidRDefault="00EC65DE" w:rsidP="007F786D">
      <w:pPr>
        <w:pStyle w:val="ab"/>
        <w:jc w:val="lowKashida"/>
        <w:rPr>
          <w:rFonts w:ascii="Simplified Arabic" w:hAnsi="Simplified Arabic"/>
        </w:rPr>
      </w:pPr>
      <w:r w:rsidRPr="00AF7FCF">
        <w:rPr>
          <w:rStyle w:val="ac"/>
          <w:rFonts w:ascii="Simplified Arabic" w:hAnsi="Simplified Arabic"/>
          <w:rtl/>
        </w:rPr>
        <w:t>(</w:t>
      </w:r>
      <w:r w:rsidRPr="00AF7FCF">
        <w:rPr>
          <w:rStyle w:val="ac"/>
          <w:rFonts w:ascii="Simplified Arabic" w:hAnsi="Simplified Arabic" w:hint="cs"/>
          <w:rtl/>
        </w:rPr>
        <w:t>2</w:t>
      </w:r>
      <w:r w:rsidRPr="00AF7FCF">
        <w:rPr>
          <w:rStyle w:val="ac"/>
          <w:rFonts w:ascii="Simplified Arabic" w:hAnsi="Simplified Arabic"/>
          <w:rtl/>
        </w:rPr>
        <w:t>)</w:t>
      </w:r>
      <w:r w:rsidRPr="000E5364">
        <w:rPr>
          <w:rFonts w:ascii="Simplified Arabic" w:hAnsi="Simplified Arabic"/>
          <w:rtl/>
        </w:rPr>
        <w:t xml:space="preserve"> علــــي</w:t>
      </w:r>
      <w:r w:rsidRPr="000E5364">
        <w:rPr>
          <w:rFonts w:ascii="Simplified Arabic" w:hAnsi="Simplified Arabic" w:hint="cs"/>
          <w:rtl/>
        </w:rPr>
        <w:t xml:space="preserve"> </w:t>
      </w:r>
      <w:r w:rsidRPr="000E5364">
        <w:rPr>
          <w:rFonts w:ascii="Simplified Arabic" w:hAnsi="Simplified Arabic"/>
          <w:rtl/>
        </w:rPr>
        <w:t xml:space="preserve">عريان عسكر، وجعفر يعقوب </w:t>
      </w:r>
      <w:r w:rsidRPr="000E5364">
        <w:rPr>
          <w:rFonts w:ascii="Simplified Arabic" w:hAnsi="Simplified Arabic" w:hint="cs"/>
          <w:rtl/>
        </w:rPr>
        <w:t xml:space="preserve">: </w:t>
      </w:r>
      <w:r w:rsidRPr="000E5364">
        <w:rPr>
          <w:rFonts w:ascii="Simplified Arabic" w:hAnsi="Simplified Arabic"/>
          <w:rtl/>
        </w:rPr>
        <w:t xml:space="preserve">السلوك البشري في مجـــالات العمل في الكويـــــت ، </w:t>
      </w:r>
      <w:r w:rsidRPr="00CF4363">
        <w:rPr>
          <w:rFonts w:ascii="Simplified Arabic" w:hAnsi="Simplified Arabic"/>
          <w:b/>
          <w:bCs/>
          <w:u w:val="single"/>
          <w:rtl/>
        </w:rPr>
        <w:t>منشورات ذات السلاسل</w:t>
      </w:r>
      <w:r w:rsidRPr="000E5364">
        <w:rPr>
          <w:rFonts w:ascii="Simplified Arabic" w:hAnsi="Simplified Arabic"/>
          <w:rtl/>
        </w:rPr>
        <w:t xml:space="preserve"> </w:t>
      </w:r>
      <w:r w:rsidRPr="000E5364">
        <w:rPr>
          <w:rFonts w:ascii="Simplified Arabic" w:hAnsi="Simplified Arabic" w:hint="cs"/>
          <w:rtl/>
        </w:rPr>
        <w:t>،</w:t>
      </w:r>
      <w:r w:rsidRPr="000E5364">
        <w:rPr>
          <w:rFonts w:ascii="Simplified Arabic" w:hAnsi="Simplified Arabic"/>
          <w:rtl/>
        </w:rPr>
        <w:t xml:space="preserve"> لعدد 10 ، المجلد 3 ، 1982</w:t>
      </w:r>
      <w:r w:rsidRPr="000E5364">
        <w:rPr>
          <w:rFonts w:ascii="Simplified Arabic" w:hAnsi="Simplified Arabic" w:hint="cs"/>
          <w:rtl/>
        </w:rPr>
        <w:t xml:space="preserve">، </w:t>
      </w:r>
      <w:r w:rsidRPr="000E5364">
        <w:rPr>
          <w:rFonts w:ascii="Simplified Arabic" w:hAnsi="Simplified Arabic"/>
          <w:rtl/>
        </w:rPr>
        <w:t>ص 12.</w:t>
      </w:r>
    </w:p>
  </w:footnote>
  <w:footnote w:id="65">
    <w:p w:rsidR="00EC65DE" w:rsidRPr="00B42382" w:rsidRDefault="00EC65DE" w:rsidP="007F786D">
      <w:pPr>
        <w:pStyle w:val="ab"/>
        <w:jc w:val="lowKashida"/>
        <w:rPr>
          <w:rFonts w:cs="Times New Roman"/>
          <w:rtl/>
        </w:rPr>
      </w:pPr>
      <w:r w:rsidRPr="00871D79">
        <w:rPr>
          <w:rStyle w:val="ac"/>
          <w:rFonts w:cs="Times New Roman"/>
          <w:rtl/>
        </w:rPr>
        <w:t>(</w:t>
      </w:r>
      <w:r w:rsidRPr="00871D79">
        <w:rPr>
          <w:rStyle w:val="ac"/>
          <w:rFonts w:cs="Times New Roman" w:hint="cs"/>
          <w:rtl/>
        </w:rPr>
        <w:t>3</w:t>
      </w:r>
      <w:r w:rsidRPr="00871D79">
        <w:rPr>
          <w:rStyle w:val="ac"/>
          <w:rFonts w:cs="Times New Roman"/>
          <w:rtl/>
        </w:rPr>
        <w:t>)</w:t>
      </w:r>
      <w:r w:rsidRPr="005D3963">
        <w:rPr>
          <w:rFonts w:cs="Times New Roman"/>
          <w:rtl/>
        </w:rPr>
        <w:t xml:space="preserve"> محمود المرهون :  </w:t>
      </w:r>
      <w:r w:rsidRPr="005D3963">
        <w:rPr>
          <w:rFonts w:cs="Times New Roman" w:hint="cs"/>
          <w:b/>
          <w:bCs/>
          <w:u w:val="single"/>
          <w:rtl/>
        </w:rPr>
        <w:t>ا</w:t>
      </w:r>
      <w:r>
        <w:rPr>
          <w:rFonts w:cs="Times New Roman" w:hint="cs"/>
          <w:b/>
          <w:bCs/>
          <w:u w:val="single"/>
          <w:rtl/>
        </w:rPr>
        <w:t>لأداء</w:t>
      </w:r>
      <w:r w:rsidRPr="005D3963">
        <w:rPr>
          <w:rFonts w:cs="Times New Roman"/>
          <w:b/>
          <w:bCs/>
          <w:u w:val="single"/>
          <w:rtl/>
        </w:rPr>
        <w:t xml:space="preserve"> الوظيــفي لمعلمي المدارس الثانويــة فــي الكويــت وعلاقته ببعض المتغيــرات</w:t>
      </w:r>
      <w:r w:rsidRPr="005D3963">
        <w:rPr>
          <w:rFonts w:cs="Times New Roman"/>
          <w:rtl/>
        </w:rPr>
        <w:t xml:space="preserve"> ، الكويــت ، 1995، ص 314 . </w:t>
      </w:r>
    </w:p>
  </w:footnote>
  <w:footnote w:id="66">
    <w:p w:rsidR="00EC65DE" w:rsidRPr="00CF4363" w:rsidRDefault="00EC65DE" w:rsidP="007324D9">
      <w:pPr>
        <w:pStyle w:val="ab"/>
        <w:numPr>
          <w:ilvl w:val="0"/>
          <w:numId w:val="25"/>
        </w:numPr>
        <w:jc w:val="lowKashida"/>
        <w:rPr>
          <w:rFonts w:ascii="Simplified Arabic" w:hAnsi="Simplified Arabic"/>
          <w:rtl/>
        </w:rPr>
      </w:pPr>
      <w:r w:rsidRPr="00CF4363">
        <w:rPr>
          <w:rFonts w:ascii="Simplified Arabic" w:hAnsi="Simplified Arabic"/>
          <w:rtl/>
        </w:rPr>
        <w:t xml:space="preserve">فرج عبد القادر طه : </w:t>
      </w:r>
      <w:r w:rsidRPr="00CF4363">
        <w:rPr>
          <w:rFonts w:ascii="Simplified Arabic" w:hAnsi="Simplified Arabic"/>
          <w:b/>
          <w:bCs/>
          <w:u w:val="single"/>
          <w:rtl/>
        </w:rPr>
        <w:t>علم النفس الصناعي والتنظيمي</w:t>
      </w:r>
      <w:r w:rsidRPr="00CF4363">
        <w:rPr>
          <w:rFonts w:ascii="Simplified Arabic" w:hAnsi="Simplified Arabic"/>
          <w:b/>
          <w:bCs/>
          <w:rtl/>
        </w:rPr>
        <w:t xml:space="preserve"> </w:t>
      </w:r>
      <w:r w:rsidRPr="00CF4363">
        <w:rPr>
          <w:rFonts w:ascii="Simplified Arabic" w:hAnsi="Simplified Arabic"/>
          <w:rtl/>
        </w:rPr>
        <w:t>، ط31 ، القاهرة  ، دار  المعارف، 1980، ص 262.</w:t>
      </w:r>
    </w:p>
    <w:p w:rsidR="00EC65DE" w:rsidRPr="00CF4363" w:rsidRDefault="00EC65DE" w:rsidP="007324D9">
      <w:pPr>
        <w:pStyle w:val="ab"/>
        <w:numPr>
          <w:ilvl w:val="0"/>
          <w:numId w:val="25"/>
        </w:numPr>
        <w:jc w:val="lowKashida"/>
        <w:rPr>
          <w:rFonts w:ascii="Simplified Arabic" w:hAnsi="Simplified Arabic"/>
          <w:rtl/>
        </w:rPr>
      </w:pPr>
      <w:r w:rsidRPr="00CF4363">
        <w:rPr>
          <w:rFonts w:ascii="Simplified Arabic" w:hAnsi="Simplified Arabic"/>
          <w:rtl/>
        </w:rPr>
        <w:t xml:space="preserve">احمد صقر عاشور: </w:t>
      </w:r>
      <w:r w:rsidRPr="00CF4363">
        <w:rPr>
          <w:rFonts w:ascii="Simplified Arabic" w:hAnsi="Simplified Arabic"/>
          <w:b/>
          <w:bCs/>
          <w:u w:val="single"/>
          <w:rtl/>
        </w:rPr>
        <w:t>السلوك الانساني في المنظمات</w:t>
      </w:r>
      <w:r w:rsidRPr="00CF4363">
        <w:rPr>
          <w:rFonts w:ascii="Simplified Arabic" w:hAnsi="Simplified Arabic"/>
          <w:rtl/>
        </w:rPr>
        <w:t xml:space="preserve"> ، دار الجامعات المصرية ، 1978، ص50.</w:t>
      </w:r>
    </w:p>
    <w:p w:rsidR="00EC65DE" w:rsidRPr="00CF4363" w:rsidRDefault="00EC65DE" w:rsidP="007324D9">
      <w:pPr>
        <w:pStyle w:val="ab"/>
        <w:numPr>
          <w:ilvl w:val="0"/>
          <w:numId w:val="25"/>
        </w:numPr>
        <w:jc w:val="lowKashida"/>
        <w:rPr>
          <w:rFonts w:ascii="Simplified Arabic" w:hAnsi="Simplified Arabic"/>
          <w:b/>
          <w:bCs/>
          <w:vertAlign w:val="superscript"/>
        </w:rPr>
      </w:pPr>
      <w:r w:rsidRPr="00CF4363">
        <w:rPr>
          <w:rFonts w:ascii="Simplified Arabic" w:hAnsi="Simplified Arabic"/>
          <w:rtl/>
        </w:rPr>
        <w:t xml:space="preserve">احمد عزت راجح : </w:t>
      </w:r>
      <w:r w:rsidRPr="00CF4363">
        <w:rPr>
          <w:rFonts w:ascii="Simplified Arabic" w:hAnsi="Simplified Arabic"/>
          <w:b/>
          <w:bCs/>
          <w:u w:val="single"/>
          <w:rtl/>
        </w:rPr>
        <w:t>علم النفس الصناعي</w:t>
      </w:r>
      <w:r w:rsidRPr="00CF4363">
        <w:rPr>
          <w:rFonts w:ascii="Simplified Arabic" w:hAnsi="Simplified Arabic"/>
          <w:rtl/>
        </w:rPr>
        <w:t xml:space="preserve"> ، القاهرة ، الدار القومية للطباعة ، 1965، ص154.</w:t>
      </w:r>
    </w:p>
    <w:p w:rsidR="00EC65DE" w:rsidRPr="00CF4363" w:rsidRDefault="00EC65DE" w:rsidP="00CF4363">
      <w:pPr>
        <w:pStyle w:val="af1"/>
        <w:tabs>
          <w:tab w:val="left" w:pos="450"/>
        </w:tabs>
        <w:bidi/>
        <w:spacing w:line="240" w:lineRule="auto"/>
        <w:ind w:left="0"/>
        <w:jc w:val="lowKashida"/>
        <w:rPr>
          <w:rFonts w:ascii="Simplified Arabic" w:eastAsiaTheme="minorEastAsia" w:hAnsi="Simplified Arabic" w:cs="Simplified Arabic"/>
          <w:sz w:val="20"/>
          <w:szCs w:val="20"/>
          <w:lang w:bidi="ar-SA"/>
        </w:rPr>
      </w:pPr>
      <w:r w:rsidRPr="00CF4363">
        <w:rPr>
          <w:rStyle w:val="ac"/>
          <w:rFonts w:ascii="Simplified Arabic" w:hAnsi="Simplified Arabic" w:cs="Simplified Arabic"/>
          <w:b/>
          <w:bCs/>
          <w:sz w:val="20"/>
          <w:szCs w:val="20"/>
          <w:rtl/>
        </w:rPr>
        <w:t>(4)</w:t>
      </w:r>
      <w:r w:rsidRPr="00CF4363">
        <w:rPr>
          <w:rFonts w:ascii="Simplified Arabic" w:hAnsi="Simplified Arabic" w:cs="Simplified Arabic"/>
          <w:sz w:val="20"/>
          <w:szCs w:val="20"/>
          <w:rtl/>
        </w:rPr>
        <w:t xml:space="preserve"> </w:t>
      </w:r>
      <w:r w:rsidRPr="00CF4363">
        <w:rPr>
          <w:rFonts w:ascii="Simplified Arabic" w:eastAsiaTheme="minorEastAsia" w:hAnsi="Simplified Arabic" w:cs="Simplified Arabic"/>
          <w:sz w:val="20"/>
          <w:szCs w:val="20"/>
          <w:rtl/>
          <w:lang w:bidi="ar-SA"/>
        </w:rPr>
        <w:t xml:space="preserve">صالح حسن الداهري  و وهيب الكبيسي :  </w:t>
      </w:r>
      <w:r w:rsidRPr="00CF4363">
        <w:rPr>
          <w:rFonts w:ascii="Simplified Arabic" w:eastAsiaTheme="minorEastAsia" w:hAnsi="Simplified Arabic" w:cs="Simplified Arabic"/>
          <w:b/>
          <w:bCs/>
          <w:sz w:val="20"/>
          <w:szCs w:val="20"/>
          <w:u w:val="single"/>
          <w:rtl/>
          <w:lang w:bidi="ar-SA"/>
        </w:rPr>
        <w:t>المدخل في علم النفس التربوي</w:t>
      </w:r>
      <w:r w:rsidRPr="00CF4363">
        <w:rPr>
          <w:rFonts w:ascii="Simplified Arabic" w:eastAsiaTheme="minorEastAsia" w:hAnsi="Simplified Arabic" w:cs="Simplified Arabic"/>
          <w:b/>
          <w:bCs/>
          <w:sz w:val="20"/>
          <w:szCs w:val="20"/>
          <w:rtl/>
          <w:lang w:bidi="ar-SA"/>
        </w:rPr>
        <w:t xml:space="preserve"> ،</w:t>
      </w:r>
      <w:r w:rsidRPr="00CF4363">
        <w:rPr>
          <w:rFonts w:ascii="Simplified Arabic" w:eastAsiaTheme="minorEastAsia" w:hAnsi="Simplified Arabic" w:cs="Simplified Arabic"/>
          <w:sz w:val="20"/>
          <w:szCs w:val="20"/>
          <w:rtl/>
          <w:lang w:bidi="ar-SA"/>
        </w:rPr>
        <w:t xml:space="preserve"> ط1 ، دار الكندي للنشر والتوزيع ،  2000، ص 65 . </w:t>
      </w:r>
    </w:p>
  </w:footnote>
  <w:footnote w:id="67">
    <w:p w:rsidR="00EC65DE" w:rsidRDefault="00EC65DE"/>
    <w:p w:rsidR="00EC65DE" w:rsidRPr="005D3963" w:rsidRDefault="00EC65DE" w:rsidP="007F786D">
      <w:pPr>
        <w:pStyle w:val="ab"/>
        <w:jc w:val="lowKashida"/>
        <w:rPr>
          <w:rFonts w:cs="Times New Roman"/>
        </w:rPr>
      </w:pPr>
    </w:p>
  </w:footnote>
  <w:footnote w:id="68">
    <w:p w:rsidR="00EC65DE" w:rsidRDefault="00EC65DE"/>
    <w:p w:rsidR="00EC65DE" w:rsidRPr="00CF4363" w:rsidRDefault="00EC65DE" w:rsidP="00CF4363">
      <w:pPr>
        <w:pStyle w:val="ab"/>
        <w:jc w:val="lowKashida"/>
        <w:rPr>
          <w:rFonts w:ascii="Simplified Arabic" w:hAnsi="Simplified Arabic"/>
        </w:rPr>
      </w:pPr>
    </w:p>
  </w:footnote>
  <w:footnote w:id="69">
    <w:p w:rsidR="00EC65DE" w:rsidRPr="00CF4363" w:rsidRDefault="00EC65DE" w:rsidP="007F786D">
      <w:pPr>
        <w:pStyle w:val="af1"/>
        <w:tabs>
          <w:tab w:val="left" w:pos="450"/>
        </w:tabs>
        <w:bidi/>
        <w:spacing w:line="240" w:lineRule="auto"/>
        <w:ind w:left="0"/>
        <w:jc w:val="lowKashida"/>
        <w:rPr>
          <w:rFonts w:ascii="Simplified Arabic" w:eastAsiaTheme="minorEastAsia" w:hAnsi="Simplified Arabic" w:cs="Simplified Arabic"/>
          <w:sz w:val="20"/>
          <w:szCs w:val="20"/>
          <w:lang w:bidi="ar-SA"/>
        </w:rPr>
      </w:pPr>
    </w:p>
    <w:p w:rsidR="00EC65DE" w:rsidRPr="007752B8" w:rsidRDefault="00EC65DE" w:rsidP="007F786D">
      <w:pPr>
        <w:pStyle w:val="ab"/>
        <w:jc w:val="lowKashida"/>
      </w:pPr>
    </w:p>
  </w:footnote>
  <w:footnote w:id="70">
    <w:p w:rsidR="00EC65DE" w:rsidRPr="00EC5551" w:rsidRDefault="00EC65DE" w:rsidP="007F786D">
      <w:pPr>
        <w:pStyle w:val="ab"/>
        <w:jc w:val="lowKashida"/>
        <w:rPr>
          <w:rFonts w:cs="Times New Roman"/>
        </w:rPr>
      </w:pPr>
      <w:r w:rsidRPr="00E4782D">
        <w:rPr>
          <w:rStyle w:val="ac"/>
          <w:rFonts w:ascii="Simplified Arabic" w:hAnsi="Simplified Arabic"/>
          <w:b/>
          <w:bCs/>
          <w:rtl/>
        </w:rPr>
        <w:t>(1)</w:t>
      </w:r>
      <w:r w:rsidRPr="00E4782D">
        <w:rPr>
          <w:rFonts w:ascii="Simplified Arabic" w:hAnsi="Simplified Arabic"/>
          <w:rtl/>
        </w:rPr>
        <w:t xml:space="preserve"> محمد اسماعيل قيباري : </w:t>
      </w:r>
      <w:r w:rsidRPr="00E4782D">
        <w:rPr>
          <w:rFonts w:ascii="Simplified Arabic" w:hAnsi="Simplified Arabic"/>
          <w:b/>
          <w:bCs/>
          <w:u w:val="single"/>
          <w:rtl/>
        </w:rPr>
        <w:t>اسس البناء الاجتماعي</w:t>
      </w:r>
      <w:r w:rsidRPr="00E4782D">
        <w:rPr>
          <w:rFonts w:ascii="Simplified Arabic" w:hAnsi="Simplified Arabic"/>
          <w:rtl/>
        </w:rPr>
        <w:t xml:space="preserve"> ، دراسة وظيفية تكامل النظم الاجتماعية الاسكندرية ، مصر ، 1989، ص155.</w:t>
      </w:r>
    </w:p>
    <w:p w:rsidR="00EC65DE" w:rsidRPr="00E4782D" w:rsidRDefault="00EC65DE" w:rsidP="007F786D">
      <w:pPr>
        <w:pStyle w:val="ab"/>
        <w:jc w:val="lowKashida"/>
        <w:rPr>
          <w:rFonts w:ascii="Simplified Arabic" w:hAnsi="Simplified Arabic"/>
        </w:rPr>
      </w:pPr>
    </w:p>
  </w:footnote>
  <w:footnote w:id="71">
    <w:p w:rsidR="00EC65DE" w:rsidRPr="00AF0E10" w:rsidRDefault="00EC65DE" w:rsidP="00AF0E10">
      <w:pPr>
        <w:pStyle w:val="ab"/>
        <w:bidi w:val="0"/>
        <w:jc w:val="lowKashida"/>
        <w:rPr>
          <w:rFonts w:cs="Times New Roman"/>
        </w:rPr>
      </w:pPr>
      <w:r w:rsidRPr="00AF0E10">
        <w:rPr>
          <w:rStyle w:val="ac"/>
          <w:rFonts w:cs="Times New Roman"/>
          <w:b/>
          <w:bCs/>
        </w:rPr>
        <w:t>(1)</w:t>
      </w:r>
      <w:r w:rsidRPr="00AF0E10">
        <w:rPr>
          <w:rFonts w:cs="Times New Roman"/>
          <w:rtl/>
        </w:rPr>
        <w:t xml:space="preserve"> </w:t>
      </w:r>
      <w:r w:rsidRPr="00AF0E10">
        <w:rPr>
          <w:rFonts w:cs="Times New Roman"/>
        </w:rPr>
        <w:t>Dash, Dark, :  Educational Psychology, Printed in India, New Delhi , 1994, p 12-13.</w:t>
      </w:r>
    </w:p>
  </w:footnote>
  <w:footnote w:id="72">
    <w:p w:rsidR="00EC65DE" w:rsidRPr="00AF0E10" w:rsidRDefault="00EC65DE" w:rsidP="00AF0E10">
      <w:pPr>
        <w:pStyle w:val="ab"/>
        <w:jc w:val="lowKashida"/>
        <w:rPr>
          <w:rFonts w:cs="Times New Roman"/>
        </w:rPr>
      </w:pPr>
      <w:r w:rsidRPr="00AF0E10">
        <w:rPr>
          <w:rStyle w:val="ac"/>
          <w:rFonts w:cs="Times New Roman"/>
          <w:b/>
          <w:bCs/>
          <w:rtl/>
        </w:rPr>
        <w:t>(2)</w:t>
      </w:r>
      <w:r w:rsidRPr="00AF0E10">
        <w:rPr>
          <w:rFonts w:cs="Times New Roman"/>
          <w:rtl/>
        </w:rPr>
        <w:t xml:space="preserve"> محمد اسماعيل قيباري : </w:t>
      </w:r>
      <w:r w:rsidRPr="00AF0E10">
        <w:rPr>
          <w:rFonts w:cs="Times New Roman"/>
          <w:b/>
          <w:bCs/>
          <w:u w:val="single"/>
          <w:rtl/>
        </w:rPr>
        <w:t>اسس البناء الاجتماعي</w:t>
      </w:r>
      <w:r w:rsidRPr="00AF0E10">
        <w:rPr>
          <w:rFonts w:cs="Times New Roman"/>
          <w:rtl/>
        </w:rPr>
        <w:t xml:space="preserve"> ، دراسة وظيفية تكامل النظم الاجتماعية الاسكندرية ، مصر ، 1989، ص155.</w:t>
      </w:r>
    </w:p>
  </w:footnote>
  <w:footnote w:id="73">
    <w:p w:rsidR="00EC65DE" w:rsidRPr="00B05EC0" w:rsidRDefault="00EC65DE" w:rsidP="00AF0E10">
      <w:pPr>
        <w:pStyle w:val="ab"/>
        <w:jc w:val="lowKashida"/>
        <w:rPr>
          <w:rFonts w:ascii="Simplified Arabic" w:hAnsi="Simplified Arabic"/>
        </w:rPr>
      </w:pPr>
      <w:r w:rsidRPr="00AF0E10">
        <w:rPr>
          <w:rStyle w:val="ac"/>
          <w:rFonts w:cs="Times New Roman"/>
          <w:b/>
          <w:bCs/>
          <w:rtl/>
        </w:rPr>
        <w:t>(3)</w:t>
      </w:r>
      <w:r w:rsidRPr="00AF0E10">
        <w:rPr>
          <w:rFonts w:cs="Times New Roman"/>
          <w:rtl/>
        </w:rPr>
        <w:t xml:space="preserve"> نـــايفة قطامي : </w:t>
      </w:r>
      <w:r w:rsidRPr="00AF0E10">
        <w:rPr>
          <w:rFonts w:cs="Times New Roman"/>
          <w:b/>
          <w:bCs/>
          <w:u w:val="single"/>
          <w:rtl/>
        </w:rPr>
        <w:t>علم النفس المدرس</w:t>
      </w:r>
      <w:r w:rsidRPr="00AF0E10">
        <w:rPr>
          <w:rFonts w:cs="Times New Roman"/>
          <w:rtl/>
        </w:rPr>
        <w:t xml:space="preserve"> ، عمان ، الاردن ، 1999، ص3</w:t>
      </w:r>
      <w:r w:rsidRPr="00AF0E10">
        <w:rPr>
          <w:rFonts w:cs="Times New Roman"/>
          <w:b/>
          <w:bCs/>
          <w:rtl/>
        </w:rPr>
        <w:t>7</w:t>
      </w:r>
      <w:r w:rsidRPr="00AF0E10">
        <w:rPr>
          <w:rFonts w:cs="Times New Roman"/>
          <w:rtl/>
        </w:rPr>
        <w:t>.</w:t>
      </w:r>
    </w:p>
  </w:footnote>
  <w:footnote w:id="74">
    <w:p w:rsidR="00EC65DE" w:rsidRPr="00B05EC0" w:rsidRDefault="00EC65DE" w:rsidP="00AF0E10">
      <w:pPr>
        <w:pStyle w:val="ab"/>
        <w:jc w:val="lowKashida"/>
        <w:rPr>
          <w:rFonts w:ascii="Simplified Arabic" w:hAnsi="Simplified Arabic"/>
        </w:rPr>
      </w:pPr>
      <w:r w:rsidRPr="00B05EC0">
        <w:rPr>
          <w:rStyle w:val="ac"/>
          <w:rFonts w:ascii="Simplified Arabic" w:hAnsi="Simplified Arabic"/>
          <w:b/>
          <w:bCs/>
          <w:rtl/>
        </w:rPr>
        <w:t>(</w:t>
      </w:r>
      <w:r>
        <w:rPr>
          <w:rStyle w:val="ac"/>
          <w:rFonts w:ascii="Simplified Arabic" w:hAnsi="Simplified Arabic" w:hint="cs"/>
          <w:b/>
          <w:bCs/>
          <w:rtl/>
        </w:rPr>
        <w:t>1</w:t>
      </w:r>
      <w:r w:rsidRPr="00B05EC0">
        <w:rPr>
          <w:rStyle w:val="ac"/>
          <w:rFonts w:ascii="Simplified Arabic" w:hAnsi="Simplified Arabic"/>
          <w:b/>
          <w:bCs/>
          <w:rtl/>
        </w:rPr>
        <w:t>)</w:t>
      </w:r>
      <w:r w:rsidRPr="00B05EC0">
        <w:rPr>
          <w:rFonts w:ascii="Simplified Arabic" w:hAnsi="Simplified Arabic"/>
          <w:rtl/>
        </w:rPr>
        <w:t xml:space="preserve"> ماهرة </w:t>
      </w:r>
      <w:r w:rsidRPr="00B05EC0">
        <w:rPr>
          <w:rFonts w:ascii="Simplified Arabic" w:hAnsi="Simplified Arabic" w:hint="cs"/>
          <w:rtl/>
        </w:rPr>
        <w:t>أنور</w:t>
      </w:r>
      <w:r w:rsidRPr="00B05EC0">
        <w:rPr>
          <w:rFonts w:ascii="Simplified Arabic" w:hAnsi="Simplified Arabic"/>
          <w:rtl/>
        </w:rPr>
        <w:t xml:space="preserve"> </w:t>
      </w:r>
      <w:r w:rsidRPr="00B05EC0">
        <w:rPr>
          <w:rFonts w:ascii="Simplified Arabic" w:hAnsi="Simplified Arabic" w:hint="cs"/>
          <w:rtl/>
        </w:rPr>
        <w:t>إبراهيم</w:t>
      </w:r>
      <w:r w:rsidRPr="00B05EC0">
        <w:rPr>
          <w:rFonts w:ascii="Simplified Arabic" w:hAnsi="Simplified Arabic"/>
          <w:rtl/>
        </w:rPr>
        <w:t xml:space="preserve"> : مبادئ التربية ، وزارة التربية العراقية ، معهد </w:t>
      </w:r>
      <w:r w:rsidRPr="00B05EC0">
        <w:rPr>
          <w:rFonts w:ascii="Simplified Arabic" w:hAnsi="Simplified Arabic" w:hint="cs"/>
          <w:rtl/>
        </w:rPr>
        <w:t>إعداد</w:t>
      </w:r>
      <w:r w:rsidRPr="00B05EC0">
        <w:rPr>
          <w:rFonts w:ascii="Simplified Arabic" w:hAnsi="Simplified Arabic"/>
          <w:rtl/>
        </w:rPr>
        <w:t xml:space="preserve"> المعلمين ، 2000، ص 101.</w:t>
      </w:r>
    </w:p>
  </w:footnote>
  <w:footnote w:id="75">
    <w:p w:rsidR="00EC65DE" w:rsidRPr="00B05EC0" w:rsidRDefault="00EC65DE" w:rsidP="00AF0E10">
      <w:pPr>
        <w:pStyle w:val="ab"/>
        <w:jc w:val="lowKashida"/>
        <w:rPr>
          <w:rFonts w:ascii="Simplified Arabic" w:hAnsi="Simplified Arabic"/>
        </w:rPr>
      </w:pPr>
      <w:r w:rsidRPr="00B05EC0">
        <w:rPr>
          <w:rStyle w:val="ac"/>
          <w:rFonts w:ascii="Simplified Arabic" w:hAnsi="Simplified Arabic"/>
          <w:b/>
          <w:bCs/>
          <w:rtl/>
        </w:rPr>
        <w:t>(</w:t>
      </w:r>
      <w:r>
        <w:rPr>
          <w:rStyle w:val="ac"/>
          <w:rFonts w:ascii="Simplified Arabic" w:hAnsi="Simplified Arabic" w:hint="cs"/>
          <w:b/>
          <w:bCs/>
          <w:rtl/>
        </w:rPr>
        <w:t>2</w:t>
      </w:r>
      <w:r w:rsidRPr="00B05EC0">
        <w:rPr>
          <w:rStyle w:val="ac"/>
          <w:rFonts w:ascii="Simplified Arabic" w:hAnsi="Simplified Arabic"/>
          <w:b/>
          <w:bCs/>
          <w:rtl/>
        </w:rPr>
        <w:t>)</w:t>
      </w:r>
      <w:r w:rsidRPr="00B05EC0">
        <w:rPr>
          <w:rFonts w:ascii="Simplified Arabic" w:hAnsi="Simplified Arabic"/>
          <w:rtl/>
        </w:rPr>
        <w:t xml:space="preserve"> محمد مهدي الصدر: </w:t>
      </w:r>
      <w:r w:rsidRPr="00B05EC0">
        <w:rPr>
          <w:rFonts w:ascii="Simplified Arabic" w:hAnsi="Simplified Arabic" w:hint="cs"/>
          <w:b/>
          <w:bCs/>
          <w:u w:val="single"/>
          <w:rtl/>
        </w:rPr>
        <w:t>أخلاق</w:t>
      </w:r>
      <w:r w:rsidRPr="00B05EC0">
        <w:rPr>
          <w:rFonts w:ascii="Simplified Arabic" w:hAnsi="Simplified Arabic"/>
          <w:b/>
          <w:bCs/>
          <w:u w:val="single"/>
          <w:rtl/>
        </w:rPr>
        <w:t xml:space="preserve"> </w:t>
      </w:r>
      <w:r w:rsidRPr="00B05EC0">
        <w:rPr>
          <w:rFonts w:ascii="Simplified Arabic" w:hAnsi="Simplified Arabic" w:hint="cs"/>
          <w:b/>
          <w:bCs/>
          <w:u w:val="single"/>
          <w:rtl/>
        </w:rPr>
        <w:t>أهل</w:t>
      </w:r>
      <w:r w:rsidRPr="00B05EC0">
        <w:rPr>
          <w:rFonts w:ascii="Simplified Arabic" w:hAnsi="Simplified Arabic"/>
          <w:b/>
          <w:bCs/>
          <w:u w:val="single"/>
          <w:rtl/>
        </w:rPr>
        <w:t xml:space="preserve"> البيت عليهم السلام</w:t>
      </w:r>
      <w:r w:rsidRPr="00B05EC0">
        <w:rPr>
          <w:rFonts w:ascii="Simplified Arabic" w:hAnsi="Simplified Arabic"/>
          <w:rtl/>
        </w:rPr>
        <w:t xml:space="preserve"> ، ط3 ، بغداد ، دار الكتاب </w:t>
      </w:r>
      <w:r w:rsidRPr="00B05EC0">
        <w:rPr>
          <w:rFonts w:ascii="Simplified Arabic" w:hAnsi="Simplified Arabic" w:hint="cs"/>
          <w:rtl/>
        </w:rPr>
        <w:t>الإسلامي</w:t>
      </w:r>
      <w:r w:rsidRPr="00B05EC0">
        <w:rPr>
          <w:rFonts w:ascii="Simplified Arabic" w:hAnsi="Simplified Arabic"/>
          <w:rtl/>
        </w:rPr>
        <w:t xml:space="preserve"> ، مطبعة السرور ، 2004 ، ص 86.</w:t>
      </w:r>
    </w:p>
  </w:footnote>
  <w:footnote w:id="76">
    <w:p w:rsidR="00EC65DE" w:rsidRPr="00B05EC0" w:rsidRDefault="00EC65DE" w:rsidP="00AF0E10">
      <w:pPr>
        <w:pStyle w:val="ab"/>
        <w:jc w:val="lowKashida"/>
        <w:rPr>
          <w:rFonts w:ascii="Simplified Arabic" w:hAnsi="Simplified Arabic"/>
        </w:rPr>
      </w:pPr>
      <w:r w:rsidRPr="00B05EC0">
        <w:rPr>
          <w:rStyle w:val="ac"/>
          <w:rFonts w:ascii="Simplified Arabic" w:hAnsi="Simplified Arabic"/>
          <w:b/>
          <w:bCs/>
          <w:rtl/>
        </w:rPr>
        <w:t>(</w:t>
      </w:r>
      <w:r>
        <w:rPr>
          <w:rStyle w:val="ac"/>
          <w:rFonts w:ascii="Simplified Arabic" w:hAnsi="Simplified Arabic" w:hint="cs"/>
          <w:b/>
          <w:bCs/>
          <w:rtl/>
        </w:rPr>
        <w:t>3</w:t>
      </w:r>
      <w:r w:rsidRPr="00B05EC0">
        <w:rPr>
          <w:rStyle w:val="ac"/>
          <w:rFonts w:ascii="Simplified Arabic" w:hAnsi="Simplified Arabic"/>
          <w:b/>
          <w:bCs/>
          <w:rtl/>
        </w:rPr>
        <w:t>)</w:t>
      </w:r>
      <w:r w:rsidRPr="00B05EC0">
        <w:rPr>
          <w:rFonts w:ascii="Simplified Arabic" w:hAnsi="Simplified Arabic"/>
          <w:rtl/>
        </w:rPr>
        <w:t xml:space="preserve"> ناصر </w:t>
      </w:r>
      <w:r w:rsidRPr="00B05EC0">
        <w:rPr>
          <w:rFonts w:ascii="Simplified Arabic" w:hAnsi="Simplified Arabic" w:hint="cs"/>
          <w:rtl/>
        </w:rPr>
        <w:t>ألعديلي</w:t>
      </w:r>
      <w:r w:rsidRPr="00B05EC0">
        <w:rPr>
          <w:rFonts w:ascii="Simplified Arabic" w:hAnsi="Simplified Arabic"/>
          <w:rtl/>
        </w:rPr>
        <w:t xml:space="preserve"> : </w:t>
      </w:r>
      <w:r w:rsidRPr="00B05EC0">
        <w:rPr>
          <w:rFonts w:ascii="Simplified Arabic" w:hAnsi="Simplified Arabic"/>
          <w:b/>
          <w:bCs/>
          <w:u w:val="single"/>
          <w:rtl/>
        </w:rPr>
        <w:t xml:space="preserve">السلوك </w:t>
      </w:r>
      <w:r w:rsidRPr="00B05EC0">
        <w:rPr>
          <w:rFonts w:ascii="Simplified Arabic" w:hAnsi="Simplified Arabic" w:hint="cs"/>
          <w:b/>
          <w:bCs/>
          <w:u w:val="single"/>
          <w:rtl/>
        </w:rPr>
        <w:t>الإنساني</w:t>
      </w:r>
      <w:r w:rsidRPr="00B05EC0">
        <w:rPr>
          <w:rFonts w:ascii="Simplified Arabic" w:hAnsi="Simplified Arabic"/>
          <w:b/>
          <w:bCs/>
          <w:u w:val="single"/>
          <w:rtl/>
        </w:rPr>
        <w:t xml:space="preserve"> والتنظيمي</w:t>
      </w:r>
      <w:r w:rsidRPr="00B05EC0">
        <w:rPr>
          <w:rFonts w:ascii="Simplified Arabic" w:hAnsi="Simplified Arabic"/>
          <w:rtl/>
        </w:rPr>
        <w:t xml:space="preserve"> ، ط2 ،الرياض ، السعودية ،1995.</w:t>
      </w:r>
    </w:p>
  </w:footnote>
  <w:footnote w:id="77">
    <w:p w:rsidR="00EC65DE" w:rsidRPr="00B05EC0" w:rsidRDefault="00EC65DE" w:rsidP="00AF0E10">
      <w:pPr>
        <w:pStyle w:val="ab"/>
        <w:jc w:val="lowKashida"/>
        <w:rPr>
          <w:rFonts w:ascii="Simplified Arabic" w:hAnsi="Simplified Arabic"/>
        </w:rPr>
      </w:pPr>
      <w:r w:rsidRPr="00B05EC0">
        <w:rPr>
          <w:rStyle w:val="ac"/>
          <w:rFonts w:ascii="Simplified Arabic" w:hAnsi="Simplified Arabic"/>
          <w:b/>
          <w:bCs/>
          <w:rtl/>
        </w:rPr>
        <w:t>(</w:t>
      </w:r>
      <w:r>
        <w:rPr>
          <w:rStyle w:val="ac"/>
          <w:rFonts w:ascii="Simplified Arabic" w:hAnsi="Simplified Arabic" w:hint="cs"/>
          <w:b/>
          <w:bCs/>
          <w:rtl/>
        </w:rPr>
        <w:t>4</w:t>
      </w:r>
      <w:r w:rsidRPr="00B05EC0">
        <w:rPr>
          <w:rStyle w:val="ac"/>
          <w:rFonts w:ascii="Simplified Arabic" w:hAnsi="Simplified Arabic"/>
          <w:b/>
          <w:bCs/>
          <w:rtl/>
        </w:rPr>
        <w:t>)</w:t>
      </w:r>
      <w:r w:rsidRPr="00B05EC0">
        <w:rPr>
          <w:rFonts w:ascii="Simplified Arabic" w:hAnsi="Simplified Arabic"/>
          <w:rtl/>
        </w:rPr>
        <w:t xml:space="preserve"> </w:t>
      </w:r>
      <w:r w:rsidRPr="00B05EC0">
        <w:rPr>
          <w:rFonts w:ascii="Simplified Arabic" w:hAnsi="Simplified Arabic" w:hint="cs"/>
          <w:rtl/>
        </w:rPr>
        <w:t>أمل</w:t>
      </w:r>
      <w:r w:rsidRPr="00B05EC0">
        <w:rPr>
          <w:rFonts w:ascii="Simplified Arabic" w:hAnsi="Simplified Arabic"/>
          <w:rtl/>
        </w:rPr>
        <w:t xml:space="preserve"> محمود </w:t>
      </w:r>
      <w:r w:rsidRPr="00B05EC0">
        <w:rPr>
          <w:rFonts w:ascii="Simplified Arabic" w:hAnsi="Simplified Arabic" w:hint="cs"/>
          <w:rtl/>
        </w:rPr>
        <w:t>ألعبيدي</w:t>
      </w:r>
      <w:r w:rsidRPr="00B05EC0">
        <w:rPr>
          <w:rFonts w:ascii="Simplified Arabic" w:hAnsi="Simplified Arabic"/>
          <w:rtl/>
        </w:rPr>
        <w:t xml:space="preserve"> :  </w:t>
      </w:r>
      <w:r w:rsidRPr="00B05EC0">
        <w:rPr>
          <w:rFonts w:ascii="Simplified Arabic" w:hAnsi="Simplified Arabic"/>
          <w:b/>
          <w:bCs/>
          <w:u w:val="single"/>
          <w:rtl/>
        </w:rPr>
        <w:t>المصدر السابق</w:t>
      </w:r>
      <w:r w:rsidRPr="00B05EC0">
        <w:rPr>
          <w:rFonts w:ascii="Simplified Arabic" w:hAnsi="Simplified Arabic"/>
          <w:rtl/>
        </w:rPr>
        <w:t xml:space="preserve"> ، 2000 ، ص67 0</w:t>
      </w:r>
    </w:p>
  </w:footnote>
  <w:footnote w:id="78">
    <w:p w:rsidR="00EC65DE" w:rsidRPr="00A37BC4" w:rsidRDefault="00EC65DE" w:rsidP="00AF0E10">
      <w:pPr>
        <w:pStyle w:val="ab"/>
        <w:jc w:val="lowKashida"/>
        <w:rPr>
          <w:rFonts w:cs="Times New Roman"/>
        </w:rPr>
      </w:pPr>
      <w:r w:rsidRPr="00B05EC0">
        <w:rPr>
          <w:rStyle w:val="ac"/>
          <w:rFonts w:ascii="Simplified Arabic" w:hAnsi="Simplified Arabic"/>
          <w:b/>
          <w:bCs/>
          <w:rtl/>
        </w:rPr>
        <w:t>(</w:t>
      </w:r>
      <w:r>
        <w:rPr>
          <w:rStyle w:val="ac"/>
          <w:rFonts w:ascii="Simplified Arabic" w:hAnsi="Simplified Arabic" w:hint="cs"/>
          <w:b/>
          <w:bCs/>
          <w:rtl/>
        </w:rPr>
        <w:t>5</w:t>
      </w:r>
      <w:r w:rsidRPr="00B05EC0">
        <w:rPr>
          <w:rStyle w:val="ac"/>
          <w:rFonts w:ascii="Simplified Arabic" w:hAnsi="Simplified Arabic"/>
          <w:b/>
          <w:bCs/>
          <w:rtl/>
        </w:rPr>
        <w:t>)</w:t>
      </w:r>
      <w:r w:rsidRPr="00B05EC0">
        <w:rPr>
          <w:rFonts w:ascii="Simplified Arabic" w:hAnsi="Simplified Arabic"/>
          <w:rtl/>
        </w:rPr>
        <w:t xml:space="preserve"> </w:t>
      </w:r>
      <w:r w:rsidRPr="00B05EC0">
        <w:rPr>
          <w:rFonts w:ascii="Simplified Arabic" w:hAnsi="Simplified Arabic" w:hint="cs"/>
          <w:rtl/>
        </w:rPr>
        <w:t>أمل</w:t>
      </w:r>
      <w:r w:rsidRPr="00B05EC0">
        <w:rPr>
          <w:rFonts w:ascii="Simplified Arabic" w:hAnsi="Simplified Arabic"/>
          <w:rtl/>
        </w:rPr>
        <w:t xml:space="preserve"> محمود العبيدي : </w:t>
      </w:r>
      <w:r>
        <w:rPr>
          <w:rFonts w:ascii="Simplified Arabic" w:hAnsi="Simplified Arabic" w:hint="cs"/>
          <w:b/>
          <w:bCs/>
          <w:u w:val="single"/>
          <w:rtl/>
        </w:rPr>
        <w:t xml:space="preserve">نفس </w:t>
      </w:r>
      <w:r w:rsidRPr="00AF0E10">
        <w:rPr>
          <w:rFonts w:ascii="Simplified Arabic" w:hAnsi="Simplified Arabic"/>
          <w:b/>
          <w:bCs/>
          <w:u w:val="single"/>
          <w:rtl/>
        </w:rPr>
        <w:t>المصدر السابق</w:t>
      </w:r>
      <w:r w:rsidRPr="00B05EC0">
        <w:rPr>
          <w:rFonts w:ascii="Simplified Arabic" w:hAnsi="Simplified Arabic"/>
          <w:rtl/>
        </w:rPr>
        <w:t xml:space="preserve"> ، 2000، ص084</w:t>
      </w:r>
    </w:p>
  </w:footnote>
  <w:footnote w:id="79">
    <w:p w:rsidR="00EC65DE" w:rsidRPr="004E2481" w:rsidRDefault="00EC65DE" w:rsidP="00AF7FCF">
      <w:pPr>
        <w:pStyle w:val="af1"/>
        <w:tabs>
          <w:tab w:val="left" w:pos="450"/>
        </w:tabs>
        <w:bidi/>
        <w:spacing w:line="240" w:lineRule="auto"/>
        <w:ind w:left="0"/>
        <w:jc w:val="lowKashida"/>
        <w:rPr>
          <w:rFonts w:ascii="Simplified Arabic" w:hAnsi="Simplified Arabic" w:cs="Simplified Arabic"/>
          <w:sz w:val="20"/>
          <w:szCs w:val="20"/>
        </w:rPr>
      </w:pPr>
      <w:r w:rsidRPr="004E2481">
        <w:rPr>
          <w:rStyle w:val="ac"/>
          <w:rFonts w:ascii="Simplified Arabic" w:hAnsi="Simplified Arabic" w:cs="Simplified Arabic"/>
          <w:b/>
          <w:bCs/>
          <w:sz w:val="20"/>
          <w:szCs w:val="20"/>
          <w:rtl/>
        </w:rPr>
        <w:t>(</w:t>
      </w:r>
      <w:r>
        <w:rPr>
          <w:rStyle w:val="ac"/>
          <w:rFonts w:ascii="Simplified Arabic" w:hAnsi="Simplified Arabic" w:cs="Simplified Arabic" w:hint="cs"/>
          <w:b/>
          <w:bCs/>
          <w:sz w:val="20"/>
          <w:szCs w:val="20"/>
          <w:rtl/>
        </w:rPr>
        <w:t>1</w:t>
      </w:r>
      <w:r w:rsidRPr="004E2481">
        <w:rPr>
          <w:rStyle w:val="ac"/>
          <w:rFonts w:ascii="Simplified Arabic" w:hAnsi="Simplified Arabic" w:cs="Simplified Arabic"/>
          <w:b/>
          <w:bCs/>
          <w:sz w:val="20"/>
          <w:szCs w:val="20"/>
          <w:rtl/>
        </w:rPr>
        <w:t>)</w:t>
      </w:r>
      <w:r w:rsidRPr="004E2481">
        <w:rPr>
          <w:rFonts w:ascii="Simplified Arabic" w:hAnsi="Simplified Arabic" w:cs="Simplified Arabic"/>
          <w:sz w:val="20"/>
          <w:szCs w:val="20"/>
          <w:rtl/>
        </w:rPr>
        <w:t xml:space="preserve"> </w:t>
      </w:r>
      <w:r w:rsidRPr="004E2481">
        <w:rPr>
          <w:rFonts w:ascii="Simplified Arabic" w:eastAsiaTheme="minorEastAsia" w:hAnsi="Simplified Arabic" w:cs="Simplified Arabic"/>
          <w:sz w:val="20"/>
          <w:szCs w:val="20"/>
          <w:rtl/>
          <w:lang w:bidi="ar-SA"/>
        </w:rPr>
        <w:t xml:space="preserve">صلاح العبد : </w:t>
      </w:r>
      <w:r w:rsidRPr="004E2481">
        <w:rPr>
          <w:rFonts w:ascii="Simplified Arabic" w:eastAsiaTheme="minorEastAsia" w:hAnsi="Simplified Arabic" w:cs="Simplified Arabic"/>
          <w:sz w:val="20"/>
          <w:szCs w:val="20"/>
          <w:u w:val="single"/>
          <w:rtl/>
          <w:lang w:bidi="ar-SA"/>
        </w:rPr>
        <w:t>علم الاجتماع وتنمية المجتمع العربي</w:t>
      </w:r>
      <w:r w:rsidRPr="004E2481">
        <w:rPr>
          <w:rFonts w:ascii="Simplified Arabic" w:eastAsiaTheme="minorEastAsia" w:hAnsi="Simplified Arabic" w:cs="Simplified Arabic"/>
          <w:sz w:val="20"/>
          <w:szCs w:val="20"/>
          <w:rtl/>
          <w:lang w:bidi="ar-SA"/>
        </w:rPr>
        <w:t>، دار التعاون للطباعة والنشر، 1985، ص227</w:t>
      </w:r>
      <w:r w:rsidRPr="004E2481">
        <w:rPr>
          <w:rFonts w:ascii="Simplified Arabic" w:hAnsi="Simplified Arabic" w:cs="Simplified Arabic"/>
          <w:sz w:val="20"/>
          <w:szCs w:val="20"/>
          <w:rtl/>
          <w:lang w:bidi="ar-SA"/>
        </w:rPr>
        <w:t>.</w:t>
      </w:r>
    </w:p>
  </w:footnote>
  <w:footnote w:id="80">
    <w:p w:rsidR="00EC65DE" w:rsidRPr="004E2481" w:rsidRDefault="00EC65DE" w:rsidP="007F786D">
      <w:pPr>
        <w:pStyle w:val="ab"/>
        <w:bidi w:val="0"/>
        <w:jc w:val="lowKashida"/>
        <w:rPr>
          <w:rFonts w:ascii="Simplified Arabic" w:hAnsi="Simplified Arabic"/>
        </w:rPr>
      </w:pPr>
      <w:r w:rsidRPr="00B05EC0">
        <w:rPr>
          <w:rFonts w:ascii="Simplified Arabic" w:hAnsi="Simplified Arabic"/>
          <w:vertAlign w:val="superscript"/>
        </w:rPr>
        <w:t>(2)</w:t>
      </w:r>
      <w:r w:rsidRPr="004E2481">
        <w:rPr>
          <w:rFonts w:ascii="Simplified Arabic" w:hAnsi="Simplified Arabic"/>
          <w:rtl/>
        </w:rPr>
        <w:t xml:space="preserve"> </w:t>
      </w:r>
      <w:r w:rsidRPr="004E2481">
        <w:rPr>
          <w:rFonts w:ascii="Simplified Arabic" w:hAnsi="Simplified Arabic"/>
        </w:rPr>
        <w:t xml:space="preserve"> Harrison, A. :  Alanguage testing Hand Book , London the Macmillan Press,1983,p220. </w:t>
      </w:r>
    </w:p>
  </w:footnote>
  <w:footnote w:id="81">
    <w:p w:rsidR="00EC65DE" w:rsidRPr="00AF7FCF" w:rsidRDefault="00EC65DE" w:rsidP="00AF7FCF">
      <w:pPr>
        <w:pStyle w:val="af"/>
        <w:jc w:val="left"/>
        <w:rPr>
          <w:szCs w:val="20"/>
        </w:rPr>
      </w:pPr>
      <w:r w:rsidRPr="00AF7FCF">
        <w:rPr>
          <w:rStyle w:val="ac"/>
          <w:b/>
          <w:bCs/>
          <w:szCs w:val="20"/>
          <w:rtl/>
        </w:rPr>
        <w:t>(1)</w:t>
      </w:r>
      <w:r w:rsidRPr="00AF7FCF">
        <w:rPr>
          <w:szCs w:val="20"/>
          <w:rtl/>
        </w:rPr>
        <w:t xml:space="preserve"> </w:t>
      </w:r>
      <w:r w:rsidRPr="00AF7FCF">
        <w:rPr>
          <w:rFonts w:eastAsiaTheme="minorEastAsia"/>
          <w:szCs w:val="20"/>
          <w:rtl/>
        </w:rPr>
        <w:t>عبد الكريـــــــــــم محسن بــــــاقر  (</w:t>
      </w:r>
      <w:r w:rsidRPr="00AF7FCF">
        <w:rPr>
          <w:rFonts w:eastAsiaTheme="minorEastAsia" w:hint="cs"/>
          <w:szCs w:val="20"/>
          <w:rtl/>
        </w:rPr>
        <w:t>وآخرون</w:t>
      </w:r>
      <w:r w:rsidRPr="00AF7FCF">
        <w:rPr>
          <w:rFonts w:eastAsiaTheme="minorEastAsia"/>
          <w:szCs w:val="20"/>
          <w:rtl/>
        </w:rPr>
        <w:t xml:space="preserve">) : </w:t>
      </w:r>
      <w:r w:rsidRPr="00AF7FCF">
        <w:rPr>
          <w:rFonts w:eastAsiaTheme="minorEastAsia"/>
          <w:b/>
          <w:bCs/>
          <w:szCs w:val="20"/>
          <w:u w:val="single"/>
          <w:rtl/>
        </w:rPr>
        <w:t xml:space="preserve">علم النفس </w:t>
      </w:r>
      <w:r w:rsidRPr="00AF7FCF">
        <w:rPr>
          <w:rFonts w:eastAsiaTheme="minorEastAsia" w:hint="cs"/>
          <w:b/>
          <w:bCs/>
          <w:szCs w:val="20"/>
          <w:u w:val="single"/>
          <w:rtl/>
        </w:rPr>
        <w:t>الإداري</w:t>
      </w:r>
      <w:r w:rsidRPr="00AF7FCF">
        <w:rPr>
          <w:rFonts w:eastAsiaTheme="minorEastAsia"/>
          <w:b/>
          <w:bCs/>
          <w:szCs w:val="20"/>
          <w:rtl/>
        </w:rPr>
        <w:t xml:space="preserve"> ،</w:t>
      </w:r>
      <w:r w:rsidRPr="00AF7FCF">
        <w:rPr>
          <w:rFonts w:eastAsiaTheme="minorEastAsia"/>
          <w:szCs w:val="20"/>
          <w:rtl/>
        </w:rPr>
        <w:t xml:space="preserve"> هيئة المعـــــــاهد الفنيــــة ، بغداد ، دار الحكمة للطبـــــــاعة والنشر ، 1991، ص 166.</w:t>
      </w:r>
    </w:p>
    <w:p w:rsidR="00EC65DE" w:rsidRPr="006266CB" w:rsidRDefault="00EC65DE" w:rsidP="00AF7FCF">
      <w:pPr>
        <w:pStyle w:val="af"/>
        <w:jc w:val="left"/>
      </w:pPr>
      <w:r w:rsidRPr="00AF7FCF">
        <w:rPr>
          <w:rStyle w:val="ac"/>
          <w:b/>
          <w:bCs/>
          <w:szCs w:val="20"/>
          <w:rtl/>
        </w:rPr>
        <w:t>(</w:t>
      </w:r>
      <w:r w:rsidRPr="00AF7FCF">
        <w:rPr>
          <w:rStyle w:val="ac"/>
          <w:rFonts w:hint="cs"/>
          <w:b/>
          <w:bCs/>
          <w:szCs w:val="20"/>
          <w:rtl/>
        </w:rPr>
        <w:t>2</w:t>
      </w:r>
      <w:r w:rsidRPr="00AF7FCF">
        <w:rPr>
          <w:rStyle w:val="ac"/>
          <w:b/>
          <w:bCs/>
          <w:szCs w:val="20"/>
          <w:rtl/>
        </w:rPr>
        <w:t>)</w:t>
      </w:r>
      <w:r w:rsidRPr="00AF7FCF">
        <w:rPr>
          <w:rFonts w:eastAsiaTheme="minorEastAsia"/>
          <w:b/>
          <w:bCs/>
          <w:szCs w:val="20"/>
          <w:vertAlign w:val="superscript"/>
          <w:rtl/>
        </w:rPr>
        <w:t xml:space="preserve"> </w:t>
      </w:r>
      <w:r w:rsidRPr="00AF7FCF">
        <w:rPr>
          <w:rFonts w:eastAsiaTheme="minorEastAsia"/>
          <w:szCs w:val="20"/>
          <w:rtl/>
        </w:rPr>
        <w:t xml:space="preserve">مؤيد الســــــالم  و حرموش صـــــالح عــــادل : </w:t>
      </w:r>
      <w:r w:rsidRPr="00AF7FCF">
        <w:rPr>
          <w:rFonts w:eastAsiaTheme="minorEastAsia" w:hint="cs"/>
          <w:b/>
          <w:bCs/>
          <w:szCs w:val="20"/>
          <w:u w:val="single"/>
          <w:rtl/>
        </w:rPr>
        <w:t>إدارة</w:t>
      </w:r>
      <w:r w:rsidRPr="00AF7FCF">
        <w:rPr>
          <w:rFonts w:eastAsiaTheme="minorEastAsia"/>
          <w:b/>
          <w:bCs/>
          <w:szCs w:val="20"/>
          <w:u w:val="single"/>
          <w:rtl/>
        </w:rPr>
        <w:t xml:space="preserve"> الموارد البشريــــة</w:t>
      </w:r>
      <w:r w:rsidRPr="00AF7FCF">
        <w:rPr>
          <w:rFonts w:eastAsiaTheme="minorEastAsia"/>
          <w:szCs w:val="20"/>
          <w:rtl/>
        </w:rPr>
        <w:t>، جامعة الموصل ،دار الكتب للطباعة والنشر، 1981 ، ص156.</w:t>
      </w:r>
    </w:p>
  </w:footnote>
  <w:footnote w:id="82">
    <w:p w:rsidR="00EC65DE" w:rsidRPr="00BE7375" w:rsidRDefault="00EC65DE" w:rsidP="00BE7375">
      <w:pPr>
        <w:pStyle w:val="af"/>
        <w:jc w:val="lowKashida"/>
        <w:rPr>
          <w:rFonts w:ascii="Simplified Arabic" w:eastAsiaTheme="minorEastAsia" w:hAnsi="Simplified Arabic"/>
          <w:szCs w:val="20"/>
          <w:rtl/>
        </w:rPr>
      </w:pPr>
      <w:r w:rsidRPr="00BE7375">
        <w:rPr>
          <w:rStyle w:val="ac"/>
          <w:rFonts w:ascii="Simplified Arabic" w:hAnsi="Simplified Arabic"/>
          <w:b/>
          <w:bCs/>
          <w:szCs w:val="20"/>
          <w:rtl/>
        </w:rPr>
        <w:t>(1)</w:t>
      </w:r>
      <w:r w:rsidRPr="00BE7375">
        <w:rPr>
          <w:rFonts w:ascii="Simplified Arabic" w:hAnsi="Simplified Arabic"/>
          <w:szCs w:val="20"/>
          <w:rtl/>
        </w:rPr>
        <w:t xml:space="preserve"> </w:t>
      </w:r>
      <w:r w:rsidRPr="00BE7375">
        <w:rPr>
          <w:rFonts w:ascii="Simplified Arabic" w:eastAsiaTheme="minorEastAsia" w:hAnsi="Simplified Arabic"/>
          <w:szCs w:val="20"/>
          <w:rtl/>
        </w:rPr>
        <w:t xml:space="preserve">زكي محمود هاشم :  </w:t>
      </w:r>
      <w:r w:rsidRPr="00BE7375">
        <w:rPr>
          <w:rFonts w:ascii="Simplified Arabic" w:eastAsiaTheme="minorEastAsia" w:hAnsi="Simplified Arabic"/>
          <w:b/>
          <w:bCs/>
          <w:szCs w:val="20"/>
          <w:u w:val="single"/>
          <w:rtl/>
        </w:rPr>
        <w:t>ادارة الموارد البشرية</w:t>
      </w:r>
      <w:r w:rsidRPr="00BE7375">
        <w:rPr>
          <w:rFonts w:ascii="Simplified Arabic" w:eastAsiaTheme="minorEastAsia" w:hAnsi="Simplified Arabic"/>
          <w:szCs w:val="20"/>
          <w:rtl/>
        </w:rPr>
        <w:t xml:space="preserve"> ، الكويت ، ذات السلاسل للطباعة والنشر والتوزيع </w:t>
      </w:r>
      <w:r w:rsidRPr="00BE7375">
        <w:rPr>
          <w:rFonts w:ascii="Simplified Arabic" w:hAnsi="Simplified Arabic"/>
          <w:szCs w:val="20"/>
          <w:rtl/>
        </w:rPr>
        <w:t xml:space="preserve">، </w:t>
      </w:r>
      <w:r w:rsidRPr="00BE7375">
        <w:rPr>
          <w:rFonts w:ascii="Simplified Arabic" w:eastAsiaTheme="minorEastAsia" w:hAnsi="Simplified Arabic"/>
          <w:szCs w:val="20"/>
          <w:rtl/>
        </w:rPr>
        <w:t xml:space="preserve">1989، </w:t>
      </w:r>
      <w:r w:rsidRPr="00BE7375">
        <w:rPr>
          <w:rFonts w:ascii="Simplified Arabic" w:hAnsi="Simplified Arabic"/>
          <w:szCs w:val="20"/>
          <w:rtl/>
        </w:rPr>
        <w:t>ص 498</w:t>
      </w:r>
      <w:r w:rsidRPr="00BE7375">
        <w:rPr>
          <w:rFonts w:ascii="Simplified Arabic" w:eastAsiaTheme="minorEastAsia" w:hAnsi="Simplified Arabic"/>
          <w:szCs w:val="20"/>
          <w:rtl/>
        </w:rPr>
        <w:t xml:space="preserve"> </w:t>
      </w:r>
    </w:p>
    <w:p w:rsidR="00EC65DE" w:rsidRPr="00BE7375" w:rsidRDefault="00EC65DE" w:rsidP="00BE7375">
      <w:pPr>
        <w:pStyle w:val="af"/>
        <w:jc w:val="lowKashida"/>
        <w:rPr>
          <w:rFonts w:ascii="Simplified Arabic" w:hAnsi="Simplified Arabic"/>
          <w:szCs w:val="20"/>
        </w:rPr>
      </w:pPr>
      <w:r w:rsidRPr="00BE7375">
        <w:rPr>
          <w:rFonts w:ascii="Simplified Arabic" w:hAnsi="Simplified Arabic"/>
          <w:b/>
          <w:bCs/>
          <w:szCs w:val="20"/>
          <w:vertAlign w:val="superscript"/>
          <w:rtl/>
        </w:rPr>
        <w:t>(2)</w:t>
      </w:r>
      <w:r w:rsidRPr="00BE7375">
        <w:rPr>
          <w:rFonts w:ascii="Simplified Arabic" w:hAnsi="Simplified Arabic"/>
          <w:szCs w:val="20"/>
          <w:vertAlign w:val="superscript"/>
          <w:rtl/>
        </w:rPr>
        <w:t xml:space="preserve"> </w:t>
      </w:r>
      <w:r w:rsidRPr="00BE7375">
        <w:rPr>
          <w:rFonts w:ascii="Simplified Arabic" w:hAnsi="Simplified Arabic"/>
          <w:szCs w:val="20"/>
          <w:rtl/>
        </w:rPr>
        <w:t xml:space="preserve">مؤيد السالم وحرموش صالح عادل : </w:t>
      </w:r>
      <w:r w:rsidRPr="00BE7375">
        <w:rPr>
          <w:rFonts w:ascii="Simplified Arabic" w:hAnsi="Simplified Arabic"/>
          <w:b/>
          <w:bCs/>
          <w:szCs w:val="20"/>
          <w:u w:val="single"/>
          <w:rtl/>
        </w:rPr>
        <w:t>المصدر السابق</w:t>
      </w:r>
      <w:r w:rsidRPr="00BE7375">
        <w:rPr>
          <w:rFonts w:ascii="Simplified Arabic" w:hAnsi="Simplified Arabic"/>
          <w:szCs w:val="20"/>
          <w:rtl/>
        </w:rPr>
        <w:t xml:space="preserve"> ، 1981 ، ص 160 0</w:t>
      </w:r>
    </w:p>
  </w:footnote>
  <w:footnote w:id="83">
    <w:p w:rsidR="00EC65DE" w:rsidRPr="006266CB" w:rsidRDefault="00EC65DE" w:rsidP="00BE7375">
      <w:pPr>
        <w:pStyle w:val="af"/>
        <w:jc w:val="lowKashida"/>
        <w:rPr>
          <w:rFonts w:ascii="Traditional Arabic" w:hAnsi="Traditional Arabic" w:cs="Traditional Arabic"/>
        </w:rPr>
      </w:pPr>
      <w:r w:rsidRPr="00BE7375">
        <w:rPr>
          <w:rStyle w:val="ac"/>
          <w:rFonts w:ascii="Simplified Arabic" w:hAnsi="Simplified Arabic"/>
          <w:b/>
          <w:bCs/>
          <w:szCs w:val="20"/>
          <w:rtl/>
        </w:rPr>
        <w:t>(3)</w:t>
      </w:r>
      <w:r w:rsidRPr="00BE7375">
        <w:rPr>
          <w:rFonts w:ascii="Simplified Arabic" w:eastAsiaTheme="minorEastAsia" w:hAnsi="Simplified Arabic"/>
          <w:szCs w:val="20"/>
          <w:rtl/>
        </w:rPr>
        <w:t xml:space="preserve"> احمد حربي حسن : </w:t>
      </w:r>
      <w:r w:rsidRPr="00BE7375">
        <w:rPr>
          <w:rFonts w:ascii="Simplified Arabic" w:eastAsiaTheme="minorEastAsia" w:hAnsi="Simplified Arabic"/>
          <w:b/>
          <w:bCs/>
          <w:szCs w:val="20"/>
          <w:u w:val="single"/>
          <w:rtl/>
        </w:rPr>
        <w:t>علم المنظمة</w:t>
      </w:r>
      <w:r w:rsidRPr="00BE7375">
        <w:rPr>
          <w:rFonts w:ascii="Simplified Arabic" w:eastAsiaTheme="minorEastAsia" w:hAnsi="Simplified Arabic"/>
          <w:b/>
          <w:bCs/>
          <w:szCs w:val="20"/>
          <w:rtl/>
        </w:rPr>
        <w:t xml:space="preserve"> </w:t>
      </w:r>
      <w:r w:rsidRPr="00BE7375">
        <w:rPr>
          <w:rFonts w:ascii="Simplified Arabic" w:eastAsiaTheme="minorEastAsia" w:hAnsi="Simplified Arabic"/>
          <w:szCs w:val="20"/>
          <w:rtl/>
        </w:rPr>
        <w:t>، جامعة الموصل ، دار الكتب للطباعة والنشر، 1989،  ص167 .</w:t>
      </w:r>
    </w:p>
  </w:footnote>
  <w:footnote w:id="84">
    <w:p w:rsidR="00EC65DE" w:rsidRPr="00BE7375" w:rsidRDefault="00EC65DE" w:rsidP="007F786D">
      <w:pPr>
        <w:pStyle w:val="ab"/>
        <w:jc w:val="lowKashida"/>
        <w:rPr>
          <w:rFonts w:ascii="Simplified Arabic" w:hAnsi="Simplified Arabic"/>
        </w:rPr>
      </w:pPr>
      <w:r w:rsidRPr="00BE7375">
        <w:rPr>
          <w:rStyle w:val="ac"/>
          <w:rFonts w:ascii="Simplified Arabic" w:hAnsi="Simplified Arabic"/>
          <w:b/>
          <w:bCs/>
          <w:rtl/>
        </w:rPr>
        <w:t>(1)</w:t>
      </w:r>
      <w:r w:rsidRPr="00BE7375">
        <w:rPr>
          <w:rFonts w:ascii="Simplified Arabic" w:hAnsi="Simplified Arabic"/>
          <w:rtl/>
        </w:rPr>
        <w:t xml:space="preserve"> ابراهيم عبد الهادي الزبيدي : </w:t>
      </w:r>
      <w:r w:rsidRPr="00BE7375">
        <w:rPr>
          <w:rFonts w:ascii="Simplified Arabic" w:hAnsi="Simplified Arabic"/>
          <w:b/>
          <w:bCs/>
          <w:u w:val="single"/>
          <w:rtl/>
        </w:rPr>
        <w:t>علم النفس الصناعي</w:t>
      </w:r>
      <w:r w:rsidRPr="00BE7375">
        <w:rPr>
          <w:rFonts w:ascii="Simplified Arabic" w:hAnsi="Simplified Arabic"/>
          <w:rtl/>
        </w:rPr>
        <w:t xml:space="preserve"> ، وزارة التعليم العالي والبحث العلمي ، هيئة المعاهد الفنية ، دار الحكمة للطباعة والنشر ، بغداد ، 1991 ، ص124.</w:t>
      </w:r>
    </w:p>
  </w:footnote>
  <w:footnote w:id="85">
    <w:p w:rsidR="00EC65DE" w:rsidRPr="00BE7375" w:rsidRDefault="00EC65DE" w:rsidP="00BE7375">
      <w:pPr>
        <w:pStyle w:val="af"/>
        <w:jc w:val="lowKashida"/>
        <w:rPr>
          <w:sz w:val="16"/>
          <w:szCs w:val="16"/>
        </w:rPr>
      </w:pPr>
      <w:r w:rsidRPr="00BE7375">
        <w:rPr>
          <w:rStyle w:val="ac"/>
          <w:rFonts w:ascii="Simplified Arabic" w:hAnsi="Simplified Arabic"/>
          <w:b/>
          <w:bCs/>
          <w:sz w:val="14"/>
          <w:szCs w:val="20"/>
          <w:rtl/>
        </w:rPr>
        <w:t>(1</w:t>
      </w:r>
      <w:r w:rsidRPr="00BE7375">
        <w:rPr>
          <w:b/>
          <w:bCs/>
          <w:sz w:val="14"/>
          <w:szCs w:val="20"/>
          <w:vertAlign w:val="superscript"/>
          <w:rtl/>
        </w:rPr>
        <w:t>)</w:t>
      </w:r>
      <w:r w:rsidRPr="00BE7375">
        <w:rPr>
          <w:sz w:val="14"/>
          <w:szCs w:val="20"/>
          <w:rtl/>
        </w:rPr>
        <w:t xml:space="preserve"> عمر الشيخ وجهاد صليبي   :  دور الجامعة الأردنية في تنمية اتجاهات الحداثة عند طلبتها ، </w:t>
      </w:r>
      <w:r w:rsidRPr="00BE7375">
        <w:rPr>
          <w:b/>
          <w:bCs/>
          <w:sz w:val="14"/>
          <w:szCs w:val="20"/>
          <w:u w:val="single"/>
          <w:rtl/>
        </w:rPr>
        <w:t>مجلة العلوم الاجتماعية</w:t>
      </w:r>
      <w:r w:rsidRPr="00BE7375">
        <w:rPr>
          <w:sz w:val="14"/>
          <w:szCs w:val="20"/>
          <w:u w:val="single"/>
          <w:rtl/>
        </w:rPr>
        <w:t xml:space="preserve"> </w:t>
      </w:r>
      <w:r w:rsidRPr="00BE7375">
        <w:rPr>
          <w:sz w:val="14"/>
          <w:szCs w:val="20"/>
          <w:rtl/>
        </w:rPr>
        <w:t>، مجلد 14، عدد14 ، 19</w:t>
      </w:r>
      <w:r w:rsidRPr="00BE7375">
        <w:rPr>
          <w:b/>
          <w:bCs/>
          <w:sz w:val="14"/>
          <w:szCs w:val="20"/>
          <w:rtl/>
        </w:rPr>
        <w:t>8</w:t>
      </w:r>
      <w:r w:rsidRPr="00BE7375">
        <w:rPr>
          <w:sz w:val="14"/>
          <w:szCs w:val="20"/>
          <w:rtl/>
        </w:rPr>
        <w:t>6، ص 1</w:t>
      </w:r>
      <w:r w:rsidRPr="00BE7375">
        <w:rPr>
          <w:b/>
          <w:bCs/>
          <w:sz w:val="14"/>
          <w:szCs w:val="20"/>
          <w:rtl/>
        </w:rPr>
        <w:t>7</w:t>
      </w:r>
      <w:r w:rsidRPr="00BE7375">
        <w:rPr>
          <w:sz w:val="14"/>
          <w:szCs w:val="20"/>
          <w:rtl/>
        </w:rPr>
        <w:t>5- 20</w:t>
      </w:r>
      <w:r w:rsidRPr="00BE7375">
        <w:rPr>
          <w:b/>
          <w:bCs/>
          <w:sz w:val="14"/>
          <w:szCs w:val="20"/>
          <w:rtl/>
        </w:rPr>
        <w:t>8</w:t>
      </w:r>
      <w:r w:rsidRPr="00BE7375">
        <w:rPr>
          <w:sz w:val="14"/>
          <w:szCs w:val="20"/>
          <w:rtl/>
        </w:rPr>
        <w:t>.</w:t>
      </w:r>
    </w:p>
  </w:footnote>
  <w:footnote w:id="86">
    <w:p w:rsidR="00EC65DE" w:rsidRPr="00296AF6" w:rsidRDefault="00EC65DE" w:rsidP="00554A08">
      <w:pPr>
        <w:pStyle w:val="af"/>
        <w:jc w:val="lowKashida"/>
        <w:rPr>
          <w:sz w:val="22"/>
          <w:szCs w:val="22"/>
        </w:rPr>
      </w:pPr>
      <w:r w:rsidRPr="00BE7375">
        <w:rPr>
          <w:rStyle w:val="ac"/>
          <w:rFonts w:ascii="Simplified Arabic" w:hAnsi="Simplified Arabic"/>
          <w:sz w:val="14"/>
          <w:szCs w:val="20"/>
          <w:rtl/>
        </w:rPr>
        <w:t>(2)</w:t>
      </w:r>
      <w:r w:rsidRPr="00BE7375">
        <w:rPr>
          <w:sz w:val="14"/>
          <w:szCs w:val="20"/>
          <w:rtl/>
        </w:rPr>
        <w:t xml:space="preserve"> 0</w:t>
      </w:r>
      <w:r w:rsidRPr="00554A08">
        <w:rPr>
          <w:rFonts w:ascii="Simplified Arabic" w:hAnsi="Simplified Arabic"/>
          <w:szCs w:val="20"/>
          <w:rtl/>
        </w:rPr>
        <w:t xml:space="preserve"> </w:t>
      </w:r>
      <w:r w:rsidRPr="00DF380D">
        <w:rPr>
          <w:rFonts w:ascii="Simplified Arabic" w:hAnsi="Simplified Arabic"/>
          <w:szCs w:val="20"/>
          <w:rtl/>
        </w:rPr>
        <w:t xml:space="preserve">احمد وعدالله </w:t>
      </w:r>
      <w:r>
        <w:rPr>
          <w:rFonts w:ascii="Simplified Arabic" w:hAnsi="Simplified Arabic" w:hint="cs"/>
          <w:szCs w:val="20"/>
          <w:rtl/>
        </w:rPr>
        <w:t xml:space="preserve">و </w:t>
      </w:r>
      <w:r w:rsidRPr="00DF380D">
        <w:rPr>
          <w:rFonts w:ascii="Simplified Arabic" w:hAnsi="Simplified Arabic"/>
          <w:szCs w:val="20"/>
          <w:rtl/>
        </w:rPr>
        <w:t xml:space="preserve">حمدالله أمين الطريا : </w:t>
      </w:r>
      <w:r w:rsidRPr="00DF380D">
        <w:rPr>
          <w:rFonts w:ascii="Simplified Arabic" w:hAnsi="Simplified Arabic"/>
          <w:b/>
          <w:bCs/>
          <w:szCs w:val="20"/>
          <w:u w:val="single"/>
          <w:rtl/>
        </w:rPr>
        <w:t>المصدر السابق</w:t>
      </w:r>
      <w:r w:rsidRPr="00DF380D">
        <w:rPr>
          <w:rFonts w:ascii="Simplified Arabic" w:hAnsi="Simplified Arabic"/>
          <w:szCs w:val="20"/>
          <w:rtl/>
        </w:rPr>
        <w:t xml:space="preserve"> ، 2001 ، ص 3</w:t>
      </w:r>
      <w:r>
        <w:rPr>
          <w:rFonts w:ascii="Simplified Arabic" w:hAnsi="Simplified Arabic" w:hint="cs"/>
          <w:szCs w:val="20"/>
          <w:rtl/>
        </w:rPr>
        <w:t>3</w:t>
      </w:r>
      <w:r w:rsidRPr="00DF380D">
        <w:rPr>
          <w:rFonts w:ascii="Simplified Arabic" w:hAnsi="Simplified Arabic"/>
          <w:shadow/>
          <w:szCs w:val="20"/>
          <w:rtl/>
        </w:rPr>
        <w:t xml:space="preserve"> 0</w:t>
      </w:r>
    </w:p>
  </w:footnote>
  <w:footnote w:id="87">
    <w:p w:rsidR="00EC65DE" w:rsidRPr="000E5364" w:rsidRDefault="00EC65DE" w:rsidP="00FD5FF4">
      <w:pPr>
        <w:pStyle w:val="ab"/>
        <w:bidi w:val="0"/>
        <w:spacing w:line="276" w:lineRule="auto"/>
        <w:jc w:val="lowKashida"/>
        <w:rPr>
          <w:rFonts w:ascii="Simplified Arabic" w:hAnsi="Simplified Arabic"/>
        </w:rPr>
      </w:pPr>
      <w:r w:rsidRPr="000E5364">
        <w:rPr>
          <w:rStyle w:val="ac"/>
          <w:rFonts w:ascii="Simplified Arabic" w:hAnsi="Simplified Arabic"/>
        </w:rPr>
        <w:t>(</w:t>
      </w:r>
      <w:r>
        <w:rPr>
          <w:rStyle w:val="ac"/>
          <w:rFonts w:ascii="Simplified Arabic" w:hAnsi="Simplified Arabic"/>
        </w:rPr>
        <w:t>1</w:t>
      </w:r>
      <w:r w:rsidRPr="000E5364">
        <w:rPr>
          <w:rStyle w:val="ac"/>
          <w:rFonts w:ascii="Simplified Arabic" w:hAnsi="Simplified Arabic"/>
        </w:rPr>
        <w:t>)</w:t>
      </w:r>
      <w:r w:rsidRPr="000E5364">
        <w:rPr>
          <w:rFonts w:ascii="Simplified Arabic" w:hAnsi="Simplified Arabic"/>
          <w:rtl/>
        </w:rPr>
        <w:t xml:space="preserve">  </w:t>
      </w:r>
      <w:r w:rsidRPr="00B86D52">
        <w:rPr>
          <w:rFonts w:cs="Times New Roman"/>
        </w:rPr>
        <w:t>Inkeles, A. &amp; Smith D.: Becoming Modern Individual Change in Six Developing Countries.</w:t>
      </w:r>
      <w:r w:rsidRPr="00B86D52">
        <w:rPr>
          <w:rFonts w:cs="Times New Roman"/>
          <w:shadow/>
        </w:rPr>
        <w:t xml:space="preserve"> </w:t>
      </w:r>
      <w:r w:rsidRPr="00B86D52">
        <w:rPr>
          <w:rFonts w:cs="Times New Roman"/>
        </w:rPr>
        <w:t>2nd.ed. America: Harvard University Press ,1976</w:t>
      </w:r>
      <w:r w:rsidRPr="00B86D52">
        <w:rPr>
          <w:rFonts w:cs="Times New Roman"/>
          <w:rtl/>
        </w:rPr>
        <w:t xml:space="preserve"> </w:t>
      </w:r>
      <w:r w:rsidRPr="00B86D52">
        <w:rPr>
          <w:rFonts w:cs="Times New Roman"/>
        </w:rPr>
        <w:t>, p 1-15.</w:t>
      </w:r>
    </w:p>
    <w:p w:rsidR="00EC65DE" w:rsidRPr="000E5364" w:rsidRDefault="00EC65DE" w:rsidP="00FD5FF4">
      <w:pPr>
        <w:pStyle w:val="ab"/>
        <w:spacing w:line="276" w:lineRule="auto"/>
        <w:jc w:val="lowKashida"/>
        <w:rPr>
          <w:rFonts w:ascii="Simplified Arabic" w:hAnsi="Simplified Arabic"/>
        </w:rPr>
      </w:pPr>
    </w:p>
  </w:footnote>
  <w:footnote w:id="88">
    <w:p w:rsidR="00EC65DE" w:rsidRPr="00BE7375" w:rsidRDefault="00EC65DE" w:rsidP="007F786D">
      <w:pPr>
        <w:pStyle w:val="ab"/>
        <w:jc w:val="lowKashida"/>
        <w:rPr>
          <w:rFonts w:ascii="Simplified Arabic" w:hAnsi="Simplified Arabic"/>
          <w:sz w:val="22"/>
          <w:szCs w:val="22"/>
        </w:rPr>
      </w:pPr>
      <w:r w:rsidRPr="00BE7375">
        <w:rPr>
          <w:rStyle w:val="ac"/>
          <w:rFonts w:ascii="Simplified Arabic" w:hAnsi="Simplified Arabic"/>
          <w:b/>
          <w:bCs/>
          <w:rtl/>
        </w:rPr>
        <w:t>(1</w:t>
      </w:r>
      <w:r w:rsidRPr="00BE7375">
        <w:rPr>
          <w:rFonts w:ascii="Simplified Arabic" w:hAnsi="Simplified Arabic"/>
          <w:b/>
          <w:bCs/>
          <w:vertAlign w:val="superscript"/>
          <w:rtl/>
        </w:rPr>
        <w:t>)</w:t>
      </w:r>
      <w:r w:rsidRPr="00BE7375">
        <w:rPr>
          <w:rFonts w:ascii="Simplified Arabic" w:hAnsi="Simplified Arabic"/>
          <w:rtl/>
        </w:rPr>
        <w:t xml:space="preserve"> نجاح عبد الرحيم محمد :  التوافق المهني وعلاقته بموقع الضبط لدى مدرسي المرحلة الثانوية ،  بغداد ،  جامعة بغداد ، كلية التربية ، ابن الهيثم، رسالة ماجستير (غير منشورة) ، 1999، ص 43.</w:t>
      </w:r>
    </w:p>
  </w:footnote>
  <w:footnote w:id="89">
    <w:p w:rsidR="00EC65DE" w:rsidRPr="001109BC" w:rsidRDefault="00EC65DE" w:rsidP="00E500AE">
      <w:pPr>
        <w:pStyle w:val="ab"/>
        <w:jc w:val="lowKashida"/>
        <w:rPr>
          <w:rFonts w:ascii="Simplified Arabic" w:hAnsi="Simplified Arabic"/>
          <w:rtl/>
        </w:rPr>
      </w:pPr>
      <w:r w:rsidRPr="001109BC">
        <w:rPr>
          <w:rStyle w:val="ac"/>
          <w:rFonts w:ascii="Simplified Arabic" w:hAnsi="Simplified Arabic"/>
          <w:b/>
          <w:bCs/>
          <w:rtl/>
        </w:rPr>
        <w:t>(1)</w:t>
      </w:r>
      <w:r w:rsidRPr="001109BC">
        <w:rPr>
          <w:rFonts w:ascii="Simplified Arabic" w:hAnsi="Simplified Arabic"/>
          <w:rtl/>
        </w:rPr>
        <w:t xml:space="preserve"> فاطمة على محمد ياسين : الرضا الوظيفي لمديرات المدارس الثانوية في الاردن ، رسالة ماجستير ( غير منشورة ) الجامعة الاردنية، 1991، ص445-447.</w:t>
      </w:r>
    </w:p>
    <w:p w:rsidR="00EC65DE" w:rsidRPr="00032154" w:rsidRDefault="00EC65DE" w:rsidP="00E500AE">
      <w:pPr>
        <w:pStyle w:val="ab"/>
        <w:jc w:val="lowKashida"/>
        <w:rPr>
          <w:rFonts w:cs="Times New Roman"/>
          <w:b/>
          <w:bCs/>
          <w:vertAlign w:val="superscript"/>
        </w:rPr>
      </w:pPr>
      <w:r w:rsidRPr="001109BC">
        <w:rPr>
          <w:rFonts w:ascii="Simplified Arabic" w:hAnsi="Simplified Arabic"/>
          <w:b/>
          <w:bCs/>
          <w:vertAlign w:val="superscript"/>
          <w:rtl/>
        </w:rPr>
        <w:t>(2)</w:t>
      </w:r>
      <w:r w:rsidRPr="001109BC">
        <w:rPr>
          <w:rFonts w:ascii="Simplified Arabic" w:hAnsi="Simplified Arabic"/>
          <w:rtl/>
        </w:rPr>
        <w:t xml:space="preserve"> خالد العمري  : "الرضا الوظيفي لمديري المدارس في الاردن وعلاقته ببعض الخصائص الديموغرافية والوظيفة للمدير" ، </w:t>
      </w:r>
      <w:r w:rsidRPr="001109BC">
        <w:rPr>
          <w:rFonts w:ascii="Simplified Arabic" w:hAnsi="Simplified Arabic"/>
          <w:b/>
          <w:bCs/>
          <w:u w:val="single"/>
          <w:rtl/>
        </w:rPr>
        <w:t>مجلة مؤتة للبحوث والدراسات</w:t>
      </w:r>
      <w:r w:rsidRPr="001109BC">
        <w:rPr>
          <w:rFonts w:ascii="Simplified Arabic" w:hAnsi="Simplified Arabic"/>
          <w:rtl/>
        </w:rPr>
        <w:t>، المجلد 7 ، العدد 2 ،1991، ص 15-28.</w:t>
      </w:r>
    </w:p>
  </w:footnote>
  <w:footnote w:id="90">
    <w:p w:rsidR="00EC65DE" w:rsidRDefault="00EC65DE" w:rsidP="00E500AE"/>
    <w:p w:rsidR="00EC65DE" w:rsidRPr="00FF76A2" w:rsidRDefault="00EC65DE" w:rsidP="00E500AE">
      <w:pPr>
        <w:pStyle w:val="ab"/>
        <w:jc w:val="lowKashida"/>
        <w:rPr>
          <w:rFonts w:ascii="Simplified Arabic" w:hAnsi="Simplified Arabic"/>
          <w:sz w:val="22"/>
          <w:szCs w:val="22"/>
        </w:rPr>
      </w:pPr>
    </w:p>
  </w:footnote>
  <w:footnote w:id="91">
    <w:p w:rsidR="00EC65DE" w:rsidRPr="003A558F" w:rsidRDefault="00EC65DE" w:rsidP="00E500AE">
      <w:pPr>
        <w:spacing w:after="0" w:line="240" w:lineRule="auto"/>
        <w:ind w:right="720"/>
        <w:jc w:val="lowKashida"/>
        <w:rPr>
          <w:rFonts w:ascii="Simplified Arabic" w:hAnsi="Simplified Arabic" w:cs="Simplified Arabic"/>
          <w:sz w:val="20"/>
          <w:szCs w:val="20"/>
        </w:rPr>
      </w:pPr>
      <w:r w:rsidRPr="003A558F">
        <w:rPr>
          <w:rStyle w:val="ac"/>
          <w:rFonts w:ascii="Simplified Arabic" w:hAnsi="Simplified Arabic" w:cs="Simplified Arabic"/>
          <w:b/>
          <w:bCs/>
          <w:sz w:val="20"/>
          <w:szCs w:val="20"/>
          <w:rtl/>
        </w:rPr>
        <w:t>(1</w:t>
      </w:r>
      <w:r w:rsidRPr="003A558F">
        <w:rPr>
          <w:rFonts w:ascii="Simplified Arabic" w:hAnsi="Simplified Arabic" w:cs="Simplified Arabic"/>
          <w:b/>
          <w:bCs/>
          <w:sz w:val="20"/>
          <w:szCs w:val="20"/>
          <w:vertAlign w:val="superscript"/>
          <w:rtl/>
        </w:rPr>
        <w:t>)</w:t>
      </w:r>
      <w:r w:rsidRPr="003A558F">
        <w:rPr>
          <w:rFonts w:ascii="Simplified Arabic" w:hAnsi="Simplified Arabic" w:cs="Simplified Arabic"/>
          <w:sz w:val="20"/>
          <w:szCs w:val="20"/>
          <w:rtl/>
        </w:rPr>
        <w:t xml:space="preserve"> خالد العمري : </w:t>
      </w:r>
      <w:r w:rsidRPr="00E500AE">
        <w:rPr>
          <w:rFonts w:ascii="Simplified Arabic" w:hAnsi="Simplified Arabic" w:cs="Simplified Arabic"/>
          <w:b/>
          <w:bCs/>
          <w:sz w:val="20"/>
          <w:szCs w:val="20"/>
          <w:u w:val="single"/>
          <w:rtl/>
        </w:rPr>
        <w:t>المصدر السابق</w:t>
      </w:r>
      <w:r w:rsidRPr="003A558F">
        <w:rPr>
          <w:rFonts w:ascii="Simplified Arabic" w:hAnsi="Simplified Arabic" w:cs="Simplified Arabic"/>
          <w:sz w:val="20"/>
          <w:szCs w:val="20"/>
          <w:rtl/>
        </w:rPr>
        <w:t xml:space="preserve"> ، المجلد </w:t>
      </w:r>
      <w:r w:rsidRPr="003A558F">
        <w:rPr>
          <w:rFonts w:ascii="Simplified Arabic" w:hAnsi="Simplified Arabic" w:cs="Simplified Arabic"/>
          <w:b/>
          <w:bCs/>
          <w:sz w:val="20"/>
          <w:szCs w:val="20"/>
          <w:rtl/>
        </w:rPr>
        <w:t>7</w:t>
      </w:r>
      <w:r w:rsidRPr="003A558F">
        <w:rPr>
          <w:rFonts w:ascii="Simplified Arabic" w:hAnsi="Simplified Arabic" w:cs="Simplified Arabic"/>
          <w:sz w:val="20"/>
          <w:szCs w:val="20"/>
          <w:rtl/>
        </w:rPr>
        <w:t xml:space="preserve"> ، العدد 4، 1992، ص21-34 .</w:t>
      </w:r>
    </w:p>
  </w:footnote>
  <w:footnote w:id="92">
    <w:p w:rsidR="00EC65DE" w:rsidRPr="003A558F" w:rsidRDefault="00EC65DE" w:rsidP="003A558F">
      <w:pPr>
        <w:pStyle w:val="ab"/>
        <w:jc w:val="lowKashida"/>
        <w:rPr>
          <w:rFonts w:ascii="Simplified Arabic" w:hAnsi="Simplified Arabic"/>
          <w:sz w:val="22"/>
          <w:szCs w:val="22"/>
        </w:rPr>
      </w:pPr>
      <w:r w:rsidRPr="003A558F">
        <w:rPr>
          <w:rStyle w:val="ac"/>
          <w:rFonts w:ascii="Simplified Arabic" w:hAnsi="Simplified Arabic"/>
          <w:b/>
          <w:bCs/>
          <w:rtl/>
        </w:rPr>
        <w:t>(2</w:t>
      </w:r>
      <w:r w:rsidRPr="003A558F">
        <w:rPr>
          <w:rFonts w:ascii="Simplified Arabic" w:hAnsi="Simplified Arabic"/>
          <w:b/>
          <w:bCs/>
          <w:vertAlign w:val="superscript"/>
          <w:rtl/>
        </w:rPr>
        <w:t>)</w:t>
      </w:r>
      <w:r w:rsidRPr="003A558F">
        <w:rPr>
          <w:rFonts w:ascii="Simplified Arabic" w:hAnsi="Simplified Arabic"/>
          <w:rtl/>
        </w:rPr>
        <w:t xml:space="preserve"> اسامة خالد المسلم  و زينب علي الجبر : "الرضا الوظيفي والوضع الاجتماعي والاقتصادي لمعلمي المرحلة الابتدائية في الكويت" ، حولية كلية التربية ، قطر ، العدد 10، 1994، ص14-21 .</w:t>
      </w:r>
    </w:p>
  </w:footnote>
  <w:footnote w:id="93">
    <w:p w:rsidR="00EC65DE" w:rsidRPr="003A558F" w:rsidRDefault="00EC65DE" w:rsidP="00E500AE">
      <w:pPr>
        <w:bidi w:val="0"/>
        <w:spacing w:after="0" w:line="240" w:lineRule="auto"/>
        <w:ind w:right="720"/>
        <w:jc w:val="lowKashida"/>
        <w:rPr>
          <w:rFonts w:ascii="Simplified Arabic" w:hAnsi="Simplified Arabic" w:cs="Simplified Arabic"/>
          <w:sz w:val="20"/>
          <w:szCs w:val="20"/>
        </w:rPr>
      </w:pPr>
      <w:r w:rsidRPr="003A558F">
        <w:rPr>
          <w:rFonts w:ascii="Simplified Arabic" w:hAnsi="Simplified Arabic" w:cs="Simplified Arabic"/>
          <w:sz w:val="20"/>
          <w:szCs w:val="20"/>
          <w:vertAlign w:val="superscript"/>
        </w:rPr>
        <w:t>(</w:t>
      </w:r>
      <w:r>
        <w:rPr>
          <w:rFonts w:ascii="Simplified Arabic" w:hAnsi="Simplified Arabic" w:cs="Simplified Arabic"/>
          <w:sz w:val="20"/>
          <w:szCs w:val="20"/>
          <w:vertAlign w:val="superscript"/>
        </w:rPr>
        <w:t>1</w:t>
      </w:r>
      <w:r w:rsidRPr="003A558F">
        <w:rPr>
          <w:rFonts w:ascii="Simplified Arabic" w:hAnsi="Simplified Arabic" w:cs="Simplified Arabic"/>
          <w:sz w:val="20"/>
          <w:szCs w:val="20"/>
          <w:vertAlign w:val="superscript"/>
        </w:rPr>
        <w:t>)</w:t>
      </w:r>
      <w:r w:rsidRPr="00F12353">
        <w:rPr>
          <w:rFonts w:ascii="Simplified Arabic" w:hAnsi="Simplified Arabic" w:cs="Simplified Arabic"/>
          <w:sz w:val="20"/>
          <w:szCs w:val="20"/>
          <w:rtl/>
        </w:rPr>
        <w:t xml:space="preserve"> </w:t>
      </w:r>
      <w:r w:rsidRPr="00F12353">
        <w:rPr>
          <w:rFonts w:ascii="Simplified Arabic" w:hAnsi="Simplified Arabic" w:cs="Simplified Arabic"/>
          <w:sz w:val="20"/>
          <w:szCs w:val="20"/>
        </w:rPr>
        <w:t>Bacharach, S. &amp; Mifchell, S. : “The sources of Dissatisfaction Eucational Administration A role</w:t>
      </w:r>
      <w:r w:rsidRPr="00E500AE">
        <w:rPr>
          <w:rFonts w:ascii="Simplified Arabic" w:hAnsi="Simplified Arabic" w:cs="Simplified Arabic"/>
          <w:sz w:val="20"/>
          <w:szCs w:val="20"/>
          <w:vertAlign w:val="superscript"/>
        </w:rPr>
        <w:t>-(2)</w:t>
      </w:r>
      <w:r w:rsidRPr="003A558F">
        <w:rPr>
          <w:rFonts w:ascii="Simplified Arabic" w:hAnsi="Simplified Arabic" w:cs="Simplified Arabic"/>
          <w:sz w:val="20"/>
          <w:szCs w:val="20"/>
        </w:rPr>
        <w:t>specific Analysis” Educational Administration Quarterly . 1983 p. 101-124.</w:t>
      </w:r>
    </w:p>
  </w:footnote>
  <w:footnote w:id="94">
    <w:p w:rsidR="00EC65DE" w:rsidRPr="006C350A" w:rsidRDefault="00EC65DE" w:rsidP="007F786D">
      <w:pPr>
        <w:bidi w:val="0"/>
        <w:spacing w:after="0" w:line="240" w:lineRule="auto"/>
        <w:ind w:right="720"/>
        <w:jc w:val="lowKashida"/>
        <w:rPr>
          <w:rFonts w:ascii="Simplified Arabic" w:hAnsi="Simplified Arabic" w:cs="Simplified Arabic"/>
          <w:sz w:val="20"/>
          <w:szCs w:val="20"/>
        </w:rPr>
      </w:pPr>
    </w:p>
  </w:footnote>
  <w:footnote w:id="95">
    <w:p w:rsidR="00EC65DE" w:rsidRPr="007810A5" w:rsidRDefault="00EC65DE" w:rsidP="003A558F">
      <w:pPr>
        <w:pStyle w:val="ab"/>
        <w:rPr>
          <w:rFonts w:ascii="Simplified Arabic" w:hAnsi="Simplified Arabic"/>
        </w:rPr>
      </w:pPr>
      <w:r w:rsidRPr="007810A5">
        <w:rPr>
          <w:rStyle w:val="ac"/>
          <w:rFonts w:ascii="Simplified Arabic" w:hAnsi="Simplified Arabic"/>
          <w:rtl/>
        </w:rPr>
        <w:t>(1)</w:t>
      </w:r>
      <w:r w:rsidRPr="007810A5">
        <w:rPr>
          <w:rFonts w:ascii="Simplified Arabic" w:hAnsi="Simplified Arabic"/>
          <w:rtl/>
        </w:rPr>
        <w:t xml:space="preserve"> اكرم خطابيه : </w:t>
      </w:r>
      <w:r w:rsidRPr="007810A5">
        <w:rPr>
          <w:rFonts w:ascii="Simplified Arabic" w:hAnsi="Simplified Arabic"/>
          <w:b/>
          <w:bCs/>
          <w:u w:val="single"/>
          <w:rtl/>
        </w:rPr>
        <w:t>المناهج المعاصرة في التربية الرياضية</w:t>
      </w:r>
      <w:r w:rsidRPr="007810A5">
        <w:rPr>
          <w:rFonts w:ascii="Simplified Arabic" w:hAnsi="Simplified Arabic"/>
          <w:rtl/>
        </w:rPr>
        <w:t xml:space="preserve"> ، ط1 ، عمان ، دار الفكر ، 1997 ، ص19 .</w:t>
      </w:r>
    </w:p>
  </w:footnote>
  <w:footnote w:id="96">
    <w:p w:rsidR="00EC65DE" w:rsidRPr="007810A5" w:rsidRDefault="00EC65DE" w:rsidP="007F786D">
      <w:pPr>
        <w:pStyle w:val="ab"/>
        <w:jc w:val="lowKashida"/>
        <w:rPr>
          <w:rFonts w:ascii="Simplified Arabic" w:hAnsi="Simplified Arabic"/>
          <w:rtl/>
        </w:rPr>
      </w:pPr>
      <w:r w:rsidRPr="007810A5">
        <w:rPr>
          <w:rStyle w:val="ac"/>
          <w:rFonts w:ascii="Simplified Arabic" w:hAnsi="Simplified Arabic"/>
          <w:rtl/>
        </w:rPr>
        <w:t>(2</w:t>
      </w:r>
      <w:r w:rsidRPr="007810A5">
        <w:rPr>
          <w:rFonts w:ascii="Simplified Arabic" w:hAnsi="Simplified Arabic"/>
          <w:vertAlign w:val="superscript"/>
          <w:rtl/>
        </w:rPr>
        <w:t>)</w:t>
      </w:r>
      <w:r w:rsidRPr="007810A5">
        <w:rPr>
          <w:rFonts w:ascii="Simplified Arabic" w:hAnsi="Simplified Arabic"/>
          <w:rtl/>
        </w:rPr>
        <w:t xml:space="preserve"> فوزي غرابيه :</w:t>
      </w:r>
      <w:r w:rsidRPr="007810A5">
        <w:rPr>
          <w:rFonts w:ascii="Simplified Arabic" w:hAnsi="Simplified Arabic"/>
          <w:b/>
          <w:bCs/>
          <w:u w:val="single"/>
          <w:rtl/>
        </w:rPr>
        <w:t>أساليب البحث العلمي في العلوم الاجتماعية والإنسانية</w:t>
      </w:r>
      <w:r w:rsidRPr="007810A5">
        <w:rPr>
          <w:rFonts w:ascii="Simplified Arabic" w:hAnsi="Simplified Arabic"/>
          <w:rtl/>
        </w:rPr>
        <w:t xml:space="preserve">  ، ط3 ،  عمان الأردن ، دار وائل للنشر والتوزيع ، 2002 ، ص120</w:t>
      </w:r>
    </w:p>
  </w:footnote>
  <w:footnote w:id="97">
    <w:p w:rsidR="00EC65DE" w:rsidRDefault="00EC65DE" w:rsidP="00E500AE">
      <w:pPr>
        <w:pStyle w:val="ab"/>
      </w:pPr>
      <w:r w:rsidRPr="007810A5">
        <w:rPr>
          <w:rStyle w:val="ac"/>
          <w:rFonts w:ascii="Simplified Arabic" w:hAnsi="Simplified Arabic"/>
          <w:rtl/>
        </w:rPr>
        <w:t>(</w:t>
      </w:r>
      <w:r>
        <w:rPr>
          <w:rStyle w:val="ac"/>
          <w:rFonts w:ascii="Simplified Arabic" w:hAnsi="Simplified Arabic" w:hint="cs"/>
          <w:rtl/>
        </w:rPr>
        <w:t>3</w:t>
      </w:r>
      <w:r w:rsidRPr="007810A5">
        <w:rPr>
          <w:rStyle w:val="ac"/>
          <w:rFonts w:ascii="Simplified Arabic" w:hAnsi="Simplified Arabic"/>
          <w:rtl/>
        </w:rPr>
        <w:t>)</w:t>
      </w:r>
      <w:r w:rsidRPr="007810A5">
        <w:rPr>
          <w:rFonts w:ascii="Simplified Arabic" w:hAnsi="Simplified Arabic"/>
          <w:rtl/>
        </w:rPr>
        <w:t xml:space="preserve"> مروان عبد المجيد إبراهيم : </w:t>
      </w:r>
      <w:r w:rsidRPr="007810A5">
        <w:rPr>
          <w:rFonts w:ascii="Simplified Arabic" w:hAnsi="Simplified Arabic"/>
          <w:b/>
          <w:bCs/>
          <w:u w:val="single"/>
          <w:rtl/>
        </w:rPr>
        <w:t>طرق ومناهج البحث العلمي في التربية البدنية والرياضية</w:t>
      </w:r>
      <w:r w:rsidRPr="007810A5">
        <w:rPr>
          <w:rFonts w:ascii="Simplified Arabic" w:hAnsi="Simplified Arabic"/>
          <w:rtl/>
        </w:rPr>
        <w:t xml:space="preserve"> ، عمان ، دار العلمية للنشر والت</w:t>
      </w:r>
      <w:r>
        <w:rPr>
          <w:rFonts w:ascii="Simplified Arabic" w:hAnsi="Simplified Arabic"/>
          <w:rtl/>
        </w:rPr>
        <w:t xml:space="preserve">وزيع ، 2002 ، ص65 </w:t>
      </w:r>
    </w:p>
  </w:footnote>
  <w:footnote w:id="98">
    <w:p w:rsidR="00EC65DE" w:rsidRPr="005C4F8F" w:rsidRDefault="00EC65DE" w:rsidP="007F786D">
      <w:pPr>
        <w:tabs>
          <w:tab w:val="left" w:pos="3311"/>
        </w:tabs>
        <w:spacing w:line="240" w:lineRule="auto"/>
        <w:outlineLvl w:val="0"/>
        <w:rPr>
          <w:rFonts w:ascii="Simplified Arabic" w:hAnsi="Simplified Arabic" w:cs="Simplified Arabic"/>
          <w:b/>
          <w:bCs/>
          <w:sz w:val="20"/>
          <w:szCs w:val="20"/>
        </w:rPr>
      </w:pPr>
      <w:r w:rsidRPr="005C4F8F">
        <w:rPr>
          <w:rStyle w:val="ac"/>
          <w:rFonts w:ascii="Simplified Arabic" w:hAnsi="Simplified Arabic" w:cs="Simplified Arabic"/>
          <w:sz w:val="20"/>
          <w:szCs w:val="20"/>
          <w:rtl/>
        </w:rPr>
        <w:t>(1)</w:t>
      </w:r>
      <w:r w:rsidRPr="005C4F8F">
        <w:rPr>
          <w:rFonts w:ascii="Simplified Arabic" w:hAnsi="Simplified Arabic" w:cs="Simplified Arabic"/>
          <w:sz w:val="20"/>
          <w:szCs w:val="20"/>
          <w:rtl/>
        </w:rPr>
        <w:t xml:space="preserve"> </w:t>
      </w:r>
      <w:r w:rsidRPr="005C4F8F">
        <w:rPr>
          <w:rFonts w:cs="Simplified Arabic" w:hint="cs"/>
          <w:sz w:val="20"/>
          <w:szCs w:val="20"/>
          <w:rtl/>
        </w:rPr>
        <w:t xml:space="preserve">سامي محمد ملحم : </w:t>
      </w:r>
      <w:r w:rsidRPr="005C4F8F">
        <w:rPr>
          <w:rFonts w:cs="Simplified Arabic" w:hint="cs"/>
          <w:b/>
          <w:bCs/>
          <w:sz w:val="20"/>
          <w:szCs w:val="20"/>
          <w:u w:val="single"/>
          <w:rtl/>
        </w:rPr>
        <w:t>القياس والتقويم في التربية وعلم النفس</w:t>
      </w:r>
      <w:r w:rsidRPr="005C4F8F">
        <w:rPr>
          <w:rFonts w:cs="Simplified Arabic" w:hint="cs"/>
          <w:sz w:val="20"/>
          <w:szCs w:val="20"/>
          <w:rtl/>
        </w:rPr>
        <w:t xml:space="preserve"> ، ط1 ، الأردن ، ساحة الجامع الحسيني ، 2000 ، ص44 </w:t>
      </w:r>
    </w:p>
  </w:footnote>
  <w:footnote w:id="99">
    <w:p w:rsidR="00EC65DE" w:rsidRDefault="00EC65DE" w:rsidP="00015118">
      <w:pPr>
        <w:pStyle w:val="ab"/>
      </w:pPr>
      <w:r w:rsidRPr="005C4F8F">
        <w:rPr>
          <w:rStyle w:val="ac"/>
          <w:rFonts w:ascii="Simplified Arabic" w:hAnsi="Simplified Arabic"/>
          <w:rtl/>
        </w:rPr>
        <w:t>(</w:t>
      </w:r>
      <w:r>
        <w:rPr>
          <w:rStyle w:val="ac"/>
          <w:rFonts w:ascii="Simplified Arabic" w:hAnsi="Simplified Arabic" w:hint="cs"/>
          <w:rtl/>
        </w:rPr>
        <w:t>1</w:t>
      </w:r>
      <w:r w:rsidRPr="005C4F8F">
        <w:rPr>
          <w:rStyle w:val="ac"/>
          <w:rFonts w:ascii="Simplified Arabic" w:hAnsi="Simplified Arabic"/>
          <w:rtl/>
        </w:rPr>
        <w:t>)</w:t>
      </w:r>
      <w:r w:rsidRPr="005C4F8F">
        <w:rPr>
          <w:rFonts w:ascii="Simplified Arabic" w:hAnsi="Simplified Arabic"/>
          <w:rtl/>
        </w:rPr>
        <w:t xml:space="preserve"> رائد عبد الأمير عباس المشهداني  : نسبة مساهمة القياسات الجسميه والقدرات الحركية في انتقاء براعم الجمناستك بعمر (4-5) سنوات , رسالة ماجستير ,جامعة بابل, كلية التربية الرياضية ,2006,</w:t>
      </w:r>
      <w:r w:rsidRPr="005C4F8F">
        <w:rPr>
          <w:rFonts w:ascii="Simplified Arabic" w:hAnsi="Simplified Arabic" w:hint="cs"/>
          <w:rtl/>
        </w:rPr>
        <w:t xml:space="preserve"> </w:t>
      </w:r>
      <w:r w:rsidRPr="005C4F8F">
        <w:rPr>
          <w:rFonts w:ascii="Simplified Arabic" w:hAnsi="Simplified Arabic"/>
          <w:rtl/>
        </w:rPr>
        <w:t>ص65.</w:t>
      </w:r>
    </w:p>
  </w:footnote>
  <w:footnote w:id="100">
    <w:p w:rsidR="00EC65DE" w:rsidRPr="007810A5" w:rsidRDefault="00EC65DE" w:rsidP="00DC16FB">
      <w:pPr>
        <w:pStyle w:val="ab"/>
        <w:jc w:val="lowKashida"/>
        <w:rPr>
          <w:rFonts w:ascii="Simplified Arabic" w:hAnsi="Simplified Arabic"/>
          <w:rtl/>
        </w:rPr>
      </w:pPr>
      <w:r w:rsidRPr="007810A5">
        <w:rPr>
          <w:rFonts w:ascii="Simplified Arabic" w:hAnsi="Simplified Arabic"/>
          <w:vertAlign w:val="superscript"/>
        </w:rPr>
        <w:t>(1)</w:t>
      </w:r>
      <w:r w:rsidRPr="007810A5">
        <w:rPr>
          <w:rFonts w:ascii="Simplified Arabic" w:hAnsi="Simplified Arabic"/>
        </w:rPr>
        <w:t>Inkeles, A. &amp; Smith D. : Becoming Modern Individual Change in Six Developing Countries .1976</w:t>
      </w:r>
      <w:r w:rsidRPr="007810A5">
        <w:rPr>
          <w:rFonts w:ascii="Simplified Arabic" w:hAnsi="Simplified Arabic"/>
          <w:shadow/>
        </w:rPr>
        <w:t>p319-350.</w:t>
      </w:r>
      <w:r w:rsidRPr="007810A5">
        <w:rPr>
          <w:rStyle w:val="ac"/>
          <w:rFonts w:ascii="Simplified Arabic" w:hAnsi="Simplified Arabic"/>
        </w:rPr>
        <w:t xml:space="preserve"> </w:t>
      </w:r>
    </w:p>
    <w:p w:rsidR="00EC65DE" w:rsidRPr="007810A5" w:rsidRDefault="00EC65DE" w:rsidP="00DC16FB">
      <w:pPr>
        <w:pStyle w:val="af0"/>
        <w:jc w:val="lowKashida"/>
        <w:rPr>
          <w:rFonts w:ascii="Simplified Arabic" w:hAnsi="Simplified Arabic" w:cs="Simplified Arabic"/>
          <w:shadow/>
          <w:szCs w:val="96"/>
        </w:rPr>
      </w:pPr>
      <w:r>
        <w:rPr>
          <w:rFonts w:ascii="Simplified Arabic" w:eastAsia="Times New Roman" w:hAnsi="Simplified Arabic" w:cs="Simplified Arabic" w:hint="cs"/>
          <w:sz w:val="20"/>
          <w:szCs w:val="20"/>
          <w:vertAlign w:val="superscript"/>
          <w:rtl/>
        </w:rPr>
        <w:t>(2)</w:t>
      </w:r>
      <w:r w:rsidRPr="007810A5">
        <w:rPr>
          <w:rFonts w:ascii="Simplified Arabic" w:eastAsia="Times New Roman" w:hAnsi="Simplified Arabic" w:cs="Simplified Arabic"/>
          <w:sz w:val="20"/>
          <w:szCs w:val="20"/>
          <w:rtl/>
        </w:rPr>
        <w:t xml:space="preserve">توفيق فرح وفيصل السالم : الانقسام التحديثي التقليدي في لبنان والكويت ، </w:t>
      </w:r>
      <w:r w:rsidRPr="00D456EA">
        <w:rPr>
          <w:rFonts w:ascii="Simplified Arabic" w:eastAsia="Times New Roman" w:hAnsi="Simplified Arabic" w:cs="Simplified Arabic"/>
          <w:b/>
          <w:bCs/>
          <w:sz w:val="20"/>
          <w:szCs w:val="20"/>
          <w:u w:val="single"/>
          <w:rtl/>
        </w:rPr>
        <w:t>مجلة العلوم الاجتماعية</w:t>
      </w:r>
      <w:r w:rsidRPr="007810A5">
        <w:rPr>
          <w:rFonts w:ascii="Simplified Arabic" w:eastAsia="Times New Roman" w:hAnsi="Simplified Arabic" w:cs="Simplified Arabic"/>
          <w:sz w:val="20"/>
          <w:szCs w:val="20"/>
          <w:rtl/>
        </w:rPr>
        <w:t>،السنة الرابعة ، تصدر عن</w:t>
      </w:r>
      <w:r>
        <w:rPr>
          <w:rFonts w:ascii="Simplified Arabic" w:hAnsi="Simplified Arabic" w:cs="Simplified Arabic" w:hint="cs"/>
          <w:shadow/>
          <w:szCs w:val="96"/>
          <w:rtl/>
        </w:rPr>
        <w:t xml:space="preserve"> </w:t>
      </w:r>
      <w:r w:rsidRPr="007810A5">
        <w:rPr>
          <w:rFonts w:ascii="Simplified Arabic" w:eastAsia="Times New Roman" w:hAnsi="Simplified Arabic" w:cs="Simplified Arabic"/>
          <w:sz w:val="20"/>
          <w:szCs w:val="20"/>
          <w:rtl/>
        </w:rPr>
        <w:t xml:space="preserve">كلية التجارة والاقتصاد والعلوم،عدد1، 1976،ص47-49. </w:t>
      </w:r>
    </w:p>
    <w:p w:rsidR="00EC65DE" w:rsidRDefault="00EC65DE" w:rsidP="00DC16FB">
      <w:pPr>
        <w:pStyle w:val="af0"/>
        <w:jc w:val="lowKashida"/>
        <w:rPr>
          <w:rFonts w:ascii="Simplified Arabic" w:eastAsia="Times New Roman" w:hAnsi="Simplified Arabic" w:cs="Simplified Arabic"/>
          <w:sz w:val="20"/>
          <w:szCs w:val="20"/>
          <w:vertAlign w:val="superscript"/>
          <w:rtl/>
        </w:rPr>
      </w:pPr>
      <w:r w:rsidRPr="007810A5">
        <w:rPr>
          <w:rFonts w:ascii="Simplified Arabic" w:eastAsia="Times New Roman" w:hAnsi="Simplified Arabic" w:cs="Simplified Arabic"/>
          <w:sz w:val="20"/>
          <w:szCs w:val="20"/>
          <w:vertAlign w:val="superscript"/>
        </w:rPr>
        <w:t xml:space="preserve">) </w:t>
      </w:r>
      <w:r>
        <w:rPr>
          <w:rFonts w:ascii="Simplified Arabic" w:eastAsia="Times New Roman" w:hAnsi="Simplified Arabic" w:cs="Simplified Arabic" w:hint="cs"/>
          <w:sz w:val="20"/>
          <w:szCs w:val="20"/>
          <w:vertAlign w:val="superscript"/>
          <w:rtl/>
        </w:rPr>
        <w:t>3</w:t>
      </w:r>
      <w:r w:rsidRPr="007810A5">
        <w:rPr>
          <w:rFonts w:ascii="Simplified Arabic" w:eastAsia="Times New Roman" w:hAnsi="Simplified Arabic" w:cs="Simplified Arabic"/>
          <w:sz w:val="20"/>
          <w:szCs w:val="20"/>
          <w:vertAlign w:val="superscript"/>
        </w:rPr>
        <w:t>(</w:t>
      </w:r>
      <w:r w:rsidRPr="007810A5">
        <w:rPr>
          <w:rFonts w:ascii="Simplified Arabic" w:eastAsia="Times New Roman" w:hAnsi="Simplified Arabic" w:cs="Simplified Arabic"/>
          <w:sz w:val="20"/>
          <w:szCs w:val="20"/>
          <w:rtl/>
        </w:rPr>
        <w:t>محمد</w:t>
      </w:r>
      <w:r>
        <w:rPr>
          <w:rFonts w:ascii="Simplified Arabic" w:eastAsia="Times New Roman" w:hAnsi="Simplified Arabic" w:cs="Simplified Arabic" w:hint="cs"/>
          <w:sz w:val="20"/>
          <w:szCs w:val="20"/>
          <w:rtl/>
        </w:rPr>
        <w:t xml:space="preserve"> </w:t>
      </w:r>
      <w:r w:rsidRPr="007810A5">
        <w:rPr>
          <w:rFonts w:ascii="Simplified Arabic" w:eastAsia="Times New Roman" w:hAnsi="Simplified Arabic" w:cs="Simplified Arabic"/>
          <w:sz w:val="20"/>
          <w:szCs w:val="20"/>
          <w:rtl/>
        </w:rPr>
        <w:t xml:space="preserve">عودة: اتجاهات الشباب الكويتي نحو قضايا الوقت والعمل والملكية العامة ، </w:t>
      </w:r>
      <w:r w:rsidRPr="00D456EA">
        <w:rPr>
          <w:rFonts w:ascii="Simplified Arabic" w:eastAsia="Times New Roman" w:hAnsi="Simplified Arabic" w:cs="Simplified Arabic"/>
          <w:b/>
          <w:bCs/>
          <w:sz w:val="20"/>
          <w:szCs w:val="20"/>
          <w:u w:val="single"/>
          <w:rtl/>
        </w:rPr>
        <w:t>المجلة التربوية</w:t>
      </w:r>
      <w:r w:rsidRPr="007810A5">
        <w:rPr>
          <w:rFonts w:ascii="Simplified Arabic" w:eastAsia="Times New Roman" w:hAnsi="Simplified Arabic" w:cs="Simplified Arabic"/>
          <w:sz w:val="20"/>
          <w:szCs w:val="20"/>
          <w:rtl/>
        </w:rPr>
        <w:t xml:space="preserve"> ، كلية التربية ، جامعة الكويت ، مجلد 2 ،عدد7،1985، ص 39-41 0</w:t>
      </w:r>
    </w:p>
    <w:p w:rsidR="00EC65DE" w:rsidRPr="007810A5" w:rsidRDefault="00EC65DE" w:rsidP="00DC16FB">
      <w:pPr>
        <w:pStyle w:val="af0"/>
        <w:jc w:val="lowKashida"/>
        <w:rPr>
          <w:rFonts w:ascii="Simplified Arabic" w:hAnsi="Simplified Arabic" w:cs="Simplified Arabic"/>
          <w:shadow/>
          <w:szCs w:val="96"/>
          <w:rtl/>
        </w:rPr>
      </w:pPr>
      <w:r w:rsidRPr="007810A5">
        <w:rPr>
          <w:rFonts w:ascii="Simplified Arabic" w:eastAsia="Times New Roman" w:hAnsi="Simplified Arabic" w:cs="Simplified Arabic"/>
          <w:sz w:val="20"/>
          <w:szCs w:val="20"/>
          <w:vertAlign w:val="superscript"/>
          <w:lang w:bidi="ar-IQ"/>
        </w:rPr>
        <w:t>)</w:t>
      </w:r>
      <w:r w:rsidRPr="00705E85">
        <w:rPr>
          <w:rFonts w:ascii="Simplified Arabic" w:eastAsia="Times New Roman" w:hAnsi="Simplified Arabic" w:cs="Simplified Arabic" w:hint="cs"/>
          <w:sz w:val="20"/>
          <w:szCs w:val="20"/>
          <w:vertAlign w:val="superscript"/>
          <w:rtl/>
        </w:rPr>
        <w:t xml:space="preserve"> </w:t>
      </w:r>
      <w:r>
        <w:rPr>
          <w:rFonts w:ascii="Simplified Arabic" w:eastAsia="Times New Roman" w:hAnsi="Simplified Arabic" w:cs="Simplified Arabic" w:hint="cs"/>
          <w:sz w:val="20"/>
          <w:szCs w:val="20"/>
          <w:vertAlign w:val="superscript"/>
          <w:rtl/>
        </w:rPr>
        <w:t>4</w:t>
      </w:r>
      <w:r w:rsidRPr="007810A5">
        <w:rPr>
          <w:rFonts w:ascii="Simplified Arabic" w:eastAsia="Times New Roman" w:hAnsi="Simplified Arabic" w:cs="Simplified Arabic"/>
          <w:sz w:val="20"/>
          <w:szCs w:val="20"/>
          <w:vertAlign w:val="superscript"/>
          <w:rtl/>
        </w:rPr>
        <w:t>)</w:t>
      </w:r>
      <w:r w:rsidRPr="007810A5">
        <w:rPr>
          <w:rFonts w:ascii="Simplified Arabic" w:eastAsia="Times New Roman" w:hAnsi="Simplified Arabic" w:cs="Simplified Arabic"/>
          <w:sz w:val="20"/>
          <w:szCs w:val="20"/>
          <w:rtl/>
        </w:rPr>
        <w:t xml:space="preserve"> عبد الرحيم </w:t>
      </w:r>
      <w:r>
        <w:rPr>
          <w:rFonts w:ascii="Simplified Arabic" w:eastAsia="Times New Roman" w:hAnsi="Simplified Arabic" w:cs="Simplified Arabic" w:hint="cs"/>
          <w:sz w:val="20"/>
          <w:szCs w:val="20"/>
          <w:rtl/>
        </w:rPr>
        <w:t>و</w:t>
      </w:r>
      <w:r w:rsidRPr="007810A5">
        <w:rPr>
          <w:rFonts w:ascii="Simplified Arabic" w:eastAsia="Times New Roman" w:hAnsi="Simplified Arabic" w:cs="Simplified Arabic"/>
          <w:sz w:val="20"/>
          <w:szCs w:val="20"/>
          <w:rtl/>
        </w:rPr>
        <w:t xml:space="preserve"> ثناء محمد صالح: التحضر واثره في تغير القيم لدى الطلبة : دراسة ميدانية لطلبة جامعة بغداد ( رسالة ماجستير غير منشورة ) ، جامعة بغداد ، كلية الآداب،1990،ص 175-180</w:t>
      </w:r>
      <w:r>
        <w:rPr>
          <w:rFonts w:ascii="Simplified Arabic" w:hAnsi="Simplified Arabic" w:cs="Simplified Arabic" w:hint="cs"/>
          <w:shadow/>
          <w:szCs w:val="96"/>
          <w:rtl/>
        </w:rPr>
        <w:t xml:space="preserve"> </w:t>
      </w:r>
    </w:p>
  </w:footnote>
  <w:footnote w:id="101">
    <w:p w:rsidR="00EC65DE" w:rsidRPr="007810A5" w:rsidRDefault="00EC65DE" w:rsidP="007F786D">
      <w:pPr>
        <w:pStyle w:val="af0"/>
        <w:jc w:val="lowKashida"/>
        <w:rPr>
          <w:rFonts w:ascii="Simplified Arabic" w:hAnsi="Simplified Arabic" w:cs="Simplified Arabic"/>
          <w:shadow/>
          <w:szCs w:val="96"/>
          <w:rtl/>
        </w:rPr>
      </w:pPr>
      <w:r w:rsidRPr="007810A5">
        <w:rPr>
          <w:rFonts w:ascii="Simplified Arabic" w:eastAsia="Times New Roman" w:hAnsi="Simplified Arabic" w:cs="Simplified Arabic"/>
          <w:sz w:val="20"/>
          <w:szCs w:val="20"/>
          <w:vertAlign w:val="superscript"/>
          <w:rtl/>
        </w:rPr>
        <w:t>(</w:t>
      </w:r>
      <w:r>
        <w:rPr>
          <w:rFonts w:ascii="Simplified Arabic" w:eastAsia="Times New Roman" w:hAnsi="Simplified Arabic" w:cs="Simplified Arabic" w:hint="cs"/>
          <w:sz w:val="20"/>
          <w:szCs w:val="20"/>
          <w:vertAlign w:val="superscript"/>
          <w:rtl/>
        </w:rPr>
        <w:t>5</w:t>
      </w:r>
      <w:r w:rsidRPr="007810A5">
        <w:rPr>
          <w:rFonts w:ascii="Simplified Arabic" w:eastAsia="Times New Roman" w:hAnsi="Simplified Arabic" w:cs="Simplified Arabic"/>
          <w:sz w:val="20"/>
          <w:szCs w:val="20"/>
          <w:vertAlign w:val="superscript"/>
          <w:rtl/>
        </w:rPr>
        <w:t>)</w:t>
      </w:r>
      <w:r w:rsidRPr="007810A5">
        <w:rPr>
          <w:rFonts w:ascii="Simplified Arabic" w:eastAsia="Times New Roman" w:hAnsi="Simplified Arabic" w:cs="Simplified Arabic"/>
          <w:sz w:val="20"/>
          <w:szCs w:val="20"/>
          <w:rtl/>
        </w:rPr>
        <w:t xml:space="preserve"> سلاح شور </w:t>
      </w:r>
      <w:r>
        <w:rPr>
          <w:rFonts w:ascii="Simplified Arabic" w:eastAsia="Times New Roman" w:hAnsi="Simplified Arabic" w:cs="Simplified Arabic" w:hint="cs"/>
          <w:sz w:val="20"/>
          <w:szCs w:val="20"/>
          <w:rtl/>
        </w:rPr>
        <w:t>و</w:t>
      </w:r>
      <w:r w:rsidRPr="007810A5">
        <w:rPr>
          <w:rFonts w:ascii="Simplified Arabic" w:eastAsia="Times New Roman" w:hAnsi="Simplified Arabic" w:cs="Simplified Arabic"/>
          <w:sz w:val="20"/>
          <w:szCs w:val="20"/>
          <w:rtl/>
        </w:rPr>
        <w:t xml:space="preserve"> شه وبو شمس الدين : بناء مقياس الحداثة لدى طلبة جامعة بغداد (رسالة ماجستير غير منشورة) جامعة بغداد،كلية التربية ، ابن رشد</w:t>
      </w:r>
      <w:r w:rsidRPr="005F28F1">
        <w:rPr>
          <w:rFonts w:ascii="Simplified Arabic" w:hAnsi="Simplified Arabic" w:cs="Simplified Arabic" w:hint="cs"/>
          <w:shadow/>
          <w:rtl/>
        </w:rPr>
        <w:t>،</w:t>
      </w:r>
      <w:r w:rsidRPr="007810A5">
        <w:rPr>
          <w:rFonts w:ascii="Simplified Arabic" w:eastAsia="Times New Roman" w:hAnsi="Simplified Arabic" w:cs="Simplified Arabic"/>
          <w:sz w:val="20"/>
          <w:szCs w:val="20"/>
          <w:rtl/>
        </w:rPr>
        <w:t>2005،ص149-161</w:t>
      </w:r>
    </w:p>
    <w:p w:rsidR="00EC65DE" w:rsidRDefault="00EC65DE" w:rsidP="007F786D">
      <w:pPr>
        <w:pStyle w:val="ab"/>
        <w:rPr>
          <w:rtl/>
          <w:lang w:bidi="ar-SA"/>
        </w:rPr>
      </w:pPr>
    </w:p>
  </w:footnote>
  <w:footnote w:id="102">
    <w:p w:rsidR="00EC65DE" w:rsidRPr="004466A1" w:rsidRDefault="00EC65DE" w:rsidP="007F786D">
      <w:pPr>
        <w:pStyle w:val="ab"/>
        <w:jc w:val="lowKashida"/>
        <w:rPr>
          <w:sz w:val="22"/>
          <w:szCs w:val="22"/>
        </w:rPr>
      </w:pPr>
      <w:r>
        <w:rPr>
          <w:rStyle w:val="ac"/>
          <w:rtl/>
        </w:rPr>
        <w:t>(1)</w:t>
      </w:r>
      <w:r w:rsidRPr="004466A1">
        <w:rPr>
          <w:sz w:val="22"/>
          <w:szCs w:val="22"/>
          <w:rtl/>
        </w:rPr>
        <w:t xml:space="preserve"> </w:t>
      </w:r>
      <w:r w:rsidRPr="004466A1">
        <w:rPr>
          <w:rFonts w:hint="cs"/>
          <w:sz w:val="22"/>
          <w:szCs w:val="22"/>
          <w:rtl/>
        </w:rPr>
        <w:t xml:space="preserve">راشد حماد الدوسري </w:t>
      </w:r>
      <w:r>
        <w:rPr>
          <w:rFonts w:hint="cs"/>
          <w:sz w:val="22"/>
          <w:szCs w:val="22"/>
          <w:rtl/>
        </w:rPr>
        <w:t>:</w:t>
      </w:r>
      <w:r w:rsidRPr="004466A1">
        <w:rPr>
          <w:rFonts w:hint="cs"/>
          <w:sz w:val="22"/>
          <w:szCs w:val="22"/>
          <w:rtl/>
        </w:rPr>
        <w:t xml:space="preserve"> </w:t>
      </w:r>
      <w:r w:rsidRPr="004466A1">
        <w:rPr>
          <w:rFonts w:hint="cs"/>
          <w:b/>
          <w:bCs/>
          <w:sz w:val="22"/>
          <w:szCs w:val="22"/>
          <w:u w:val="single"/>
          <w:rtl/>
        </w:rPr>
        <w:t>القياس والتقويم الحديث</w:t>
      </w:r>
      <w:r w:rsidRPr="004466A1">
        <w:rPr>
          <w:rFonts w:hint="cs"/>
          <w:sz w:val="22"/>
          <w:szCs w:val="22"/>
          <w:rtl/>
        </w:rPr>
        <w:t xml:space="preserve"> ، ط1، عمان ، دار الفكر العربي ، 2004 ، ص100</w:t>
      </w:r>
      <w:r>
        <w:rPr>
          <w:rFonts w:hint="cs"/>
          <w:sz w:val="22"/>
          <w:szCs w:val="22"/>
          <w:rtl/>
        </w:rPr>
        <w:t xml:space="preserve"> 0</w:t>
      </w:r>
    </w:p>
  </w:footnote>
  <w:footnote w:id="103">
    <w:p w:rsidR="00EC65DE" w:rsidRDefault="00EC65DE" w:rsidP="007F786D">
      <w:pPr>
        <w:pStyle w:val="ab"/>
        <w:rPr>
          <w:rtl/>
        </w:rPr>
      </w:pPr>
      <w:r>
        <w:rPr>
          <w:rStyle w:val="ac"/>
          <w:rtl/>
        </w:rPr>
        <w:t>(</w:t>
      </w:r>
      <w:r>
        <w:rPr>
          <w:rStyle w:val="ac"/>
          <w:rFonts w:hint="cs"/>
          <w:rtl/>
        </w:rPr>
        <w:t>2</w:t>
      </w:r>
      <w:r>
        <w:rPr>
          <w:rStyle w:val="ac"/>
          <w:rtl/>
        </w:rPr>
        <w:t>)</w:t>
      </w:r>
      <w:r>
        <w:rPr>
          <w:rtl/>
        </w:rPr>
        <w:t xml:space="preserve"> </w:t>
      </w:r>
      <w:r>
        <w:rPr>
          <w:rFonts w:hint="cs"/>
          <w:rtl/>
        </w:rPr>
        <w:t xml:space="preserve">حيدر عبد الرضا طراد الخفاجي : بناء وتقنين مقياس واقع الانجاز لدى لاعبي الكرة الطائرة المتقدمين في العراق ,أطروحة دكتوراه ، جامعة بابل ،  كلية التربية الرياضية 2005 ، ص68 .  </w:t>
      </w:r>
    </w:p>
  </w:footnote>
  <w:footnote w:id="104">
    <w:p w:rsidR="00EC65DE" w:rsidRDefault="00EC65DE" w:rsidP="004838A3">
      <w:pPr>
        <w:pStyle w:val="ab"/>
        <w:bidi w:val="0"/>
      </w:pPr>
      <w:r>
        <w:rPr>
          <w:rStyle w:val="ac"/>
        </w:rPr>
        <w:t xml:space="preserve">(1) </w:t>
      </w:r>
      <w:r>
        <w:t xml:space="preserve"> Eble , R.L : </w:t>
      </w:r>
      <w:r w:rsidRPr="004838A3">
        <w:rPr>
          <w:b/>
          <w:bCs/>
          <w:u w:val="single"/>
        </w:rPr>
        <w:t>Essential of Edeacalionol Measurement . end Edition</w:t>
      </w:r>
      <w:r>
        <w:t xml:space="preserve">.New yow , parenthetic –Hill , 1972, p 234 . </w:t>
      </w:r>
    </w:p>
  </w:footnote>
  <w:footnote w:id="105">
    <w:p w:rsidR="00EC65DE" w:rsidRPr="003E7367" w:rsidRDefault="00EC65DE" w:rsidP="00865DDD">
      <w:pPr>
        <w:pStyle w:val="ab"/>
        <w:rPr>
          <w:b/>
          <w:bCs/>
          <w:rtl/>
        </w:rPr>
      </w:pPr>
      <w:r w:rsidRPr="004A24C8">
        <w:rPr>
          <w:rFonts w:hint="cs"/>
          <w:b/>
          <w:bCs/>
          <w:vertAlign w:val="superscript"/>
          <w:rtl/>
        </w:rPr>
        <w:t>(</w:t>
      </w:r>
      <w:r w:rsidRPr="00873AB6">
        <w:rPr>
          <w:rStyle w:val="ac"/>
          <w:b/>
          <w:bCs/>
          <w:rtl/>
        </w:rPr>
        <w:t>*</w:t>
      </w:r>
      <w:r w:rsidRPr="004A24C8">
        <w:rPr>
          <w:rFonts w:hint="cs"/>
          <w:b/>
          <w:bCs/>
          <w:vertAlign w:val="superscript"/>
          <w:rtl/>
        </w:rPr>
        <w:t>)</w:t>
      </w:r>
      <w:r w:rsidRPr="00873AB6">
        <w:rPr>
          <w:b/>
          <w:bCs/>
          <w:rtl/>
        </w:rPr>
        <w:t xml:space="preserve"> </w:t>
      </w:r>
      <w:r w:rsidRPr="00873AB6">
        <w:rPr>
          <w:rFonts w:hint="cs"/>
          <w:b/>
          <w:bCs/>
          <w:rtl/>
        </w:rPr>
        <w:t>الأستاذ كاظم محمود الجادر  مشرف اختصاص أول في اللغة العربية  في المديري</w:t>
      </w:r>
      <w:r w:rsidRPr="00873AB6">
        <w:rPr>
          <w:rFonts w:hint="eastAsia"/>
          <w:b/>
          <w:bCs/>
          <w:rtl/>
        </w:rPr>
        <w:t>ة</w:t>
      </w:r>
      <w:r w:rsidRPr="00873AB6">
        <w:rPr>
          <w:rFonts w:hint="cs"/>
          <w:b/>
          <w:bCs/>
          <w:rtl/>
        </w:rPr>
        <w:t xml:space="preserve"> العامة  لتربية محافظة بابل </w:t>
      </w:r>
      <w:r>
        <w:rPr>
          <w:rFonts w:hint="cs"/>
          <w:b/>
          <w:bCs/>
          <w:rtl/>
        </w:rPr>
        <w:t xml:space="preserve"> الذي عرض عليه مقياس الاتجاه نحو الحداثة  ومقياس الالتزام الاجتماعي لتكون خالية من الأخطاء اللغوية.</w:t>
      </w:r>
    </w:p>
    <w:p w:rsidR="00EC65DE" w:rsidRPr="004466A1" w:rsidRDefault="00EC65DE" w:rsidP="00865DDD">
      <w:pPr>
        <w:pStyle w:val="ab"/>
        <w:jc w:val="lowKashida"/>
        <w:rPr>
          <w:sz w:val="22"/>
          <w:szCs w:val="22"/>
        </w:rPr>
      </w:pPr>
      <w:r w:rsidRPr="004466A1">
        <w:rPr>
          <w:rStyle w:val="ac"/>
          <w:sz w:val="22"/>
          <w:szCs w:val="22"/>
          <w:rtl/>
        </w:rPr>
        <w:t xml:space="preserve"> (1)</w:t>
      </w:r>
      <w:r w:rsidRPr="004466A1">
        <w:rPr>
          <w:sz w:val="22"/>
          <w:szCs w:val="22"/>
          <w:rtl/>
        </w:rPr>
        <w:t xml:space="preserve"> </w:t>
      </w:r>
      <w:r w:rsidRPr="004466A1">
        <w:rPr>
          <w:rFonts w:hint="cs"/>
          <w:sz w:val="22"/>
          <w:szCs w:val="22"/>
          <w:rtl/>
        </w:rPr>
        <w:t xml:space="preserve">لارفت لهمان </w:t>
      </w:r>
      <w:r>
        <w:rPr>
          <w:rFonts w:hint="cs"/>
          <w:sz w:val="22"/>
          <w:szCs w:val="22"/>
          <w:rtl/>
        </w:rPr>
        <w:t>(</w:t>
      </w:r>
      <w:r w:rsidRPr="004466A1">
        <w:rPr>
          <w:rFonts w:hint="cs"/>
          <w:sz w:val="22"/>
          <w:szCs w:val="22"/>
          <w:rtl/>
        </w:rPr>
        <w:t>وآخرون</w:t>
      </w:r>
      <w:r>
        <w:rPr>
          <w:rFonts w:hint="cs"/>
          <w:sz w:val="22"/>
          <w:szCs w:val="22"/>
          <w:rtl/>
        </w:rPr>
        <w:t>)</w:t>
      </w:r>
      <w:r w:rsidRPr="004466A1">
        <w:rPr>
          <w:rFonts w:hint="cs"/>
          <w:sz w:val="22"/>
          <w:szCs w:val="22"/>
          <w:rtl/>
        </w:rPr>
        <w:t xml:space="preserve">: </w:t>
      </w:r>
      <w:r w:rsidRPr="004466A1">
        <w:rPr>
          <w:rFonts w:hint="cs"/>
          <w:b/>
          <w:bCs/>
          <w:sz w:val="22"/>
          <w:szCs w:val="22"/>
          <w:u w:val="single"/>
          <w:rtl/>
        </w:rPr>
        <w:t>القياس والتقويم في التربية وعلم النفس</w:t>
      </w:r>
      <w:r w:rsidRPr="004466A1">
        <w:rPr>
          <w:rFonts w:hint="cs"/>
          <w:sz w:val="22"/>
          <w:szCs w:val="22"/>
          <w:rtl/>
        </w:rPr>
        <w:t xml:space="preserve"> ، ترجمة هيثم كامل الزيدي ،الإمارات العربية المتحدة ، العين ،ط1 ، دار الكتاب الجامعي ، 2003 ، ص63</w:t>
      </w:r>
      <w:r>
        <w:rPr>
          <w:rFonts w:hint="cs"/>
          <w:sz w:val="22"/>
          <w:szCs w:val="22"/>
          <w:rtl/>
        </w:rPr>
        <w:t>.</w:t>
      </w:r>
    </w:p>
  </w:footnote>
  <w:footnote w:id="106">
    <w:p w:rsidR="00EC65DE" w:rsidRPr="00402181" w:rsidRDefault="00EC65DE" w:rsidP="007F786D">
      <w:pPr>
        <w:spacing w:line="240" w:lineRule="auto"/>
        <w:ind w:right="-142"/>
        <w:jc w:val="lowKashida"/>
        <w:rPr>
          <w:rFonts w:ascii="Simplified Arabic" w:hAnsi="Simplified Arabic" w:cs="Simplified Arabic"/>
          <w:sz w:val="24"/>
          <w:szCs w:val="28"/>
        </w:rPr>
      </w:pPr>
      <w:r w:rsidRPr="00402181">
        <w:rPr>
          <w:rStyle w:val="ac"/>
          <w:rFonts w:ascii="Simplified Arabic" w:hAnsi="Simplified Arabic" w:cs="Simplified Arabic"/>
          <w:sz w:val="20"/>
          <w:szCs w:val="20"/>
          <w:rtl/>
        </w:rPr>
        <w:t>(1)</w:t>
      </w:r>
      <w:r w:rsidRPr="00402181">
        <w:rPr>
          <w:rFonts w:ascii="Simplified Arabic" w:hAnsi="Simplified Arabic" w:cs="Simplified Arabic"/>
          <w:sz w:val="20"/>
          <w:szCs w:val="20"/>
          <w:rtl/>
        </w:rPr>
        <w:t xml:space="preserve"> عبد المجيد سيد احمد(وآخرون) : </w:t>
      </w:r>
      <w:r w:rsidRPr="00402181">
        <w:rPr>
          <w:rFonts w:ascii="Simplified Arabic" w:hAnsi="Simplified Arabic" w:cs="Simplified Arabic"/>
          <w:b/>
          <w:bCs/>
          <w:sz w:val="20"/>
          <w:szCs w:val="20"/>
          <w:u w:val="single"/>
          <w:rtl/>
        </w:rPr>
        <w:t>علم النفس التربوي</w:t>
      </w:r>
      <w:r w:rsidRPr="00402181">
        <w:rPr>
          <w:rFonts w:ascii="Simplified Arabic" w:hAnsi="Simplified Arabic" w:cs="Simplified Arabic"/>
          <w:sz w:val="20"/>
          <w:szCs w:val="20"/>
          <w:rtl/>
        </w:rPr>
        <w:t>، ط3، الرياض، مكتبة العبيكان ، 2000 ،ص77 .</w:t>
      </w:r>
    </w:p>
  </w:footnote>
  <w:footnote w:id="107">
    <w:p w:rsidR="00EC65DE" w:rsidRPr="00161632" w:rsidRDefault="00EC65DE" w:rsidP="007F786D">
      <w:pPr>
        <w:pStyle w:val="ab"/>
        <w:jc w:val="lowKashida"/>
        <w:rPr>
          <w:sz w:val="22"/>
          <w:szCs w:val="22"/>
          <w:rtl/>
        </w:rPr>
      </w:pPr>
      <w:r w:rsidRPr="00402181">
        <w:rPr>
          <w:rStyle w:val="ac"/>
          <w:rFonts w:ascii="Simplified Arabic" w:hAnsi="Simplified Arabic"/>
          <w:rtl/>
        </w:rPr>
        <w:t>(</w:t>
      </w:r>
      <w:r>
        <w:rPr>
          <w:rStyle w:val="ac"/>
          <w:rFonts w:ascii="Simplified Arabic" w:hAnsi="Simplified Arabic" w:hint="cs"/>
          <w:rtl/>
        </w:rPr>
        <w:t>2</w:t>
      </w:r>
      <w:r w:rsidRPr="00402181">
        <w:rPr>
          <w:rStyle w:val="ac"/>
          <w:rFonts w:ascii="Simplified Arabic" w:hAnsi="Simplified Arabic"/>
          <w:rtl/>
        </w:rPr>
        <w:t>)</w:t>
      </w:r>
      <w:r w:rsidRPr="00402181">
        <w:rPr>
          <w:rFonts w:ascii="Simplified Arabic" w:hAnsi="Simplified Arabic"/>
          <w:rtl/>
        </w:rPr>
        <w:t xml:space="preserve"> عامر سعيد الخيكاني : بناء مقياس للعدوانية على الرياضيين وتقنينه على لاعبي كرة القدم وتحديد مستوياته والمقارنة به حسب مركز اللعب ، أطروحة دكتوراه ، كلية التربية الرياضية ، جامعة بغداد ، 2002 ،ص 54.</w:t>
      </w:r>
    </w:p>
  </w:footnote>
  <w:footnote w:id="108">
    <w:p w:rsidR="00EC65DE" w:rsidRDefault="00EC65DE" w:rsidP="007F786D">
      <w:pPr>
        <w:pStyle w:val="ab"/>
      </w:pPr>
      <w:r>
        <w:rPr>
          <w:rStyle w:val="ac"/>
          <w:rtl/>
        </w:rPr>
        <w:t>(1)</w:t>
      </w:r>
      <w:r>
        <w:rPr>
          <w:rtl/>
        </w:rPr>
        <w:t xml:space="preserve"> </w:t>
      </w:r>
      <w:r>
        <w:rPr>
          <w:rFonts w:hint="cs"/>
          <w:rtl/>
        </w:rPr>
        <w:t xml:space="preserve">ميخائيل اطابنوس : </w:t>
      </w:r>
      <w:r w:rsidRPr="00D456EA">
        <w:rPr>
          <w:rFonts w:hint="cs"/>
          <w:b/>
          <w:bCs/>
          <w:u w:val="single"/>
          <w:rtl/>
        </w:rPr>
        <w:t>القياس والتقويم في التربية الحديثة</w:t>
      </w:r>
      <w:r>
        <w:rPr>
          <w:rFonts w:hint="cs"/>
          <w:rtl/>
        </w:rPr>
        <w:t xml:space="preserve"> ، ط1 ، دمشق ، منشورات جامعة دمشق ، 1999 ، ص25 .</w:t>
      </w:r>
    </w:p>
  </w:footnote>
  <w:footnote w:id="109">
    <w:p w:rsidR="00EC65DE" w:rsidRDefault="00EC65DE" w:rsidP="007F786D">
      <w:pPr>
        <w:pStyle w:val="ab"/>
      </w:pPr>
      <w:r>
        <w:rPr>
          <w:rStyle w:val="ac"/>
          <w:rtl/>
        </w:rPr>
        <w:t>(</w:t>
      </w:r>
      <w:r>
        <w:rPr>
          <w:rStyle w:val="ac"/>
          <w:rFonts w:hint="cs"/>
          <w:rtl/>
        </w:rPr>
        <w:t>2</w:t>
      </w:r>
      <w:r>
        <w:rPr>
          <w:rStyle w:val="ac"/>
          <w:rtl/>
        </w:rPr>
        <w:t>)</w:t>
      </w:r>
      <w:r>
        <w:rPr>
          <w:rtl/>
        </w:rPr>
        <w:t xml:space="preserve"> </w:t>
      </w:r>
      <w:r>
        <w:rPr>
          <w:rFonts w:hint="cs"/>
          <w:rtl/>
        </w:rPr>
        <w:t xml:space="preserve">صلاح الدين ابو علام </w:t>
      </w:r>
      <w:r w:rsidRPr="001934C9">
        <w:rPr>
          <w:rFonts w:hint="cs"/>
          <w:u w:val="single"/>
          <w:rtl/>
        </w:rPr>
        <w:t xml:space="preserve">: </w:t>
      </w:r>
      <w:r w:rsidRPr="00D456EA">
        <w:rPr>
          <w:rFonts w:hint="cs"/>
          <w:b/>
          <w:bCs/>
          <w:u w:val="single"/>
          <w:rtl/>
        </w:rPr>
        <w:t>المصدر السابق</w:t>
      </w:r>
      <w:r>
        <w:rPr>
          <w:rFonts w:hint="cs"/>
          <w:rtl/>
        </w:rPr>
        <w:t xml:space="preserve"> ، 2000 ، ص267 .</w:t>
      </w:r>
    </w:p>
  </w:footnote>
  <w:footnote w:id="110">
    <w:p w:rsidR="00EC65DE" w:rsidRDefault="00EC65DE" w:rsidP="007F786D">
      <w:pPr>
        <w:pStyle w:val="ab"/>
      </w:pPr>
      <w:r>
        <w:rPr>
          <w:rStyle w:val="ac"/>
          <w:rtl/>
        </w:rPr>
        <w:t>(</w:t>
      </w:r>
      <w:r>
        <w:rPr>
          <w:rStyle w:val="ac"/>
          <w:rFonts w:hint="cs"/>
          <w:rtl/>
        </w:rPr>
        <w:t>3</w:t>
      </w:r>
      <w:r>
        <w:rPr>
          <w:rStyle w:val="ac"/>
          <w:rtl/>
        </w:rPr>
        <w:t>)</w:t>
      </w:r>
      <w:r>
        <w:rPr>
          <w:rtl/>
        </w:rPr>
        <w:t xml:space="preserve"> </w:t>
      </w:r>
      <w:r>
        <w:rPr>
          <w:rFonts w:hint="cs"/>
          <w:rtl/>
        </w:rPr>
        <w:t>كامل ثامر الكبيسي : اثر اختلاف حجم العينة والمجتمع الاحصائي في القدرة التميزية لفقرات المقياس النفسية ،( دراسة تجريبية) ، جامعة بغداد ، كلية التربية ( ابن رشد ) ، 1995 ، ص5 .</w:t>
      </w:r>
    </w:p>
  </w:footnote>
  <w:footnote w:id="111">
    <w:p w:rsidR="00EC65DE" w:rsidRDefault="00EC65DE" w:rsidP="007F786D">
      <w:pPr>
        <w:pStyle w:val="ab"/>
      </w:pPr>
      <w:r>
        <w:rPr>
          <w:rStyle w:val="ac"/>
          <w:rtl/>
        </w:rPr>
        <w:t>(</w:t>
      </w:r>
      <w:r>
        <w:rPr>
          <w:rStyle w:val="ac"/>
          <w:rFonts w:hint="cs"/>
          <w:rtl/>
        </w:rPr>
        <w:t>4</w:t>
      </w:r>
      <w:r>
        <w:rPr>
          <w:rStyle w:val="ac"/>
          <w:rtl/>
        </w:rPr>
        <w:t>)</w:t>
      </w:r>
      <w:r>
        <w:rPr>
          <w:rtl/>
        </w:rPr>
        <w:t xml:space="preserve"> </w:t>
      </w:r>
      <w:r>
        <w:rPr>
          <w:rFonts w:hint="cs"/>
          <w:rtl/>
        </w:rPr>
        <w:t xml:space="preserve">محمود منسي وحامد عبد الحليم </w:t>
      </w:r>
      <w:r w:rsidRPr="00810751">
        <w:rPr>
          <w:rFonts w:hint="cs"/>
          <w:u w:val="single"/>
          <w:rtl/>
        </w:rPr>
        <w:t xml:space="preserve">: </w:t>
      </w:r>
      <w:r w:rsidRPr="00D456EA">
        <w:rPr>
          <w:rFonts w:hint="cs"/>
          <w:b/>
          <w:bCs/>
          <w:u w:val="single"/>
          <w:rtl/>
        </w:rPr>
        <w:t>قراءات في علم النفس</w:t>
      </w:r>
      <w:r w:rsidRPr="00810751">
        <w:rPr>
          <w:rFonts w:hint="cs"/>
          <w:u w:val="single"/>
          <w:rtl/>
        </w:rPr>
        <w:t xml:space="preserve"> </w:t>
      </w:r>
      <w:r>
        <w:rPr>
          <w:rFonts w:hint="cs"/>
          <w:rtl/>
        </w:rPr>
        <w:t>، الاسكندرية ، المكتب الجامعي ، الحديث ، 1988 ،ص127</w:t>
      </w:r>
    </w:p>
  </w:footnote>
  <w:footnote w:id="112">
    <w:p w:rsidR="00EC65DE" w:rsidRDefault="00EC65DE" w:rsidP="007F786D">
      <w:pPr>
        <w:pStyle w:val="ab"/>
      </w:pPr>
      <w:r>
        <w:rPr>
          <w:rStyle w:val="ac"/>
          <w:rtl/>
        </w:rPr>
        <w:t>(</w:t>
      </w:r>
      <w:r>
        <w:rPr>
          <w:rStyle w:val="ac"/>
          <w:rFonts w:hint="cs"/>
          <w:rtl/>
        </w:rPr>
        <w:t>5</w:t>
      </w:r>
      <w:r>
        <w:rPr>
          <w:rStyle w:val="ac"/>
          <w:rtl/>
        </w:rPr>
        <w:t>)</w:t>
      </w:r>
      <w:r>
        <w:rPr>
          <w:rtl/>
        </w:rPr>
        <w:t xml:space="preserve"> </w:t>
      </w:r>
      <w:r>
        <w:rPr>
          <w:rFonts w:hint="cs"/>
          <w:rtl/>
        </w:rPr>
        <w:t xml:space="preserve">ممدوح عبد المنعم الكناني وعيسى عبد الله جابر: </w:t>
      </w:r>
      <w:r w:rsidRPr="00D456EA">
        <w:rPr>
          <w:rFonts w:hint="cs"/>
          <w:b/>
          <w:bCs/>
          <w:u w:val="single"/>
          <w:rtl/>
        </w:rPr>
        <w:t>القياس والتقويم النفسي والتربوي</w:t>
      </w:r>
      <w:r>
        <w:rPr>
          <w:rFonts w:hint="cs"/>
          <w:rtl/>
        </w:rPr>
        <w:t xml:space="preserve"> ، بيروت ، مكتبة الفلاح للنشر والتوزيع ، 1999 ، ص140</w:t>
      </w:r>
    </w:p>
  </w:footnote>
  <w:footnote w:id="113">
    <w:p w:rsidR="00EC65DE" w:rsidRDefault="00EC65DE" w:rsidP="007F786D">
      <w:pPr>
        <w:pStyle w:val="ab"/>
        <w:bidi w:val="0"/>
      </w:pPr>
      <w:r>
        <w:rPr>
          <w:rStyle w:val="ac"/>
        </w:rPr>
        <w:t>(1)</w:t>
      </w:r>
      <w:r>
        <w:rPr>
          <w:rtl/>
        </w:rPr>
        <w:t xml:space="preserve"> </w:t>
      </w:r>
      <w:r>
        <w:t xml:space="preserve">Testing Anastusi . A.J.P : </w:t>
      </w:r>
      <w:r w:rsidRPr="00D456EA">
        <w:rPr>
          <w:b/>
          <w:bCs/>
          <w:u w:val="single"/>
        </w:rPr>
        <w:t>psychological Macmillan pudlishiny</w:t>
      </w:r>
      <w:r>
        <w:t xml:space="preserve"> . </w:t>
      </w:r>
      <w:smartTag w:uri="urn:schemas-microsoft-com:office:smarttags" w:element="place">
        <w:smartTag w:uri="urn:schemas-microsoft-com:office:smarttags" w:element="State">
          <w:r>
            <w:t>New York</w:t>
          </w:r>
        </w:smartTag>
      </w:smartTag>
      <w:r>
        <w:t xml:space="preserve"> ,1976 ,p209.  </w:t>
      </w:r>
    </w:p>
  </w:footnote>
  <w:footnote w:id="114">
    <w:p w:rsidR="00EC65DE" w:rsidRDefault="00EC65DE" w:rsidP="007F786D">
      <w:pPr>
        <w:pStyle w:val="ab"/>
      </w:pPr>
      <w:r>
        <w:rPr>
          <w:rStyle w:val="ac"/>
          <w:rtl/>
        </w:rPr>
        <w:t>(</w:t>
      </w:r>
      <w:r>
        <w:rPr>
          <w:rStyle w:val="ac"/>
          <w:rFonts w:hint="cs"/>
          <w:rtl/>
        </w:rPr>
        <w:t>2</w:t>
      </w:r>
      <w:r>
        <w:rPr>
          <w:rStyle w:val="ac"/>
          <w:rtl/>
        </w:rPr>
        <w:t>)</w:t>
      </w:r>
      <w:r>
        <w:rPr>
          <w:rtl/>
        </w:rPr>
        <w:t xml:space="preserve"> </w:t>
      </w:r>
      <w:r>
        <w:rPr>
          <w:rFonts w:hint="cs"/>
          <w:rtl/>
        </w:rPr>
        <w:t>ميادة عبد الحسن عباس ألصالحي : السعادة وعلاقتها بالتوافق الاجتماعي لدى طلبة الجامعة ، رسالة ماجستير ، جامعة بغداد, كلية الآداب ، 2001 ، ص99 .</w:t>
      </w:r>
    </w:p>
  </w:footnote>
  <w:footnote w:id="115">
    <w:p w:rsidR="00EC65DE" w:rsidRPr="00B44ABE" w:rsidRDefault="00EC65DE" w:rsidP="007F786D">
      <w:pPr>
        <w:pStyle w:val="ab"/>
        <w:rPr>
          <w:rFonts w:ascii="Simplified Arabic" w:hAnsi="Simplified Arabic"/>
        </w:rPr>
      </w:pPr>
      <w:r w:rsidRPr="00B44ABE">
        <w:rPr>
          <w:rStyle w:val="ac"/>
          <w:rFonts w:ascii="Simplified Arabic" w:hAnsi="Simplified Arabic"/>
          <w:rtl/>
        </w:rPr>
        <w:t>(1)</w:t>
      </w:r>
      <w:r w:rsidRPr="00B44ABE">
        <w:rPr>
          <w:rFonts w:ascii="Simplified Arabic" w:hAnsi="Simplified Arabic"/>
          <w:rtl/>
        </w:rPr>
        <w:t xml:space="preserve"> محمد حسن علاوي و محمد نصر الدين رضوان : </w:t>
      </w:r>
      <w:r w:rsidRPr="00B44ABE">
        <w:rPr>
          <w:rFonts w:ascii="Simplified Arabic" w:hAnsi="Simplified Arabic"/>
          <w:b/>
          <w:bCs/>
          <w:u w:val="single"/>
          <w:rtl/>
        </w:rPr>
        <w:t>القياس في التربية الرياضية وعلم النفس الرياضي</w:t>
      </w:r>
      <w:r w:rsidRPr="00B44ABE">
        <w:rPr>
          <w:rFonts w:ascii="Simplified Arabic" w:hAnsi="Simplified Arabic"/>
          <w:rtl/>
        </w:rPr>
        <w:t xml:space="preserve"> ، ط2 ، القاهرة ، دار الفكر العربي ، 2000 ، ص217 .</w:t>
      </w:r>
    </w:p>
  </w:footnote>
  <w:footnote w:id="116">
    <w:p w:rsidR="00EC65DE" w:rsidRDefault="00EC65DE" w:rsidP="007F786D">
      <w:pPr>
        <w:pStyle w:val="ab"/>
      </w:pPr>
      <w:r w:rsidRPr="00B44ABE">
        <w:rPr>
          <w:rStyle w:val="ac"/>
          <w:rFonts w:ascii="Simplified Arabic" w:hAnsi="Simplified Arabic"/>
          <w:rtl/>
        </w:rPr>
        <w:t>(2)</w:t>
      </w:r>
      <w:r w:rsidRPr="00B44ABE">
        <w:rPr>
          <w:rFonts w:ascii="Simplified Arabic" w:hAnsi="Simplified Arabic"/>
          <w:rtl/>
        </w:rPr>
        <w:t xml:space="preserve"> هدى جلال محمد البياتي : بناء وتقنين مقياس للتوتر النفسي لدى اللاعبين المتقدمين في  الالعاب الفرقية ، رسالة ماجستير ، جامعة بابل , كلية التربية الرياضية ، 2004 ، ص53 .</w:t>
      </w:r>
    </w:p>
  </w:footnote>
  <w:footnote w:id="117">
    <w:p w:rsidR="00EC65DE" w:rsidRDefault="00EC65DE" w:rsidP="007F786D">
      <w:pPr>
        <w:pStyle w:val="ab"/>
      </w:pPr>
      <w:r>
        <w:rPr>
          <w:rStyle w:val="ac"/>
          <w:rtl/>
        </w:rPr>
        <w:t>(1)</w:t>
      </w:r>
      <w:r>
        <w:rPr>
          <w:rtl/>
        </w:rPr>
        <w:t xml:space="preserve"> </w:t>
      </w:r>
      <w:r>
        <w:rPr>
          <w:rFonts w:hint="cs"/>
          <w:rtl/>
        </w:rPr>
        <w:t xml:space="preserve">ليلى السيد فرحان : </w:t>
      </w:r>
      <w:r w:rsidRPr="00D456EA">
        <w:rPr>
          <w:rFonts w:hint="cs"/>
          <w:b/>
          <w:bCs/>
          <w:u w:val="single"/>
          <w:rtl/>
        </w:rPr>
        <w:t>القياس المعرفي الرياضي</w:t>
      </w:r>
      <w:r>
        <w:rPr>
          <w:rFonts w:hint="cs"/>
          <w:rtl/>
        </w:rPr>
        <w:t xml:space="preserve"> ، ط1 ، القاهرة ، مركز الكتاب للنشر ، 2001 ، ص68 .</w:t>
      </w:r>
    </w:p>
  </w:footnote>
  <w:footnote w:id="118">
    <w:p w:rsidR="00EC65DE" w:rsidRDefault="00EC65DE" w:rsidP="007F786D">
      <w:pPr>
        <w:pStyle w:val="ab"/>
      </w:pPr>
      <w:r>
        <w:rPr>
          <w:rStyle w:val="ac"/>
          <w:rtl/>
        </w:rPr>
        <w:t>(1)</w:t>
      </w:r>
      <w:r>
        <w:rPr>
          <w:rtl/>
        </w:rPr>
        <w:t xml:space="preserve"> </w:t>
      </w:r>
      <w:r>
        <w:rPr>
          <w:rFonts w:hint="cs"/>
          <w:rtl/>
        </w:rPr>
        <w:t xml:space="preserve">صفوت فرج : </w:t>
      </w:r>
      <w:r w:rsidRPr="00D456EA">
        <w:rPr>
          <w:rFonts w:hint="cs"/>
          <w:b/>
          <w:bCs/>
          <w:u w:val="single"/>
          <w:rtl/>
        </w:rPr>
        <w:t>التحليل العاملي في العلوم السلوكية ، القاهرة</w:t>
      </w:r>
      <w:r>
        <w:rPr>
          <w:rFonts w:hint="cs"/>
          <w:rtl/>
        </w:rPr>
        <w:t xml:space="preserve"> ، دار الفكر العربي ، 1980 ، ص331 .</w:t>
      </w:r>
    </w:p>
  </w:footnote>
  <w:footnote w:id="119">
    <w:p w:rsidR="00EC65DE" w:rsidRDefault="00EC65DE" w:rsidP="00A7758E">
      <w:pPr>
        <w:pStyle w:val="ab"/>
        <w:rPr>
          <w:rtl/>
        </w:rPr>
      </w:pPr>
      <w:r>
        <w:rPr>
          <w:rStyle w:val="ac"/>
          <w:rtl/>
        </w:rPr>
        <w:t>(</w:t>
      </w:r>
      <w:r>
        <w:rPr>
          <w:rStyle w:val="ac"/>
          <w:rFonts w:hint="cs"/>
          <w:rtl/>
        </w:rPr>
        <w:t>2</w:t>
      </w:r>
      <w:r>
        <w:rPr>
          <w:rStyle w:val="ac"/>
          <w:rtl/>
        </w:rPr>
        <w:t>)</w:t>
      </w:r>
      <w:r>
        <w:rPr>
          <w:rtl/>
        </w:rPr>
        <w:t xml:space="preserve"> </w:t>
      </w:r>
      <w:r>
        <w:rPr>
          <w:rFonts w:hint="cs"/>
          <w:rtl/>
        </w:rPr>
        <w:t xml:space="preserve">محمد عبد الحميد المصري : اثر اتجاه الفقرة وأسلوب صياغتها في الخصائص السايكومترية للمقاييس النفسية وحسب مستوى الصحة النفسية للمجيب ، رسالة دكتوراه ,جامعة بغداد ، كلية التربية ابن رشد ، ص36 . </w:t>
      </w:r>
    </w:p>
  </w:footnote>
  <w:footnote w:id="120">
    <w:p w:rsidR="00EC65DE" w:rsidRPr="00EB41EA" w:rsidRDefault="00EC65DE" w:rsidP="00A7758E">
      <w:pPr>
        <w:pStyle w:val="ab"/>
        <w:jc w:val="lowKashida"/>
        <w:rPr>
          <w:sz w:val="22"/>
          <w:szCs w:val="22"/>
          <w:rtl/>
        </w:rPr>
      </w:pPr>
      <w:r w:rsidRPr="006A236B">
        <w:rPr>
          <w:rStyle w:val="ac"/>
          <w:rFonts w:hint="cs"/>
          <w:rtl/>
        </w:rPr>
        <w:t>(</w:t>
      </w:r>
      <w:r>
        <w:rPr>
          <w:rFonts w:hint="cs"/>
          <w:vertAlign w:val="superscript"/>
          <w:rtl/>
        </w:rPr>
        <w:t>3</w:t>
      </w:r>
      <w:r w:rsidRPr="006A236B">
        <w:rPr>
          <w:rFonts w:hint="cs"/>
          <w:vertAlign w:val="superscript"/>
          <w:rtl/>
        </w:rPr>
        <w:t>)</w:t>
      </w:r>
      <w:r w:rsidRPr="00EB41EA">
        <w:rPr>
          <w:rFonts w:hint="cs"/>
          <w:sz w:val="22"/>
          <w:szCs w:val="22"/>
          <w:rtl/>
        </w:rPr>
        <w:t xml:space="preserve"> إخلاص محمد عبد الحفيظ ومصطفى باهي : </w:t>
      </w:r>
      <w:r w:rsidRPr="00EB41EA">
        <w:rPr>
          <w:rFonts w:hint="cs"/>
          <w:b/>
          <w:bCs/>
          <w:sz w:val="22"/>
          <w:szCs w:val="22"/>
          <w:u w:val="single"/>
          <w:rtl/>
        </w:rPr>
        <w:t>طرق البحث العلمي والتحليل الإحصائي في المجالات التربوية والنفسية والرياضية</w:t>
      </w:r>
      <w:r w:rsidRPr="00EB41EA">
        <w:rPr>
          <w:rFonts w:hint="cs"/>
          <w:sz w:val="22"/>
          <w:szCs w:val="22"/>
          <w:rtl/>
        </w:rPr>
        <w:t xml:space="preserve"> ، ط</w:t>
      </w:r>
      <w:r>
        <w:rPr>
          <w:rFonts w:hint="cs"/>
          <w:sz w:val="22"/>
          <w:szCs w:val="22"/>
          <w:rtl/>
        </w:rPr>
        <w:t>2</w:t>
      </w:r>
      <w:r w:rsidRPr="00EB41EA">
        <w:rPr>
          <w:rFonts w:hint="cs"/>
          <w:sz w:val="22"/>
          <w:szCs w:val="22"/>
          <w:rtl/>
        </w:rPr>
        <w:t>،القاهرة ،</w:t>
      </w:r>
      <w:r>
        <w:rPr>
          <w:rFonts w:hint="cs"/>
          <w:sz w:val="22"/>
          <w:szCs w:val="22"/>
          <w:rtl/>
        </w:rPr>
        <w:t>2002</w:t>
      </w:r>
      <w:r w:rsidRPr="00EB41EA">
        <w:rPr>
          <w:rFonts w:hint="cs"/>
          <w:sz w:val="22"/>
          <w:szCs w:val="22"/>
          <w:rtl/>
        </w:rPr>
        <w:t>، ص</w:t>
      </w:r>
      <w:r>
        <w:rPr>
          <w:rFonts w:hint="cs"/>
          <w:sz w:val="22"/>
          <w:szCs w:val="22"/>
          <w:rtl/>
        </w:rPr>
        <w:t>173</w:t>
      </w:r>
      <w:r w:rsidRPr="00EB41EA">
        <w:rPr>
          <w:rFonts w:hint="cs"/>
          <w:sz w:val="22"/>
          <w:szCs w:val="22"/>
          <w:rtl/>
        </w:rPr>
        <w:t>.</w:t>
      </w:r>
    </w:p>
  </w:footnote>
  <w:footnote w:id="121">
    <w:p w:rsidR="00EC65DE" w:rsidRPr="00EB41EA" w:rsidRDefault="00EC65DE" w:rsidP="00A7758E">
      <w:pPr>
        <w:pStyle w:val="ab"/>
        <w:jc w:val="lowKashida"/>
        <w:rPr>
          <w:sz w:val="22"/>
          <w:szCs w:val="22"/>
        </w:rPr>
      </w:pPr>
      <w:r>
        <w:rPr>
          <w:rStyle w:val="ac"/>
          <w:rtl/>
        </w:rPr>
        <w:t>(</w:t>
      </w:r>
      <w:r>
        <w:rPr>
          <w:rStyle w:val="ac"/>
          <w:rFonts w:hint="cs"/>
          <w:rtl/>
        </w:rPr>
        <w:t>4</w:t>
      </w:r>
      <w:r>
        <w:rPr>
          <w:rStyle w:val="ac"/>
          <w:rtl/>
        </w:rPr>
        <w:t>)</w:t>
      </w:r>
      <w:r w:rsidRPr="00EB41EA">
        <w:rPr>
          <w:rFonts w:hint="cs"/>
          <w:sz w:val="22"/>
          <w:szCs w:val="22"/>
          <w:rtl/>
        </w:rPr>
        <w:t xml:space="preserve"> ليلى السيد فرحان :</w:t>
      </w:r>
      <w:r w:rsidRPr="00EB41EA">
        <w:rPr>
          <w:rFonts w:hint="cs"/>
          <w:b/>
          <w:bCs/>
          <w:sz w:val="22"/>
          <w:szCs w:val="22"/>
          <w:u w:val="single"/>
          <w:rtl/>
        </w:rPr>
        <w:t xml:space="preserve"> القياس المعرفي الرياضي</w:t>
      </w:r>
      <w:r w:rsidRPr="00EB41EA">
        <w:rPr>
          <w:rFonts w:hint="cs"/>
          <w:sz w:val="22"/>
          <w:szCs w:val="22"/>
          <w:rtl/>
        </w:rPr>
        <w:t xml:space="preserve"> ، ط1 ، القاهرة ، مركز الكتاب للنشر ، </w:t>
      </w:r>
      <w:r>
        <w:rPr>
          <w:rFonts w:hint="cs"/>
          <w:sz w:val="22"/>
          <w:szCs w:val="22"/>
          <w:rtl/>
        </w:rPr>
        <w:t>2001</w:t>
      </w:r>
      <w:r w:rsidRPr="00EB41EA">
        <w:rPr>
          <w:rFonts w:hint="cs"/>
          <w:sz w:val="22"/>
          <w:szCs w:val="22"/>
          <w:rtl/>
        </w:rPr>
        <w:t xml:space="preserve"> ، ص16</w:t>
      </w:r>
    </w:p>
  </w:footnote>
  <w:footnote w:id="122">
    <w:p w:rsidR="00EC65DE" w:rsidRPr="00EB41EA" w:rsidRDefault="00EC65DE" w:rsidP="00A7758E">
      <w:pPr>
        <w:pStyle w:val="ab"/>
        <w:jc w:val="lowKashida"/>
        <w:rPr>
          <w:i/>
          <w:iCs/>
          <w:sz w:val="22"/>
          <w:szCs w:val="22"/>
        </w:rPr>
      </w:pPr>
      <w:r>
        <w:rPr>
          <w:rStyle w:val="ac"/>
          <w:rtl/>
        </w:rPr>
        <w:t>(</w:t>
      </w:r>
      <w:r>
        <w:rPr>
          <w:rStyle w:val="ac"/>
          <w:rFonts w:hint="cs"/>
          <w:rtl/>
        </w:rPr>
        <w:t>1</w:t>
      </w:r>
      <w:r>
        <w:rPr>
          <w:rStyle w:val="ac"/>
          <w:rtl/>
        </w:rPr>
        <w:t>)</w:t>
      </w:r>
      <w:r w:rsidRPr="00EB41EA">
        <w:rPr>
          <w:rFonts w:hint="cs"/>
          <w:sz w:val="22"/>
          <w:szCs w:val="22"/>
          <w:rtl/>
        </w:rPr>
        <w:t xml:space="preserve"> مصباح جمعة عقل </w:t>
      </w:r>
      <w:r>
        <w:rPr>
          <w:rFonts w:hint="cs"/>
          <w:sz w:val="22"/>
          <w:szCs w:val="22"/>
          <w:rtl/>
        </w:rPr>
        <w:t>(</w:t>
      </w:r>
      <w:r w:rsidRPr="00EB41EA">
        <w:rPr>
          <w:rFonts w:hint="cs"/>
          <w:sz w:val="22"/>
          <w:szCs w:val="22"/>
          <w:rtl/>
        </w:rPr>
        <w:t>وآخرون</w:t>
      </w:r>
      <w:r>
        <w:rPr>
          <w:rFonts w:hint="cs"/>
          <w:sz w:val="22"/>
          <w:szCs w:val="22"/>
          <w:rtl/>
        </w:rPr>
        <w:t>)</w:t>
      </w:r>
      <w:r w:rsidRPr="00EB41EA">
        <w:rPr>
          <w:rFonts w:hint="cs"/>
          <w:sz w:val="22"/>
          <w:szCs w:val="22"/>
          <w:rtl/>
        </w:rPr>
        <w:t xml:space="preserve"> : </w:t>
      </w:r>
      <w:r w:rsidRPr="00EB41EA">
        <w:rPr>
          <w:rFonts w:hint="cs"/>
          <w:b/>
          <w:bCs/>
          <w:sz w:val="22"/>
          <w:szCs w:val="22"/>
          <w:u w:val="single"/>
          <w:rtl/>
        </w:rPr>
        <w:t>التحليل الإحصائي والاحتمالات</w:t>
      </w:r>
      <w:r w:rsidRPr="00EB41EA">
        <w:rPr>
          <w:rFonts w:hint="cs"/>
          <w:sz w:val="22"/>
          <w:szCs w:val="22"/>
          <w:rtl/>
        </w:rPr>
        <w:t xml:space="preserve"> ، ط1 ،  عمان ، الأردن ، مكتبة المجتمع العربي للنشر والتوزيع ، 2009 ، ص44</w:t>
      </w:r>
      <w:r w:rsidRPr="00EB41EA">
        <w:rPr>
          <w:sz w:val="22"/>
          <w:szCs w:val="22"/>
        </w:rPr>
        <w:t xml:space="preserve"> </w:t>
      </w:r>
    </w:p>
  </w:footnote>
  <w:footnote w:id="123">
    <w:p w:rsidR="00EC65DE" w:rsidRPr="00EB41EA" w:rsidRDefault="00EC65DE" w:rsidP="00A7758E">
      <w:pPr>
        <w:pStyle w:val="ab"/>
        <w:jc w:val="lowKashida"/>
        <w:rPr>
          <w:sz w:val="22"/>
          <w:szCs w:val="22"/>
          <w:rtl/>
        </w:rPr>
      </w:pPr>
      <w:r>
        <w:rPr>
          <w:rStyle w:val="ac"/>
          <w:rtl/>
        </w:rPr>
        <w:t>(</w:t>
      </w:r>
      <w:r>
        <w:rPr>
          <w:rStyle w:val="ac"/>
          <w:rFonts w:hint="cs"/>
          <w:rtl/>
        </w:rPr>
        <w:t>2</w:t>
      </w:r>
      <w:r>
        <w:rPr>
          <w:rStyle w:val="ac"/>
          <w:rtl/>
        </w:rPr>
        <w:t>)</w:t>
      </w:r>
      <w:r w:rsidRPr="00EB41EA">
        <w:rPr>
          <w:rFonts w:hint="cs"/>
          <w:sz w:val="22"/>
          <w:szCs w:val="22"/>
          <w:rtl/>
        </w:rPr>
        <w:t xml:space="preserve"> كامل ثائر الكبيسي : العلاقة بين التحليل المنطقي والتحليل الإحصائي لفقرات المقاييس النفسية ،</w:t>
      </w:r>
      <w:r w:rsidRPr="00EB41EA">
        <w:rPr>
          <w:rFonts w:hint="cs"/>
          <w:b/>
          <w:bCs/>
          <w:sz w:val="22"/>
          <w:szCs w:val="22"/>
          <w:rtl/>
        </w:rPr>
        <w:t xml:space="preserve"> </w:t>
      </w:r>
      <w:r w:rsidRPr="00EB41EA">
        <w:rPr>
          <w:rFonts w:hint="cs"/>
          <w:b/>
          <w:bCs/>
          <w:sz w:val="22"/>
          <w:szCs w:val="22"/>
          <w:u w:val="single"/>
          <w:rtl/>
        </w:rPr>
        <w:t>مجلة الأستاذ</w:t>
      </w:r>
      <w:r w:rsidRPr="00EB41EA">
        <w:rPr>
          <w:rFonts w:hint="cs"/>
          <w:b/>
          <w:bCs/>
          <w:sz w:val="22"/>
          <w:szCs w:val="22"/>
          <w:rtl/>
        </w:rPr>
        <w:t xml:space="preserve"> </w:t>
      </w:r>
      <w:r w:rsidRPr="00EB41EA">
        <w:rPr>
          <w:rFonts w:hint="cs"/>
          <w:sz w:val="22"/>
          <w:szCs w:val="22"/>
          <w:rtl/>
        </w:rPr>
        <w:t>،ع25 ، كلية التربية ابن رشد ، جامعة بغداد ،</w:t>
      </w:r>
      <w:r>
        <w:rPr>
          <w:rFonts w:hint="cs"/>
          <w:sz w:val="22"/>
          <w:szCs w:val="22"/>
          <w:rtl/>
        </w:rPr>
        <w:t>2007</w:t>
      </w:r>
      <w:r w:rsidRPr="00EB41EA">
        <w:rPr>
          <w:rFonts w:hint="cs"/>
          <w:sz w:val="22"/>
          <w:szCs w:val="22"/>
          <w:rtl/>
        </w:rPr>
        <w:t>،ص</w:t>
      </w:r>
      <w:r>
        <w:rPr>
          <w:rFonts w:hint="cs"/>
          <w:sz w:val="22"/>
          <w:szCs w:val="22"/>
          <w:rtl/>
        </w:rPr>
        <w:t>67</w:t>
      </w:r>
      <w:r w:rsidRPr="00EB41EA">
        <w:rPr>
          <w:rFonts w:hint="cs"/>
          <w:sz w:val="22"/>
          <w:szCs w:val="22"/>
          <w:rtl/>
        </w:rPr>
        <w:t>.</w:t>
      </w:r>
    </w:p>
  </w:footnote>
  <w:footnote w:id="124">
    <w:p w:rsidR="00EC65DE" w:rsidRPr="00EB41EA" w:rsidRDefault="00EC65DE" w:rsidP="00A7758E">
      <w:pPr>
        <w:pStyle w:val="ab"/>
        <w:jc w:val="lowKashida"/>
        <w:rPr>
          <w:sz w:val="22"/>
          <w:szCs w:val="22"/>
          <w:rtl/>
        </w:rPr>
      </w:pPr>
      <w:r>
        <w:rPr>
          <w:rStyle w:val="ac"/>
          <w:rtl/>
        </w:rPr>
        <w:t>(</w:t>
      </w:r>
      <w:r>
        <w:rPr>
          <w:rStyle w:val="ac"/>
          <w:rFonts w:hint="cs"/>
          <w:rtl/>
        </w:rPr>
        <w:t>3</w:t>
      </w:r>
      <w:r>
        <w:rPr>
          <w:rStyle w:val="ac"/>
          <w:rtl/>
        </w:rPr>
        <w:t>)</w:t>
      </w:r>
      <w:r w:rsidRPr="00EB41EA">
        <w:rPr>
          <w:sz w:val="22"/>
          <w:szCs w:val="22"/>
          <w:rtl/>
        </w:rPr>
        <w:t xml:space="preserve"> </w:t>
      </w:r>
      <w:r w:rsidRPr="00EB41EA">
        <w:rPr>
          <w:rFonts w:hint="cs"/>
          <w:sz w:val="22"/>
          <w:szCs w:val="22"/>
          <w:rtl/>
        </w:rPr>
        <w:t xml:space="preserve">محمد عبد الحميد المصري : اثر اتجاه الفقرة وأسلوب صياغتها في الخصائص السيكومترية للمقاييس النفسية وحسب مستوى الصحة النفسية للمجيب ، أطروحة دكتوراه  ، كلية التربية ابن رشد ،  جامعة بغداد ، </w:t>
      </w:r>
      <w:r>
        <w:rPr>
          <w:rFonts w:hint="cs"/>
          <w:sz w:val="22"/>
          <w:szCs w:val="22"/>
          <w:rtl/>
        </w:rPr>
        <w:t>2006</w:t>
      </w:r>
      <w:r w:rsidRPr="00EB41EA">
        <w:rPr>
          <w:rFonts w:hint="cs"/>
          <w:sz w:val="22"/>
          <w:szCs w:val="22"/>
          <w:rtl/>
        </w:rPr>
        <w:t xml:space="preserve"> ، ص</w:t>
      </w:r>
      <w:r>
        <w:rPr>
          <w:rFonts w:hint="cs"/>
          <w:sz w:val="22"/>
          <w:szCs w:val="22"/>
          <w:rtl/>
        </w:rPr>
        <w:t>36</w:t>
      </w:r>
      <w:r w:rsidRPr="00EB41EA">
        <w:rPr>
          <w:rFonts w:hint="cs"/>
          <w:sz w:val="22"/>
          <w:szCs w:val="22"/>
          <w:rtl/>
        </w:rPr>
        <w:t>.</w:t>
      </w:r>
    </w:p>
  </w:footnote>
  <w:footnote w:id="125">
    <w:p w:rsidR="00EC65DE" w:rsidRDefault="00EC65DE" w:rsidP="00A7758E">
      <w:pPr>
        <w:pStyle w:val="ab"/>
      </w:pPr>
      <w:r>
        <w:rPr>
          <w:rStyle w:val="ac"/>
          <w:rtl/>
        </w:rPr>
        <w:t>(</w:t>
      </w:r>
      <w:r>
        <w:rPr>
          <w:rStyle w:val="ac"/>
          <w:rFonts w:hint="cs"/>
          <w:rtl/>
        </w:rPr>
        <w:t>4</w:t>
      </w:r>
      <w:r>
        <w:rPr>
          <w:rStyle w:val="ac"/>
          <w:rtl/>
        </w:rPr>
        <w:t>)</w:t>
      </w:r>
      <w:r>
        <w:rPr>
          <w:rtl/>
        </w:rPr>
        <w:t xml:space="preserve"> </w:t>
      </w:r>
      <w:r>
        <w:rPr>
          <w:rFonts w:hint="cs"/>
          <w:rtl/>
        </w:rPr>
        <w:t xml:space="preserve">زكريا احمد الظاهر (واخرون) : </w:t>
      </w:r>
      <w:r w:rsidRPr="00AA6207">
        <w:rPr>
          <w:rFonts w:hint="cs"/>
          <w:b/>
          <w:bCs/>
          <w:u w:val="single"/>
          <w:rtl/>
        </w:rPr>
        <w:t>مبادئ القياس والتقويم في التربية الرياضية</w:t>
      </w:r>
      <w:r>
        <w:rPr>
          <w:rFonts w:hint="cs"/>
          <w:rtl/>
        </w:rPr>
        <w:t xml:space="preserve"> ، ط1 ، عمان ، مكتبة الثقافة النشر والتوزيع ، 1999، ص140</w:t>
      </w:r>
    </w:p>
  </w:footnote>
  <w:footnote w:id="126">
    <w:p w:rsidR="00EC65DE" w:rsidRDefault="00EC65DE" w:rsidP="00A7758E">
      <w:pPr>
        <w:pStyle w:val="ab"/>
      </w:pPr>
      <w:r>
        <w:rPr>
          <w:rStyle w:val="ac"/>
          <w:rtl/>
        </w:rPr>
        <w:t>(</w:t>
      </w:r>
      <w:r>
        <w:rPr>
          <w:rStyle w:val="ac"/>
          <w:rFonts w:hint="cs"/>
          <w:rtl/>
        </w:rPr>
        <w:t>5</w:t>
      </w:r>
      <w:r>
        <w:rPr>
          <w:rStyle w:val="ac"/>
          <w:rtl/>
        </w:rPr>
        <w:t>)</w:t>
      </w:r>
      <w:r>
        <w:rPr>
          <w:rtl/>
        </w:rPr>
        <w:t xml:space="preserve"> </w:t>
      </w:r>
      <w:r>
        <w:rPr>
          <w:rFonts w:hint="cs"/>
          <w:rtl/>
        </w:rPr>
        <w:t>صباح حسين العجيلي (واخرون) :</w:t>
      </w:r>
      <w:r w:rsidRPr="00AA6207">
        <w:rPr>
          <w:rFonts w:hint="cs"/>
          <w:b/>
          <w:bCs/>
          <w:u w:val="single"/>
          <w:rtl/>
        </w:rPr>
        <w:t>المصدر السابق</w:t>
      </w:r>
      <w:r>
        <w:rPr>
          <w:rFonts w:hint="cs"/>
          <w:rtl/>
        </w:rPr>
        <w:t xml:space="preserve"> ,2001 ,ص82 0</w:t>
      </w:r>
    </w:p>
  </w:footnote>
  <w:footnote w:id="127">
    <w:p w:rsidR="00EC65DE" w:rsidRPr="0013479E" w:rsidRDefault="00EC65DE" w:rsidP="007F786D">
      <w:pPr>
        <w:pStyle w:val="ab"/>
        <w:jc w:val="lowKashida"/>
        <w:rPr>
          <w:rFonts w:ascii="Simplified Arabic" w:hAnsi="Simplified Arabic"/>
        </w:rPr>
      </w:pPr>
      <w:r w:rsidRPr="0013479E">
        <w:rPr>
          <w:rStyle w:val="ac"/>
          <w:rFonts w:ascii="Simplified Arabic" w:hAnsi="Simplified Arabic"/>
          <w:rtl/>
        </w:rPr>
        <w:t>(1)</w:t>
      </w:r>
      <w:r w:rsidRPr="0013479E">
        <w:rPr>
          <w:rFonts w:ascii="Simplified Arabic" w:hAnsi="Simplified Arabic"/>
          <w:rtl/>
        </w:rPr>
        <w:t xml:space="preserve"> احمد سلمان عودة : </w:t>
      </w:r>
      <w:r w:rsidRPr="0013479E">
        <w:rPr>
          <w:rFonts w:ascii="Simplified Arabic" w:hAnsi="Simplified Arabic"/>
          <w:b/>
          <w:bCs/>
          <w:u w:val="single"/>
          <w:rtl/>
        </w:rPr>
        <w:t>القياس والتقويم في العملية التدريسية</w:t>
      </w:r>
      <w:r w:rsidRPr="0013479E">
        <w:rPr>
          <w:rFonts w:ascii="Simplified Arabic" w:hAnsi="Simplified Arabic"/>
          <w:rtl/>
        </w:rPr>
        <w:t xml:space="preserve"> ، الأردن ،اربد ، دار الأمر للنشر والتوزيع ، 2000 ،ص 161.</w:t>
      </w:r>
    </w:p>
  </w:footnote>
  <w:footnote w:id="128">
    <w:p w:rsidR="00EC65DE" w:rsidRPr="0010497F" w:rsidRDefault="00EC65DE" w:rsidP="007F786D">
      <w:pPr>
        <w:pStyle w:val="ab"/>
        <w:jc w:val="lowKashida"/>
        <w:rPr>
          <w:sz w:val="22"/>
          <w:szCs w:val="22"/>
        </w:rPr>
      </w:pPr>
      <w:r w:rsidRPr="0013479E">
        <w:rPr>
          <w:rFonts w:ascii="Simplified Arabic" w:hAnsi="Simplified Arabic"/>
          <w:vertAlign w:val="superscript"/>
          <w:rtl/>
        </w:rPr>
        <w:t>(</w:t>
      </w:r>
      <w:r w:rsidRPr="0013479E">
        <w:rPr>
          <w:rStyle w:val="ac"/>
          <w:rFonts w:ascii="Simplified Arabic" w:hAnsi="Simplified Arabic"/>
          <w:rtl/>
        </w:rPr>
        <w:t>2)</w:t>
      </w:r>
      <w:r w:rsidRPr="0013479E">
        <w:rPr>
          <w:rFonts w:ascii="Simplified Arabic" w:hAnsi="Simplified Arabic"/>
          <w:rtl/>
        </w:rPr>
        <w:t xml:space="preserve"> عبد الحميد عبد المجيد البلداوي : </w:t>
      </w:r>
      <w:r w:rsidRPr="0013479E">
        <w:rPr>
          <w:rFonts w:ascii="Simplified Arabic" w:hAnsi="Simplified Arabic"/>
          <w:b/>
          <w:bCs/>
          <w:u w:val="single"/>
          <w:rtl/>
        </w:rPr>
        <w:t>أساليب البحث العلمي والتحليل الإحصائي</w:t>
      </w:r>
      <w:r w:rsidRPr="0013479E">
        <w:rPr>
          <w:rFonts w:ascii="Simplified Arabic" w:hAnsi="Simplified Arabic"/>
          <w:rtl/>
        </w:rPr>
        <w:t xml:space="preserve"> ، ط1 ،عمان ، الأردن ، دار الشروق للنشر والتوزيع ، 2004 ، 76 0</w:t>
      </w:r>
    </w:p>
  </w:footnote>
  <w:footnote w:id="129">
    <w:p w:rsidR="00EC65DE" w:rsidRPr="0010497F" w:rsidRDefault="00EC65DE" w:rsidP="007F786D">
      <w:pPr>
        <w:pStyle w:val="ab"/>
        <w:jc w:val="lowKashida"/>
        <w:rPr>
          <w:sz w:val="22"/>
          <w:szCs w:val="22"/>
        </w:rPr>
      </w:pPr>
      <w:r>
        <w:rPr>
          <w:rStyle w:val="ac"/>
          <w:rtl/>
        </w:rPr>
        <w:t>(1)</w:t>
      </w:r>
      <w:r w:rsidRPr="0010497F">
        <w:rPr>
          <w:sz w:val="22"/>
          <w:szCs w:val="22"/>
          <w:rtl/>
        </w:rPr>
        <w:t xml:space="preserve"> </w:t>
      </w:r>
      <w:r w:rsidRPr="0010497F">
        <w:rPr>
          <w:rFonts w:hint="cs"/>
          <w:sz w:val="22"/>
          <w:szCs w:val="22"/>
          <w:rtl/>
        </w:rPr>
        <w:t xml:space="preserve">سامي محمد ملحم : </w:t>
      </w:r>
      <w:r>
        <w:rPr>
          <w:rFonts w:hint="cs"/>
          <w:b/>
          <w:bCs/>
          <w:sz w:val="22"/>
          <w:szCs w:val="22"/>
          <w:u w:val="single"/>
          <w:rtl/>
        </w:rPr>
        <w:t>المصدر السابق</w:t>
      </w:r>
      <w:r w:rsidRPr="0010497F">
        <w:rPr>
          <w:rFonts w:hint="cs"/>
          <w:sz w:val="22"/>
          <w:szCs w:val="22"/>
          <w:rtl/>
        </w:rPr>
        <w:t xml:space="preserve"> ، 2005 ، ص178 .</w:t>
      </w:r>
    </w:p>
  </w:footnote>
  <w:footnote w:id="130">
    <w:p w:rsidR="00EC65DE" w:rsidRDefault="00EC65DE" w:rsidP="002D2708">
      <w:pPr>
        <w:pStyle w:val="ab"/>
        <w:jc w:val="lowKashida"/>
        <w:rPr>
          <w:sz w:val="22"/>
          <w:szCs w:val="22"/>
          <w:rtl/>
        </w:rPr>
      </w:pPr>
      <w:r>
        <w:rPr>
          <w:rStyle w:val="ac"/>
          <w:rFonts w:hint="cs"/>
          <w:rtl/>
        </w:rPr>
        <w:t xml:space="preserve"> </w:t>
      </w:r>
      <w:r>
        <w:rPr>
          <w:rtl/>
        </w:rPr>
        <w:t xml:space="preserve"> </w:t>
      </w:r>
      <w:r w:rsidRPr="004A24C8">
        <w:rPr>
          <w:rFonts w:hint="cs"/>
          <w:b/>
          <w:bCs/>
          <w:vertAlign w:val="superscript"/>
          <w:rtl/>
        </w:rPr>
        <w:t>(</w:t>
      </w:r>
      <w:r w:rsidRPr="00873AB6">
        <w:rPr>
          <w:rStyle w:val="ac"/>
          <w:b/>
          <w:bCs/>
          <w:rtl/>
        </w:rPr>
        <w:t>*</w:t>
      </w:r>
      <w:r w:rsidRPr="004A24C8">
        <w:rPr>
          <w:rFonts w:hint="cs"/>
          <w:b/>
          <w:bCs/>
          <w:vertAlign w:val="superscript"/>
          <w:rtl/>
        </w:rPr>
        <w:t>)</w:t>
      </w:r>
      <w:r w:rsidRPr="00873AB6">
        <w:rPr>
          <w:b/>
          <w:bCs/>
          <w:rtl/>
        </w:rPr>
        <w:t xml:space="preserve"> </w:t>
      </w:r>
      <w:r w:rsidRPr="00873AB6">
        <w:rPr>
          <w:rFonts w:hint="cs"/>
          <w:b/>
          <w:bCs/>
          <w:rtl/>
        </w:rPr>
        <w:t>الأستاذ كاظم محمود الجادر  مشرف اختصاص أول في اللغة العربية  في المديري</w:t>
      </w:r>
      <w:r w:rsidRPr="00873AB6">
        <w:rPr>
          <w:rFonts w:hint="eastAsia"/>
          <w:b/>
          <w:bCs/>
          <w:rtl/>
        </w:rPr>
        <w:t>ة</w:t>
      </w:r>
      <w:r w:rsidRPr="00873AB6">
        <w:rPr>
          <w:rFonts w:hint="cs"/>
          <w:b/>
          <w:bCs/>
          <w:rtl/>
        </w:rPr>
        <w:t xml:space="preserve"> العامة  لتربية محافظة بابل </w:t>
      </w:r>
      <w:r>
        <w:rPr>
          <w:rFonts w:hint="cs"/>
          <w:b/>
          <w:bCs/>
          <w:rtl/>
        </w:rPr>
        <w:t xml:space="preserve"> الذي عرض عليه مقياس الاتجاه نحو الحداثة  ومقياس الالتزام الاجتماعي لتكون خالية من الأخطاء اللغوية.</w:t>
      </w:r>
    </w:p>
    <w:p w:rsidR="00EC65DE" w:rsidRPr="002D2708" w:rsidRDefault="00EC65DE" w:rsidP="002D2708">
      <w:pPr>
        <w:pStyle w:val="ab"/>
        <w:jc w:val="lowKashida"/>
        <w:rPr>
          <w:b/>
          <w:bCs/>
          <w:sz w:val="22"/>
          <w:szCs w:val="22"/>
          <w:rtl/>
        </w:rPr>
      </w:pPr>
      <w:r w:rsidRPr="002D2708">
        <w:rPr>
          <w:rStyle w:val="ac"/>
          <w:rFonts w:hint="cs"/>
          <w:b/>
          <w:bCs/>
          <w:sz w:val="22"/>
          <w:szCs w:val="22"/>
          <w:rtl/>
        </w:rPr>
        <w:t xml:space="preserve"> </w:t>
      </w:r>
      <w:r w:rsidRPr="002D2708">
        <w:rPr>
          <w:rStyle w:val="ac"/>
          <w:rFonts w:hint="cs"/>
          <w:sz w:val="22"/>
          <w:szCs w:val="22"/>
          <w:rtl/>
        </w:rPr>
        <w:t>(1)</w:t>
      </w:r>
      <w:r w:rsidRPr="002D2708">
        <w:rPr>
          <w:rFonts w:hint="cs"/>
          <w:sz w:val="22"/>
          <w:szCs w:val="22"/>
          <w:rtl/>
        </w:rPr>
        <w:t xml:space="preserve"> صلاح الدين محمود علام :</w:t>
      </w:r>
      <w:r w:rsidRPr="002D2708">
        <w:rPr>
          <w:rFonts w:hint="cs"/>
          <w:b/>
          <w:bCs/>
          <w:sz w:val="22"/>
          <w:szCs w:val="22"/>
          <w:rtl/>
        </w:rPr>
        <w:t xml:space="preserve"> </w:t>
      </w:r>
      <w:r w:rsidRPr="002D2708">
        <w:rPr>
          <w:rFonts w:hint="cs"/>
          <w:b/>
          <w:bCs/>
          <w:sz w:val="22"/>
          <w:szCs w:val="22"/>
          <w:u w:val="single"/>
          <w:rtl/>
        </w:rPr>
        <w:t xml:space="preserve">القياس والتقويم التربوي والنفسي ( أساسياته وتطبيقاته وتوجيهاته المعاصرة </w:t>
      </w:r>
      <w:r w:rsidRPr="002D2708">
        <w:rPr>
          <w:rFonts w:hint="cs"/>
          <w:b/>
          <w:bCs/>
          <w:sz w:val="22"/>
          <w:szCs w:val="22"/>
          <w:rtl/>
        </w:rPr>
        <w:t xml:space="preserve">) </w:t>
      </w:r>
      <w:r w:rsidRPr="002D2708">
        <w:rPr>
          <w:rFonts w:hint="cs"/>
          <w:sz w:val="22"/>
          <w:szCs w:val="22"/>
          <w:rtl/>
        </w:rPr>
        <w:t>، القاهرة ، دار الفكر العربي ، 2000، ص 148.</w:t>
      </w:r>
    </w:p>
  </w:footnote>
  <w:footnote w:id="131">
    <w:p w:rsidR="00EC65DE" w:rsidRDefault="00EC65DE" w:rsidP="008632B9">
      <w:pPr>
        <w:ind w:right="-142"/>
        <w:jc w:val="lowKashida"/>
        <w:rPr>
          <w:rFonts w:cs="Simplified Arabic"/>
          <w:sz w:val="28"/>
          <w:szCs w:val="32"/>
          <w:rtl/>
        </w:rPr>
      </w:pPr>
      <w:r>
        <w:rPr>
          <w:rStyle w:val="ac"/>
          <w:rtl/>
        </w:rPr>
        <w:t>(</w:t>
      </w:r>
      <w:r>
        <w:rPr>
          <w:rStyle w:val="ac"/>
          <w:rFonts w:hint="cs"/>
          <w:rtl/>
        </w:rPr>
        <w:t>2</w:t>
      </w:r>
      <w:r>
        <w:rPr>
          <w:rStyle w:val="ac"/>
          <w:rtl/>
        </w:rPr>
        <w:t>)</w:t>
      </w:r>
      <w:r>
        <w:rPr>
          <w:rtl/>
        </w:rPr>
        <w:t xml:space="preserve"> </w:t>
      </w:r>
      <w:r w:rsidRPr="00F514EF">
        <w:rPr>
          <w:rFonts w:cs="Simplified Arabic"/>
          <w:rtl/>
        </w:rPr>
        <w:t>عبد المجيد سيد احمد</w:t>
      </w:r>
      <w:r>
        <w:rPr>
          <w:rFonts w:cs="Simplified Arabic" w:hint="cs"/>
          <w:rtl/>
        </w:rPr>
        <w:t xml:space="preserve">(وآخرون) : </w:t>
      </w:r>
      <w:r>
        <w:rPr>
          <w:rFonts w:cs="Simplified Arabic" w:hint="cs"/>
          <w:b/>
          <w:bCs/>
          <w:u w:val="single"/>
          <w:rtl/>
        </w:rPr>
        <w:t>المصدر السابق</w:t>
      </w:r>
      <w:r>
        <w:rPr>
          <w:rFonts w:cs="Simplified Arabic" w:hint="cs"/>
          <w:rtl/>
        </w:rPr>
        <w:t xml:space="preserve"> ، </w:t>
      </w:r>
      <w:r w:rsidRPr="00F514EF">
        <w:rPr>
          <w:rFonts w:cs="Simplified Arabic"/>
          <w:rtl/>
        </w:rPr>
        <w:t>2000</w:t>
      </w:r>
      <w:r>
        <w:rPr>
          <w:rFonts w:cs="Simplified Arabic" w:hint="cs"/>
          <w:rtl/>
        </w:rPr>
        <w:t xml:space="preserve"> ،ص87 .</w:t>
      </w:r>
    </w:p>
    <w:p w:rsidR="00EC65DE" w:rsidRDefault="00EC65DE" w:rsidP="007F786D">
      <w:pPr>
        <w:pStyle w:val="ab"/>
      </w:pPr>
    </w:p>
  </w:footnote>
  <w:footnote w:id="132">
    <w:p w:rsidR="00EC65DE" w:rsidRPr="00750BFE" w:rsidRDefault="00EC65DE" w:rsidP="007F786D">
      <w:pPr>
        <w:pStyle w:val="ab"/>
        <w:jc w:val="lowKashida"/>
        <w:rPr>
          <w:sz w:val="22"/>
          <w:szCs w:val="22"/>
          <w:rtl/>
        </w:rPr>
      </w:pPr>
      <w:r>
        <w:rPr>
          <w:rStyle w:val="ac"/>
          <w:rtl/>
        </w:rPr>
        <w:t>(</w:t>
      </w:r>
      <w:r>
        <w:rPr>
          <w:rStyle w:val="ac"/>
          <w:rFonts w:hint="cs"/>
          <w:rtl/>
        </w:rPr>
        <w:t>1</w:t>
      </w:r>
      <w:r>
        <w:rPr>
          <w:rStyle w:val="ac"/>
          <w:rtl/>
        </w:rPr>
        <w:t>)</w:t>
      </w:r>
      <w:r w:rsidRPr="00750BFE">
        <w:rPr>
          <w:rFonts w:hint="cs"/>
          <w:sz w:val="22"/>
          <w:szCs w:val="22"/>
          <w:rtl/>
        </w:rPr>
        <w:t xml:space="preserve"> عامر سعيد الخيكاني : </w:t>
      </w:r>
      <w:r w:rsidRPr="005C4F8F">
        <w:rPr>
          <w:rFonts w:hint="cs"/>
          <w:b/>
          <w:bCs/>
          <w:sz w:val="22"/>
          <w:szCs w:val="22"/>
          <w:u w:val="single"/>
          <w:rtl/>
        </w:rPr>
        <w:t>المصدر السابق</w:t>
      </w:r>
      <w:r w:rsidRPr="00750BFE">
        <w:rPr>
          <w:rFonts w:hint="cs"/>
          <w:sz w:val="22"/>
          <w:szCs w:val="22"/>
          <w:rtl/>
        </w:rPr>
        <w:t xml:space="preserve"> ، </w:t>
      </w:r>
      <w:r>
        <w:rPr>
          <w:rFonts w:hint="cs"/>
          <w:sz w:val="22"/>
          <w:szCs w:val="22"/>
          <w:rtl/>
        </w:rPr>
        <w:t>2002</w:t>
      </w:r>
      <w:r w:rsidRPr="00750BFE">
        <w:rPr>
          <w:rFonts w:hint="cs"/>
          <w:sz w:val="22"/>
          <w:szCs w:val="22"/>
          <w:rtl/>
        </w:rPr>
        <w:t xml:space="preserve"> ،ص </w:t>
      </w:r>
      <w:r>
        <w:rPr>
          <w:rFonts w:hint="cs"/>
          <w:sz w:val="22"/>
          <w:szCs w:val="22"/>
          <w:rtl/>
        </w:rPr>
        <w:t>44</w:t>
      </w:r>
      <w:r w:rsidRPr="00750BFE">
        <w:rPr>
          <w:rFonts w:hint="cs"/>
          <w:sz w:val="22"/>
          <w:szCs w:val="22"/>
          <w:rtl/>
        </w:rPr>
        <w:t>.</w:t>
      </w:r>
    </w:p>
  </w:footnote>
  <w:footnote w:id="133">
    <w:p w:rsidR="00EC65DE" w:rsidRPr="00790462" w:rsidRDefault="00EC65DE" w:rsidP="007F786D">
      <w:pPr>
        <w:pStyle w:val="ab"/>
        <w:jc w:val="lowKashida"/>
        <w:rPr>
          <w:sz w:val="22"/>
          <w:szCs w:val="22"/>
          <w:rtl/>
        </w:rPr>
      </w:pPr>
      <w:r>
        <w:rPr>
          <w:rStyle w:val="ac"/>
          <w:rtl/>
        </w:rPr>
        <w:t>(</w:t>
      </w:r>
      <w:r>
        <w:rPr>
          <w:rStyle w:val="ac"/>
          <w:rFonts w:hint="cs"/>
          <w:rtl/>
        </w:rPr>
        <w:t>1</w:t>
      </w:r>
      <w:r>
        <w:rPr>
          <w:rStyle w:val="ac"/>
          <w:rtl/>
        </w:rPr>
        <w:t>)</w:t>
      </w:r>
      <w:r w:rsidRPr="00790462">
        <w:rPr>
          <w:rFonts w:hint="cs"/>
          <w:sz w:val="22"/>
          <w:szCs w:val="22"/>
          <w:rtl/>
        </w:rPr>
        <w:t xml:space="preserve"> موسى النبهان : </w:t>
      </w:r>
      <w:r w:rsidRPr="00790462">
        <w:rPr>
          <w:rFonts w:hint="cs"/>
          <w:b/>
          <w:bCs/>
          <w:sz w:val="22"/>
          <w:szCs w:val="22"/>
          <w:u w:val="single"/>
          <w:rtl/>
        </w:rPr>
        <w:t>أساليب القياس في العلوم السلوكية</w:t>
      </w:r>
      <w:r w:rsidRPr="00790462">
        <w:rPr>
          <w:rFonts w:hint="cs"/>
          <w:sz w:val="22"/>
          <w:szCs w:val="22"/>
          <w:rtl/>
        </w:rPr>
        <w:t xml:space="preserve"> ، ط1،عمان ، دار الشروق للنشر والتوزيع ، 2004 ، ص14</w:t>
      </w:r>
      <w:r>
        <w:rPr>
          <w:rFonts w:hint="cs"/>
          <w:sz w:val="22"/>
          <w:szCs w:val="22"/>
          <w:rtl/>
        </w:rPr>
        <w:t>.</w:t>
      </w:r>
    </w:p>
  </w:footnote>
  <w:footnote w:id="134">
    <w:p w:rsidR="00EC65DE" w:rsidRPr="0010497F" w:rsidRDefault="00EC65DE" w:rsidP="007F786D">
      <w:pPr>
        <w:pStyle w:val="ab"/>
        <w:jc w:val="lowKashida"/>
        <w:rPr>
          <w:sz w:val="22"/>
          <w:szCs w:val="22"/>
        </w:rPr>
      </w:pPr>
      <w:r w:rsidRPr="0010497F">
        <w:rPr>
          <w:rStyle w:val="ac"/>
          <w:sz w:val="22"/>
          <w:szCs w:val="22"/>
          <w:rtl/>
        </w:rPr>
        <w:t>(</w:t>
      </w:r>
      <w:r>
        <w:rPr>
          <w:rStyle w:val="ac"/>
          <w:rFonts w:hint="cs"/>
          <w:sz w:val="22"/>
          <w:szCs w:val="22"/>
          <w:rtl/>
        </w:rPr>
        <w:t>2</w:t>
      </w:r>
      <w:r w:rsidRPr="0010497F">
        <w:rPr>
          <w:rStyle w:val="ac"/>
          <w:sz w:val="22"/>
          <w:szCs w:val="22"/>
          <w:rtl/>
        </w:rPr>
        <w:t>)</w:t>
      </w:r>
      <w:r w:rsidRPr="0010497F">
        <w:rPr>
          <w:rFonts w:hint="cs"/>
          <w:sz w:val="22"/>
          <w:szCs w:val="22"/>
          <w:rtl/>
        </w:rPr>
        <w:t xml:space="preserve"> صلاح الدين محمود علام </w:t>
      </w:r>
      <w:r w:rsidRPr="0010497F">
        <w:rPr>
          <w:rFonts w:hint="cs"/>
          <w:b/>
          <w:bCs/>
          <w:sz w:val="22"/>
          <w:szCs w:val="22"/>
          <w:rtl/>
        </w:rPr>
        <w:t>:</w:t>
      </w:r>
      <w:r w:rsidRPr="0010497F">
        <w:rPr>
          <w:rFonts w:hint="cs"/>
          <w:b/>
          <w:bCs/>
          <w:sz w:val="22"/>
          <w:szCs w:val="22"/>
          <w:u w:val="single"/>
          <w:rtl/>
        </w:rPr>
        <w:t xml:space="preserve"> </w:t>
      </w:r>
      <w:r>
        <w:rPr>
          <w:rFonts w:hint="cs"/>
          <w:b/>
          <w:bCs/>
          <w:sz w:val="22"/>
          <w:szCs w:val="22"/>
          <w:u w:val="single"/>
          <w:rtl/>
        </w:rPr>
        <w:t>المصدر السابق</w:t>
      </w:r>
      <w:r w:rsidRPr="0010497F">
        <w:rPr>
          <w:rFonts w:hint="cs"/>
          <w:sz w:val="22"/>
          <w:szCs w:val="22"/>
          <w:rtl/>
        </w:rPr>
        <w:t xml:space="preserve"> ،</w:t>
      </w:r>
      <w:r>
        <w:rPr>
          <w:rFonts w:hint="cs"/>
          <w:sz w:val="22"/>
          <w:szCs w:val="22"/>
          <w:rtl/>
        </w:rPr>
        <w:t>2000</w:t>
      </w:r>
      <w:r w:rsidRPr="0010497F">
        <w:rPr>
          <w:rFonts w:hint="cs"/>
          <w:sz w:val="22"/>
          <w:szCs w:val="22"/>
          <w:rtl/>
        </w:rPr>
        <w:t xml:space="preserve"> ،ص</w:t>
      </w:r>
      <w:r>
        <w:rPr>
          <w:rFonts w:hint="cs"/>
          <w:sz w:val="22"/>
          <w:szCs w:val="22"/>
          <w:rtl/>
        </w:rPr>
        <w:t>284</w:t>
      </w:r>
      <w:r w:rsidRPr="0010497F">
        <w:rPr>
          <w:rFonts w:hint="cs"/>
          <w:sz w:val="22"/>
          <w:szCs w:val="22"/>
          <w:rtl/>
        </w:rPr>
        <w:t xml:space="preserve">.   </w:t>
      </w:r>
    </w:p>
  </w:footnote>
  <w:footnote w:id="135">
    <w:p w:rsidR="00EC65DE" w:rsidRPr="0010497F" w:rsidRDefault="00EC65DE" w:rsidP="007F786D">
      <w:pPr>
        <w:pStyle w:val="ab"/>
        <w:jc w:val="lowKashida"/>
        <w:rPr>
          <w:sz w:val="22"/>
          <w:szCs w:val="22"/>
          <w:rtl/>
        </w:rPr>
      </w:pPr>
      <w:r w:rsidRPr="0010497F">
        <w:rPr>
          <w:rStyle w:val="ac"/>
          <w:sz w:val="22"/>
          <w:szCs w:val="22"/>
          <w:rtl/>
        </w:rPr>
        <w:t>(</w:t>
      </w:r>
      <w:r>
        <w:rPr>
          <w:rStyle w:val="ac"/>
          <w:rFonts w:hint="cs"/>
          <w:sz w:val="22"/>
          <w:szCs w:val="22"/>
          <w:rtl/>
        </w:rPr>
        <w:t>3</w:t>
      </w:r>
      <w:r w:rsidRPr="0010497F">
        <w:rPr>
          <w:rStyle w:val="ac"/>
          <w:sz w:val="22"/>
          <w:szCs w:val="22"/>
          <w:rtl/>
        </w:rPr>
        <w:t>)</w:t>
      </w:r>
      <w:r w:rsidRPr="0010497F">
        <w:rPr>
          <w:sz w:val="22"/>
          <w:szCs w:val="22"/>
          <w:rtl/>
        </w:rPr>
        <w:t xml:space="preserve"> </w:t>
      </w:r>
      <w:r w:rsidRPr="007810A5">
        <w:rPr>
          <w:rFonts w:ascii="Simplified Arabic" w:hAnsi="Simplified Arabic"/>
          <w:rtl/>
        </w:rPr>
        <w:t xml:space="preserve">سامي محمد ملحم : </w:t>
      </w:r>
      <w:r w:rsidRPr="00D456EA">
        <w:rPr>
          <w:rFonts w:ascii="Simplified Arabic" w:hAnsi="Simplified Arabic"/>
          <w:b/>
          <w:bCs/>
          <w:u w:val="single"/>
          <w:rtl/>
        </w:rPr>
        <w:t>المصدر السابق</w:t>
      </w:r>
      <w:r w:rsidRPr="007810A5">
        <w:rPr>
          <w:rFonts w:ascii="Simplified Arabic" w:hAnsi="Simplified Arabic"/>
          <w:rtl/>
        </w:rPr>
        <w:t xml:space="preserve"> ، 2005 ، ص178 .</w:t>
      </w:r>
    </w:p>
  </w:footnote>
  <w:footnote w:id="136">
    <w:p w:rsidR="00EC65DE" w:rsidRPr="00FD0134" w:rsidRDefault="00EC65DE" w:rsidP="007F786D">
      <w:pPr>
        <w:pStyle w:val="ab"/>
        <w:jc w:val="lowKashida"/>
        <w:rPr>
          <w:sz w:val="22"/>
          <w:szCs w:val="22"/>
          <w:rtl/>
        </w:rPr>
      </w:pPr>
      <w:r w:rsidRPr="00FD0134">
        <w:rPr>
          <w:rStyle w:val="ac"/>
          <w:rFonts w:hint="cs"/>
          <w:sz w:val="22"/>
          <w:szCs w:val="22"/>
          <w:rtl/>
        </w:rPr>
        <w:t>(1)</w:t>
      </w:r>
      <w:r w:rsidRPr="00FD0134">
        <w:rPr>
          <w:rFonts w:hint="cs"/>
          <w:sz w:val="22"/>
          <w:szCs w:val="22"/>
          <w:rtl/>
        </w:rPr>
        <w:t xml:space="preserve"> محمود محمد سليم  : </w:t>
      </w:r>
      <w:r>
        <w:rPr>
          <w:rFonts w:hint="cs"/>
          <w:b/>
          <w:bCs/>
          <w:sz w:val="22"/>
          <w:szCs w:val="22"/>
          <w:u w:val="single"/>
          <w:rtl/>
        </w:rPr>
        <w:t>المصدر السابق</w:t>
      </w:r>
      <w:r w:rsidRPr="00FD0134">
        <w:rPr>
          <w:rFonts w:hint="cs"/>
          <w:sz w:val="22"/>
          <w:szCs w:val="22"/>
          <w:rtl/>
        </w:rPr>
        <w:t xml:space="preserve"> ، 230.</w:t>
      </w:r>
    </w:p>
  </w:footnote>
  <w:footnote w:id="137">
    <w:p w:rsidR="00EC65DE" w:rsidRPr="00FD0134" w:rsidRDefault="00EC65DE" w:rsidP="007F786D">
      <w:pPr>
        <w:pStyle w:val="ab"/>
        <w:jc w:val="lowKashida"/>
        <w:rPr>
          <w:sz w:val="22"/>
          <w:szCs w:val="22"/>
          <w:rtl/>
        </w:rPr>
      </w:pPr>
      <w:r w:rsidRPr="00FD0134">
        <w:rPr>
          <w:rStyle w:val="ac"/>
          <w:sz w:val="22"/>
          <w:szCs w:val="22"/>
          <w:rtl/>
        </w:rPr>
        <w:t>(2)</w:t>
      </w:r>
      <w:r w:rsidRPr="00FD0134">
        <w:rPr>
          <w:rFonts w:hint="cs"/>
          <w:sz w:val="22"/>
          <w:szCs w:val="22"/>
          <w:rtl/>
        </w:rPr>
        <w:t xml:space="preserve"> محمد جاسم الياسري : </w:t>
      </w:r>
      <w:r w:rsidRPr="00FD0134">
        <w:rPr>
          <w:rFonts w:hint="cs"/>
          <w:b/>
          <w:bCs/>
          <w:sz w:val="22"/>
          <w:szCs w:val="22"/>
          <w:u w:val="single"/>
          <w:rtl/>
        </w:rPr>
        <w:t>مبادئ الإحصاء التربوي</w:t>
      </w:r>
      <w:r w:rsidRPr="00FD0134">
        <w:rPr>
          <w:rFonts w:hint="cs"/>
          <w:sz w:val="22"/>
          <w:szCs w:val="22"/>
          <w:rtl/>
        </w:rPr>
        <w:t xml:space="preserve"> ، ط1 ، النجف الاشرف ، دار الضياء للطباعة والتصميم ، 2010 ، ص180</w:t>
      </w:r>
      <w:r>
        <w:rPr>
          <w:rFonts w:hint="cs"/>
          <w:sz w:val="22"/>
          <w:szCs w:val="22"/>
          <w:rtl/>
        </w:rPr>
        <w:t>.</w:t>
      </w:r>
    </w:p>
  </w:footnote>
  <w:footnote w:id="138">
    <w:p w:rsidR="00EC65DE" w:rsidRPr="00FD0134" w:rsidRDefault="00EC65DE" w:rsidP="007F786D">
      <w:pPr>
        <w:pStyle w:val="ab"/>
        <w:tabs>
          <w:tab w:val="left" w:pos="7590"/>
        </w:tabs>
        <w:jc w:val="lowKashida"/>
        <w:rPr>
          <w:sz w:val="22"/>
          <w:szCs w:val="22"/>
          <w:rtl/>
        </w:rPr>
      </w:pPr>
      <w:r w:rsidRPr="00FD0134">
        <w:rPr>
          <w:rStyle w:val="ac"/>
          <w:rFonts w:hint="cs"/>
          <w:sz w:val="22"/>
          <w:szCs w:val="22"/>
          <w:rtl/>
        </w:rPr>
        <w:t>(1)</w:t>
      </w:r>
      <w:r w:rsidRPr="00FD0134">
        <w:rPr>
          <w:rFonts w:hint="cs"/>
          <w:sz w:val="22"/>
          <w:szCs w:val="22"/>
          <w:rtl/>
        </w:rPr>
        <w:t xml:space="preserve">  عامر سعيد الخيكاني : </w:t>
      </w:r>
      <w:r>
        <w:rPr>
          <w:rFonts w:hint="cs"/>
          <w:b/>
          <w:bCs/>
          <w:sz w:val="22"/>
          <w:szCs w:val="22"/>
          <w:u w:val="single"/>
          <w:rtl/>
        </w:rPr>
        <w:t>المصدر السابق</w:t>
      </w:r>
      <w:r w:rsidRPr="00FD0134">
        <w:rPr>
          <w:rFonts w:hint="cs"/>
          <w:b/>
          <w:bCs/>
          <w:sz w:val="22"/>
          <w:szCs w:val="22"/>
          <w:rtl/>
        </w:rPr>
        <w:t xml:space="preserve"> ،</w:t>
      </w:r>
      <w:r w:rsidRPr="00FD0134">
        <w:rPr>
          <w:rFonts w:hint="cs"/>
          <w:sz w:val="22"/>
          <w:szCs w:val="22"/>
          <w:rtl/>
        </w:rPr>
        <w:t xml:space="preserve"> ص62</w:t>
      </w:r>
      <w:r>
        <w:rPr>
          <w:rFonts w:hint="cs"/>
          <w:sz w:val="22"/>
          <w:szCs w:val="22"/>
          <w:rtl/>
        </w:rPr>
        <w:t>.</w:t>
      </w:r>
    </w:p>
  </w:footnote>
  <w:footnote w:id="139">
    <w:p w:rsidR="00EC65DE" w:rsidRPr="00FD0134" w:rsidRDefault="00EC65DE" w:rsidP="007F786D">
      <w:pPr>
        <w:pStyle w:val="ab"/>
        <w:jc w:val="lowKashida"/>
        <w:rPr>
          <w:sz w:val="22"/>
          <w:szCs w:val="22"/>
        </w:rPr>
      </w:pPr>
      <w:r>
        <w:rPr>
          <w:rStyle w:val="ac"/>
          <w:rtl/>
        </w:rPr>
        <w:t>(2)</w:t>
      </w:r>
      <w:r w:rsidRPr="00FD0134">
        <w:rPr>
          <w:sz w:val="22"/>
          <w:szCs w:val="22"/>
          <w:rtl/>
        </w:rPr>
        <w:t xml:space="preserve"> </w:t>
      </w:r>
      <w:r w:rsidRPr="00FD0134">
        <w:rPr>
          <w:rFonts w:hint="cs"/>
          <w:sz w:val="22"/>
          <w:szCs w:val="22"/>
          <w:rtl/>
        </w:rPr>
        <w:t xml:space="preserve">سوسن شاكر مجيد : </w:t>
      </w:r>
      <w:r w:rsidRPr="00FD0134">
        <w:rPr>
          <w:rFonts w:hint="cs"/>
          <w:b/>
          <w:bCs/>
          <w:sz w:val="22"/>
          <w:szCs w:val="22"/>
          <w:u w:val="single"/>
          <w:rtl/>
        </w:rPr>
        <w:t>الاختبارات النفسية</w:t>
      </w:r>
      <w:r w:rsidRPr="00FD0134">
        <w:rPr>
          <w:rFonts w:hint="cs"/>
          <w:sz w:val="22"/>
          <w:szCs w:val="22"/>
          <w:rtl/>
        </w:rPr>
        <w:t xml:space="preserve"> ، ط1، عمان ، دار الصفاء للنشر والتوزيع ، 2010 ، ص70.</w:t>
      </w:r>
    </w:p>
  </w:footnote>
  <w:footnote w:id="140">
    <w:p w:rsidR="00EC65DE" w:rsidRPr="00FD0134" w:rsidRDefault="00EC65DE" w:rsidP="00F23324">
      <w:pPr>
        <w:pStyle w:val="ab"/>
        <w:jc w:val="lowKashida"/>
        <w:rPr>
          <w:sz w:val="22"/>
          <w:szCs w:val="22"/>
          <w:rtl/>
        </w:rPr>
      </w:pPr>
      <w:r>
        <w:rPr>
          <w:rStyle w:val="ac"/>
          <w:rtl/>
        </w:rPr>
        <w:t>(</w:t>
      </w:r>
      <w:r>
        <w:rPr>
          <w:rStyle w:val="ac"/>
          <w:rFonts w:hint="cs"/>
          <w:rtl/>
        </w:rPr>
        <w:t>3</w:t>
      </w:r>
      <w:r>
        <w:rPr>
          <w:rStyle w:val="ac"/>
          <w:rtl/>
        </w:rPr>
        <w:t>)</w:t>
      </w:r>
      <w:r w:rsidRPr="00FD0134">
        <w:rPr>
          <w:rFonts w:hint="cs"/>
          <w:sz w:val="22"/>
          <w:szCs w:val="22"/>
          <w:rtl/>
        </w:rPr>
        <w:t xml:space="preserve">علي سلوم جواد : </w:t>
      </w:r>
      <w:r w:rsidRPr="00FD0134">
        <w:rPr>
          <w:rFonts w:hint="cs"/>
          <w:b/>
          <w:bCs/>
          <w:sz w:val="22"/>
          <w:szCs w:val="22"/>
          <w:u w:val="single"/>
          <w:rtl/>
        </w:rPr>
        <w:t xml:space="preserve">الإحصاء المتقدم في العلوم التربوية والبدنية مع تطبيقات </w:t>
      </w:r>
      <w:r w:rsidRPr="00FD0134">
        <w:rPr>
          <w:b/>
          <w:bCs/>
          <w:sz w:val="22"/>
          <w:szCs w:val="22"/>
          <w:u w:val="single"/>
        </w:rPr>
        <w:t>SSPS</w:t>
      </w:r>
      <w:r w:rsidRPr="00FD0134">
        <w:rPr>
          <w:rFonts w:hint="cs"/>
          <w:sz w:val="22"/>
          <w:szCs w:val="22"/>
          <w:rtl/>
        </w:rPr>
        <w:t xml:space="preserve"> ، عمان ، مؤسسة الوراق للطباعة والنشر ، 2008 ،ص51.</w:t>
      </w:r>
    </w:p>
  </w:footnote>
  <w:footnote w:id="141">
    <w:p w:rsidR="00EC65DE" w:rsidRPr="00FD0134" w:rsidRDefault="00EC65DE" w:rsidP="00F23324">
      <w:pPr>
        <w:pStyle w:val="ab"/>
        <w:jc w:val="lowKashida"/>
        <w:rPr>
          <w:sz w:val="22"/>
          <w:szCs w:val="22"/>
          <w:rtl/>
        </w:rPr>
      </w:pPr>
      <w:r>
        <w:rPr>
          <w:rStyle w:val="ac"/>
          <w:rtl/>
        </w:rPr>
        <w:t>(</w:t>
      </w:r>
      <w:r>
        <w:rPr>
          <w:rStyle w:val="ac"/>
          <w:rFonts w:hint="cs"/>
          <w:rtl/>
        </w:rPr>
        <w:t>1</w:t>
      </w:r>
      <w:r>
        <w:rPr>
          <w:rStyle w:val="ac"/>
          <w:rtl/>
        </w:rPr>
        <w:t>)</w:t>
      </w:r>
      <w:r w:rsidRPr="00FD0134">
        <w:rPr>
          <w:rFonts w:hint="cs"/>
          <w:sz w:val="22"/>
          <w:szCs w:val="22"/>
          <w:rtl/>
        </w:rPr>
        <w:t xml:space="preserve"> محمد نعمة حسن : </w:t>
      </w:r>
      <w:r w:rsidRPr="006C32EA">
        <w:rPr>
          <w:rFonts w:hint="cs"/>
          <w:sz w:val="22"/>
          <w:szCs w:val="22"/>
          <w:rtl/>
        </w:rPr>
        <w:t>التفاؤل والتشاؤم الرياضي وعلاقته بتحقيق الأهداف والهوية الرياضية والانجاز لدى لاعبي العاب القوى ، أطروحة دكتوراه</w:t>
      </w:r>
      <w:r w:rsidRPr="00FD0134">
        <w:rPr>
          <w:rFonts w:hint="cs"/>
          <w:sz w:val="22"/>
          <w:szCs w:val="22"/>
          <w:rtl/>
        </w:rPr>
        <w:t xml:space="preserve"> ، كلية التربية الرياضية ، جامعة بابل ، </w:t>
      </w:r>
      <w:r>
        <w:rPr>
          <w:rFonts w:hint="cs"/>
          <w:sz w:val="22"/>
          <w:szCs w:val="22"/>
          <w:rtl/>
        </w:rPr>
        <w:t>2008</w:t>
      </w:r>
      <w:r w:rsidRPr="00FD0134">
        <w:rPr>
          <w:rFonts w:hint="cs"/>
          <w:sz w:val="22"/>
          <w:szCs w:val="22"/>
          <w:rtl/>
        </w:rPr>
        <w:t>، ص</w:t>
      </w:r>
      <w:r>
        <w:rPr>
          <w:rFonts w:hint="cs"/>
          <w:sz w:val="22"/>
          <w:szCs w:val="22"/>
          <w:rtl/>
        </w:rPr>
        <w:t>95</w:t>
      </w:r>
      <w:r w:rsidRPr="00FD0134">
        <w:rPr>
          <w:rFonts w:hint="cs"/>
          <w:sz w:val="22"/>
          <w:szCs w:val="22"/>
          <w:rtl/>
        </w:rPr>
        <w:t>.</w:t>
      </w:r>
    </w:p>
  </w:footnote>
  <w:footnote w:id="142">
    <w:p w:rsidR="00EC65DE" w:rsidRPr="00FD0134" w:rsidRDefault="00EC65DE" w:rsidP="00F23324">
      <w:pPr>
        <w:pStyle w:val="ab"/>
        <w:jc w:val="lowKashida"/>
        <w:rPr>
          <w:sz w:val="22"/>
          <w:szCs w:val="22"/>
        </w:rPr>
      </w:pPr>
      <w:r>
        <w:rPr>
          <w:rStyle w:val="ac"/>
          <w:rtl/>
        </w:rPr>
        <w:t>(</w:t>
      </w:r>
      <w:r>
        <w:rPr>
          <w:rStyle w:val="ac"/>
          <w:rFonts w:hint="cs"/>
          <w:rtl/>
        </w:rPr>
        <w:t>2</w:t>
      </w:r>
      <w:r>
        <w:rPr>
          <w:rStyle w:val="ac"/>
          <w:rtl/>
        </w:rPr>
        <w:t>)</w:t>
      </w:r>
      <w:r w:rsidRPr="00FD0134">
        <w:rPr>
          <w:rFonts w:hint="cs"/>
          <w:sz w:val="22"/>
          <w:szCs w:val="22"/>
          <w:rtl/>
        </w:rPr>
        <w:t xml:space="preserve"> زكريا احمد الشربيني : </w:t>
      </w:r>
      <w:r w:rsidRPr="00FD0134">
        <w:rPr>
          <w:rFonts w:hint="cs"/>
          <w:b/>
          <w:bCs/>
          <w:sz w:val="22"/>
          <w:szCs w:val="22"/>
          <w:u w:val="single"/>
          <w:rtl/>
        </w:rPr>
        <w:t>الإحصاء وتصميم التجارب في البحوث النفسية والتربوية والاجتماعية</w:t>
      </w:r>
      <w:r w:rsidRPr="00FD0134">
        <w:rPr>
          <w:rFonts w:hint="cs"/>
          <w:sz w:val="22"/>
          <w:szCs w:val="22"/>
          <w:rtl/>
        </w:rPr>
        <w:t xml:space="preserve"> ، القاهرة ، مكتبة أنجلو ، 2007 ، ص98</w:t>
      </w:r>
      <w:r>
        <w:rPr>
          <w:rFonts w:hint="cs"/>
          <w:sz w:val="22"/>
          <w:szCs w:val="22"/>
          <w:rtl/>
        </w:rPr>
        <w:t xml:space="preserve"> .</w:t>
      </w:r>
    </w:p>
  </w:footnote>
  <w:footnote w:id="143">
    <w:p w:rsidR="00EC65DE" w:rsidRPr="00AA6207" w:rsidRDefault="00EC65DE" w:rsidP="00F23324">
      <w:pPr>
        <w:pStyle w:val="ab"/>
        <w:jc w:val="lowKashida"/>
        <w:rPr>
          <w:rFonts w:ascii="Simplified Arabic" w:hAnsi="Simplified Arabic"/>
        </w:rPr>
      </w:pPr>
      <w:r w:rsidRPr="00AA6207">
        <w:rPr>
          <w:rFonts w:ascii="Simplified Arabic" w:hAnsi="Simplified Arabic"/>
          <w:vertAlign w:val="superscript"/>
          <w:rtl/>
        </w:rPr>
        <w:t xml:space="preserve"> (</w:t>
      </w:r>
      <w:r>
        <w:rPr>
          <w:rStyle w:val="ac"/>
          <w:rFonts w:ascii="Simplified Arabic" w:hAnsi="Simplified Arabic" w:hint="cs"/>
          <w:rtl/>
        </w:rPr>
        <w:t>3</w:t>
      </w:r>
      <w:r w:rsidRPr="00AA6207">
        <w:rPr>
          <w:rStyle w:val="ac"/>
          <w:rFonts w:ascii="Simplified Arabic" w:hAnsi="Simplified Arabic"/>
          <w:rtl/>
        </w:rPr>
        <w:t>)</w:t>
      </w:r>
      <w:r w:rsidRPr="00AA6207">
        <w:rPr>
          <w:rFonts w:ascii="Simplified Arabic" w:hAnsi="Simplified Arabic"/>
          <w:rtl/>
        </w:rPr>
        <w:t xml:space="preserve"> علي سلوم جواد :</w:t>
      </w:r>
      <w:r w:rsidRPr="00AA6207">
        <w:rPr>
          <w:rFonts w:ascii="Simplified Arabic" w:hAnsi="Simplified Arabic"/>
          <w:u w:val="single"/>
          <w:rtl/>
        </w:rPr>
        <w:t xml:space="preserve"> ا</w:t>
      </w:r>
      <w:r w:rsidRPr="00AA6207">
        <w:rPr>
          <w:rFonts w:ascii="Simplified Arabic" w:hAnsi="Simplified Arabic"/>
          <w:b/>
          <w:bCs/>
          <w:u w:val="single"/>
          <w:rtl/>
        </w:rPr>
        <w:t>لاختبارات والقياس والإحصاء في المجال الرياضي</w:t>
      </w:r>
      <w:r w:rsidRPr="00AA6207">
        <w:rPr>
          <w:rFonts w:ascii="Simplified Arabic" w:hAnsi="Simplified Arabic"/>
          <w:u w:val="single"/>
          <w:rtl/>
        </w:rPr>
        <w:t xml:space="preserve"> </w:t>
      </w:r>
      <w:r w:rsidRPr="00AA6207">
        <w:rPr>
          <w:rFonts w:ascii="Simplified Arabic" w:hAnsi="Simplified Arabic"/>
          <w:rtl/>
        </w:rPr>
        <w:t>، جامعة القادسية ، 2004، ص34.</w:t>
      </w:r>
    </w:p>
  </w:footnote>
  <w:footnote w:id="144">
    <w:p w:rsidR="00EC65DE" w:rsidRPr="00AA6207" w:rsidRDefault="00EC65DE" w:rsidP="00F23324">
      <w:pPr>
        <w:pStyle w:val="ab"/>
        <w:jc w:val="lowKashida"/>
        <w:rPr>
          <w:rFonts w:ascii="Simplified Arabic" w:hAnsi="Simplified Arabic"/>
        </w:rPr>
      </w:pPr>
      <w:r w:rsidRPr="00AA6207">
        <w:rPr>
          <w:rStyle w:val="ac"/>
          <w:rFonts w:ascii="Simplified Arabic" w:hAnsi="Simplified Arabic"/>
          <w:rtl/>
        </w:rPr>
        <w:t>(</w:t>
      </w:r>
      <w:r>
        <w:rPr>
          <w:rStyle w:val="ac"/>
          <w:rFonts w:ascii="Simplified Arabic" w:hAnsi="Simplified Arabic" w:hint="cs"/>
          <w:rtl/>
        </w:rPr>
        <w:t>1</w:t>
      </w:r>
      <w:r w:rsidRPr="00AA6207">
        <w:rPr>
          <w:rStyle w:val="ac"/>
          <w:rFonts w:ascii="Simplified Arabic" w:hAnsi="Simplified Arabic"/>
          <w:rtl/>
        </w:rPr>
        <w:t>)</w:t>
      </w:r>
      <w:r w:rsidRPr="00AA6207">
        <w:rPr>
          <w:rFonts w:ascii="Simplified Arabic" w:hAnsi="Simplified Arabic"/>
          <w:rtl/>
        </w:rPr>
        <w:t xml:space="preserve"> تيسير مفلح كوافحة:</w:t>
      </w:r>
      <w:r w:rsidRPr="00AA6207">
        <w:rPr>
          <w:rFonts w:ascii="Simplified Arabic" w:hAnsi="Simplified Arabic"/>
          <w:u w:val="single"/>
          <w:rtl/>
        </w:rPr>
        <w:t xml:space="preserve"> </w:t>
      </w:r>
      <w:r w:rsidRPr="00AA6207">
        <w:rPr>
          <w:rFonts w:ascii="Simplified Arabic" w:hAnsi="Simplified Arabic"/>
          <w:b/>
          <w:bCs/>
          <w:u w:val="single"/>
          <w:rtl/>
        </w:rPr>
        <w:t>القياس والتقييم وأساليب القياس والتخصيص في التربية الخاصة</w:t>
      </w:r>
      <w:r w:rsidRPr="00AA6207">
        <w:rPr>
          <w:rFonts w:ascii="Simplified Arabic" w:hAnsi="Simplified Arabic"/>
          <w:rtl/>
        </w:rPr>
        <w:t xml:space="preserve"> ، ط1 ، عمان ، دار المسيرة للنشر ، 2003، ص 076</w:t>
      </w:r>
    </w:p>
  </w:footnote>
  <w:footnote w:id="145">
    <w:p w:rsidR="00EC65DE" w:rsidRPr="00AA6207" w:rsidRDefault="00EC65DE" w:rsidP="00F23324">
      <w:pPr>
        <w:pStyle w:val="ab"/>
        <w:jc w:val="lowKashida"/>
        <w:rPr>
          <w:rFonts w:ascii="Simplified Arabic" w:hAnsi="Simplified Arabic"/>
          <w:rtl/>
        </w:rPr>
      </w:pPr>
      <w:r w:rsidRPr="00AA6207">
        <w:rPr>
          <w:rStyle w:val="ac"/>
          <w:rFonts w:ascii="Simplified Arabic" w:hAnsi="Simplified Arabic"/>
          <w:rtl/>
        </w:rPr>
        <w:t>(</w:t>
      </w:r>
      <w:r>
        <w:rPr>
          <w:rStyle w:val="ac"/>
          <w:rFonts w:ascii="Simplified Arabic" w:hAnsi="Simplified Arabic" w:hint="cs"/>
          <w:rtl/>
        </w:rPr>
        <w:t>2</w:t>
      </w:r>
      <w:r w:rsidRPr="00AA6207">
        <w:rPr>
          <w:rStyle w:val="ac"/>
          <w:rFonts w:ascii="Simplified Arabic" w:hAnsi="Simplified Arabic"/>
          <w:rtl/>
        </w:rPr>
        <w:t>)</w:t>
      </w:r>
      <w:r w:rsidRPr="00AA6207">
        <w:rPr>
          <w:rFonts w:ascii="Simplified Arabic" w:hAnsi="Simplified Arabic"/>
          <w:rtl/>
        </w:rPr>
        <w:t xml:space="preserve"> صالح رشيد بطارسه : </w:t>
      </w:r>
      <w:r w:rsidRPr="00AA6207">
        <w:rPr>
          <w:rFonts w:ascii="Simplified Arabic" w:hAnsi="Simplified Arabic"/>
          <w:b/>
          <w:bCs/>
          <w:u w:val="single"/>
          <w:rtl/>
        </w:rPr>
        <w:t>الإحصاء والاحتمالات</w:t>
      </w:r>
      <w:r w:rsidRPr="00AA6207">
        <w:rPr>
          <w:rFonts w:ascii="Simplified Arabic" w:hAnsi="Simplified Arabic"/>
          <w:rtl/>
        </w:rPr>
        <w:t xml:space="preserve"> ، ط1 ، العبدلي،  دار أسامة للنشر والتوزيع  ، مقابل البنك العربي ، 2010 ، ص76 .</w:t>
      </w:r>
    </w:p>
  </w:footnote>
  <w:footnote w:id="146">
    <w:p w:rsidR="00EC65DE" w:rsidRPr="00AA6207" w:rsidRDefault="00EC65DE" w:rsidP="007F786D">
      <w:pPr>
        <w:pStyle w:val="ab"/>
        <w:rPr>
          <w:b/>
          <w:bCs/>
          <w:rtl/>
        </w:rPr>
      </w:pPr>
      <w:r w:rsidRPr="00AA6207">
        <w:rPr>
          <w:rStyle w:val="ac"/>
          <w:rFonts w:ascii="Simplified Arabic" w:hAnsi="Simplified Arabic"/>
          <w:b/>
          <w:bCs/>
          <w:rtl/>
        </w:rPr>
        <w:t>*</w:t>
      </w:r>
      <w:r w:rsidRPr="00AA6207">
        <w:rPr>
          <w:rFonts w:ascii="Simplified Arabic" w:hAnsi="Simplified Arabic"/>
          <w:b/>
          <w:bCs/>
          <w:rtl/>
        </w:rPr>
        <w:t xml:space="preserve"> تم إعتماد الاستمارة الخاصة بالأداء الوظيفي للباحث علي جواد الصايغ </w:t>
      </w:r>
      <w:r>
        <w:rPr>
          <w:rFonts w:hint="cs"/>
          <w:b/>
          <w:bCs/>
          <w:rtl/>
        </w:rPr>
        <w:t>اسم الرسالة التابعة له علي الصايغ</w:t>
      </w:r>
    </w:p>
  </w:footnote>
  <w:footnote w:id="147">
    <w:p w:rsidR="00EC65DE" w:rsidRPr="000D4D4A" w:rsidRDefault="00EC65DE" w:rsidP="00F23324">
      <w:pPr>
        <w:pStyle w:val="ab"/>
        <w:jc w:val="lowKashida"/>
        <w:rPr>
          <w:sz w:val="22"/>
          <w:szCs w:val="22"/>
          <w:rtl/>
        </w:rPr>
      </w:pPr>
      <w:r w:rsidRPr="000D4D4A">
        <w:rPr>
          <w:rStyle w:val="ac"/>
          <w:rFonts w:hint="cs"/>
          <w:sz w:val="22"/>
          <w:szCs w:val="22"/>
          <w:rtl/>
        </w:rPr>
        <w:t>(</w:t>
      </w:r>
      <w:r>
        <w:rPr>
          <w:rStyle w:val="ac"/>
          <w:rFonts w:hint="cs"/>
          <w:sz w:val="22"/>
          <w:szCs w:val="22"/>
          <w:rtl/>
        </w:rPr>
        <w:t>3</w:t>
      </w:r>
      <w:r w:rsidRPr="000D4D4A">
        <w:rPr>
          <w:rStyle w:val="ac"/>
          <w:rFonts w:hint="cs"/>
          <w:sz w:val="22"/>
          <w:szCs w:val="22"/>
          <w:rtl/>
        </w:rPr>
        <w:t>)</w:t>
      </w:r>
      <w:r w:rsidRPr="000D4D4A">
        <w:rPr>
          <w:rFonts w:hint="cs"/>
          <w:sz w:val="22"/>
          <w:szCs w:val="22"/>
          <w:rtl/>
        </w:rPr>
        <w:t xml:space="preserve"> محمد جاسم الياسري : </w:t>
      </w:r>
      <w:r>
        <w:rPr>
          <w:rFonts w:hint="cs"/>
          <w:b/>
          <w:bCs/>
          <w:sz w:val="22"/>
          <w:szCs w:val="22"/>
          <w:u w:val="single"/>
          <w:rtl/>
        </w:rPr>
        <w:t>المصدر السابق</w:t>
      </w:r>
      <w:r w:rsidRPr="000D4D4A">
        <w:rPr>
          <w:rFonts w:hint="cs"/>
          <w:sz w:val="22"/>
          <w:szCs w:val="22"/>
          <w:rtl/>
        </w:rPr>
        <w:t xml:space="preserve">  ، 2001 ، ص140</w:t>
      </w:r>
      <w:r>
        <w:rPr>
          <w:rFonts w:hint="cs"/>
          <w:sz w:val="22"/>
          <w:szCs w:val="22"/>
          <w:rtl/>
        </w:rPr>
        <w:t>.</w:t>
      </w:r>
    </w:p>
  </w:footnote>
  <w:footnote w:id="148">
    <w:p w:rsidR="00EC65DE" w:rsidRPr="000D4D4A" w:rsidRDefault="00EC65DE" w:rsidP="00F23324">
      <w:pPr>
        <w:pStyle w:val="ab"/>
        <w:jc w:val="lowKashida"/>
        <w:rPr>
          <w:sz w:val="22"/>
          <w:szCs w:val="22"/>
        </w:rPr>
      </w:pPr>
      <w:r>
        <w:rPr>
          <w:rStyle w:val="ac"/>
          <w:rtl/>
        </w:rPr>
        <w:t>(</w:t>
      </w:r>
      <w:r>
        <w:rPr>
          <w:rStyle w:val="ac"/>
          <w:rFonts w:hint="cs"/>
          <w:rtl/>
        </w:rPr>
        <w:t>4</w:t>
      </w:r>
      <w:r>
        <w:rPr>
          <w:rStyle w:val="ac"/>
          <w:rtl/>
        </w:rPr>
        <w:t>)</w:t>
      </w:r>
      <w:r w:rsidRPr="000D4D4A">
        <w:rPr>
          <w:rFonts w:hint="cs"/>
          <w:sz w:val="22"/>
          <w:szCs w:val="22"/>
          <w:rtl/>
        </w:rPr>
        <w:t xml:space="preserve"> سوسن شاكر مجيد  : </w:t>
      </w:r>
      <w:r>
        <w:rPr>
          <w:rFonts w:hint="cs"/>
          <w:b/>
          <w:bCs/>
          <w:sz w:val="22"/>
          <w:szCs w:val="22"/>
          <w:u w:val="single"/>
          <w:rtl/>
        </w:rPr>
        <w:t>المصدر السابق</w:t>
      </w:r>
      <w:r w:rsidRPr="000D4D4A">
        <w:rPr>
          <w:rFonts w:hint="cs"/>
          <w:sz w:val="22"/>
          <w:szCs w:val="22"/>
          <w:rtl/>
        </w:rPr>
        <w:t xml:space="preserve">  ، ص143</w:t>
      </w:r>
      <w:r>
        <w:rPr>
          <w:rFonts w:hint="cs"/>
          <w:sz w:val="22"/>
          <w:szCs w:val="22"/>
          <w:rtl/>
        </w:rPr>
        <w:t>.</w:t>
      </w:r>
    </w:p>
  </w:footnote>
  <w:footnote w:id="149">
    <w:p w:rsidR="00EC65DE" w:rsidRPr="00F23324" w:rsidRDefault="00EC65DE" w:rsidP="00F23324">
      <w:pPr>
        <w:pStyle w:val="ab"/>
        <w:rPr>
          <w:rtl/>
        </w:rPr>
      </w:pPr>
      <w:r w:rsidRPr="00F23324">
        <w:rPr>
          <w:rStyle w:val="ac"/>
          <w:rFonts w:hint="cs"/>
          <w:rtl/>
        </w:rPr>
        <w:t>*</w:t>
      </w:r>
      <w:r w:rsidRPr="00F23324">
        <w:rPr>
          <w:rFonts w:hint="cs"/>
          <w:rtl/>
        </w:rPr>
        <w:t xml:space="preserve"> يقصد بالمتوسط الفرض</w:t>
      </w:r>
      <w:r w:rsidRPr="00F23324">
        <w:rPr>
          <w:rFonts w:hint="eastAsia"/>
          <w:rtl/>
        </w:rPr>
        <w:t>ي</w:t>
      </w:r>
      <w:r w:rsidRPr="00F23324">
        <w:rPr>
          <w:rFonts w:hint="cs"/>
          <w:rtl/>
        </w:rPr>
        <w:t xml:space="preserve"> للمقياس استخراج متوسط درجة كل موقف من مواقف المقياس من خلال جمع درجات البدائل الثلاثة وقسمتها على عددها ، ثم ضرب النتائج ف</w:t>
      </w:r>
      <w:r w:rsidRPr="00F23324">
        <w:rPr>
          <w:rFonts w:hint="eastAsia"/>
          <w:rtl/>
        </w:rPr>
        <w:t>ي</w:t>
      </w:r>
      <w:r w:rsidRPr="00F23324">
        <w:rPr>
          <w:rFonts w:hint="cs"/>
          <w:rtl/>
        </w:rPr>
        <w:t xml:space="preserve"> عدد المواقف ، وبما ان درجات البدائل هي (1، 2،3) ومجموعا (6) وعددها (3) فمتوسطها ( 2) ثم ضربها في عدد المواقف لمقياس الاتجاه نحو الحداثة البالغ ( 34 ) يصبح المتوسط الفرضي يساوي (68) اما بالنسبة لمقياس الالتزام الاجتماعي فأن بدائل الاجابة هي (1، 2، 3، 4، 5) ومجموعها (15) وعددها (5) فمتوسطها (3) ثم ضربها في عدد مواقف الالتزام الاجتماعي البالغ(27)يصبح المتوسط الفرضي يساوي (81) والاداء الوظيفي</w:t>
      </w:r>
      <w:r>
        <w:rPr>
          <w:rFonts w:hint="cs"/>
          <w:rtl/>
        </w:rPr>
        <w:t xml:space="preserve"> بنفس الخطوات يساوي (40) المتوسط الفرضي له 0</w:t>
      </w:r>
    </w:p>
  </w:footnote>
  <w:footnote w:id="150">
    <w:p w:rsidR="00EC65DE" w:rsidRPr="00F23324" w:rsidRDefault="00EC65DE" w:rsidP="00506844">
      <w:pPr>
        <w:pStyle w:val="ab"/>
      </w:pPr>
      <w:r w:rsidRPr="00F23324">
        <w:rPr>
          <w:rStyle w:val="ac"/>
          <w:rtl/>
        </w:rPr>
        <w:t>(1)</w:t>
      </w:r>
      <w:r w:rsidRPr="00F23324">
        <w:rPr>
          <w:rtl/>
        </w:rPr>
        <w:t xml:space="preserve"> </w:t>
      </w:r>
      <w:r w:rsidRPr="00F23324">
        <w:rPr>
          <w:rFonts w:hint="cs"/>
          <w:rtl/>
        </w:rPr>
        <w:t xml:space="preserve">عبد الجبار توفيق وزكريا اثناسيوس : </w:t>
      </w:r>
      <w:r w:rsidRPr="00F23324">
        <w:rPr>
          <w:rFonts w:hint="cs"/>
          <w:b/>
          <w:bCs/>
          <w:u w:val="single"/>
          <w:rtl/>
        </w:rPr>
        <w:t>مصدر سابق</w:t>
      </w:r>
      <w:r w:rsidRPr="00F23324">
        <w:rPr>
          <w:rFonts w:hint="cs"/>
          <w:rtl/>
        </w:rPr>
        <w:t xml:space="preserve"> ، 1977، ص254.</w:t>
      </w:r>
    </w:p>
  </w:footnote>
  <w:footnote w:id="151">
    <w:p w:rsidR="00EC65DE" w:rsidRDefault="00EC65DE"/>
    <w:p w:rsidR="00EC65DE" w:rsidRPr="0033377A" w:rsidRDefault="00EC65DE" w:rsidP="006750F1">
      <w:pPr>
        <w:pStyle w:val="ab"/>
        <w:rPr>
          <w:sz w:val="2"/>
          <w:szCs w:val="2"/>
          <w:rtl/>
        </w:rPr>
      </w:pPr>
    </w:p>
  </w:footnote>
  <w:footnote w:id="152">
    <w:p w:rsidR="00EC65DE" w:rsidRPr="00D32877" w:rsidRDefault="00EC65DE" w:rsidP="006750F1">
      <w:pPr>
        <w:pStyle w:val="ab"/>
        <w:rPr>
          <w:rtl/>
        </w:rPr>
      </w:pPr>
      <w:r w:rsidRPr="00D32877">
        <w:rPr>
          <w:rFonts w:hint="cs"/>
          <w:vertAlign w:val="superscript"/>
          <w:rtl/>
        </w:rPr>
        <w:t xml:space="preserve"> (</w:t>
      </w:r>
      <w:r>
        <w:rPr>
          <w:rStyle w:val="ac"/>
          <w:rFonts w:hint="cs"/>
          <w:rtl/>
        </w:rPr>
        <w:t>1</w:t>
      </w:r>
      <w:r w:rsidRPr="00AF5A82">
        <w:rPr>
          <w:rStyle w:val="ac"/>
          <w:rtl/>
        </w:rPr>
        <w:sym w:font="Symbol" w:char="F028"/>
      </w:r>
      <w:r>
        <w:rPr>
          <w:rFonts w:hint="cs"/>
          <w:rtl/>
        </w:rPr>
        <w:t xml:space="preserve"> يونس احمد : دور المشرف التربوي في إشباع الحاجات الوظيفية لمعلمي المرحلة الأساسية في الأردن كما يراها المشرفون والمعلمون أنفسهم ،رسالة ماجستير ، كلية التربية ،جامعة اليرموك،1991،ص44.</w:t>
      </w:r>
    </w:p>
  </w:footnote>
  <w:footnote w:id="153">
    <w:p w:rsidR="00EC65DE" w:rsidRPr="006E63B5" w:rsidRDefault="00EC65DE" w:rsidP="00D32877">
      <w:pPr>
        <w:pStyle w:val="ab"/>
      </w:pPr>
      <w:r>
        <w:rPr>
          <w:rStyle w:val="ac"/>
          <w:rtl/>
        </w:rPr>
        <w:t>(</w:t>
      </w:r>
      <w:r>
        <w:rPr>
          <w:rStyle w:val="ac"/>
          <w:rFonts w:hint="cs"/>
          <w:rtl/>
        </w:rPr>
        <w:t>1</w:t>
      </w:r>
      <w:r>
        <w:rPr>
          <w:rStyle w:val="ac"/>
          <w:rtl/>
        </w:rPr>
        <w:t>)</w:t>
      </w:r>
      <w:r>
        <w:rPr>
          <w:rtl/>
        </w:rPr>
        <w:t xml:space="preserve"> </w:t>
      </w:r>
      <w:r>
        <w:rPr>
          <w:rFonts w:hint="cs"/>
          <w:rtl/>
        </w:rPr>
        <w:t xml:space="preserve"> سالم تيسير الشرايدة  : </w:t>
      </w:r>
      <w:r>
        <w:rPr>
          <w:rFonts w:hint="cs"/>
          <w:b/>
          <w:bCs/>
          <w:u w:val="single"/>
          <w:rtl/>
        </w:rPr>
        <w:t xml:space="preserve"> </w:t>
      </w:r>
      <w:r w:rsidRPr="00162750">
        <w:rPr>
          <w:rFonts w:hint="cs"/>
          <w:b/>
          <w:bCs/>
          <w:u w:val="single"/>
          <w:rtl/>
        </w:rPr>
        <w:t>الرضا الوظيفي ( اطر نظرية وتطبيقات عملية</w:t>
      </w:r>
      <w:r>
        <w:rPr>
          <w:rFonts w:hint="cs"/>
          <w:rtl/>
        </w:rPr>
        <w:t xml:space="preserve"> ) ،ط</w:t>
      </w:r>
      <w:r>
        <w:t>1</w:t>
      </w:r>
      <w:r>
        <w:rPr>
          <w:rFonts w:hint="cs"/>
          <w:rtl/>
        </w:rPr>
        <w:t>، دار صفاء للنشر والتوزيع ، عمان ، 2008، ص124.</w:t>
      </w:r>
    </w:p>
  </w:footnote>
  <w:footnote w:id="154">
    <w:p w:rsidR="00EC65DE" w:rsidRDefault="00EC65DE" w:rsidP="00D32877">
      <w:pPr>
        <w:pStyle w:val="ab"/>
      </w:pPr>
      <w:r>
        <w:rPr>
          <w:rStyle w:val="ac"/>
          <w:rtl/>
        </w:rPr>
        <w:t>(</w:t>
      </w:r>
      <w:r>
        <w:rPr>
          <w:rStyle w:val="ac"/>
          <w:rFonts w:hint="cs"/>
          <w:rtl/>
        </w:rPr>
        <w:t>2</w:t>
      </w:r>
      <w:r>
        <w:rPr>
          <w:rStyle w:val="ac"/>
          <w:rtl/>
        </w:rPr>
        <w:t>)</w:t>
      </w:r>
      <w:r>
        <w:rPr>
          <w:rtl/>
        </w:rPr>
        <w:t xml:space="preserve"> </w:t>
      </w:r>
      <w:r>
        <w:rPr>
          <w:rFonts w:hint="cs"/>
          <w:rtl/>
        </w:rPr>
        <w:t xml:space="preserve">سالم تيسير الشرايدة : </w:t>
      </w:r>
      <w:r w:rsidRPr="00162750">
        <w:rPr>
          <w:rFonts w:hint="cs"/>
          <w:b/>
          <w:bCs/>
          <w:u w:val="single"/>
          <w:rtl/>
        </w:rPr>
        <w:t>نفس المصدر السابق</w:t>
      </w:r>
      <w:r>
        <w:rPr>
          <w:rFonts w:hint="cs"/>
          <w:rtl/>
        </w:rPr>
        <w:t xml:space="preserve"> ، 2008، ص125.</w:t>
      </w:r>
    </w:p>
  </w:footnote>
  <w:footnote w:id="155">
    <w:p w:rsidR="00EC65DE" w:rsidRPr="006B0228" w:rsidRDefault="00EC65DE" w:rsidP="006750F1">
      <w:pPr>
        <w:pStyle w:val="ab"/>
        <w:bidi w:val="0"/>
        <w:jc w:val="lowKashida"/>
        <w:rPr>
          <w:sz w:val="22"/>
          <w:szCs w:val="22"/>
        </w:rPr>
      </w:pPr>
      <w:r w:rsidRPr="006B0228">
        <w:rPr>
          <w:sz w:val="22"/>
          <w:szCs w:val="22"/>
        </w:rPr>
        <w:t xml:space="preserve"> </w:t>
      </w:r>
      <w:r w:rsidRPr="006B0228">
        <w:rPr>
          <w:rStyle w:val="ac"/>
          <w:sz w:val="22"/>
          <w:szCs w:val="22"/>
          <w:rtl/>
        </w:rPr>
        <w:t>(1)</w:t>
      </w:r>
      <w:r w:rsidRPr="006B0228">
        <w:rPr>
          <w:sz w:val="22"/>
          <w:szCs w:val="22"/>
        </w:rPr>
        <w:t xml:space="preserve"> Mollar ,G . Childs – Bowen , D . </w:t>
      </w:r>
      <w:r w:rsidRPr="006B0228">
        <w:rPr>
          <w:sz w:val="22"/>
          <w:szCs w:val="22"/>
        </w:rPr>
        <w:sym w:font="Symbol" w:char="F026"/>
      </w:r>
      <w:r w:rsidRPr="006B0228">
        <w:rPr>
          <w:sz w:val="22"/>
          <w:szCs w:val="22"/>
        </w:rPr>
        <w:t xml:space="preserve"> Scrivner , J. : ' Teachers of the Year Speak Out : Tapping Into Teacher Leadership , </w:t>
      </w:r>
      <w:r w:rsidRPr="006B0228">
        <w:rPr>
          <w:b/>
          <w:bCs/>
          <w:sz w:val="22"/>
          <w:szCs w:val="22"/>
          <w:u w:val="single"/>
        </w:rPr>
        <w:t>A Serve Special Report</w:t>
      </w:r>
      <w:r w:rsidRPr="006B0228">
        <w:rPr>
          <w:sz w:val="22"/>
          <w:szCs w:val="22"/>
        </w:rPr>
        <w:t xml:space="preserve"> , 2001 .</w:t>
      </w:r>
    </w:p>
  </w:footnote>
  <w:footnote w:id="156">
    <w:p w:rsidR="00EC65DE" w:rsidRPr="006B0228" w:rsidRDefault="00EC65DE" w:rsidP="006750F1">
      <w:pPr>
        <w:pStyle w:val="ab"/>
        <w:jc w:val="lowKashida"/>
        <w:rPr>
          <w:sz w:val="22"/>
          <w:szCs w:val="22"/>
          <w:rtl/>
        </w:rPr>
      </w:pPr>
      <w:r>
        <w:rPr>
          <w:rStyle w:val="ac"/>
          <w:rtl/>
        </w:rPr>
        <w:t>(2)</w:t>
      </w:r>
      <w:r w:rsidRPr="006B0228">
        <w:rPr>
          <w:sz w:val="22"/>
          <w:szCs w:val="22"/>
          <w:rtl/>
        </w:rPr>
        <w:t xml:space="preserve"> </w:t>
      </w:r>
      <w:r w:rsidRPr="006B0228">
        <w:rPr>
          <w:rFonts w:hint="cs"/>
          <w:sz w:val="22"/>
          <w:szCs w:val="22"/>
          <w:rtl/>
        </w:rPr>
        <w:t xml:space="preserve">محمد الياسري ومروان عبد المجيد : </w:t>
      </w:r>
      <w:r>
        <w:rPr>
          <w:rFonts w:hint="cs"/>
          <w:b/>
          <w:bCs/>
          <w:sz w:val="22"/>
          <w:szCs w:val="22"/>
          <w:u w:val="single"/>
          <w:rtl/>
        </w:rPr>
        <w:t>نفس المصدر السابق</w:t>
      </w:r>
      <w:r w:rsidRPr="000D4D4A">
        <w:rPr>
          <w:rFonts w:hint="cs"/>
          <w:sz w:val="22"/>
          <w:szCs w:val="22"/>
          <w:rtl/>
        </w:rPr>
        <w:t xml:space="preserve">  </w:t>
      </w:r>
      <w:r w:rsidRPr="006B0228">
        <w:rPr>
          <w:rFonts w:hint="cs"/>
          <w:sz w:val="22"/>
          <w:szCs w:val="22"/>
          <w:rtl/>
        </w:rPr>
        <w:t>،</w:t>
      </w:r>
      <w:r>
        <w:rPr>
          <w:rFonts w:hint="cs"/>
          <w:sz w:val="22"/>
          <w:szCs w:val="22"/>
          <w:rtl/>
        </w:rPr>
        <w:t>2001</w:t>
      </w:r>
      <w:r w:rsidRPr="006B0228">
        <w:rPr>
          <w:rFonts w:hint="cs"/>
          <w:sz w:val="22"/>
          <w:szCs w:val="22"/>
          <w:rtl/>
        </w:rPr>
        <w:t xml:space="preserve"> ،ص </w:t>
      </w:r>
      <w:r>
        <w:rPr>
          <w:rFonts w:hint="cs"/>
          <w:sz w:val="22"/>
          <w:szCs w:val="22"/>
          <w:rtl/>
        </w:rPr>
        <w:t xml:space="preserve">243 </w:t>
      </w:r>
      <w:r w:rsidRPr="006B0228">
        <w:rPr>
          <w:rFonts w:hint="cs"/>
          <w:sz w:val="22"/>
          <w:szCs w:val="22"/>
          <w:rtl/>
        </w:rPr>
        <w:t>.</w:t>
      </w:r>
    </w:p>
  </w:footnote>
  <w:footnote w:id="157">
    <w:p w:rsidR="00EC65DE" w:rsidRPr="006B0228" w:rsidRDefault="00EC65DE" w:rsidP="00A24E7B">
      <w:pPr>
        <w:pStyle w:val="ab"/>
        <w:bidi w:val="0"/>
        <w:jc w:val="lowKashida"/>
        <w:rPr>
          <w:sz w:val="22"/>
          <w:szCs w:val="22"/>
        </w:rPr>
      </w:pPr>
      <w:r>
        <w:rPr>
          <w:rStyle w:val="ac"/>
          <w:rtl/>
        </w:rPr>
        <w:t xml:space="preserve">) </w:t>
      </w:r>
      <w:r>
        <w:rPr>
          <w:rStyle w:val="ac"/>
        </w:rPr>
        <w:t>1</w:t>
      </w:r>
      <w:r>
        <w:rPr>
          <w:rStyle w:val="ac"/>
          <w:rtl/>
        </w:rPr>
        <w:t>(</w:t>
      </w:r>
      <w:r>
        <w:rPr>
          <w:sz w:val="22"/>
          <w:szCs w:val="22"/>
        </w:rPr>
        <w:t xml:space="preserve"> </w:t>
      </w:r>
      <w:r w:rsidRPr="006B0228">
        <w:rPr>
          <w:sz w:val="22"/>
          <w:szCs w:val="22"/>
        </w:rPr>
        <w:t xml:space="preserve">Lieberman , j: ' Promoting  Teacher Leadership in Urban  Schools ', </w:t>
      </w:r>
      <w:r w:rsidRPr="006B0228">
        <w:rPr>
          <w:b/>
          <w:bCs/>
          <w:sz w:val="22"/>
          <w:szCs w:val="22"/>
          <w:u w:val="single"/>
        </w:rPr>
        <w:t>Paper Presented at The A</w:t>
      </w:r>
      <w:r w:rsidRPr="006B0228">
        <w:rPr>
          <w:b/>
          <w:bCs/>
          <w:sz w:val="22"/>
          <w:szCs w:val="22"/>
          <w:u w:val="single"/>
        </w:rPr>
        <w:t>n</w:t>
      </w:r>
      <w:r w:rsidRPr="006B0228">
        <w:rPr>
          <w:b/>
          <w:bCs/>
          <w:sz w:val="22"/>
          <w:szCs w:val="22"/>
          <w:u w:val="single"/>
        </w:rPr>
        <w:t xml:space="preserve">nual Meeting of The American Association Colleges for Teacher </w:t>
      </w:r>
      <w:smartTag w:uri="urn:schemas-microsoft-com:office:smarttags" w:element="place">
        <w:smartTag w:uri="urn:schemas-microsoft-com:office:smarttags" w:element="State">
          <w:r w:rsidRPr="006B0228">
            <w:rPr>
              <w:b/>
              <w:bCs/>
              <w:sz w:val="22"/>
              <w:szCs w:val="22"/>
              <w:u w:val="single"/>
            </w:rPr>
            <w:t>New York</w:t>
          </w:r>
        </w:smartTag>
      </w:smartTag>
      <w:r w:rsidRPr="006B0228">
        <w:rPr>
          <w:sz w:val="22"/>
          <w:szCs w:val="22"/>
        </w:rPr>
        <w:t xml:space="preserve"> 2002, pp 23-24 .</w:t>
      </w:r>
    </w:p>
  </w:footnote>
  <w:footnote w:id="158">
    <w:p w:rsidR="00EC65DE" w:rsidRPr="006B0228" w:rsidRDefault="00EC65DE" w:rsidP="00A24E7B">
      <w:pPr>
        <w:pStyle w:val="ab"/>
        <w:bidi w:val="0"/>
        <w:jc w:val="lowKashida"/>
        <w:rPr>
          <w:sz w:val="22"/>
          <w:szCs w:val="22"/>
        </w:rPr>
      </w:pPr>
      <w:r w:rsidRPr="006B0228">
        <w:rPr>
          <w:rStyle w:val="ac"/>
          <w:sz w:val="22"/>
          <w:szCs w:val="22"/>
          <w:rtl/>
        </w:rPr>
        <w:t>)</w:t>
      </w:r>
      <w:r w:rsidRPr="00A24E7B">
        <w:rPr>
          <w:rStyle w:val="ac"/>
          <w:sz w:val="22"/>
          <w:szCs w:val="22"/>
        </w:rPr>
        <w:t xml:space="preserve"> </w:t>
      </w:r>
      <w:r>
        <w:rPr>
          <w:rStyle w:val="ac"/>
          <w:sz w:val="22"/>
          <w:szCs w:val="22"/>
        </w:rPr>
        <w:t>1</w:t>
      </w:r>
      <w:r w:rsidRPr="006B0228">
        <w:rPr>
          <w:rFonts w:hint="cs"/>
          <w:sz w:val="22"/>
          <w:szCs w:val="22"/>
          <w:rtl/>
        </w:rPr>
        <w:t xml:space="preserve"> </w:t>
      </w:r>
      <w:r w:rsidRPr="006B0228">
        <w:rPr>
          <w:rStyle w:val="ac"/>
          <w:sz w:val="22"/>
          <w:szCs w:val="22"/>
          <w:rtl/>
        </w:rPr>
        <w:t>(</w:t>
      </w:r>
      <w:r w:rsidRPr="006B0228">
        <w:rPr>
          <w:sz w:val="22"/>
          <w:szCs w:val="22"/>
        </w:rPr>
        <w:t xml:space="preserve">Brownell, M. </w:t>
      </w:r>
      <w:r w:rsidRPr="006B0228">
        <w:rPr>
          <w:sz w:val="22"/>
          <w:szCs w:val="22"/>
        </w:rPr>
        <w:sym w:font="Symbol" w:char="F026"/>
      </w:r>
      <w:r w:rsidRPr="006B0228">
        <w:rPr>
          <w:sz w:val="22"/>
          <w:szCs w:val="22"/>
        </w:rPr>
        <w:t xml:space="preserve"> Pajares , F. : 'The Influence of Teachers , Efficacy Beliefs on Perceived Success in Mainstreaming Students with Learning and Behavior Problems : A Path Analysis ' , </w:t>
      </w:r>
      <w:r w:rsidRPr="006B0228">
        <w:rPr>
          <w:b/>
          <w:bCs/>
          <w:sz w:val="22"/>
          <w:szCs w:val="22"/>
          <w:u w:val="single"/>
        </w:rPr>
        <w:t>Research Bulletin</w:t>
      </w:r>
      <w:r w:rsidRPr="006B0228">
        <w:rPr>
          <w:sz w:val="22"/>
          <w:szCs w:val="22"/>
        </w:rPr>
        <w:t xml:space="preserve"> , 1996 . pp 3</w:t>
      </w:r>
      <w:r w:rsidRPr="006B0228">
        <w:rPr>
          <w:sz w:val="22"/>
          <w:szCs w:val="22"/>
        </w:rPr>
        <w:sym w:font="Symbol" w:char="F026"/>
      </w:r>
      <w:r w:rsidRPr="006B0228">
        <w:rPr>
          <w:sz w:val="22"/>
          <w:szCs w:val="22"/>
        </w:rPr>
        <w:t xml:space="preserve">4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61521"/>
      <w:docPartObj>
        <w:docPartGallery w:val="Page Numbers (Top of Page)"/>
        <w:docPartUnique/>
      </w:docPartObj>
    </w:sdtPr>
    <w:sdtContent>
      <w:p w:rsidR="00EC65DE" w:rsidRDefault="00EC65DE">
        <w:pPr>
          <w:pStyle w:val="a5"/>
          <w:ind w:right="-864"/>
          <w:jc w:val="right"/>
        </w:pPr>
        <w:r>
          <w:pict>
            <v:group id="_x0000_s6179" style="width:43.2pt;height:18.7pt;mso-position-horizontal-relative:char;mso-position-vertical-relative:line" coordorigin="614,660" coordsize="864,374" o:allowincell="f">
              <v:roundrect id="_x0000_s6180" style="position:absolute;left:859;top:415;width:374;height:864;rotation:-90" arcsize="10923f" strokecolor="#c4bc96 [2414]"/>
              <v:roundrect id="_x0000_s6181" style="position:absolute;left:898;top:451;width:296;height:792;rotation:-90" arcsize="10923f" fillcolor="#c4bc96 [2414]" strokecolor="#c4bc96 [2414]"/>
              <v:shapetype id="_x0000_t202" coordsize="21600,21600" o:spt="202" path="m,l,21600r21600,l21600,xe">
                <v:stroke joinstyle="miter"/>
                <v:path gradientshapeok="t" o:connecttype="rect"/>
              </v:shapetype>
              <v:shape id="_x0000_s6182" type="#_x0000_t202" style="position:absolute;left:732;top:716;width:659;height:288" filled="f" stroked="f">
                <v:textbox style="mso-next-textbox:#_x0000_s6182" inset="0,0,0,0">
                  <w:txbxContent>
                    <w:p w:rsidR="00EC65DE" w:rsidRDefault="00EC65DE">
                      <w:fldSimple w:instr=" PAGE    \* MERGEFORMAT ">
                        <w:r w:rsidR="00755394" w:rsidRPr="00755394">
                          <w:rPr>
                            <w:rFonts w:ascii="Calibri" w:cs="Calibri"/>
                            <w:b/>
                            <w:bCs/>
                            <w:noProof/>
                            <w:color w:val="FFFFFF" w:themeColor="background1"/>
                            <w:rtl/>
                            <w:lang w:val="ar-SA" w:bidi="en-US"/>
                          </w:rPr>
                          <w:t>138</w:t>
                        </w:r>
                      </w:fldSimple>
                    </w:p>
                  </w:txbxContent>
                </v:textbox>
              </v:shape>
              <w10:wrap type="none" anchorx="page" anchory="margin"/>
              <w10:anchorlock/>
            </v:group>
          </w:pict>
        </w:r>
      </w:p>
    </w:sdtContent>
  </w:sdt>
  <w:p w:rsidR="00EC65DE" w:rsidRDefault="00EC65DE">
    <w:pPr>
      <w:pStyle w:val="a5"/>
      <w:rPr>
        <w:lang w:bidi="ar-IQ"/>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5DE" w:rsidRDefault="00EC65DE" w:rsidP="008415AB">
    <w:pPr>
      <w:pStyle w:val="a5"/>
      <w:ind w:right="-864"/>
      <w:jc w:val="right"/>
    </w:pPr>
  </w:p>
  <w:p w:rsidR="00EC65DE" w:rsidRDefault="00EC65DE">
    <w:pPr>
      <w:pStyle w:val="a5"/>
      <w:rPr>
        <w:lang w:bidi="ar-IQ"/>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5DE" w:rsidRDefault="00EC65DE">
    <w:pPr>
      <w:pStyle w:val="a5"/>
      <w:ind w:right="-864"/>
      <w:jc w:val="right"/>
    </w:pPr>
    <w:r>
      <w:pict>
        <v:group id="_x0000_s6183" style="width:43.2pt;height:18.7pt;mso-position-horizontal-relative:char;mso-position-vertical-relative:line" coordorigin="614,660" coordsize="864,374" o:allowincell="f">
          <v:roundrect id="_x0000_s6184" style="position:absolute;left:859;top:415;width:374;height:864;rotation:-90" arcsize="10923f" strokecolor="#c4bc96 [2414]"/>
          <v:roundrect id="_x0000_s6185" style="position:absolute;left:898;top:451;width:296;height:792;rotation:-90" arcsize="10923f" fillcolor="#c4bc96 [2414]" strokecolor="#c4bc96 [2414]"/>
          <v:shapetype id="_x0000_t202" coordsize="21600,21600" o:spt="202" path="m,l,21600r21600,l21600,xe">
            <v:stroke joinstyle="miter"/>
            <v:path gradientshapeok="t" o:connecttype="rect"/>
          </v:shapetype>
          <v:shape id="_x0000_s6186" type="#_x0000_t202" style="position:absolute;left:732;top:716;width:659;height:288" filled="f" stroked="f">
            <v:textbox style="mso-next-textbox:#_x0000_s6186" inset="0,0,0,0">
              <w:txbxContent>
                <w:p w:rsidR="00EC65DE" w:rsidRDefault="00EC65DE">
                  <w:pPr>
                    <w:rPr>
                      <w:rtl/>
                      <w:lang w:bidi="ar-IQ"/>
                    </w:rPr>
                  </w:pPr>
                  <w:fldSimple w:instr=" PAGE    \* MERGEFORMAT ">
                    <w:r w:rsidR="00755394" w:rsidRPr="00755394">
                      <w:rPr>
                        <w:rFonts w:cs="Calibri"/>
                        <w:b/>
                        <w:bCs/>
                        <w:noProof/>
                        <w:color w:val="FFFFFF" w:themeColor="background1"/>
                        <w:rtl/>
                        <w:lang w:val="ar-SA"/>
                      </w:rPr>
                      <w:t>240</w:t>
                    </w:r>
                  </w:fldSimple>
                </w:p>
              </w:txbxContent>
            </v:textbox>
          </v:shape>
          <w10:wrap type="none" anchorx="page" anchory="margin"/>
          <w10:anchorlock/>
        </v:group>
      </w:pict>
    </w:r>
  </w:p>
  <w:p w:rsidR="00EC65DE" w:rsidRDefault="00EC65DE" w:rsidP="002334A0">
    <w:pPr>
      <w:pStyle w:val="a5"/>
      <w:jc w:val="right"/>
      <w:rPr>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5pt;height:11.35pt" o:bullet="t">
        <v:imagedata r:id="rId1" o:title="mso960"/>
      </v:shape>
    </w:pict>
  </w:numPicBullet>
  <w:abstractNum w:abstractNumId="0">
    <w:nsid w:val="00847941"/>
    <w:multiLevelType w:val="hybridMultilevel"/>
    <w:tmpl w:val="99A4A820"/>
    <w:lvl w:ilvl="0" w:tplc="9E0EF160">
      <w:start w:val="1"/>
      <w:numFmt w:val="decimal"/>
      <w:lvlText w:val="%1-"/>
      <w:lvlJc w:val="left"/>
      <w:pPr>
        <w:ind w:left="644" w:hanging="360"/>
      </w:pPr>
      <w:rPr>
        <w:rFonts w:hint="default"/>
      </w:rPr>
    </w:lvl>
    <w:lvl w:ilvl="1" w:tplc="7F1E390C">
      <w:start w:val="1"/>
      <w:numFmt w:val="decimal"/>
      <w:lvlText w:val="(%2)"/>
      <w:lvlJc w:val="left"/>
      <w:pPr>
        <w:ind w:left="1476" w:hanging="396"/>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C16E4E"/>
    <w:multiLevelType w:val="hybridMultilevel"/>
    <w:tmpl w:val="DAFCB410"/>
    <w:lvl w:ilvl="0" w:tplc="5DB68090">
      <w:start w:val="1"/>
      <w:numFmt w:val="decimal"/>
      <w:lvlText w:val="%1-"/>
      <w:lvlJc w:val="left"/>
      <w:pPr>
        <w:ind w:left="785" w:hanging="360"/>
      </w:pPr>
      <w:rPr>
        <w:rFonts w:hint="default"/>
        <w:lang w:bidi="ar-SA"/>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227D02"/>
    <w:multiLevelType w:val="hybridMultilevel"/>
    <w:tmpl w:val="5F801318"/>
    <w:lvl w:ilvl="0" w:tplc="ADCE31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FE67EF"/>
    <w:multiLevelType w:val="singleLevel"/>
    <w:tmpl w:val="0401000F"/>
    <w:lvl w:ilvl="0">
      <w:start w:val="1"/>
      <w:numFmt w:val="decimal"/>
      <w:lvlText w:val="%1."/>
      <w:lvlJc w:val="center"/>
      <w:pPr>
        <w:tabs>
          <w:tab w:val="num" w:pos="648"/>
        </w:tabs>
        <w:ind w:left="360" w:hanging="72"/>
      </w:pPr>
    </w:lvl>
  </w:abstractNum>
  <w:abstractNum w:abstractNumId="4">
    <w:nsid w:val="0829444A"/>
    <w:multiLevelType w:val="hybridMultilevel"/>
    <w:tmpl w:val="9A9601E8"/>
    <w:lvl w:ilvl="0" w:tplc="99EC904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BE00A7"/>
    <w:multiLevelType w:val="hybridMultilevel"/>
    <w:tmpl w:val="6804B82E"/>
    <w:lvl w:ilvl="0" w:tplc="5C742AA4">
      <w:start w:val="1"/>
      <w:numFmt w:val="decimal"/>
      <w:lvlText w:val="%1."/>
      <w:lvlJc w:val="left"/>
      <w:pPr>
        <w:tabs>
          <w:tab w:val="num" w:pos="1440"/>
        </w:tabs>
        <w:ind w:left="1440" w:right="1440" w:hanging="72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
    <w:nsid w:val="0AE76E27"/>
    <w:multiLevelType w:val="hybridMultilevel"/>
    <w:tmpl w:val="18DC06A4"/>
    <w:lvl w:ilvl="0" w:tplc="A89AA2CE">
      <w:start w:val="1"/>
      <w:numFmt w:val="bullet"/>
      <w:lvlText w:val=""/>
      <w:lvlJc w:val="left"/>
      <w:pPr>
        <w:tabs>
          <w:tab w:val="num" w:pos="1080"/>
        </w:tabs>
        <w:ind w:left="1080" w:hanging="360"/>
      </w:pPr>
      <w:rPr>
        <w:rFonts w:ascii="Wingdings" w:hAnsi="Wingdings" w:hint="default"/>
        <w:b w:val="0"/>
        <w:bCs w:val="0"/>
        <w:sz w:val="22"/>
        <w:szCs w:val="22"/>
        <w:vertAlign w:val="baseline"/>
        <w:lang w:bidi="ar-IQ"/>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0C10112"/>
    <w:multiLevelType w:val="hybridMultilevel"/>
    <w:tmpl w:val="E682BC1E"/>
    <w:lvl w:ilvl="0" w:tplc="57109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575C91"/>
    <w:multiLevelType w:val="hybridMultilevel"/>
    <w:tmpl w:val="CA280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942088"/>
    <w:multiLevelType w:val="hybridMultilevel"/>
    <w:tmpl w:val="5A34155E"/>
    <w:lvl w:ilvl="0" w:tplc="D7627240">
      <w:start w:val="1"/>
      <w:numFmt w:val="decimal"/>
      <w:lvlText w:val="(%1)"/>
      <w:lvlJc w:val="left"/>
      <w:pPr>
        <w:ind w:left="360" w:hanging="360"/>
      </w:pPr>
      <w:rPr>
        <w:rFonts w:hint="default"/>
        <w:b/>
        <w:bCs/>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E24BA4"/>
    <w:multiLevelType w:val="hybridMultilevel"/>
    <w:tmpl w:val="76FE7938"/>
    <w:lvl w:ilvl="0" w:tplc="E7DECF70">
      <w:start w:val="1"/>
      <w:numFmt w:val="decimal"/>
      <w:lvlText w:val="%1."/>
      <w:lvlJc w:val="left"/>
      <w:pPr>
        <w:tabs>
          <w:tab w:val="num" w:pos="1800"/>
        </w:tabs>
        <w:ind w:left="1800" w:right="1800" w:hanging="720"/>
      </w:pPr>
      <w:rPr>
        <w:rFonts w:hint="default"/>
      </w:rPr>
    </w:lvl>
    <w:lvl w:ilvl="1" w:tplc="71205222">
      <w:start w:val="3"/>
      <w:numFmt w:val="decimal"/>
      <w:lvlText w:val="%2."/>
      <w:lvlJc w:val="left"/>
      <w:pPr>
        <w:tabs>
          <w:tab w:val="num" w:pos="2160"/>
        </w:tabs>
        <w:ind w:left="2160" w:right="2160" w:hanging="360"/>
      </w:pPr>
      <w:rPr>
        <w:rFonts w:hint="default"/>
      </w:rPr>
    </w:lvl>
    <w:lvl w:ilvl="2" w:tplc="DB5CF5C6">
      <w:start w:val="2"/>
      <w:numFmt w:val="decimal"/>
      <w:lvlText w:val="%3-"/>
      <w:lvlJc w:val="left"/>
      <w:pPr>
        <w:tabs>
          <w:tab w:val="num" w:pos="3420"/>
        </w:tabs>
        <w:ind w:left="3420" w:right="3420" w:hanging="720"/>
      </w:pPr>
      <w:rPr>
        <w:rFonts w:cs="AF_Jeddah" w:hint="default"/>
        <w:sz w:val="36"/>
      </w:rPr>
    </w:lvl>
    <w:lvl w:ilvl="3" w:tplc="0409000F" w:tentative="1">
      <w:start w:val="1"/>
      <w:numFmt w:val="decimal"/>
      <w:lvlText w:val="%4."/>
      <w:lvlJc w:val="left"/>
      <w:pPr>
        <w:tabs>
          <w:tab w:val="num" w:pos="3600"/>
        </w:tabs>
        <w:ind w:left="3600" w:right="3600" w:hanging="360"/>
      </w:pPr>
    </w:lvl>
    <w:lvl w:ilvl="4" w:tplc="04090019" w:tentative="1">
      <w:start w:val="1"/>
      <w:numFmt w:val="lowerLetter"/>
      <w:lvlText w:val="%5."/>
      <w:lvlJc w:val="left"/>
      <w:pPr>
        <w:tabs>
          <w:tab w:val="num" w:pos="4320"/>
        </w:tabs>
        <w:ind w:left="4320" w:right="4320" w:hanging="360"/>
      </w:pPr>
    </w:lvl>
    <w:lvl w:ilvl="5" w:tplc="0409001B" w:tentative="1">
      <w:start w:val="1"/>
      <w:numFmt w:val="lowerRoman"/>
      <w:lvlText w:val="%6."/>
      <w:lvlJc w:val="right"/>
      <w:pPr>
        <w:tabs>
          <w:tab w:val="num" w:pos="5040"/>
        </w:tabs>
        <w:ind w:left="5040" w:right="5040" w:hanging="180"/>
      </w:pPr>
    </w:lvl>
    <w:lvl w:ilvl="6" w:tplc="0409000F" w:tentative="1">
      <w:start w:val="1"/>
      <w:numFmt w:val="decimal"/>
      <w:lvlText w:val="%7."/>
      <w:lvlJc w:val="left"/>
      <w:pPr>
        <w:tabs>
          <w:tab w:val="num" w:pos="5760"/>
        </w:tabs>
        <w:ind w:left="5760" w:right="5760" w:hanging="360"/>
      </w:pPr>
    </w:lvl>
    <w:lvl w:ilvl="7" w:tplc="04090019" w:tentative="1">
      <w:start w:val="1"/>
      <w:numFmt w:val="lowerLetter"/>
      <w:lvlText w:val="%8."/>
      <w:lvlJc w:val="left"/>
      <w:pPr>
        <w:tabs>
          <w:tab w:val="num" w:pos="6480"/>
        </w:tabs>
        <w:ind w:left="6480" w:right="6480" w:hanging="360"/>
      </w:pPr>
    </w:lvl>
    <w:lvl w:ilvl="8" w:tplc="0409001B" w:tentative="1">
      <w:start w:val="1"/>
      <w:numFmt w:val="lowerRoman"/>
      <w:lvlText w:val="%9."/>
      <w:lvlJc w:val="right"/>
      <w:pPr>
        <w:tabs>
          <w:tab w:val="num" w:pos="7200"/>
        </w:tabs>
        <w:ind w:left="7200" w:right="7200" w:hanging="180"/>
      </w:pPr>
    </w:lvl>
  </w:abstractNum>
  <w:abstractNum w:abstractNumId="11">
    <w:nsid w:val="122F4B40"/>
    <w:multiLevelType w:val="hybridMultilevel"/>
    <w:tmpl w:val="8430AB9A"/>
    <w:lvl w:ilvl="0" w:tplc="1B98108E">
      <w:start w:val="1"/>
      <w:numFmt w:val="arabicAlpha"/>
      <w:lvlText w:val="%1-"/>
      <w:lvlJc w:val="left"/>
      <w:pPr>
        <w:ind w:left="720" w:hanging="360"/>
      </w:pPr>
      <w:rPr>
        <w:rFonts w:ascii="Simplified Arabic" w:hAnsi="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224BF0"/>
    <w:multiLevelType w:val="hybridMultilevel"/>
    <w:tmpl w:val="EA2E963A"/>
    <w:lvl w:ilvl="0" w:tplc="BBFADC80">
      <w:start w:val="1"/>
      <w:numFmt w:val="decimal"/>
      <w:lvlText w:val="(%1)"/>
      <w:lvlJc w:val="left"/>
      <w:pPr>
        <w:ind w:left="360" w:hanging="360"/>
      </w:pPr>
      <w:rPr>
        <w:rFonts w:hint="default"/>
        <w:b/>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565CAE"/>
    <w:multiLevelType w:val="hybridMultilevel"/>
    <w:tmpl w:val="73C6FEE6"/>
    <w:lvl w:ilvl="0" w:tplc="97FE6544">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D3D6E84"/>
    <w:multiLevelType w:val="hybridMultilevel"/>
    <w:tmpl w:val="E8C802B8"/>
    <w:lvl w:ilvl="0" w:tplc="04090009">
      <w:start w:val="1"/>
      <w:numFmt w:val="bullet"/>
      <w:lvlText w:val=""/>
      <w:lvlJc w:val="left"/>
      <w:pPr>
        <w:ind w:left="360" w:hanging="360"/>
      </w:pPr>
      <w:rPr>
        <w:rFonts w:ascii="Wingdings" w:hAnsi="Wingdings" w:hint="default"/>
        <w:b w:val="0"/>
        <w:bCs w:val="0"/>
        <w:sz w:val="28"/>
        <w:szCs w:val="28"/>
        <w:u w:val="none"/>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C47643"/>
    <w:multiLevelType w:val="hybridMultilevel"/>
    <w:tmpl w:val="5A34155E"/>
    <w:lvl w:ilvl="0" w:tplc="D7627240">
      <w:start w:val="1"/>
      <w:numFmt w:val="decimal"/>
      <w:lvlText w:val="(%1)"/>
      <w:lvlJc w:val="left"/>
      <w:pPr>
        <w:ind w:left="360" w:hanging="360"/>
      </w:pPr>
      <w:rPr>
        <w:rFonts w:hint="default"/>
        <w:b/>
        <w:bCs/>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141AAF"/>
    <w:multiLevelType w:val="hybridMultilevel"/>
    <w:tmpl w:val="2C9EF48C"/>
    <w:lvl w:ilvl="0" w:tplc="408EEC90">
      <w:start w:val="1"/>
      <w:numFmt w:val="decimal"/>
      <w:lvlText w:val="(%1)"/>
      <w:lvlJc w:val="left"/>
      <w:pPr>
        <w:ind w:left="360" w:hanging="360"/>
      </w:pPr>
      <w:rPr>
        <w:rFonts w:hint="default"/>
        <w:b/>
        <w:bCs/>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9159F1"/>
    <w:multiLevelType w:val="hybridMultilevel"/>
    <w:tmpl w:val="006A2F2A"/>
    <w:lvl w:ilvl="0" w:tplc="60D64D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0956A8"/>
    <w:multiLevelType w:val="hybridMultilevel"/>
    <w:tmpl w:val="0D50228E"/>
    <w:lvl w:ilvl="0" w:tplc="CDA0F6BA">
      <w:start w:val="1"/>
      <w:numFmt w:val="decimal"/>
      <w:lvlText w:val="%1."/>
      <w:lvlJc w:val="left"/>
      <w:pPr>
        <w:tabs>
          <w:tab w:val="num" w:pos="1440"/>
        </w:tabs>
        <w:ind w:left="1440" w:right="1440" w:hanging="720"/>
      </w:pPr>
      <w:rPr>
        <w:rFonts w:hint="default"/>
      </w:rPr>
    </w:lvl>
    <w:lvl w:ilvl="1" w:tplc="FA5AEAB8">
      <w:start w:val="2"/>
      <w:numFmt w:val="decimal"/>
      <w:lvlText w:val="%2-"/>
      <w:lvlJc w:val="left"/>
      <w:pPr>
        <w:tabs>
          <w:tab w:val="num" w:pos="2160"/>
        </w:tabs>
        <w:ind w:left="2160" w:right="2160" w:hanging="720"/>
      </w:pPr>
      <w:rPr>
        <w:rFonts w:hint="default"/>
      </w:rPr>
    </w:lvl>
    <w:lvl w:ilvl="2" w:tplc="0409001B" w:tentative="1">
      <w:start w:val="1"/>
      <w:numFmt w:val="lowerRoman"/>
      <w:lvlText w:val="%3."/>
      <w:lvlJc w:val="right"/>
      <w:pPr>
        <w:tabs>
          <w:tab w:val="num" w:pos="2520"/>
        </w:tabs>
        <w:ind w:left="2520" w:right="2520" w:hanging="180"/>
      </w:pPr>
    </w:lvl>
    <w:lvl w:ilvl="3" w:tplc="0409000F" w:tentative="1">
      <w:start w:val="1"/>
      <w:numFmt w:val="decimal"/>
      <w:lvlText w:val="%4."/>
      <w:lvlJc w:val="left"/>
      <w:pPr>
        <w:tabs>
          <w:tab w:val="num" w:pos="3240"/>
        </w:tabs>
        <w:ind w:left="3240" w:right="3240" w:hanging="360"/>
      </w:pPr>
    </w:lvl>
    <w:lvl w:ilvl="4" w:tplc="04090019" w:tentative="1">
      <w:start w:val="1"/>
      <w:numFmt w:val="lowerLetter"/>
      <w:lvlText w:val="%5."/>
      <w:lvlJc w:val="left"/>
      <w:pPr>
        <w:tabs>
          <w:tab w:val="num" w:pos="3960"/>
        </w:tabs>
        <w:ind w:left="3960" w:right="3960" w:hanging="360"/>
      </w:pPr>
    </w:lvl>
    <w:lvl w:ilvl="5" w:tplc="0409001B" w:tentative="1">
      <w:start w:val="1"/>
      <w:numFmt w:val="lowerRoman"/>
      <w:lvlText w:val="%6."/>
      <w:lvlJc w:val="right"/>
      <w:pPr>
        <w:tabs>
          <w:tab w:val="num" w:pos="4680"/>
        </w:tabs>
        <w:ind w:left="4680" w:right="4680" w:hanging="180"/>
      </w:pPr>
    </w:lvl>
    <w:lvl w:ilvl="6" w:tplc="0409000F" w:tentative="1">
      <w:start w:val="1"/>
      <w:numFmt w:val="decimal"/>
      <w:lvlText w:val="%7."/>
      <w:lvlJc w:val="left"/>
      <w:pPr>
        <w:tabs>
          <w:tab w:val="num" w:pos="5400"/>
        </w:tabs>
        <w:ind w:left="5400" w:right="5400" w:hanging="360"/>
      </w:pPr>
    </w:lvl>
    <w:lvl w:ilvl="7" w:tplc="04090019" w:tentative="1">
      <w:start w:val="1"/>
      <w:numFmt w:val="lowerLetter"/>
      <w:lvlText w:val="%8."/>
      <w:lvlJc w:val="left"/>
      <w:pPr>
        <w:tabs>
          <w:tab w:val="num" w:pos="6120"/>
        </w:tabs>
        <w:ind w:left="6120" w:right="6120" w:hanging="360"/>
      </w:pPr>
    </w:lvl>
    <w:lvl w:ilvl="8" w:tplc="0409001B" w:tentative="1">
      <w:start w:val="1"/>
      <w:numFmt w:val="lowerRoman"/>
      <w:lvlText w:val="%9."/>
      <w:lvlJc w:val="right"/>
      <w:pPr>
        <w:tabs>
          <w:tab w:val="num" w:pos="6840"/>
        </w:tabs>
        <w:ind w:left="6840" w:right="6840" w:hanging="180"/>
      </w:pPr>
    </w:lvl>
  </w:abstractNum>
  <w:abstractNum w:abstractNumId="19">
    <w:nsid w:val="2A2578AA"/>
    <w:multiLevelType w:val="hybridMultilevel"/>
    <w:tmpl w:val="BE6CC9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CFC7E14"/>
    <w:multiLevelType w:val="hybridMultilevel"/>
    <w:tmpl w:val="A8403F6A"/>
    <w:lvl w:ilvl="0" w:tplc="A63823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C4798A"/>
    <w:multiLevelType w:val="hybridMultilevel"/>
    <w:tmpl w:val="CAD4C0A0"/>
    <w:lvl w:ilvl="0" w:tplc="04090009">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0E16654"/>
    <w:multiLevelType w:val="hybridMultilevel"/>
    <w:tmpl w:val="5546D554"/>
    <w:lvl w:ilvl="0" w:tplc="961C4A2E">
      <w:start w:val="1"/>
      <w:numFmt w:val="decimal"/>
      <w:lvlText w:val="%1-"/>
      <w:lvlJc w:val="left"/>
      <w:pPr>
        <w:ind w:left="720" w:hanging="360"/>
      </w:pPr>
      <w:rPr>
        <w:rFonts w:ascii="Simplified Arabic" w:hAnsi="Simplified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6B59D1"/>
    <w:multiLevelType w:val="hybridMultilevel"/>
    <w:tmpl w:val="C98EC9F4"/>
    <w:lvl w:ilvl="0" w:tplc="0409000F">
      <w:start w:val="1"/>
      <w:numFmt w:val="decimal"/>
      <w:lvlText w:val="%1."/>
      <w:lvlJc w:val="left"/>
      <w:pPr>
        <w:tabs>
          <w:tab w:val="num" w:pos="360"/>
        </w:tabs>
        <w:ind w:left="360" w:right="720" w:hanging="360"/>
      </w:pPr>
      <w:rPr>
        <w:rFonts w:hint="default"/>
      </w:rPr>
    </w:lvl>
    <w:lvl w:ilvl="1" w:tplc="04090019" w:tentative="1">
      <w:start w:val="1"/>
      <w:numFmt w:val="lowerLetter"/>
      <w:lvlText w:val="%2."/>
      <w:lvlJc w:val="left"/>
      <w:pPr>
        <w:tabs>
          <w:tab w:val="num" w:pos="1080"/>
        </w:tabs>
        <w:ind w:left="1080" w:right="1440" w:hanging="360"/>
      </w:pPr>
    </w:lvl>
    <w:lvl w:ilvl="2" w:tplc="0409001B" w:tentative="1">
      <w:start w:val="1"/>
      <w:numFmt w:val="lowerRoman"/>
      <w:lvlText w:val="%3."/>
      <w:lvlJc w:val="right"/>
      <w:pPr>
        <w:tabs>
          <w:tab w:val="num" w:pos="1800"/>
        </w:tabs>
        <w:ind w:left="1800" w:right="2160" w:hanging="180"/>
      </w:pPr>
    </w:lvl>
    <w:lvl w:ilvl="3" w:tplc="0409000F" w:tentative="1">
      <w:start w:val="1"/>
      <w:numFmt w:val="decimal"/>
      <w:lvlText w:val="%4."/>
      <w:lvlJc w:val="left"/>
      <w:pPr>
        <w:tabs>
          <w:tab w:val="num" w:pos="2520"/>
        </w:tabs>
        <w:ind w:left="2520" w:right="2880" w:hanging="360"/>
      </w:pPr>
    </w:lvl>
    <w:lvl w:ilvl="4" w:tplc="04090019" w:tentative="1">
      <w:start w:val="1"/>
      <w:numFmt w:val="lowerLetter"/>
      <w:lvlText w:val="%5."/>
      <w:lvlJc w:val="left"/>
      <w:pPr>
        <w:tabs>
          <w:tab w:val="num" w:pos="3240"/>
        </w:tabs>
        <w:ind w:left="3240" w:right="3600" w:hanging="360"/>
      </w:pPr>
    </w:lvl>
    <w:lvl w:ilvl="5" w:tplc="0409001B" w:tentative="1">
      <w:start w:val="1"/>
      <w:numFmt w:val="lowerRoman"/>
      <w:lvlText w:val="%6."/>
      <w:lvlJc w:val="right"/>
      <w:pPr>
        <w:tabs>
          <w:tab w:val="num" w:pos="3960"/>
        </w:tabs>
        <w:ind w:left="3960" w:right="4320" w:hanging="180"/>
      </w:pPr>
    </w:lvl>
    <w:lvl w:ilvl="6" w:tplc="0409000F" w:tentative="1">
      <w:start w:val="1"/>
      <w:numFmt w:val="decimal"/>
      <w:lvlText w:val="%7."/>
      <w:lvlJc w:val="left"/>
      <w:pPr>
        <w:tabs>
          <w:tab w:val="num" w:pos="4680"/>
        </w:tabs>
        <w:ind w:left="4680" w:right="5040" w:hanging="360"/>
      </w:pPr>
    </w:lvl>
    <w:lvl w:ilvl="7" w:tplc="04090019" w:tentative="1">
      <w:start w:val="1"/>
      <w:numFmt w:val="lowerLetter"/>
      <w:lvlText w:val="%8."/>
      <w:lvlJc w:val="left"/>
      <w:pPr>
        <w:tabs>
          <w:tab w:val="num" w:pos="5400"/>
        </w:tabs>
        <w:ind w:left="5400" w:right="5760" w:hanging="360"/>
      </w:pPr>
    </w:lvl>
    <w:lvl w:ilvl="8" w:tplc="0409001B" w:tentative="1">
      <w:start w:val="1"/>
      <w:numFmt w:val="lowerRoman"/>
      <w:lvlText w:val="%9."/>
      <w:lvlJc w:val="right"/>
      <w:pPr>
        <w:tabs>
          <w:tab w:val="num" w:pos="6120"/>
        </w:tabs>
        <w:ind w:left="6120" w:right="6480" w:hanging="180"/>
      </w:pPr>
    </w:lvl>
  </w:abstractNum>
  <w:abstractNum w:abstractNumId="24">
    <w:nsid w:val="36C26C7C"/>
    <w:multiLevelType w:val="hybridMultilevel"/>
    <w:tmpl w:val="AE74111C"/>
    <w:lvl w:ilvl="0" w:tplc="4E2C613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B3943D9"/>
    <w:multiLevelType w:val="hybridMultilevel"/>
    <w:tmpl w:val="70C23166"/>
    <w:lvl w:ilvl="0" w:tplc="9BF217F4">
      <w:start w:val="1"/>
      <w:numFmt w:val="decimal"/>
      <w:lvlText w:val="%1."/>
      <w:lvlJc w:val="left"/>
      <w:pPr>
        <w:tabs>
          <w:tab w:val="num" w:pos="360"/>
        </w:tabs>
        <w:ind w:left="360" w:hanging="360"/>
      </w:pPr>
      <w:rPr>
        <w:b/>
        <w:bCs/>
      </w:rPr>
    </w:lvl>
    <w:lvl w:ilvl="1" w:tplc="316A2B92">
      <w:start w:val="1"/>
      <w:numFmt w:val="arabicAlpha"/>
      <w:lvlText w:val="%2-"/>
      <w:lvlJc w:val="center"/>
      <w:pPr>
        <w:tabs>
          <w:tab w:val="num" w:pos="1080"/>
        </w:tabs>
        <w:ind w:left="1080" w:hanging="360"/>
      </w:pPr>
      <w:rPr>
        <w:b w:val="0"/>
        <w:bCs w:val="0"/>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3B40482F"/>
    <w:multiLevelType w:val="hybridMultilevel"/>
    <w:tmpl w:val="FB520492"/>
    <w:lvl w:ilvl="0" w:tplc="0409000F">
      <w:start w:val="1"/>
      <w:numFmt w:val="decimal"/>
      <w:lvlText w:val="%1."/>
      <w:lvlJc w:val="left"/>
      <w:pPr>
        <w:tabs>
          <w:tab w:val="num" w:pos="720"/>
        </w:tabs>
        <w:ind w:left="720" w:hanging="360"/>
      </w:pPr>
      <w:rPr>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C6B0A62"/>
    <w:multiLevelType w:val="hybridMultilevel"/>
    <w:tmpl w:val="752EDBD2"/>
    <w:lvl w:ilvl="0" w:tplc="4DFC49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F34AC2"/>
    <w:multiLevelType w:val="hybridMultilevel"/>
    <w:tmpl w:val="021413F0"/>
    <w:lvl w:ilvl="0" w:tplc="960A627E">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9">
    <w:nsid w:val="46130378"/>
    <w:multiLevelType w:val="hybridMultilevel"/>
    <w:tmpl w:val="7930B934"/>
    <w:lvl w:ilvl="0" w:tplc="7196F67E">
      <w:start w:val="1"/>
      <w:numFmt w:val="decimal"/>
      <w:lvlText w:val="(%1)"/>
      <w:lvlJc w:val="left"/>
      <w:pPr>
        <w:ind w:left="360" w:hanging="360"/>
      </w:pPr>
      <w:rPr>
        <w:rFonts w:hint="default"/>
        <w:sz w:val="20"/>
        <w:szCs w:val="20"/>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63072EA"/>
    <w:multiLevelType w:val="hybridMultilevel"/>
    <w:tmpl w:val="4EFA1BBA"/>
    <w:lvl w:ilvl="0" w:tplc="F96C7198">
      <w:start w:val="1"/>
      <w:numFmt w:val="arabicAlpha"/>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8AA76D6"/>
    <w:multiLevelType w:val="hybridMultilevel"/>
    <w:tmpl w:val="B66615FA"/>
    <w:lvl w:ilvl="0" w:tplc="7BB096CA">
      <w:start w:val="1"/>
      <w:numFmt w:val="decimal"/>
      <w:lvlText w:val="(%1)"/>
      <w:lvlJc w:val="left"/>
      <w:pPr>
        <w:ind w:left="360" w:hanging="360"/>
      </w:pPr>
      <w:rPr>
        <w:rFonts w:ascii="Times New Roman" w:hAnsi="Times New Roman" w:cs="Times New Roman" w:hint="default"/>
        <w:vertAlign w:val="superscript"/>
      </w:rPr>
    </w:lvl>
    <w:lvl w:ilvl="1" w:tplc="45C4E88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F262E5C"/>
    <w:multiLevelType w:val="hybridMultilevel"/>
    <w:tmpl w:val="915044B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3">
    <w:nsid w:val="515B6777"/>
    <w:multiLevelType w:val="hybridMultilevel"/>
    <w:tmpl w:val="ADECD254"/>
    <w:lvl w:ilvl="0" w:tplc="90220F8A">
      <w:start w:val="1"/>
      <w:numFmt w:val="decimal"/>
      <w:lvlText w:val="(%1)"/>
      <w:lvlJc w:val="left"/>
      <w:pPr>
        <w:ind w:left="360" w:hanging="360"/>
      </w:pPr>
      <w:rPr>
        <w:rFonts w:hint="default"/>
        <w:b/>
        <w:bCs/>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3B0561F"/>
    <w:multiLevelType w:val="hybridMultilevel"/>
    <w:tmpl w:val="D3284B5E"/>
    <w:lvl w:ilvl="0" w:tplc="EBEE9986">
      <w:start w:val="1"/>
      <w:numFmt w:val="decimal"/>
      <w:lvlText w:val="(%1)"/>
      <w:lvlJc w:val="left"/>
      <w:pPr>
        <w:ind w:left="360" w:hanging="360"/>
      </w:pPr>
      <w:rPr>
        <w:rFonts w:hint="default"/>
        <w:b/>
        <w:bCs/>
        <w:vertAlign w:val="superscrip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5">
    <w:nsid w:val="553D5DB9"/>
    <w:multiLevelType w:val="hybridMultilevel"/>
    <w:tmpl w:val="D9CE2BB6"/>
    <w:lvl w:ilvl="0" w:tplc="0E20592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450AD1"/>
    <w:multiLevelType w:val="hybridMultilevel"/>
    <w:tmpl w:val="FF88BCFC"/>
    <w:lvl w:ilvl="0" w:tplc="04090009">
      <w:start w:val="1"/>
      <w:numFmt w:val="bullet"/>
      <w:lvlText w:val=""/>
      <w:lvlJc w:val="left"/>
      <w:pPr>
        <w:tabs>
          <w:tab w:val="num" w:pos="720"/>
        </w:tabs>
        <w:ind w:left="720" w:hanging="360"/>
      </w:pPr>
      <w:rPr>
        <w:rFonts w:ascii="Wingdings" w:hAnsi="Wingdings" w:hint="default"/>
      </w:rPr>
    </w:lvl>
    <w:lvl w:ilvl="1" w:tplc="04090007">
      <w:start w:val="1"/>
      <w:numFmt w:val="bullet"/>
      <w:lvlText w:val=""/>
      <w:lvlPicBulletId w:val="0"/>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82376AA"/>
    <w:multiLevelType w:val="hybridMultilevel"/>
    <w:tmpl w:val="219496B8"/>
    <w:lvl w:ilvl="0" w:tplc="8670DBDC">
      <w:start w:val="1"/>
      <w:numFmt w:val="decimal"/>
      <w:lvlText w:val="(%1)"/>
      <w:lvlJc w:val="left"/>
      <w:pPr>
        <w:ind w:left="360" w:hanging="360"/>
      </w:pPr>
      <w:rPr>
        <w:rFonts w:hint="default"/>
        <w:b/>
        <w:bCs/>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59C47D9A"/>
    <w:multiLevelType w:val="singleLevel"/>
    <w:tmpl w:val="9DFE8EF6"/>
    <w:lvl w:ilvl="0">
      <w:start w:val="1"/>
      <w:numFmt w:val="decimal"/>
      <w:lvlText w:val="%1."/>
      <w:lvlJc w:val="left"/>
      <w:pPr>
        <w:tabs>
          <w:tab w:val="num" w:pos="360"/>
        </w:tabs>
        <w:ind w:left="360" w:hanging="360"/>
      </w:pPr>
      <w:rPr>
        <w:rFonts w:hint="default"/>
      </w:rPr>
    </w:lvl>
  </w:abstractNum>
  <w:abstractNum w:abstractNumId="39">
    <w:nsid w:val="5A065266"/>
    <w:multiLevelType w:val="hybridMultilevel"/>
    <w:tmpl w:val="C602C860"/>
    <w:lvl w:ilvl="0" w:tplc="04090013">
      <w:start w:val="1"/>
      <w:numFmt w:val="arabicAlpha"/>
      <w:lvlText w:val="%1-"/>
      <w:lvlJc w:val="center"/>
      <w:pPr>
        <w:ind w:left="360" w:hanging="360"/>
      </w:pPr>
    </w:lvl>
    <w:lvl w:ilvl="1" w:tplc="3CD4F902">
      <w:start w:val="1"/>
      <w:numFmt w:val="arabicAlpha"/>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5D141EC7"/>
    <w:multiLevelType w:val="singleLevel"/>
    <w:tmpl w:val="E7E00C4A"/>
    <w:lvl w:ilvl="0">
      <w:start w:val="1"/>
      <w:numFmt w:val="decimal"/>
      <w:lvlText w:val="%1."/>
      <w:lvlJc w:val="left"/>
      <w:pPr>
        <w:tabs>
          <w:tab w:val="num" w:pos="360"/>
        </w:tabs>
        <w:ind w:left="360" w:hanging="360"/>
      </w:pPr>
      <w:rPr>
        <w:rFonts w:hint="default"/>
      </w:rPr>
    </w:lvl>
  </w:abstractNum>
  <w:abstractNum w:abstractNumId="41">
    <w:nsid w:val="5D4B3E8D"/>
    <w:multiLevelType w:val="hybridMultilevel"/>
    <w:tmpl w:val="C164BBFC"/>
    <w:lvl w:ilvl="0" w:tplc="53C88F22">
      <w:start w:val="1"/>
      <w:numFmt w:val="decimal"/>
      <w:lvlText w:val="(%1)"/>
      <w:lvlJc w:val="left"/>
      <w:pPr>
        <w:ind w:left="360" w:hanging="360"/>
      </w:pPr>
      <w:rPr>
        <w:rFonts w:hint="default"/>
        <w:b/>
        <w:bCs/>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5FCE3EF7"/>
    <w:multiLevelType w:val="multilevel"/>
    <w:tmpl w:val="29FAC236"/>
    <w:lvl w:ilvl="0">
      <w:start w:val="5"/>
      <w:numFmt w:val="decimal"/>
      <w:lvlText w:val="%1"/>
      <w:lvlJc w:val="left"/>
      <w:pPr>
        <w:tabs>
          <w:tab w:val="num" w:pos="510"/>
        </w:tabs>
        <w:ind w:left="510" w:hanging="510"/>
      </w:pPr>
      <w:rPr>
        <w:rFonts w:hint="default"/>
      </w:rPr>
    </w:lvl>
    <w:lvl w:ilvl="1">
      <w:start w:val="2"/>
      <w:numFmt w:val="decimal"/>
      <w:lvlText w:val="%1-%2"/>
      <w:lvlJc w:val="left"/>
      <w:pPr>
        <w:tabs>
          <w:tab w:val="num" w:pos="720"/>
        </w:tabs>
        <w:ind w:left="720" w:hanging="720"/>
      </w:pPr>
      <w:rPr>
        <w:rFonts w:hint="default"/>
        <w:sz w:val="32"/>
        <w:szCs w:val="32"/>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nsid w:val="693A1B52"/>
    <w:multiLevelType w:val="hybridMultilevel"/>
    <w:tmpl w:val="E11A3884"/>
    <w:lvl w:ilvl="0" w:tplc="7812C198">
      <w:start w:val="1"/>
      <w:numFmt w:val="decimal"/>
      <w:lvlText w:val="(%1)"/>
      <w:lvlJc w:val="left"/>
      <w:pPr>
        <w:ind w:left="360" w:hanging="360"/>
      </w:pPr>
      <w:rPr>
        <w:rFonts w:ascii="Times New Roman" w:hAnsi="Times New Roman" w:cs="Times New Roman" w:hint="default"/>
        <w:b/>
        <w:bCs/>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49662B"/>
    <w:multiLevelType w:val="hybridMultilevel"/>
    <w:tmpl w:val="A4D2837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nsid w:val="6C026434"/>
    <w:multiLevelType w:val="hybridMultilevel"/>
    <w:tmpl w:val="264A46B6"/>
    <w:lvl w:ilvl="0" w:tplc="2102B084">
      <w:start w:val="1"/>
      <w:numFmt w:val="decimal"/>
      <w:lvlText w:val="%1-"/>
      <w:lvlJc w:val="left"/>
      <w:pPr>
        <w:tabs>
          <w:tab w:val="num" w:pos="360"/>
        </w:tabs>
        <w:ind w:left="36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6">
    <w:nsid w:val="71E94773"/>
    <w:multiLevelType w:val="hybridMultilevel"/>
    <w:tmpl w:val="6A884E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6F85B13"/>
    <w:multiLevelType w:val="singleLevel"/>
    <w:tmpl w:val="0401000F"/>
    <w:lvl w:ilvl="0">
      <w:start w:val="1"/>
      <w:numFmt w:val="decimal"/>
      <w:lvlText w:val="%1."/>
      <w:lvlJc w:val="center"/>
      <w:pPr>
        <w:tabs>
          <w:tab w:val="num" w:pos="450"/>
        </w:tabs>
        <w:ind w:left="162" w:hanging="72"/>
      </w:pPr>
    </w:lvl>
  </w:abstractNum>
  <w:abstractNum w:abstractNumId="48">
    <w:nsid w:val="78C903D7"/>
    <w:multiLevelType w:val="hybridMultilevel"/>
    <w:tmpl w:val="1CF2D708"/>
    <w:lvl w:ilvl="0" w:tplc="D06C4B94">
      <w:start w:val="1"/>
      <w:numFmt w:val="decimal"/>
      <w:lvlText w:val="(%1)"/>
      <w:lvlJc w:val="left"/>
      <w:pPr>
        <w:ind w:left="360" w:hanging="360"/>
      </w:pPr>
      <w:rPr>
        <w:rFonts w:ascii="Times New Roman" w:hAnsi="Times New Roman" w:cs="Times New Roman" w:hint="default"/>
        <w:b/>
        <w:bCs/>
        <w:sz w:val="20"/>
        <w:szCs w:val="20"/>
        <w:vertAlign w:val="superscrip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79771230"/>
    <w:multiLevelType w:val="hybridMultilevel"/>
    <w:tmpl w:val="D9F8B66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50">
    <w:nsid w:val="7C616BF4"/>
    <w:multiLevelType w:val="hybridMultilevel"/>
    <w:tmpl w:val="01D242C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DE75B45"/>
    <w:multiLevelType w:val="hybridMultilevel"/>
    <w:tmpl w:val="83A60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E863632"/>
    <w:multiLevelType w:val="hybridMultilevel"/>
    <w:tmpl w:val="3F08746A"/>
    <w:lvl w:ilvl="0" w:tplc="9AEE1976">
      <w:start w:val="1"/>
      <w:numFmt w:val="decimal"/>
      <w:lvlText w:val="%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3">
    <w:nsid w:val="7EF0109F"/>
    <w:multiLevelType w:val="hybridMultilevel"/>
    <w:tmpl w:val="234A40C2"/>
    <w:lvl w:ilvl="0" w:tplc="EFE81EB4">
      <w:start w:val="1"/>
      <w:numFmt w:val="decimalZero"/>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2"/>
  </w:num>
  <w:num w:numId="2">
    <w:abstractNumId w:val="1"/>
  </w:num>
  <w:num w:numId="3">
    <w:abstractNumId w:val="26"/>
  </w:num>
  <w:num w:numId="4">
    <w:abstractNumId w:val="42"/>
  </w:num>
  <w:num w:numId="5">
    <w:abstractNumId w:val="24"/>
  </w:num>
  <w:num w:numId="6">
    <w:abstractNumId w:val="2"/>
  </w:num>
  <w:num w:numId="7">
    <w:abstractNumId w:val="22"/>
  </w:num>
  <w:num w:numId="8">
    <w:abstractNumId w:val="29"/>
  </w:num>
  <w:num w:numId="9">
    <w:abstractNumId w:val="31"/>
  </w:num>
  <w:num w:numId="10">
    <w:abstractNumId w:val="43"/>
  </w:num>
  <w:num w:numId="11">
    <w:abstractNumId w:val="23"/>
  </w:num>
  <w:num w:numId="12">
    <w:abstractNumId w:val="45"/>
  </w:num>
  <w:num w:numId="13">
    <w:abstractNumId w:val="16"/>
  </w:num>
  <w:num w:numId="14">
    <w:abstractNumId w:val="41"/>
  </w:num>
  <w:num w:numId="15">
    <w:abstractNumId w:val="30"/>
  </w:num>
  <w:num w:numId="16">
    <w:abstractNumId w:val="33"/>
  </w:num>
  <w:num w:numId="17">
    <w:abstractNumId w:val="47"/>
  </w:num>
  <w:num w:numId="18">
    <w:abstractNumId w:val="37"/>
  </w:num>
  <w:num w:numId="19">
    <w:abstractNumId w:val="48"/>
  </w:num>
  <w:num w:numId="20">
    <w:abstractNumId w:val="34"/>
  </w:num>
  <w:num w:numId="21">
    <w:abstractNumId w:val="28"/>
  </w:num>
  <w:num w:numId="22">
    <w:abstractNumId w:val="3"/>
  </w:num>
  <w:num w:numId="23">
    <w:abstractNumId w:val="9"/>
  </w:num>
  <w:num w:numId="24">
    <w:abstractNumId w:val="0"/>
  </w:num>
  <w:num w:numId="25">
    <w:abstractNumId w:val="15"/>
  </w:num>
  <w:num w:numId="26">
    <w:abstractNumId w:val="35"/>
  </w:num>
  <w:num w:numId="27">
    <w:abstractNumId w:val="27"/>
  </w:num>
  <w:num w:numId="28">
    <w:abstractNumId w:val="11"/>
  </w:num>
  <w:num w:numId="29">
    <w:abstractNumId w:val="52"/>
  </w:num>
  <w:num w:numId="30">
    <w:abstractNumId w:val="20"/>
  </w:num>
  <w:num w:numId="31">
    <w:abstractNumId w:val="7"/>
  </w:num>
  <w:num w:numId="32">
    <w:abstractNumId w:val="46"/>
  </w:num>
  <w:num w:numId="33">
    <w:abstractNumId w:val="50"/>
  </w:num>
  <w:num w:numId="34">
    <w:abstractNumId w:val="36"/>
  </w:num>
  <w:num w:numId="35">
    <w:abstractNumId w:val="17"/>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0"/>
  </w:num>
  <w:num w:numId="39">
    <w:abstractNumId w:val="18"/>
  </w:num>
  <w:num w:numId="40">
    <w:abstractNumId w:val="5"/>
  </w:num>
  <w:num w:numId="41">
    <w:abstractNumId w:val="44"/>
  </w:num>
  <w:num w:numId="42">
    <w:abstractNumId w:val="13"/>
  </w:num>
  <w:num w:numId="43">
    <w:abstractNumId w:val="19"/>
  </w:num>
  <w:num w:numId="44">
    <w:abstractNumId w:val="8"/>
  </w:num>
  <w:num w:numId="45">
    <w:abstractNumId w:val="14"/>
  </w:num>
  <w:num w:numId="46">
    <w:abstractNumId w:val="6"/>
  </w:num>
  <w:num w:numId="47">
    <w:abstractNumId w:val="40"/>
  </w:num>
  <w:num w:numId="48">
    <w:abstractNumId w:val="38"/>
  </w:num>
  <w:num w:numId="49">
    <w:abstractNumId w:val="53"/>
  </w:num>
  <w:num w:numId="50">
    <w:abstractNumId w:val="21"/>
  </w:num>
  <w:num w:numId="51">
    <w:abstractNumId w:val="4"/>
  </w:num>
  <w:num w:numId="52">
    <w:abstractNumId w:val="12"/>
  </w:num>
  <w:num w:numId="53">
    <w:abstractNumId w:val="39"/>
  </w:num>
  <w:num w:numId="54">
    <w:abstractNumId w:val="25"/>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autoHyphenation/>
  <w:drawingGridHorizontalSpacing w:val="110"/>
  <w:displayHorizontalDrawingGridEvery w:val="2"/>
  <w:characterSpacingControl w:val="doNotCompress"/>
  <w:hdrShapeDefaults>
    <o:shapedefaults v:ext="edit" spidmax="36866"/>
    <o:shapelayout v:ext="edit">
      <o:idmap v:ext="edit" data="6"/>
    </o:shapelayout>
  </w:hdrShapeDefaults>
  <w:footnotePr>
    <w:numStart w:val="2"/>
    <w:footnote w:id="0"/>
    <w:footnote w:id="1"/>
  </w:footnotePr>
  <w:endnotePr>
    <w:endnote w:id="0"/>
    <w:endnote w:id="1"/>
  </w:endnotePr>
  <w:compat>
    <w:useFELayout/>
  </w:compat>
  <w:rsids>
    <w:rsidRoot w:val="003170AF"/>
    <w:rsid w:val="00015118"/>
    <w:rsid w:val="000230BD"/>
    <w:rsid w:val="000327B2"/>
    <w:rsid w:val="000441C2"/>
    <w:rsid w:val="000722E8"/>
    <w:rsid w:val="00074DE5"/>
    <w:rsid w:val="000918F0"/>
    <w:rsid w:val="000A16A1"/>
    <w:rsid w:val="000A23FB"/>
    <w:rsid w:val="000A4C03"/>
    <w:rsid w:val="000B375C"/>
    <w:rsid w:val="000B379A"/>
    <w:rsid w:val="000C7F73"/>
    <w:rsid w:val="000D085F"/>
    <w:rsid w:val="000E1023"/>
    <w:rsid w:val="000F73D3"/>
    <w:rsid w:val="0011142F"/>
    <w:rsid w:val="00121C8F"/>
    <w:rsid w:val="001279C8"/>
    <w:rsid w:val="00134B34"/>
    <w:rsid w:val="00141C5E"/>
    <w:rsid w:val="00151B93"/>
    <w:rsid w:val="00175C46"/>
    <w:rsid w:val="001808F5"/>
    <w:rsid w:val="00185700"/>
    <w:rsid w:val="001A0F72"/>
    <w:rsid w:val="001B3F99"/>
    <w:rsid w:val="001C1C2E"/>
    <w:rsid w:val="001D0C5E"/>
    <w:rsid w:val="001E1C49"/>
    <w:rsid w:val="002047F9"/>
    <w:rsid w:val="00207C2B"/>
    <w:rsid w:val="00213B52"/>
    <w:rsid w:val="002334A0"/>
    <w:rsid w:val="00233BB6"/>
    <w:rsid w:val="00245DAD"/>
    <w:rsid w:val="00256308"/>
    <w:rsid w:val="002569BA"/>
    <w:rsid w:val="00262B12"/>
    <w:rsid w:val="002833F7"/>
    <w:rsid w:val="00297DCC"/>
    <w:rsid w:val="002A153C"/>
    <w:rsid w:val="002A343C"/>
    <w:rsid w:val="002D084A"/>
    <w:rsid w:val="002D239D"/>
    <w:rsid w:val="002D2708"/>
    <w:rsid w:val="002D341B"/>
    <w:rsid w:val="002D6C29"/>
    <w:rsid w:val="002D708C"/>
    <w:rsid w:val="002E37BF"/>
    <w:rsid w:val="002F1F88"/>
    <w:rsid w:val="002F5B88"/>
    <w:rsid w:val="002F7E9F"/>
    <w:rsid w:val="003170AF"/>
    <w:rsid w:val="00325D5E"/>
    <w:rsid w:val="00327DC7"/>
    <w:rsid w:val="00330120"/>
    <w:rsid w:val="0033293E"/>
    <w:rsid w:val="0033345F"/>
    <w:rsid w:val="0033795A"/>
    <w:rsid w:val="00342D23"/>
    <w:rsid w:val="003476BB"/>
    <w:rsid w:val="00351A46"/>
    <w:rsid w:val="00351A9D"/>
    <w:rsid w:val="0036094C"/>
    <w:rsid w:val="00383BF8"/>
    <w:rsid w:val="003A558F"/>
    <w:rsid w:val="003A55B3"/>
    <w:rsid w:val="003B151E"/>
    <w:rsid w:val="003C569D"/>
    <w:rsid w:val="003E7F12"/>
    <w:rsid w:val="003F4B03"/>
    <w:rsid w:val="003F6B6B"/>
    <w:rsid w:val="004107A4"/>
    <w:rsid w:val="00416FEC"/>
    <w:rsid w:val="00432E44"/>
    <w:rsid w:val="00433B66"/>
    <w:rsid w:val="004347A0"/>
    <w:rsid w:val="004358DE"/>
    <w:rsid w:val="00444E5F"/>
    <w:rsid w:val="00447545"/>
    <w:rsid w:val="00455009"/>
    <w:rsid w:val="00455F35"/>
    <w:rsid w:val="00463C0A"/>
    <w:rsid w:val="00475F7D"/>
    <w:rsid w:val="00476E77"/>
    <w:rsid w:val="004838A3"/>
    <w:rsid w:val="00493249"/>
    <w:rsid w:val="004E163B"/>
    <w:rsid w:val="004F1682"/>
    <w:rsid w:val="00503937"/>
    <w:rsid w:val="00506844"/>
    <w:rsid w:val="00554A08"/>
    <w:rsid w:val="00567D95"/>
    <w:rsid w:val="005938B9"/>
    <w:rsid w:val="005B3CCA"/>
    <w:rsid w:val="005B4E3A"/>
    <w:rsid w:val="005B6381"/>
    <w:rsid w:val="005C3B2B"/>
    <w:rsid w:val="005C5BCE"/>
    <w:rsid w:val="005D254A"/>
    <w:rsid w:val="005D6F62"/>
    <w:rsid w:val="005E2A3D"/>
    <w:rsid w:val="005E7A1B"/>
    <w:rsid w:val="005F50C7"/>
    <w:rsid w:val="00605DBF"/>
    <w:rsid w:val="00616A2D"/>
    <w:rsid w:val="00626A2B"/>
    <w:rsid w:val="00637257"/>
    <w:rsid w:val="006460E8"/>
    <w:rsid w:val="006469A2"/>
    <w:rsid w:val="00651CD9"/>
    <w:rsid w:val="0065743E"/>
    <w:rsid w:val="0066083D"/>
    <w:rsid w:val="00665892"/>
    <w:rsid w:val="006750F1"/>
    <w:rsid w:val="006766FE"/>
    <w:rsid w:val="00687129"/>
    <w:rsid w:val="00692160"/>
    <w:rsid w:val="00693292"/>
    <w:rsid w:val="006A750D"/>
    <w:rsid w:val="006B22A4"/>
    <w:rsid w:val="006B4785"/>
    <w:rsid w:val="006B7EFC"/>
    <w:rsid w:val="006D4A05"/>
    <w:rsid w:val="006D791E"/>
    <w:rsid w:val="006E6CE4"/>
    <w:rsid w:val="006F4D9C"/>
    <w:rsid w:val="00707B3C"/>
    <w:rsid w:val="007324D9"/>
    <w:rsid w:val="007428B2"/>
    <w:rsid w:val="00745A05"/>
    <w:rsid w:val="0075501C"/>
    <w:rsid w:val="00755394"/>
    <w:rsid w:val="00755FAB"/>
    <w:rsid w:val="0076792B"/>
    <w:rsid w:val="007752B8"/>
    <w:rsid w:val="00781489"/>
    <w:rsid w:val="0078493C"/>
    <w:rsid w:val="00785A57"/>
    <w:rsid w:val="0078621A"/>
    <w:rsid w:val="00794A26"/>
    <w:rsid w:val="007A4FC4"/>
    <w:rsid w:val="007C3B0F"/>
    <w:rsid w:val="007D34A5"/>
    <w:rsid w:val="007E4103"/>
    <w:rsid w:val="007F786D"/>
    <w:rsid w:val="00810F6D"/>
    <w:rsid w:val="00823447"/>
    <w:rsid w:val="008415AB"/>
    <w:rsid w:val="008535B6"/>
    <w:rsid w:val="008632B9"/>
    <w:rsid w:val="00865DDD"/>
    <w:rsid w:val="008675DF"/>
    <w:rsid w:val="00882B4C"/>
    <w:rsid w:val="008B2327"/>
    <w:rsid w:val="008C3989"/>
    <w:rsid w:val="008D4A52"/>
    <w:rsid w:val="008E5D04"/>
    <w:rsid w:val="008F3E15"/>
    <w:rsid w:val="0092201D"/>
    <w:rsid w:val="00943A72"/>
    <w:rsid w:val="009520C2"/>
    <w:rsid w:val="0099499C"/>
    <w:rsid w:val="009974E6"/>
    <w:rsid w:val="009A528E"/>
    <w:rsid w:val="009B11A1"/>
    <w:rsid w:val="009B17C8"/>
    <w:rsid w:val="009C3429"/>
    <w:rsid w:val="009C77EF"/>
    <w:rsid w:val="009E215D"/>
    <w:rsid w:val="009E603F"/>
    <w:rsid w:val="00A177AC"/>
    <w:rsid w:val="00A24E7B"/>
    <w:rsid w:val="00A40EF3"/>
    <w:rsid w:val="00A7758E"/>
    <w:rsid w:val="00A80973"/>
    <w:rsid w:val="00A832D0"/>
    <w:rsid w:val="00A87206"/>
    <w:rsid w:val="00AA1768"/>
    <w:rsid w:val="00AA49EA"/>
    <w:rsid w:val="00AA629F"/>
    <w:rsid w:val="00AB0058"/>
    <w:rsid w:val="00AC2F97"/>
    <w:rsid w:val="00AC5255"/>
    <w:rsid w:val="00AD220B"/>
    <w:rsid w:val="00AD4F7F"/>
    <w:rsid w:val="00AF0E10"/>
    <w:rsid w:val="00AF6F8C"/>
    <w:rsid w:val="00AF7FCF"/>
    <w:rsid w:val="00B06D35"/>
    <w:rsid w:val="00B31D97"/>
    <w:rsid w:val="00B34883"/>
    <w:rsid w:val="00B34CA8"/>
    <w:rsid w:val="00B54867"/>
    <w:rsid w:val="00B74049"/>
    <w:rsid w:val="00B77B48"/>
    <w:rsid w:val="00B94612"/>
    <w:rsid w:val="00BA4C99"/>
    <w:rsid w:val="00BA4F05"/>
    <w:rsid w:val="00BB26DA"/>
    <w:rsid w:val="00BB4BCE"/>
    <w:rsid w:val="00BC0D74"/>
    <w:rsid w:val="00BC7BA4"/>
    <w:rsid w:val="00BD034A"/>
    <w:rsid w:val="00BE12A6"/>
    <w:rsid w:val="00BE2CBC"/>
    <w:rsid w:val="00BE7375"/>
    <w:rsid w:val="00BF065D"/>
    <w:rsid w:val="00C163AF"/>
    <w:rsid w:val="00C21C19"/>
    <w:rsid w:val="00C22689"/>
    <w:rsid w:val="00CB3CBF"/>
    <w:rsid w:val="00CB4A89"/>
    <w:rsid w:val="00CB540F"/>
    <w:rsid w:val="00CB7306"/>
    <w:rsid w:val="00CC0E75"/>
    <w:rsid w:val="00CD5C5B"/>
    <w:rsid w:val="00CF2426"/>
    <w:rsid w:val="00CF4363"/>
    <w:rsid w:val="00D32877"/>
    <w:rsid w:val="00D341C4"/>
    <w:rsid w:val="00D41305"/>
    <w:rsid w:val="00D62D55"/>
    <w:rsid w:val="00D746FB"/>
    <w:rsid w:val="00D97F71"/>
    <w:rsid w:val="00DA4E72"/>
    <w:rsid w:val="00DA5A42"/>
    <w:rsid w:val="00DB0F3E"/>
    <w:rsid w:val="00DC16FB"/>
    <w:rsid w:val="00DC68DE"/>
    <w:rsid w:val="00DD0752"/>
    <w:rsid w:val="00DD57FE"/>
    <w:rsid w:val="00DE0A7B"/>
    <w:rsid w:val="00DE504D"/>
    <w:rsid w:val="00DE5801"/>
    <w:rsid w:val="00DF0B3C"/>
    <w:rsid w:val="00E10C7E"/>
    <w:rsid w:val="00E15EC3"/>
    <w:rsid w:val="00E23F03"/>
    <w:rsid w:val="00E3176B"/>
    <w:rsid w:val="00E32DB8"/>
    <w:rsid w:val="00E37818"/>
    <w:rsid w:val="00E40A2E"/>
    <w:rsid w:val="00E500AE"/>
    <w:rsid w:val="00E52031"/>
    <w:rsid w:val="00E54A65"/>
    <w:rsid w:val="00E60511"/>
    <w:rsid w:val="00E611B6"/>
    <w:rsid w:val="00E6753A"/>
    <w:rsid w:val="00E772BF"/>
    <w:rsid w:val="00E90153"/>
    <w:rsid w:val="00E929E1"/>
    <w:rsid w:val="00EC65DE"/>
    <w:rsid w:val="00ED03B8"/>
    <w:rsid w:val="00EF4FA5"/>
    <w:rsid w:val="00EF7E36"/>
    <w:rsid w:val="00F23324"/>
    <w:rsid w:val="00F37C43"/>
    <w:rsid w:val="00F43ABB"/>
    <w:rsid w:val="00F57214"/>
    <w:rsid w:val="00F60A39"/>
    <w:rsid w:val="00F63B5E"/>
    <w:rsid w:val="00F675D0"/>
    <w:rsid w:val="00F7767E"/>
    <w:rsid w:val="00F95033"/>
    <w:rsid w:val="00F953B3"/>
    <w:rsid w:val="00FA4353"/>
    <w:rsid w:val="00FB0CD8"/>
    <w:rsid w:val="00FB497B"/>
    <w:rsid w:val="00FC3FD3"/>
    <w:rsid w:val="00FD5826"/>
    <w:rsid w:val="00FD5FF4"/>
    <w:rsid w:val="00FD71F9"/>
    <w:rsid w:val="00FE6517"/>
    <w:rsid w:val="00FF69A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B93"/>
    <w:pPr>
      <w:bidi/>
    </w:pPr>
  </w:style>
  <w:style w:type="paragraph" w:styleId="1">
    <w:name w:val="heading 1"/>
    <w:basedOn w:val="a"/>
    <w:next w:val="a"/>
    <w:link w:val="1Char"/>
    <w:qFormat/>
    <w:rsid w:val="007F78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semiHidden/>
    <w:unhideWhenUsed/>
    <w:qFormat/>
    <w:rsid w:val="00707B3C"/>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Char"/>
    <w:unhideWhenUsed/>
    <w:qFormat/>
    <w:rsid w:val="00707B3C"/>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Char"/>
    <w:unhideWhenUsed/>
    <w:qFormat/>
    <w:rsid w:val="00707B3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semiHidden/>
    <w:unhideWhenUsed/>
    <w:qFormat/>
    <w:rsid w:val="007F786D"/>
    <w:pPr>
      <w:keepNext/>
      <w:keepLines/>
      <w:bidi w:val="0"/>
      <w:spacing w:before="200" w:after="0"/>
      <w:outlineLvl w:val="5"/>
    </w:pPr>
    <w:rPr>
      <w:rFonts w:ascii="Times New Roman" w:eastAsia="Times New Roman" w:hAnsi="Times New Roman" w:cs="Times New Roman"/>
      <w:i/>
      <w:iCs/>
      <w:color w:val="243F60" w:themeColor="accent1" w:themeShade="7F"/>
    </w:rPr>
  </w:style>
  <w:style w:type="paragraph" w:styleId="7">
    <w:name w:val="heading 7"/>
    <w:basedOn w:val="a"/>
    <w:next w:val="a"/>
    <w:link w:val="7Char"/>
    <w:uiPriority w:val="9"/>
    <w:unhideWhenUsed/>
    <w:qFormat/>
    <w:rsid w:val="007F786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F786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rsid w:val="007F786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3170AF"/>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3170AF"/>
    <w:rPr>
      <w:rFonts w:ascii="Tahoma" w:hAnsi="Tahoma" w:cs="Tahoma"/>
      <w:sz w:val="16"/>
      <w:szCs w:val="16"/>
    </w:rPr>
  </w:style>
  <w:style w:type="table" w:styleId="a4">
    <w:name w:val="Table Grid"/>
    <w:basedOn w:val="a1"/>
    <w:rsid w:val="00626A2B"/>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rsid w:val="00626A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رأس صفحة Char"/>
    <w:basedOn w:val="a0"/>
    <w:link w:val="a5"/>
    <w:uiPriority w:val="99"/>
    <w:rsid w:val="00626A2B"/>
    <w:rPr>
      <w:rFonts w:ascii="Times New Roman" w:eastAsia="Times New Roman" w:hAnsi="Times New Roman" w:cs="Times New Roman"/>
      <w:sz w:val="24"/>
      <w:szCs w:val="24"/>
    </w:rPr>
  </w:style>
  <w:style w:type="character" w:styleId="a6">
    <w:name w:val="page number"/>
    <w:basedOn w:val="a0"/>
    <w:rsid w:val="00626A2B"/>
  </w:style>
  <w:style w:type="paragraph" w:styleId="a7">
    <w:name w:val="footer"/>
    <w:basedOn w:val="a"/>
    <w:link w:val="Char1"/>
    <w:rsid w:val="00626A2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تذييل صفحة Char"/>
    <w:basedOn w:val="a0"/>
    <w:link w:val="a7"/>
    <w:uiPriority w:val="99"/>
    <w:rsid w:val="00626A2B"/>
    <w:rPr>
      <w:rFonts w:ascii="Times New Roman" w:eastAsia="Times New Roman" w:hAnsi="Times New Roman" w:cs="Times New Roman"/>
      <w:sz w:val="24"/>
      <w:szCs w:val="24"/>
    </w:rPr>
  </w:style>
  <w:style w:type="character" w:styleId="a8">
    <w:name w:val="annotation reference"/>
    <w:basedOn w:val="a0"/>
    <w:semiHidden/>
    <w:rsid w:val="00626A2B"/>
    <w:rPr>
      <w:sz w:val="16"/>
      <w:szCs w:val="16"/>
    </w:rPr>
  </w:style>
  <w:style w:type="paragraph" w:styleId="a9">
    <w:name w:val="annotation text"/>
    <w:basedOn w:val="a"/>
    <w:link w:val="Char2"/>
    <w:semiHidden/>
    <w:rsid w:val="00626A2B"/>
    <w:pPr>
      <w:spacing w:after="0" w:line="240" w:lineRule="auto"/>
    </w:pPr>
    <w:rPr>
      <w:rFonts w:ascii="Times New Roman" w:eastAsia="Times New Roman" w:hAnsi="Times New Roman" w:cs="Times New Roman"/>
      <w:sz w:val="20"/>
      <w:szCs w:val="20"/>
    </w:rPr>
  </w:style>
  <w:style w:type="character" w:customStyle="1" w:styleId="Char2">
    <w:name w:val="نص تعليق Char"/>
    <w:basedOn w:val="a0"/>
    <w:link w:val="a9"/>
    <w:semiHidden/>
    <w:rsid w:val="00626A2B"/>
    <w:rPr>
      <w:rFonts w:ascii="Times New Roman" w:eastAsia="Times New Roman" w:hAnsi="Times New Roman" w:cs="Times New Roman"/>
      <w:sz w:val="20"/>
      <w:szCs w:val="20"/>
    </w:rPr>
  </w:style>
  <w:style w:type="paragraph" w:styleId="aa">
    <w:name w:val="annotation subject"/>
    <w:basedOn w:val="a9"/>
    <w:next w:val="a9"/>
    <w:link w:val="Char3"/>
    <w:semiHidden/>
    <w:rsid w:val="00626A2B"/>
    <w:rPr>
      <w:b/>
      <w:bCs/>
    </w:rPr>
  </w:style>
  <w:style w:type="character" w:customStyle="1" w:styleId="Char3">
    <w:name w:val="موضوع تعليق Char"/>
    <w:basedOn w:val="Char2"/>
    <w:link w:val="aa"/>
    <w:semiHidden/>
    <w:rsid w:val="00626A2B"/>
    <w:rPr>
      <w:b/>
      <w:bCs/>
    </w:rPr>
  </w:style>
  <w:style w:type="paragraph" w:styleId="ab">
    <w:name w:val="footnote text"/>
    <w:basedOn w:val="a"/>
    <w:link w:val="Char4"/>
    <w:rsid w:val="00444E5F"/>
    <w:pPr>
      <w:spacing w:after="0" w:line="240" w:lineRule="auto"/>
    </w:pPr>
    <w:rPr>
      <w:rFonts w:ascii="Times New Roman" w:eastAsia="Times New Roman" w:hAnsi="Times New Roman" w:cs="Simplified Arabic"/>
      <w:sz w:val="20"/>
      <w:szCs w:val="20"/>
      <w:lang w:bidi="ar-IQ"/>
    </w:rPr>
  </w:style>
  <w:style w:type="character" w:customStyle="1" w:styleId="Char4">
    <w:name w:val="نص حاشية سفلية Char"/>
    <w:basedOn w:val="a0"/>
    <w:link w:val="ab"/>
    <w:rsid w:val="00444E5F"/>
    <w:rPr>
      <w:rFonts w:ascii="Times New Roman" w:eastAsia="Times New Roman" w:hAnsi="Times New Roman" w:cs="Simplified Arabic"/>
      <w:sz w:val="20"/>
      <w:szCs w:val="20"/>
      <w:lang w:bidi="ar-IQ"/>
    </w:rPr>
  </w:style>
  <w:style w:type="character" w:styleId="ac">
    <w:name w:val="footnote reference"/>
    <w:basedOn w:val="a0"/>
    <w:rsid w:val="00444E5F"/>
    <w:rPr>
      <w:vertAlign w:val="superscript"/>
    </w:rPr>
  </w:style>
  <w:style w:type="paragraph" w:styleId="ad">
    <w:name w:val="List Paragraph"/>
    <w:basedOn w:val="a"/>
    <w:uiPriority w:val="34"/>
    <w:qFormat/>
    <w:rsid w:val="006E6CE4"/>
    <w:pPr>
      <w:ind w:left="720"/>
      <w:contextualSpacing/>
    </w:pPr>
    <w:rPr>
      <w:rFonts w:ascii="Calibri" w:eastAsia="Times New Roman" w:hAnsi="Calibri" w:cs="Arial"/>
    </w:rPr>
  </w:style>
  <w:style w:type="paragraph" w:styleId="ae">
    <w:name w:val="Body Text Indent"/>
    <w:basedOn w:val="a"/>
    <w:link w:val="Char5"/>
    <w:uiPriority w:val="99"/>
    <w:rsid w:val="002F5B88"/>
    <w:pPr>
      <w:spacing w:after="0" w:line="240" w:lineRule="auto"/>
      <w:ind w:firstLine="651"/>
      <w:jc w:val="lowKashida"/>
    </w:pPr>
    <w:rPr>
      <w:rFonts w:ascii="Times New Roman" w:eastAsia="Times New Roman" w:hAnsi="Times New Roman" w:cs="Simplified Arabic"/>
      <w:sz w:val="28"/>
      <w:szCs w:val="28"/>
    </w:rPr>
  </w:style>
  <w:style w:type="character" w:customStyle="1" w:styleId="Char5">
    <w:name w:val="نص أساسي بمسافة بادئة Char"/>
    <w:basedOn w:val="a0"/>
    <w:link w:val="ae"/>
    <w:uiPriority w:val="99"/>
    <w:rsid w:val="002F5B88"/>
    <w:rPr>
      <w:rFonts w:ascii="Times New Roman" w:eastAsia="Times New Roman" w:hAnsi="Times New Roman" w:cs="Simplified Arabic"/>
      <w:sz w:val="28"/>
      <w:szCs w:val="28"/>
    </w:rPr>
  </w:style>
  <w:style w:type="paragraph" w:styleId="30">
    <w:name w:val="Body Text Indent 3"/>
    <w:basedOn w:val="a"/>
    <w:link w:val="3Char0"/>
    <w:uiPriority w:val="99"/>
    <w:unhideWhenUsed/>
    <w:rsid w:val="002F5B88"/>
    <w:pPr>
      <w:spacing w:after="120"/>
      <w:ind w:left="283"/>
    </w:pPr>
    <w:rPr>
      <w:rFonts w:ascii="Calibri" w:eastAsia="Times New Roman" w:hAnsi="Calibri" w:cs="Arial"/>
      <w:sz w:val="16"/>
      <w:szCs w:val="16"/>
    </w:rPr>
  </w:style>
  <w:style w:type="character" w:customStyle="1" w:styleId="3Char0">
    <w:name w:val="نص أساسي بمسافة بادئة 3 Char"/>
    <w:basedOn w:val="a0"/>
    <w:link w:val="30"/>
    <w:uiPriority w:val="99"/>
    <w:rsid w:val="002F5B88"/>
    <w:rPr>
      <w:rFonts w:ascii="Calibri" w:eastAsia="Times New Roman" w:hAnsi="Calibri" w:cs="Arial"/>
      <w:sz w:val="16"/>
      <w:szCs w:val="16"/>
    </w:rPr>
  </w:style>
  <w:style w:type="character" w:customStyle="1" w:styleId="1Char">
    <w:name w:val="عنوان 1 Char"/>
    <w:basedOn w:val="a0"/>
    <w:link w:val="1"/>
    <w:rsid w:val="007F786D"/>
    <w:rPr>
      <w:rFonts w:asciiTheme="majorHAnsi" w:eastAsiaTheme="majorEastAsia" w:hAnsiTheme="majorHAnsi" w:cstheme="majorBidi"/>
      <w:b/>
      <w:bCs/>
      <w:color w:val="365F91" w:themeColor="accent1" w:themeShade="BF"/>
      <w:sz w:val="28"/>
      <w:szCs w:val="28"/>
    </w:rPr>
  </w:style>
  <w:style w:type="character" w:customStyle="1" w:styleId="6Char">
    <w:name w:val="عنوان 6 Char"/>
    <w:basedOn w:val="a0"/>
    <w:link w:val="6"/>
    <w:semiHidden/>
    <w:rsid w:val="007F786D"/>
    <w:rPr>
      <w:rFonts w:ascii="Times New Roman" w:eastAsia="Times New Roman" w:hAnsi="Times New Roman" w:cs="Times New Roman"/>
      <w:i/>
      <w:iCs/>
      <w:color w:val="243F60" w:themeColor="accent1" w:themeShade="7F"/>
    </w:rPr>
  </w:style>
  <w:style w:type="character" w:customStyle="1" w:styleId="7Char">
    <w:name w:val="عنوان 7 Char"/>
    <w:basedOn w:val="a0"/>
    <w:link w:val="7"/>
    <w:uiPriority w:val="9"/>
    <w:rsid w:val="007F786D"/>
    <w:rPr>
      <w:rFonts w:asciiTheme="majorHAnsi" w:eastAsiaTheme="majorEastAsia" w:hAnsiTheme="majorHAnsi" w:cstheme="majorBidi"/>
      <w:i/>
      <w:iCs/>
      <w:color w:val="404040" w:themeColor="text1" w:themeTint="BF"/>
    </w:rPr>
  </w:style>
  <w:style w:type="character" w:customStyle="1" w:styleId="8Char">
    <w:name w:val="عنوان 8 Char"/>
    <w:basedOn w:val="a0"/>
    <w:link w:val="8"/>
    <w:rsid w:val="007F786D"/>
    <w:rPr>
      <w:rFonts w:asciiTheme="majorHAnsi" w:eastAsiaTheme="majorEastAsia" w:hAnsiTheme="majorHAnsi" w:cstheme="majorBidi"/>
      <w:color w:val="404040" w:themeColor="text1" w:themeTint="BF"/>
      <w:sz w:val="20"/>
      <w:szCs w:val="20"/>
    </w:rPr>
  </w:style>
  <w:style w:type="character" w:customStyle="1" w:styleId="9Char">
    <w:name w:val="عنوان 9 Char"/>
    <w:basedOn w:val="a0"/>
    <w:link w:val="9"/>
    <w:uiPriority w:val="9"/>
    <w:semiHidden/>
    <w:rsid w:val="007F786D"/>
    <w:rPr>
      <w:rFonts w:asciiTheme="majorHAnsi" w:eastAsiaTheme="majorEastAsia" w:hAnsiTheme="majorHAnsi" w:cstheme="majorBidi"/>
      <w:i/>
      <w:iCs/>
      <w:color w:val="404040" w:themeColor="text1" w:themeTint="BF"/>
      <w:sz w:val="20"/>
      <w:szCs w:val="20"/>
    </w:rPr>
  </w:style>
  <w:style w:type="paragraph" w:styleId="af">
    <w:name w:val="Title"/>
    <w:basedOn w:val="a"/>
    <w:link w:val="Char6"/>
    <w:qFormat/>
    <w:rsid w:val="007F786D"/>
    <w:pPr>
      <w:spacing w:after="0" w:line="240" w:lineRule="auto"/>
      <w:jc w:val="center"/>
    </w:pPr>
    <w:rPr>
      <w:rFonts w:ascii="Times New Roman" w:eastAsia="Times New Roman" w:hAnsi="Times New Roman" w:cs="Simplified Arabic"/>
      <w:sz w:val="20"/>
      <w:szCs w:val="28"/>
    </w:rPr>
  </w:style>
  <w:style w:type="character" w:customStyle="1" w:styleId="Char6">
    <w:name w:val="العنوان Char"/>
    <w:basedOn w:val="a0"/>
    <w:link w:val="af"/>
    <w:rsid w:val="007F786D"/>
    <w:rPr>
      <w:rFonts w:ascii="Times New Roman" w:eastAsia="Times New Roman" w:hAnsi="Times New Roman" w:cs="Simplified Arabic"/>
      <w:sz w:val="20"/>
      <w:szCs w:val="28"/>
    </w:rPr>
  </w:style>
  <w:style w:type="paragraph" w:styleId="20">
    <w:name w:val="Body Text 2"/>
    <w:basedOn w:val="a"/>
    <w:link w:val="2Char0"/>
    <w:unhideWhenUsed/>
    <w:rsid w:val="007F786D"/>
    <w:pPr>
      <w:spacing w:after="120" w:line="480" w:lineRule="auto"/>
    </w:pPr>
  </w:style>
  <w:style w:type="character" w:customStyle="1" w:styleId="2Char0">
    <w:name w:val="نص أساسي 2 Char"/>
    <w:basedOn w:val="a0"/>
    <w:link w:val="20"/>
    <w:rsid w:val="007F786D"/>
  </w:style>
  <w:style w:type="paragraph" w:styleId="af0">
    <w:name w:val="Body Text"/>
    <w:basedOn w:val="a"/>
    <w:link w:val="Char7"/>
    <w:unhideWhenUsed/>
    <w:rsid w:val="007F786D"/>
    <w:pPr>
      <w:spacing w:after="120"/>
    </w:pPr>
  </w:style>
  <w:style w:type="character" w:customStyle="1" w:styleId="Char7">
    <w:name w:val="نص أساسي Char"/>
    <w:basedOn w:val="a0"/>
    <w:link w:val="af0"/>
    <w:uiPriority w:val="99"/>
    <w:rsid w:val="007F786D"/>
  </w:style>
  <w:style w:type="paragraph" w:styleId="af1">
    <w:name w:val="Normal Indent"/>
    <w:basedOn w:val="a"/>
    <w:unhideWhenUsed/>
    <w:rsid w:val="007F786D"/>
    <w:pPr>
      <w:bidi w:val="0"/>
      <w:ind w:left="720"/>
      <w:contextualSpacing/>
    </w:pPr>
    <w:rPr>
      <w:rFonts w:ascii="Calibri" w:eastAsia="Calibri" w:hAnsi="Calibri" w:cs="Times New Roman"/>
      <w:sz w:val="24"/>
      <w:szCs w:val="24"/>
      <w:lang w:bidi="ar-IQ"/>
    </w:rPr>
  </w:style>
  <w:style w:type="character" w:customStyle="1" w:styleId="3Char">
    <w:name w:val="عنوان 3 Char"/>
    <w:basedOn w:val="a0"/>
    <w:link w:val="3"/>
    <w:rsid w:val="00707B3C"/>
    <w:rPr>
      <w:rFonts w:asciiTheme="majorHAnsi" w:eastAsiaTheme="majorEastAsia" w:hAnsiTheme="majorHAnsi" w:cstheme="majorBidi"/>
      <w:b/>
      <w:bCs/>
      <w:color w:val="4F81BD" w:themeColor="accent1"/>
    </w:rPr>
  </w:style>
  <w:style w:type="character" w:customStyle="1" w:styleId="5Char">
    <w:name w:val="عنوان 5 Char"/>
    <w:basedOn w:val="a0"/>
    <w:link w:val="5"/>
    <w:rsid w:val="00707B3C"/>
    <w:rPr>
      <w:rFonts w:asciiTheme="majorHAnsi" w:eastAsiaTheme="majorEastAsia" w:hAnsiTheme="majorHAnsi" w:cstheme="majorBidi"/>
      <w:color w:val="243F60" w:themeColor="accent1" w:themeShade="7F"/>
    </w:rPr>
  </w:style>
  <w:style w:type="character" w:customStyle="1" w:styleId="2Char">
    <w:name w:val="عنوان 2 Char"/>
    <w:basedOn w:val="a0"/>
    <w:link w:val="2"/>
    <w:semiHidden/>
    <w:rsid w:val="00707B3C"/>
    <w:rPr>
      <w:rFonts w:ascii="Cambria" w:eastAsia="Times New Roman" w:hAnsi="Cambria" w:cs="Times New Roman"/>
      <w:b/>
      <w:bCs/>
      <w:i/>
      <w:iCs/>
      <w:sz w:val="28"/>
      <w:szCs w:val="28"/>
    </w:rPr>
  </w:style>
  <w:style w:type="paragraph" w:styleId="af2">
    <w:name w:val="No Spacing"/>
    <w:link w:val="Char8"/>
    <w:uiPriority w:val="1"/>
    <w:qFormat/>
    <w:rsid w:val="00707B3C"/>
    <w:pPr>
      <w:bidi/>
      <w:spacing w:after="0" w:line="240" w:lineRule="auto"/>
    </w:pPr>
    <w:rPr>
      <w:rFonts w:ascii="Calibri" w:eastAsia="Times New Roman" w:hAnsi="Calibri" w:cs="Arial"/>
    </w:rPr>
  </w:style>
  <w:style w:type="character" w:customStyle="1" w:styleId="Char8">
    <w:name w:val="بلا تباعد Char"/>
    <w:basedOn w:val="a0"/>
    <w:link w:val="af2"/>
    <w:uiPriority w:val="1"/>
    <w:rsid w:val="002E37BF"/>
    <w:rPr>
      <w:rFonts w:ascii="Calibri" w:eastAsia="Times New Roman" w:hAnsi="Calibri" w:cs="Arial"/>
    </w:rPr>
  </w:style>
  <w:style w:type="table" w:customStyle="1" w:styleId="10">
    <w:name w:val="تظليل فاتح1"/>
    <w:basedOn w:val="a1"/>
    <w:uiPriority w:val="60"/>
    <w:rsid w:val="00E6051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تظليل متوسط 11"/>
    <w:basedOn w:val="a1"/>
    <w:uiPriority w:val="63"/>
    <w:rsid w:val="00E60511"/>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3">
    <w:name w:val="Light Grid Accent 3"/>
    <w:basedOn w:val="a1"/>
    <w:uiPriority w:val="62"/>
    <w:rsid w:val="00E60511"/>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6">
    <w:name w:val="Light Grid Accent 6"/>
    <w:basedOn w:val="a1"/>
    <w:uiPriority w:val="62"/>
    <w:rsid w:val="00E6051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af3">
    <w:name w:val="line number"/>
    <w:basedOn w:val="a0"/>
    <w:uiPriority w:val="99"/>
    <w:semiHidden/>
    <w:unhideWhenUsed/>
    <w:rsid w:val="002334A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355BB-2E9D-4375-8168-CB08B0341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238</Pages>
  <Words>37005</Words>
  <Characters>210935</Characters>
  <Application>Microsoft Office Word</Application>
  <DocSecurity>0</DocSecurity>
  <Lines>1757</Lines>
  <Paragraphs>494</Paragraphs>
  <ScaleCrop>false</ScaleCrop>
  <HeadingPairs>
    <vt:vector size="2" baseType="variant">
      <vt:variant>
        <vt:lpstr>العنوان</vt:lpstr>
      </vt:variant>
      <vt:variant>
        <vt:i4>1</vt:i4>
      </vt:variant>
    </vt:vector>
  </HeadingPairs>
  <TitlesOfParts>
    <vt:vector size="1" baseType="lpstr">
      <vt:lpstr/>
    </vt:vector>
  </TitlesOfParts>
  <Company>ZzTeaM2009</Company>
  <LinksUpToDate>false</LinksUpToDate>
  <CharactersWithSpaces>247446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dc:creator>
  <cp:lastModifiedBy>DR.Ahmed Saker</cp:lastModifiedBy>
  <cp:revision>26</cp:revision>
  <cp:lastPrinted>2013-02-23T19:05:00Z</cp:lastPrinted>
  <dcterms:created xsi:type="dcterms:W3CDTF">2012-09-26T08:24:00Z</dcterms:created>
  <dcterms:modified xsi:type="dcterms:W3CDTF">2013-03-11T02:38:00Z</dcterms:modified>
</cp:coreProperties>
</file>